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18.pdf#PS3.18"/>
  <Relationship Id="r186"
    Type="http://schemas.openxmlformats.org/officeDocument/2006/relationships/hyperlink"
    TargetMode="External"
    Target="part05.pdf#PS3.5"/>
  <Relationship Id="r187"
    Type="http://schemas.openxmlformats.org/officeDocument/2006/relationships/hyperlink"
    TargetMode="External"
    Target="part06.pdf#PS3.6"/>
  <Relationship Id="r188"
    Type="http://schemas.openxmlformats.org/officeDocument/2006/relationships/hyperlink"
    TargetMode="External"
    Target="part05.pdf#PS3.5"/>
  <Relationship Id="r189"
    Type="http://schemas.openxmlformats.org/officeDocument/2006/relationships/hyperlink"
    TargetMode="External"
    Target="part06.pdf#PS3.6"/>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18.pdf#PS3.18"/>
  <Relationship Id="r195"
    Type="http://schemas.openxmlformats.org/officeDocument/2006/relationships/hyperlink"
    TargetMode="External"
    Target="part18.pdf#PS3.18"/>
  <Relationship Id="r196"
    Type="http://schemas.openxmlformats.org/officeDocument/2006/relationships/hyperlink"
    TargetMode="External"
    Target="part05.pdf#PS3.5"/>
  <Relationship Id="r197"
    Type="http://schemas.openxmlformats.org/officeDocument/2006/relationships/hyperlink"
    TargetMode="External"
    Target="part05.pdf#PS3.5"/>
  <Relationship Id="r198"
    Type="http://schemas.openxmlformats.org/officeDocument/2006/relationships/hyperlink"
    TargetMode="External"
    Target="part18.pdf#PS3.18"/>
  <Relationship Id="r199"
    Type="http://schemas.openxmlformats.org/officeDocument/2006/relationships/hyperlink"
    TargetMode="External"
    Target="part05.pdf#PS3.5"/>
  <Relationship Id="r200"
    Type="http://schemas.openxmlformats.org/officeDocument/2006/relationships/hyperlink"
    TargetMode="External"
    Target="part05.pdf#PS3.5"/>
  <Relationship Id="r201"
    Type="http://schemas.openxmlformats.org/officeDocument/2006/relationships/image"
    Target="images/10.png"/>
  <Relationship Id="r202"
    Type="http://schemas.openxmlformats.org/officeDocument/2006/relationships/hyperlink"
    TargetMode="External"
    Target="part16.pdf#sect_CID_7180"/>
  <Relationship Id="r203"
    Type="http://schemas.openxmlformats.org/officeDocument/2006/relationships/hyperlink"
    TargetMode="External"
    Target="part16.pdf#sect_CID_7181"/>
  <Relationship Id="r204"
    Type="http://schemas.openxmlformats.org/officeDocument/2006/relationships/hyperlink"
    TargetMode="External"
    Target="part16.pdf#sect_CID_7182"/>
  <Relationship Id="r205"
    Type="http://schemas.openxmlformats.org/officeDocument/2006/relationships/hyperlink"
    TargetMode="External"
    Target="part16.pdf#sect_CID_7183"/>
  <Relationship Id="r206"
    Type="http://schemas.openxmlformats.org/officeDocument/2006/relationships/hyperlink"
    TargetMode="External"
    Target="part16.pdf#sect_CID_7184"/>
  <Relationship Id="r207"
    Type="http://schemas.openxmlformats.org/officeDocument/2006/relationships/hyperlink"
    TargetMode="External"
    Target="part16.pdf#sect_CID_7185"/>
  <Relationship Id="r208"
    Type="http://schemas.openxmlformats.org/officeDocument/2006/relationships/hyperlink"
    TargetMode="External"
    Target="part16.pdf#sect_CID_7183"/>
  <Relationship Id="r209"
    Type="http://schemas.openxmlformats.org/officeDocument/2006/relationships/hyperlink"
    TargetMode="External"
    Target="part16.pdf#sect_CID_7184"/>
  <Relationship Id="r210"
    Type="http://schemas.openxmlformats.org/officeDocument/2006/relationships/hyperlink"
    TargetMode="External"
    Target="part16.pdf#sect_CID_7185"/>
  <Relationship Id="r211"
    Type="http://schemas.openxmlformats.org/officeDocument/2006/relationships/hyperlink"
    TargetMode="External"
    Target="part16.pdf#sect_CID_7186"/>
  <Relationship Id="r212"
    Type="http://schemas.openxmlformats.org/officeDocument/2006/relationships/image"
    Target="images/11.png"/>
  <Relationship Id="r213"
    Type="http://schemas.openxmlformats.org/officeDocument/2006/relationships/image"
    Target="images/12.png"/>
  <Relationship Id="r214"
    Type="http://schemas.openxmlformats.org/officeDocument/2006/relationships/image"
    Target="images/13.png"/>
  <Relationship Id="r215"
    Type="http://schemas.openxmlformats.org/officeDocument/2006/relationships/image"
    Target="images/14.png"/>
  <Relationship Id="r216"
    Type="http://schemas.openxmlformats.org/officeDocument/2006/relationships/image"
    Target="images/15.png"/>
  <Relationship Id="r217"
    Type="http://schemas.openxmlformats.org/officeDocument/2006/relationships/header"
    Target="header52.xml"/>
  <Relationship Id="r218"
    Type="http://schemas.openxmlformats.org/officeDocument/2006/relationships/header"
    Target="header53.xml"/>
  <Relationship Id="r219"
    Type="http://schemas.openxmlformats.org/officeDocument/2006/relationships/header"
    Target="header54.xml"/>
  <Relationship Id="r220"
    Type="http://schemas.openxmlformats.org/officeDocument/2006/relationships/footer"
    Target="footer52.xml"/>
  <Relationship Id="r221"
    Type="http://schemas.openxmlformats.org/officeDocument/2006/relationships/footer"
    Target="footer53.xml"/>
  <Relationship Id="r222"
    Type="http://schemas.openxmlformats.org/officeDocument/2006/relationships/footer"
    Target="footer54.xml"/>
  <Relationship Id="r2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2021a - Application Hosting</w:t>
      </w:r>
    </w:p>
    <w:p>
      <w:pPr>
        <w:pageBreakBefore/>
        <w:spacing w:before="216" w:after="0" w:line="240" w:lineRule="auto"/>
        <w:jc w:val="both"/>
      </w:pPr>
      <w:r>
        <w:rPr>
          <w:rFonts w:ascii="Arial" w:hAnsi="Arial"/>
          <w:b/>
          <w:color w:val="000000"/>
          <w:sz w:val="29"/>
        </w:rPr>
        <w:t>PS3.19: DICOM PS3.19 2021a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233178493888"/>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233178450816"/>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233178519568"/>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233178554544"/>
    <w:bookmarkStart w:id="47" w:name="idm233178558384"/>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233178584400"/>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233178615792"/>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233178453088"/>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233178476912"/>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233178490752"/>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233178504352"/>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233178512960"/>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233178582672"/>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233178448160"/>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233178444480"/>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233178441600"/>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233178436576"/>
    <w:p>
      <w:pPr>
        <w:keepNext/>
        <w:spacing w:before="180" w:after="0" w:line="240" w:lineRule="auto"/>
        <w:ind w:left="360" w:right="360" w:firstLine="0"/>
        <w:jc w:val="both"/>
      </w:pPr>
      <w:r>
        <w:rPr>
          <w:rFonts w:ascii="Arial" w:hAnsi="Arial"/>
          <w:color w:val="000000"/>
          <w:sz w:val="18"/>
        </w:rPr>
        <w:t>Note</w:t>
      </w:r>
    </w:p>
    <w:bookmarkEnd w:id="91"/>
    <w:bookmarkStart w:id="92" w:name="idm233178436320"/>
    <w:bookmarkStart w:id="93" w:name="idm233178436064"/>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233178434832"/>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233178432400"/>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233178429472"/>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233178426544"/>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233178420320"/>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233178417072"/>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233178410192"/>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233178403744"/>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233178400640"/>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233178397536"/>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233178394432"/>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233178391280"/>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233178388176"/>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233178385072"/>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233178381968"/>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233178378480"/>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233178374944"/>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233178367872"/>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233178364144"/>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233178360560"/>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233178357408"/>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233178354256"/>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233178350768"/>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23317834747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233178343888"/>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233178340736"/>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233178335712"/>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233178333216"/>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233178331168"/>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233178325008"/>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233178319600"/>
    <w:bookmarkStart w:id="196" w:name="idm233178319344"/>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233178317440"/>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233178315424"/>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233178313520"/>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233178311568"/>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233178309568"/>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233178307568"/>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233178305664"/>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233178303664"/>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233178301760"/>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233178299808"/>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233178297856"/>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233178295904"/>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233178294000"/>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233178292048"/>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233178290048"/>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233178288144"/>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233178286192"/>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233178284240"/>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233178282336"/>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233178280432"/>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233178278528"/>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233178276624"/>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233178274720"/>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233178272720"/>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23317827076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233178268864"/>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233178266912"/>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233178264960"/>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233178263056"/>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233178248720"/>
    <w:bookmarkStart w:id="267" w:name="idm233178248464"/>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233178247040"/>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233178245696"/>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233178244432"/>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233178243136"/>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233178241872"/>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233178240512"/>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233178239232"/>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233178237888"/>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233178236592"/>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233178235248"/>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233178233920"/>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233178232512"/>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23317823120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233178215904"/>
    <w:p>
      <w:pPr>
        <w:keepNext/>
        <w:spacing w:before="180" w:after="0" w:line="240" w:lineRule="auto"/>
        <w:ind w:left="360" w:right="360" w:firstLine="0"/>
        <w:jc w:val="both"/>
      </w:pPr>
      <w:r>
        <w:rPr>
          <w:rFonts w:ascii="Arial" w:hAnsi="Arial"/>
          <w:color w:val="000000"/>
          <w:sz w:val="18"/>
        </w:rPr>
        <w:t>Note</w:t>
      </w:r>
    </w:p>
    <w:bookmarkEnd w:id="303"/>
    <w:bookmarkStart w:id="304" w:name="idm233178215648"/>
    <w:bookmarkStart w:id="305" w:name="idm233178215392"/>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233178214048"/>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233178208416"/>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233178083296"/>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233178079808"/>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233178072736"/>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233178067152"/>
    <w:p>
      <w:pPr>
        <w:keepNext/>
        <w:spacing w:before="180" w:after="0" w:line="240" w:lineRule="auto"/>
        <w:ind w:left="360" w:right="360" w:firstLine="0"/>
        <w:jc w:val="both"/>
      </w:pPr>
      <w:r>
        <w:rPr>
          <w:rFonts w:ascii="Arial" w:hAnsi="Arial"/>
          <w:color w:val="000000"/>
          <w:sz w:val="18"/>
        </w:rPr>
        <w:t>Note</w:t>
      </w:r>
    </w:p>
    <w:bookmarkEnd w:id="385"/>
    <w:bookmarkStart w:id="386" w:name="idm233178066896"/>
    <w:bookmarkStart w:id="387" w:name="idm233178066640"/>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233178065248"/>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233178061408"/>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233178054208"/>
    <w:p>
      <w:pPr>
        <w:keepNext/>
        <w:spacing w:before="180" w:after="0" w:line="240" w:lineRule="auto"/>
        <w:ind w:left="360" w:right="360" w:firstLine="0"/>
        <w:jc w:val="both"/>
      </w:pPr>
      <w:r>
        <w:rPr>
          <w:rFonts w:ascii="Arial" w:hAnsi="Arial"/>
          <w:color w:val="000000"/>
          <w:sz w:val="18"/>
        </w:rPr>
        <w:t>Note</w:t>
      </w:r>
    </w:p>
    <w:bookmarkEnd w:id="399"/>
    <w:bookmarkStart w:id="400" w:name="idm233178053952"/>
    <w:bookmarkStart w:id="401" w:name="idm233178053696"/>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233178052352"/>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233178046912"/>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233178022016"/>
    <w:p>
      <w:pPr>
        <w:keepNext/>
        <w:spacing w:before="180" w:after="0" w:line="240" w:lineRule="auto"/>
        <w:ind w:left="360" w:right="360" w:firstLine="0"/>
        <w:jc w:val="both"/>
      </w:pPr>
      <w:r>
        <w:rPr>
          <w:rFonts w:ascii="Arial" w:hAnsi="Arial"/>
          <w:color w:val="000000"/>
          <w:sz w:val="18"/>
        </w:rPr>
        <w:t>Note</w:t>
      </w:r>
    </w:p>
    <w:bookmarkEnd w:id="431"/>
    <w:bookmarkStart w:id="432" w:name="idm233178021760"/>
    <w:bookmarkStart w:id="433" w:name="idm233178021504"/>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233178020000"/>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233178013440"/>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233178009536"/>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233177999744"/>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233177988864"/>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233177984912"/>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233177973088"/>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233177968912"/>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233177964080"/>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233177958672"/>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233177940256"/>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233177933024"/>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233177920928"/>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233177916960"/>
    <w:bookmarkStart w:id="529" w:name="idm233177916704"/>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233177915312"/>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233177911776"/>
    <w:bookmarkStart w:id="536" w:name="idm233177911520"/>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233177910176"/>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233177908784"/>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233177906528"/>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233177905120"/>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233177900192"/>
    <w:bookmarkStart w:id="549" w:name="idm233177899936"/>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233177897632"/>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233177895296"/>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233177892960"/>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233177891536"/>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233177889232"/>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233177887904"/>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233177883216"/>
    <w:bookmarkStart w:id="567" w:name="idm233177882960"/>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233177881632"/>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233177880272"/>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233177876496"/>
    <w:bookmarkStart w:id="576" w:name="idm233177876240"/>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233177874960"/>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233177873456"/>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233177866480"/>
    <w:bookmarkStart w:id="587" w:name="idm233177866224"/>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233177864880"/>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233177863504"/>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23317786198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233177857856"/>
    <w:bookmarkStart w:id="598" w:name="idm233177857600"/>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233177856368"/>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233177854864"/>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233177853344"/>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233177852080"/>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233177850800"/>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233177846816"/>
    <w:bookmarkStart w:id="613" w:name="idm233177846560"/>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233177845296"/>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233177844032"/>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233177840192"/>
    <w:bookmarkStart w:id="622" w:name="idm233177839936"/>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233177838672"/>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233177837456"/>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233177833584"/>
    <w:bookmarkStart w:id="631" w:name="idm233177833328"/>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233177832192"/>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233177830032"/>
    <w:bookmarkStart w:id="637" w:name="idm233177829776"/>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233177828592"/>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233177824016"/>
    <w:bookmarkStart w:id="645" w:name="idm233177823760"/>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233177822576"/>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233177821392"/>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233177820208"/>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233177819024"/>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233177817840"/>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233177813360"/>
    <w:bookmarkStart w:id="661" w:name="idm233177813104"/>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233177811792"/>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233177809472"/>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233177807104"/>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233177804800"/>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233177800432"/>
    <w:bookmarkStart w:id="674" w:name="idm233177800176"/>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233177798928"/>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233177797552"/>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233177796208"/>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233177785264"/>
    <w:bookmarkStart w:id="689" w:name="idm233177785008"/>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233177783824"/>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233177780032"/>
    <w:bookmarkStart w:id="696" w:name="idm233177779776"/>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233177778592"/>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233177774960"/>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233177773664"/>
    <w:bookmarkStart w:id="705" w:name="idm233177773408"/>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233177772112"/>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233177770800"/>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233177769520"/>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233177768144"/>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233177766640"/>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233177765200"/>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233177763952"/>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233177762688"/>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233177761456"/>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233177756672"/>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233177753216"/>
    <w:p>
      <w:pPr>
        <w:keepNext/>
        <w:spacing w:before="180" w:after="0" w:line="240" w:lineRule="auto"/>
        <w:ind w:left="360" w:right="360" w:firstLine="0"/>
        <w:jc w:val="both"/>
      </w:pPr>
      <w:r>
        <w:rPr>
          <w:rFonts w:ascii="Arial" w:hAnsi="Arial"/>
          <w:color w:val="000000"/>
          <w:sz w:val="18"/>
        </w:rPr>
        <w:t>Note</w:t>
      </w:r>
    </w:p>
    <w:bookmarkEnd w:id="730"/>
    <w:bookmarkStart w:id="731" w:name="idm233177752960"/>
    <w:bookmarkStart w:id="732" w:name="idm233177752704"/>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233177751248"/>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233177748608"/>
    <w:bookmarkStart w:id="738" w:name="idm233177748128"/>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233177746832"/>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233177745536"/>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233177743760"/>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233177742800"/>
    <w:bookmarkStart w:id="747" w:name="idm233177742544"/>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233177741328"/>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233177740000"/>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233177738736"/>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233177736896"/>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233177735760"/>
    <w:bookmarkStart w:id="758" w:name="idm233177735504"/>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233177734176"/>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233177732784"/>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233177731392"/>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233177729792"/>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233134466768"/>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233134448832"/>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233134423200"/>
          <w:bookmarkStart w:id="909" w:name="idm233134422944"/>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233134420336"/>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233134418976"/>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5">
              <w:r>
                <w:rPr>
                  <w:rFonts w:ascii="Arial" w:hAnsi="Arial"/>
                  <w:color w:val="000000"/>
                  <w:sz w:val="18"/>
                </w:rPr>
                <w:t>PS3.18</w:t>
              </w:r>
            </w:hyperlink>
            <w:r>
              <w:rPr>
                <w:rFonts w:ascii="Arial" w:hAnsi="Arial"/>
                <w:color w:val="000000"/>
                <w:sz w:val="18"/>
              </w:rPr>
              <w:t xml:space="preserve"> Studies Service Store (STOW-RS) response</w:t>
            </w:r>
          </w:p>
          <w:bookmarkEnd w:id="914"/>
          <w:bookmarkEnd w:id="913"/>
          <w:bookmarkStart w:id="915" w:name="idm233134416736"/>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6">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7">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8">
              <w:r>
                <w:rPr>
                  <w:rFonts w:ascii="Arial" w:hAnsi="Arial"/>
                  <w:color w:val="000000"/>
                  <w:sz w:val="18"/>
                </w:rPr>
                <w:t>PS3.5</w:t>
              </w:r>
            </w:hyperlink>
            <w:r>
              <w:rPr>
                <w:rFonts w:ascii="Arial" w:hAnsi="Arial"/>
                <w:color w:val="000000"/>
                <w:sz w:val="18"/>
              </w:rPr>
              <w:t xml:space="preserve"> and specified for this Data Element in </w:t>
            </w:r>
            <w:hyperlink r:id="r189">
              <w:r>
                <w:rPr>
                  <w:rFonts w:ascii="Arial" w:hAnsi="Arial"/>
                  <w:color w:val="000000"/>
                  <w:sz w:val="18"/>
                </w:rPr>
                <w:t>PS3.6</w:t>
              </w:r>
            </w:hyperlink>
            <w:r>
              <w:rPr>
                <w:rFonts w:ascii="Arial" w:hAnsi="Arial"/>
                <w:color w:val="000000"/>
                <w:sz w:val="18"/>
              </w:rPr>
              <w:t>.</w:t>
            </w:r>
          </w:p>
          <w:bookmarkEnd w:id="940"/>
          <w:bookmarkStart w:id="941" w:name="idm233134361584"/>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233134333104"/>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233134319040"/>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233134300368"/>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233134281104"/>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90">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233134268400"/>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4">
              <w:r>
                <w:rPr>
                  <w:rFonts w:ascii="Arial" w:hAnsi="Arial"/>
                  <w:color w:val="000000"/>
                  <w:sz w:val="18"/>
                </w:rPr>
                <w:t>PS3.18</w:t>
              </w:r>
            </w:hyperlink>
            <w:r>
              <w:rPr>
                <w:rFonts w:ascii="Arial" w:hAnsi="Arial"/>
                <w:color w:val="000000"/>
                <w:sz w:val="18"/>
              </w:rPr>
              <w:t xml:space="preserve"> Studies Service Retrieve (WADO-RS) transaction or a </w:t>
            </w:r>
            <w:hyperlink r:id="r195">
              <w:r>
                <w:rPr>
                  <w:rFonts w:ascii="Arial" w:hAnsi="Arial"/>
                  <w:color w:val="000000"/>
                  <w:sz w:val="18"/>
                </w:rPr>
                <w:t>PS3.18</w:t>
              </w:r>
            </w:hyperlink>
            <w:r>
              <w:rPr>
                <w:rFonts w:ascii="Arial" w:hAnsi="Arial"/>
                <w:color w:val="000000"/>
                <w:sz w:val="18"/>
              </w:rPr>
              <w:t xml:space="preserve"> Studies Service Store (STOW-RS) transaction.</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233134215520"/>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6">
              <w:r>
                <w:rPr>
                  <w:rFonts w:ascii="Arial" w:hAnsi="Arial"/>
                  <w:color w:val="000000"/>
                  <w:sz w:val="18"/>
                </w:rPr>
                <w:t>PS3.5</w:t>
              </w:r>
            </w:hyperlink>
            <w:r>
              <w:rPr>
                <w:rFonts w:ascii="Arial" w:hAnsi="Arial"/>
                <w:color w:val="000000"/>
                <w:sz w:val="18"/>
              </w:rPr>
              <w:t xml:space="preserve"> apply.</w:t>
            </w:r>
          </w:p>
          <w:bookmarkEnd w:id="1021"/>
          <w:bookmarkStart w:id="1022" w:name="idm233134212304"/>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7">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233134191120"/>
          <w:bookmarkStart w:id="1036" w:name="idm233134190864"/>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8">
              <w:r>
                <w:rPr>
                  <w:rFonts w:ascii="Arial" w:hAnsi="Arial"/>
                  <w:color w:val="000000"/>
                  <w:sz w:val="18"/>
                </w:rPr>
                <w:t>PS3.18</w:t>
              </w:r>
            </w:hyperlink>
            <w:r>
              <w:rPr>
                <w:rFonts w:ascii="Arial" w:hAnsi="Arial"/>
                <w:color w:val="000000"/>
                <w:sz w:val="18"/>
              </w:rPr>
              <w:t xml:space="preserve"> Studies Service Retrieve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233134178752"/>
          <w:bookmarkStart w:id="1045" w:name="idm233134178496"/>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233134177312"/>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48"/>
          <w:bookmarkEnd w:id="1047"/>
          <w:bookmarkStart w:id="1049" w:name="idm233134176048"/>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233134172944"/>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9">
              <w:r>
                <w:rPr>
                  <w:rFonts w:ascii="Arial" w:hAnsi="Arial"/>
                  <w:color w:val="000000"/>
                  <w:sz w:val="18"/>
                </w:rPr>
                <w:t>PS3.5</w:t>
              </w:r>
            </w:hyperlink>
            <w:r>
              <w:rPr>
                <w:rFonts w:ascii="Arial" w:hAnsi="Arial"/>
                <w:color w:val="000000"/>
                <w:sz w:val="18"/>
              </w:rPr>
              <w:t xml:space="preserve"> apply.</w:t>
            </w:r>
          </w:p>
          <w:bookmarkEnd w:id="1055"/>
          <w:bookmarkStart w:id="1056" w:name="idm233134169776"/>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0">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233134164592"/>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233134153088"/>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233134151520"/>
    <w:bookmarkStart w:id="1071" w:name="idm233134151040"/>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233134149488"/>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233134148176"/>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233134146624"/>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233134145200"/>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233134143824"/>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233134142432"/>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233134140944"/>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233134139664"/>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233134137936"/>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233134132368"/>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233134121376"/>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1"/>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202">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203">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4">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5">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233133945952"/>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6">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233133931248"/>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7">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8">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233133859184"/>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9">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233133844480"/>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10">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11">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233133625440"/>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233133588432"/>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233133582912"/>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2"/>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233133577280"/>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3"/>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233133571664"/>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4"/>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233133569600"/>
    <w:bookmarkStart w:id="1384" w:name="idm233133569344"/>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233133562288"/>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233133555056"/>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5"/>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233133549328"/>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6"/>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23313354161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2331335373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23313353443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23313353220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2331335310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23313352595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2331335217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23313351888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23313351665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2331335153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8"/>
      <w:headerReference w:type="even" r:id="r219"/>
      <w:headerReference w:type="first" r:id="r217"/>
      <w:footerReference w:type="default" r:id="r221"/>
      <w:footerReference w:type="even" r:id="r222"/>
      <w:footerReference w:type="first" r:id="r22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