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details.loinc.org/LOINC/87416-4.html"/>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752-0.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55111-9.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18834-2.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59776-5.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19005-8.html"/>
  <Relationship Id="r148"
    Type="http://schemas.openxmlformats.org/officeDocument/2006/relationships/hyperlink"
    TargetMode="External"
    Target="http://s.details.loinc.org/LOINC/55107-7.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5115-0.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59768-2.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11329-0.html"/>
  <Relationship Id="r155"
    Type="http://schemas.openxmlformats.org/officeDocument/2006/relationships/hyperlink"
    TargetMode="External"
    Target="http://s.details.loinc.org/LOINC/55109-3.html"/>
  <Relationship Id="r156"
    Type="http://schemas.openxmlformats.org/officeDocument/2006/relationships/hyperlink"
    TargetMode="External"
    Target="http://s.details.loinc.org/LOINC/73569-6.html"/>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s.details.loinc.org/LOINC/55113-5.html"/>
  <Relationship Id="r165"
    Type="http://schemas.openxmlformats.org/officeDocument/2006/relationships/hyperlink"
    TargetMode="External"
    Target="part16.pdf#DCM_121181"/>
  <Relationship Id="r166"
    Type="http://schemas.openxmlformats.org/officeDocument/2006/relationships/hyperlink"
    TargetMode="External"
    Target="http://s.details.loinc.org/LOINC/76514-9.html"/>
  <Relationship Id="r167"
    Type="http://schemas.openxmlformats.org/officeDocument/2006/relationships/hyperlink"
    TargetMode="External"
    Target="part16.pdf#DCM_121026"/>
  <Relationship Id="r168"
    Type="http://schemas.openxmlformats.org/officeDocument/2006/relationships/hyperlink"
    TargetMode="External"
    Target="http://s.details.loinc.org/LOINC/73568-8.html"/>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s.details.loinc.org/LOINC/18783-1.html"/>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s.details.loinc.org/LOINC/55111-9.html"/>
  <Relationship Id="r247"
    Type="http://schemas.openxmlformats.org/officeDocument/2006/relationships/hyperlink"
    TargetMode="External"
    Target="http://s.details.loinc.org/LOINC/55111-9.html"/>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s.details.loinc.org/LOINC/55111-9.html"/>
  <Relationship Id="r251"
    Type="http://schemas.openxmlformats.org/officeDocument/2006/relationships/hyperlink"
    TargetMode="External"
    Target="http://s.details.loinc.org/LOINC/55111-9.html"/>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s.details.loinc.org/LOINC/11951-1.html"/>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s.details.loinc.org/LOINC/18785-6.html"/>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s.details.loinc.org/LOINC/18785-6.html"/>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2019e - Imaging Reports using HL7 Clinical Document Architecture</w:t>
      </w:r>
    </w:p>
    <w:p>
      <w:pPr>
        <w:pageBreakBefore/>
        <w:spacing w:before="216" w:after="0" w:line="240" w:lineRule="auto"/>
        <w:jc w:val="both"/>
      </w:pPr>
      <w:r>
        <w:rPr>
          <w:rFonts w:ascii="Arial" w:hAnsi="Arial"/>
          <w:b/>
          <w:color w:val="000000"/>
          <w:sz w:val="29"/>
        </w:rPr>
        <w:t>PS3.20: DICOM PS3.20 2019e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369503528912"/>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369503506000"/>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369504119616"/>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369504117184"/>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369504115312"/>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369504113168"/>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369504111104"/>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369504108960"/>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369504104912"/>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369504102848"/>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369504100912"/>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369504096640"/>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369504092736"/>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369504088768"/>
    <w:bookmarkStart w:id="140" w:name="idm369504088512"/>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369504086752"/>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369504084992"/>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369504083232"/>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369504081472"/>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369504079712"/>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369504077952"/>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369504076096"/>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369504074144"/>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369504072240"/>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369504070288"/>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369504068272"/>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369504066368"/>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369504064416"/>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369504062512"/>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369504060512"/>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369504058560"/>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369504056656"/>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369504054704"/>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369504051808"/>
    <w:bookmarkStart w:id="180" w:name="idm369504051552"/>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369504049648"/>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369504047744"/>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369504045840"/>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369504043936"/>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369504041984"/>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369504040032"/>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369504038128"/>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369504036224"/>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369504034272"/>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369504032368"/>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369504030464"/>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369504028512"/>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369504026608"/>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369504024656"/>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369504022752"/>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369504020848"/>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369504018896"/>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369504016944"/>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369504015040"/>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369502824544"/>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369502820336"/>
    <w:bookmarkStart w:id="274" w:name="idm369502820080"/>
    <w:bookmarkStart w:id="275" w:name="para_9548184c_2d12_4594_9ae3_48eb45bb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element/attribute level Business Names are shown in normal font</w:t>
      </w:r>
    </w:p>
    <w:bookmarkEnd w:id="275"/>
    <w:bookmarkEnd w:id="274"/>
    <w:bookmarkEnd w:id="273"/>
    <w:bookmarkStart w:id="276" w:name="idm369502818864"/>
    <w:bookmarkStart w:id="277" w:name="para_5239784b_ca8f_433b_900c_30b31956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Business Names that provide scoping for subsidiary Business Names are shown in bold font.</w:t>
      </w:r>
    </w:p>
    <w:bookmarkEnd w:id="277"/>
    <w:bookmarkEnd w:id="276"/>
    <w:bookmarkStart w:id="278" w:name="idm369502817632"/>
    <w:bookmarkStart w:id="279" w:name="para_fdd509ea_419e_4619_a505_65ea0a5a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369502815664"/>
    <w:bookmarkStart w:id="281" w:name="para_d5bf2bb9_e10b_4c98_94c5_7c462230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369502812560"/>
    <w:bookmarkStart w:id="285" w:name="idm369502812304"/>
    <w:bookmarkStart w:id="286" w:name="para_8b4cd881_8112_4e57_ac7c_f75b2728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369502810576"/>
    <w:bookmarkStart w:id="288" w:name="para_8fee17be_d557_4b7d_abd4_a78d411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369502808400"/>
    <w:bookmarkStart w:id="290" w:name="para_52afc16f_7c83_4e19_a4bb_c512687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369502806624"/>
    <w:bookmarkStart w:id="292" w:name="para_09eeb719_ec4c_4baf_a5d0_6943be07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369502797424"/>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369502791072"/>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36950277614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369502706192"/>
    <w:bookmarkStart w:id="340" w:name="idm369502705936"/>
    <w:bookmarkStart w:id="341" w:name="para_3c254729_51a2_42ca_a587_50be843d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0..1 zero or one</w:t>
      </w:r>
    </w:p>
    <w:bookmarkEnd w:id="341"/>
    <w:bookmarkEnd w:id="340"/>
    <w:bookmarkEnd w:id="339"/>
    <w:bookmarkStart w:id="342" w:name="idm369502704880"/>
    <w:bookmarkStart w:id="343" w:name="para_9a4fe460_92ab_45ad_9b00_b03ec05c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1..1 exactly one</w:t>
      </w:r>
    </w:p>
    <w:bookmarkEnd w:id="343"/>
    <w:bookmarkEnd w:id="342"/>
    <w:bookmarkStart w:id="344" w:name="idm369502703744"/>
    <w:bookmarkStart w:id="345" w:name="para_992648be_9566_42db_9928_a46fbf022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at least one</w:t>
      </w:r>
    </w:p>
    <w:bookmarkEnd w:id="345"/>
    <w:bookmarkEnd w:id="344"/>
    <w:bookmarkStart w:id="346" w:name="idm369502702560"/>
    <w:bookmarkStart w:id="347" w:name="para_c44c8bdd_d9b1_42cd_b049_167676b7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 zero or more</w:t>
      </w:r>
    </w:p>
    <w:bookmarkEnd w:id="347"/>
    <w:bookmarkEnd w:id="346"/>
    <w:bookmarkStart w:id="348" w:name="idm369502701424"/>
    <w:bookmarkStart w:id="349" w:name="para_917d255e_2d6c_48a5_849c_e2fee856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1..n at least one and not more than n</w:t>
      </w:r>
    </w:p>
    <w:bookmarkEnd w:id="349"/>
    <w:bookmarkEnd w:id="348"/>
    <w:bookmarkStart w:id="350" w:name="idm369502700288"/>
    <w:bookmarkStart w:id="351" w:name="para_c93b0f57_d582_46ee_aba1_17cdeef4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369502695504"/>
    <w:bookmarkStart w:id="356" w:name="idm369502695248"/>
    <w:bookmarkStart w:id="357" w:name="para_37f1df90_26e8_4da0_84a2_41173d52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an absolute requirement</w:t>
      </w:r>
    </w:p>
    <w:bookmarkEnd w:id="357"/>
    <w:bookmarkEnd w:id="356"/>
    <w:bookmarkEnd w:id="355"/>
    <w:bookmarkStart w:id="358" w:name="idm369502694064"/>
    <w:bookmarkStart w:id="359" w:name="para_408d6c78_fa72_438f_ac5e_fc5c4b72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an absolute prohibition against inclusion</w:t>
      </w:r>
    </w:p>
    <w:bookmarkEnd w:id="359"/>
    <w:bookmarkEnd w:id="358"/>
    <w:bookmarkStart w:id="360" w:name="idm369502692864"/>
    <w:bookmarkStart w:id="361" w:name="para_5790196a_5c4f_40d7_b0f4_61e0746e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369502691440"/>
    <w:bookmarkStart w:id="363" w:name="para_c5df8747_c476_4c62_8808_4004378ec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369502675648"/>
    <w:bookmarkStart w:id="383" w:name="idm369502675168"/>
    <w:bookmarkStart w:id="384" w:name="para_0b2fe95c_7cc2_406f_ad7c_f62a111fbb"/>
    <w:p>
      <w:pPr>
        <w:tabs>
          <w:tab w:val="left" w:pos="180"/>
        </w:tabs>
        <w:spacing w:before="180" w:after="0" w:line="240" w:lineRule="auto"/>
        <w:ind w:left="180" w:right="0" w:firstLine="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369502660352"/>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369502658160"/>
    <w:bookmarkStart w:id="397" w:name="idm369502657680"/>
    <w:bookmarkStart w:id="398" w:name="para_be2adae9_357b_4ff2_8bb6_ffb1b01814"/>
    <w:p>
      <w:pPr>
        <w:tabs>
          <w:tab w:val="left" w:pos="180"/>
        </w:tabs>
        <w:spacing w:before="180" w:after="0" w:line="240" w:lineRule="auto"/>
        <w:ind w:left="180" w:right="0" w:firstLine="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369502654736"/>
    <w:bookmarkStart w:id="401" w:name="idm369502654256"/>
    <w:bookmarkStart w:id="402" w:name="para_a1d27c2a_fd24_4543_b04a_e738a0e6bd"/>
    <w:p>
      <w:pPr>
        <w:tabs>
          <w:tab w:val="left" w:pos="180"/>
        </w:tabs>
        <w:spacing w:before="180" w:after="0" w:line="240" w:lineRule="auto"/>
        <w:ind w:left="180" w:right="0" w:firstLine="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369502651408"/>
    <w:bookmarkStart w:id="405" w:name="idm369502650928"/>
    <w:bookmarkStart w:id="406" w:name="para_4d4bf67f_9fc1_4bfe_a06e_a234bc6fdb"/>
    <w:p>
      <w:pPr>
        <w:tabs>
          <w:tab w:val="left" w:pos="180"/>
        </w:tabs>
        <w:spacing w:before="180" w:after="0" w:line="240" w:lineRule="auto"/>
        <w:ind w:left="180" w:right="0" w:firstLine="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369502617712"/>
    <w:p>
      <w:pPr>
        <w:keepNext/>
        <w:spacing w:before="180" w:after="0" w:line="240" w:lineRule="auto"/>
        <w:ind w:left="360" w:right="360" w:firstLine="0"/>
        <w:jc w:val="both"/>
      </w:pPr>
      <w:r>
        <w:rPr>
          <w:rFonts w:ascii="Arial" w:hAnsi="Arial"/>
          <w:color w:val="000000"/>
          <w:sz w:val="18"/>
        </w:rPr>
        <w:t>Note</w:t>
      </w:r>
    </w:p>
    <w:bookmarkEnd w:id="427"/>
    <w:bookmarkStart w:id="428" w:name="idm369502617456"/>
    <w:bookmarkStart w:id="429" w:name="idm369502617200"/>
    <w:bookmarkStart w:id="430" w:name="para_52b7cb9e_8914_40db_9f53_75dba7900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369502614720"/>
    <w:bookmarkStart w:id="432" w:name="para_4d7bf14a_32f3_4c17_95e9_72d90f27b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369502613536"/>
    <w:bookmarkStart w:id="434" w:name="para_e763a4d9_2764_4aa2_8c5d_29b247169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369502608272"/>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369502605728"/>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369502599856"/>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369502598352"/>
    <w:bookmarkStart w:id="449" w:name="idm369502598096"/>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369502596112"/>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369502594112"/>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369502592096"/>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369502590032"/>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369502587968"/>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369502586016"/>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369502583840"/>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369502577824"/>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369502575184"/>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369502571664"/>
    <w:bookmarkStart w:id="475" w:name="idm369502571408"/>
    <w:bookmarkStart w:id="476" w:name="para_675e7ed0_34c5_4c0f_89e1_8e1affc2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369502569184"/>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369502568224"/>
    <w:bookmarkStart w:id="480" w:name="para_76d28b6b_bbec_4c46_ac51_54b07e47ab"/>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369502565680"/>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369502564720"/>
    <w:bookmarkStart w:id="484" w:name="para_aae70fb4_93ac_42c4_86bd_8bbe65c38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369502562016"/>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369502556992"/>
    <w:p>
      <w:pPr>
        <w:keepNext/>
        <w:spacing w:before="180" w:after="0" w:line="240" w:lineRule="auto"/>
        <w:ind w:left="360" w:right="360" w:firstLine="0"/>
        <w:jc w:val="both"/>
      </w:pPr>
      <w:r>
        <w:rPr>
          <w:rFonts w:ascii="Arial" w:hAnsi="Arial"/>
          <w:color w:val="000000"/>
          <w:sz w:val="18"/>
        </w:rPr>
        <w:t>Note</w:t>
      </w:r>
    </w:p>
    <w:bookmarkEnd w:id="490"/>
    <w:bookmarkStart w:id="491" w:name="idm369502556736"/>
    <w:bookmarkStart w:id="492" w:name="idm369502556480"/>
    <w:bookmarkStart w:id="493" w:name="para_eca4ec3e_8dd0_4d9e_abe2_030d074a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369502555088"/>
    <w:bookmarkStart w:id="495" w:name="para_791c66a3_d317_493a_b1e5_b2306467b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369502548816"/>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369502545920"/>
    <w:bookmarkStart w:id="503" w:name="idm369502545664"/>
    <w:bookmarkStart w:id="504" w:name="para_d0356100_c31a_4354_9c0c_db3fd777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369502542880"/>
    <w:bookmarkStart w:id="507" w:name="idm369502542624"/>
    <w:bookmarkStart w:id="508" w:name="para_f5145fb7_2bd3_44fe_9a97_a58a79b9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369502537536"/>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369502533280"/>
    <w:p>
      <w:pPr>
        <w:keepNext/>
        <w:spacing w:before="180" w:after="0" w:line="240" w:lineRule="auto"/>
        <w:ind w:left="360" w:right="360" w:firstLine="0"/>
        <w:jc w:val="both"/>
      </w:pPr>
      <w:r>
        <w:rPr>
          <w:rFonts w:ascii="Arial" w:hAnsi="Arial"/>
          <w:color w:val="000000"/>
          <w:sz w:val="18"/>
        </w:rPr>
        <w:t>Note</w:t>
      </w:r>
    </w:p>
    <w:bookmarkEnd w:id="515"/>
    <w:bookmarkStart w:id="516" w:name="idm369502533024"/>
    <w:bookmarkStart w:id="517" w:name="idm369502532768"/>
    <w:bookmarkStart w:id="518" w:name="para_5eea1a0d_c83c_4b03_9a9b_38ba6d05e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369502531488"/>
    <w:bookmarkStart w:id="520" w:name="para_fa04d6ce_cff7_4f42_a7ea_7b341955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3695025249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369502493552"/>
          <w:bookmarkStart w:id="540" w:name="idm369502493296"/>
          <w:bookmarkStart w:id="541" w:name="para_6ff00939_65b5_47f0_9082_2448185ca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Clinical information (optionally);</w:t>
            </w:r>
          </w:p>
          <w:bookmarkEnd w:id="541"/>
          <w:bookmarkEnd w:id="540"/>
          <w:bookmarkEnd w:id="539"/>
          <w:bookmarkStart w:id="542" w:name="idm369502492160"/>
          <w:bookmarkStart w:id="543" w:name="para_e17bc3d1_f6f3_4661_9c23_24121aa5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Current imaging procedure description;</w:t>
            </w:r>
          </w:p>
          <w:bookmarkEnd w:id="543"/>
          <w:bookmarkEnd w:id="542"/>
          <w:bookmarkStart w:id="544" w:name="idm369502490928"/>
          <w:bookmarkStart w:id="545" w:name="para_458d02d6_d594_4cdc_a37e_311c4c9db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Comparison studies (optionally);</w:t>
            </w:r>
          </w:p>
          <w:bookmarkEnd w:id="545"/>
          <w:bookmarkEnd w:id="544"/>
          <w:bookmarkStart w:id="546" w:name="idm369502489696"/>
          <w:bookmarkStart w:id="547" w:name="para_21427678_772f_4548_ae08_05f0b898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Findings (optionally);</w:t>
            </w:r>
          </w:p>
          <w:bookmarkEnd w:id="547"/>
          <w:bookmarkEnd w:id="546"/>
          <w:bookmarkStart w:id="548" w:name="idm369502488464"/>
          <w:bookmarkStart w:id="549" w:name="para_9f5a4efc_8d06_4654_93cb_9cf1605cd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Impression;</w:t>
            </w:r>
          </w:p>
          <w:bookmarkEnd w:id="549"/>
          <w:bookmarkEnd w:id="548"/>
          <w:bookmarkStart w:id="550" w:name="idm369502487328"/>
          <w:bookmarkStart w:id="551" w:name="para_f6275148_6cfd_47bc_b8f2_10664ef4c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3695115415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369503342544"/>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369502480048"/>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3695024742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369502418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369502204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3695021480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369501245456"/>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369501241824"/>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369501230048"/>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369503337552"/>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369503332672"/>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369511393872"/>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36951138920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369511384304"/>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3695113816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369511326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369499931152"/>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369499925952"/>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369499919712"/>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369499912720"/>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369499907856"/>
    <w:p>
      <w:pPr>
        <w:keepNext/>
        <w:spacing w:before="180" w:after="0" w:line="240" w:lineRule="auto"/>
        <w:ind w:left="360" w:right="360" w:firstLine="0"/>
        <w:jc w:val="both"/>
      </w:pPr>
      <w:r>
        <w:rPr>
          <w:rFonts w:ascii="Arial" w:hAnsi="Arial"/>
          <w:color w:val="000000"/>
          <w:sz w:val="18"/>
        </w:rPr>
        <w:t>Note</w:t>
      </w:r>
    </w:p>
    <w:bookmarkEnd w:id="1589"/>
    <w:bookmarkStart w:id="1590" w:name="idm369499907600"/>
    <w:bookmarkStart w:id="1591" w:name="idm369499907344"/>
    <w:bookmarkStart w:id="1592" w:name="para_1aaa8dba_ecef_413a_9eb2_48014c618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369499906016"/>
    <w:bookmarkStart w:id="1594" w:name="para_5ac84caf_df48_4d6b_9a00_f14a8b1b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369499903280"/>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369499899312"/>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369499896576"/>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369499894144"/>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369499892032"/>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369499889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369499832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369499655312"/>
    <w:bookmarkStart w:id="1697" w:name="idm369499655056"/>
    <w:bookmarkStart w:id="1698" w:name="para_df7d7de5_ec0a_44a0_9b11_da48af0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369499653328"/>
    <w:bookmarkStart w:id="1700" w:name="para_91741246_b334_4af2_9ac7_6dc70ba3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369499645456"/>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3694996399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369499583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369499115888"/>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36949911108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36949910867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36949910216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369499090240"/>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36949905286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36949900665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369499003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3694989453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36949858891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3694985765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369503324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3695064860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3695064834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369506426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3695061272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3695061213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3695060646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3694974632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369497460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3694974030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3695011188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3695011158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3695010590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36950081654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3695008139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3695007574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369496363296"/>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3694963588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3694963006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3694961211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369496118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369503285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3695031221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369503102736"/>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3695031000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3695030973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369503038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3695028911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3695028883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3694954743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3694953164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3694953133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3694952556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369494668048"/>
    <w:bookmarkStart w:id="3460" w:name="idm369494667792"/>
    <w:bookmarkStart w:id="3461" w:name="para_7165f5cf_427f_42ab_8da5_74b4c0ad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indications for the procedure</w:t>
      </w:r>
    </w:p>
    <w:bookmarkEnd w:id="3461"/>
    <w:bookmarkEnd w:id="3460"/>
    <w:bookmarkEnd w:id="3459"/>
    <w:bookmarkStart w:id="3462" w:name="idm369494666560"/>
    <w:bookmarkStart w:id="3463" w:name="para_6a6aebb3_314a_47bf_b600_8252201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369494665168"/>
    <w:bookmarkStart w:id="3465" w:name="para_cfa67bc8_dae0_47fe_a17a_12de0e50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369494663760"/>
    <w:bookmarkStart w:id="3467" w:name="para_7e7c253a_8953_4af4_b342_f4f348df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369494662304"/>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369494656416"/>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369494649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369494617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369494595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3694945731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3694945708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3694945119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369494292928"/>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3694942899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369494231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3694940693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369494067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369494009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3694937589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3694937561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369493697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3694935183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369493515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369493453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369492968352"/>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3694929502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3694929480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3694960572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369498508368"/>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369498504336"/>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369498498880"/>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3694984925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3694984877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369498429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369495568224"/>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36949554318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3694955409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3694923206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369491990272"/>
    <w:bookmarkStart w:id="4740" w:name="idm369491990016"/>
    <w:bookmarkStart w:id="4741" w:name="para_6d434621_ca85_4988_8005_4a6c4d18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369491988480"/>
    <w:bookmarkStart w:id="4743" w:name="para_4360112a_27d1_4aee_9b8c_0412f63c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369491985504"/>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3694919832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3694919258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369491729696"/>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3694917271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3694916682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369491271952"/>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3694912690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3694912109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369490690256"/>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369490684976"/>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36949068307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369490680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369490621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36949038697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3694903842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3694903238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369490030784"/>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369490027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369489969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369489396080"/>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369489392000"/>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369489387632"/>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369489384688"/>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3694893824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369489323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369489099952"/>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369489096144"/>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369489091248"/>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369489085344"/>
    <w:bookmarkStart w:id="5940" w:name="idm369489085088"/>
    <w:bookmarkStart w:id="5941" w:name="para_22491787_7856_41f6_84d9_8ac0f2c4f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8">
        <w:r>
          <w:rPr>
            <w:rFonts w:ascii="Arial" w:hAnsi="Arial"/>
            <w:color w:val="000000"/>
            <w:sz w:val="18"/>
          </w:rPr>
          <w:t>TID 2000 Basic Diagnostic Imaging Report</w:t>
        </w:r>
      </w:hyperlink>
    </w:p>
    <w:bookmarkEnd w:id="5941"/>
    <w:bookmarkEnd w:id="5940"/>
    <w:bookmarkEnd w:id="5939"/>
    <w:bookmarkStart w:id="5942" w:name="idm369489082880"/>
    <w:bookmarkStart w:id="5943" w:name="para_9bf4b36e_29bf_4f2a_9739_b6319208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9">
        <w:r>
          <w:rPr>
            <w:rFonts w:ascii="Arial" w:hAnsi="Arial"/>
            <w:color w:val="000000"/>
            <w:sz w:val="18"/>
          </w:rPr>
          <w:t>TID 2005 Transcribed Diagnostic Imaging Report</w:t>
        </w:r>
      </w:hyperlink>
    </w:p>
    <w:bookmarkEnd w:id="5943"/>
    <w:bookmarkEnd w:id="5942"/>
    <w:bookmarkStart w:id="5944" w:name="idm369489080704"/>
    <w:bookmarkStart w:id="5945" w:name="para_ae0c70d5_6afc_4a6a_b15e_772b3d6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369489071760"/>
    <w:bookmarkStart w:id="5951" w:name="idm369489071504"/>
    <w:bookmarkStart w:id="5952" w:name="para_3b01f3bf_28fe_4c64_9d4b_e95272fe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369489069120"/>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369489062704"/>
    <w:bookmarkStart w:id="5956" w:name="para_6b115712_7727_4e49_b63e_fed45cd4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369489059280"/>
    <w:bookmarkStart w:id="5958" w:name="para_1c8f9317_eb37_401f_8377_a3693ca7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369489057872"/>
    <w:bookmarkStart w:id="5960" w:name="para_b1883b77_5585_4276_aca5_4576587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369489054496"/>
    <w:bookmarkStart w:id="5962" w:name="para_0a695233_139f_4831_983c_5dc8ba06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369489052128"/>
    <w:bookmarkStart w:id="5964" w:name="para_ec51613d_586c_4e24_939d_4bbcbf2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369489050608"/>
    <w:bookmarkStart w:id="5966" w:name="para_3c10a295_0cb7_48ce_9158_bd8ffc95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369489045984"/>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369489041376"/>
    <w:bookmarkStart w:id="5973" w:name="idm369489040896"/>
    <w:bookmarkStart w:id="5974" w:name="para_43a22772_b028_42e2_a67b_78fcd6bb61"/>
    <w:p>
      <w:pPr>
        <w:tabs>
          <w:tab w:val="left" w:pos="180"/>
        </w:tabs>
        <w:spacing w:before="180" w:after="0" w:line="240" w:lineRule="auto"/>
        <w:ind w:left="180" w:right="0" w:firstLine="0"/>
        <w:jc w:val="both"/>
      </w:pPr>
      <w:r>
        <w:rPr>
          <w:rFonts w:ascii="Arial" w:hAnsi="Arial"/>
          <w:color w:val="000000"/>
          <w:sz w:val="18"/>
        </w:rPr>
        <w:t>"NI"</w:t>
      </w:r>
    </w:p>
    <w:bookmarkEnd w:id="5974"/>
    <w:bookmarkEnd w:id="5973"/>
    <w:bookmarkEnd w:id="5972"/>
    <w:bookmarkStart w:id="5975" w:name="idm369489039664"/>
    <w:bookmarkStart w:id="5976" w:name="para_ca6ebeed_dd49_482e_bc01_69c7ae0a07"/>
    <w:p>
      <w:pPr>
        <w:tabs>
          <w:tab w:val="left" w:pos="180"/>
        </w:tabs>
        <w:spacing w:before="180" w:after="0" w:line="240" w:lineRule="auto"/>
        <w:ind w:left="180" w:right="0" w:firstLine="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369489035648"/>
    <w:bookmarkStart w:id="5980" w:name="idm369489035152"/>
    <w:bookmarkStart w:id="5981" w:name="para_8cf5e0d9_f2e2_4fa0_9b83_e0df40aacc"/>
    <w:p>
      <w:pPr>
        <w:tabs>
          <w:tab w:val="left" w:pos="180"/>
        </w:tabs>
        <w:spacing w:before="180" w:after="0" w:line="240" w:lineRule="auto"/>
        <w:ind w:left="180" w:right="0" w:firstLine="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369489032064"/>
    <w:bookmarkStart w:id="5984" w:name="idm369489031584"/>
    <w:bookmarkStart w:id="5985" w:name="para_e7b1f40c_dc07_408d_8192_efd4e2e9f4"/>
    <w:p>
      <w:pPr>
        <w:tabs>
          <w:tab w:val="left" w:pos="180"/>
        </w:tabs>
        <w:spacing w:before="180" w:after="0" w:line="240" w:lineRule="auto"/>
        <w:ind w:left="180" w:right="0" w:firstLine="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369489028688"/>
    <w:bookmarkStart w:id="5988" w:name="idm369489028208"/>
    <w:bookmarkStart w:id="5989" w:name="para_7b51038a_9a12_4c48_81b4_8cdf7d392b"/>
    <w:p>
      <w:pPr>
        <w:tabs>
          <w:tab w:val="left" w:pos="180"/>
        </w:tabs>
        <w:spacing w:before="180" w:after="0" w:line="240" w:lineRule="auto"/>
        <w:ind w:left="180" w:right="0" w:firstLine="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285"/>
        <w:gridCol w:w="6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(363698007, SCT,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(363698007, SCT, "Finding Site")</w:t>
              </w:r>
            </w:hyperlink>
            <w:r>
              <w:rPr>
                <w:rFonts w:ascii="Arial" w:hAnsi="Arial"/>
                <w:i/>
                <w:color w:val="000000"/>
                <w:sz w:val="18"/>
              </w:rPr>
              <w:t xml:space="preserve"> &gt; </w:t>
            </w:r>
            <w:hyperlink r:id="r290">
              <w:r>
                <w:rPr>
                  <w:rFonts w:ascii="Arial" w:hAnsi="Arial"/>
                  <w:i/>
                  <w:color w:val="000000"/>
                  <w:sz w:val="18"/>
                </w:rPr>
                <w:t>(272741003, SCT,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(363698007, SCT,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(363698007, SCT, "Finding Site")</w:t>
              </w:r>
            </w:hyperlink>
            <w:r>
              <w:rPr>
                <w:rFonts w:ascii="Arial" w:hAnsi="Arial"/>
                <w:i/>
                <w:color w:val="000000"/>
                <w:sz w:val="18"/>
              </w:rPr>
              <w:t xml:space="preserve"> &gt; </w:t>
            </w:r>
            <w:hyperlink r:id="r294">
              <w:r>
                <w:rPr>
                  <w:rFonts w:ascii="Arial" w:hAnsi="Arial"/>
                  <w:i/>
                  <w:color w:val="000000"/>
                  <w:sz w:val="18"/>
                </w:rPr>
                <w:t>(272741003, SCT,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(370129005, SCT,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(106233006, SCT,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369497733344"/>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51185008</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SCT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81827009</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SCT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36948849312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