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10.pdf#PS3.10"/>
  <Relationship Id="r53"
    Type="http://schemas.openxmlformats.org/officeDocument/2006/relationships/hyperlink"
    TargetMode="External"
    Target="part06.pdf#PS3.6"/>
  <Relationship Id="r54"
    Type="http://schemas.openxmlformats.org/officeDocument/2006/relationships/hyperlink"
    TargetMode="External"
    Target="part03.pdf#PS3.3"/>
  <Relationship Id="r55"
    Type="http://schemas.openxmlformats.org/officeDocument/2006/relationships/hyperlink"
    TargetMode="External"
    Target="part10.pdf#PS3.10"/>
  <Relationship Id="r56"
    Type="http://schemas.openxmlformats.org/officeDocument/2006/relationships/hyperlink"
    TargetMode="External"
    Target="part12.pdf#PS3.12"/>
  <Relationship Id="r57"
    Type="http://schemas.openxmlformats.org/officeDocument/2006/relationships/hyperlink"
    TargetMode="External"
    Target="part12.pdf#PS3.12"/>
  <Relationship Id="r58"
    Type="http://schemas.openxmlformats.org/officeDocument/2006/relationships/hyperlink"
    TargetMode="External"
    Target="part15.pdf#PS3.15"/>
  <Relationship Id="r59"
    Type="http://schemas.openxmlformats.org/officeDocument/2006/relationships/header"
    Target="header22.xml"/>
  <Relationship Id="r60"
    Type="http://schemas.openxmlformats.org/officeDocument/2006/relationships/header"
    Target="header23.xml"/>
  <Relationship Id="r61"
    Type="http://schemas.openxmlformats.org/officeDocument/2006/relationships/header"
    Target="header24.xml"/>
  <Relationship Id="r62"
    Type="http://schemas.openxmlformats.org/officeDocument/2006/relationships/footer"
    Target="footer22.xml"/>
  <Relationship Id="r63"
    Type="http://schemas.openxmlformats.org/officeDocument/2006/relationships/footer"
    Target="footer23.xml"/>
  <Relationship Id="r64"
    Type="http://schemas.openxmlformats.org/officeDocument/2006/relationships/footer"
    Target="footer24.xml"/>
  <Relationship Id="r65"
    Type="http://schemas.openxmlformats.org/officeDocument/2006/relationships/hyperlink"
    TargetMode="External"
    Target="http://www.iec.ch/members_experts/refdocs/iec/isoiecdir-2%7Bed7.0%7Den.pdf"/>
  <Relationship Id="r66"
    Type="http://schemas.openxmlformats.org/officeDocument/2006/relationships/header"
    Target="header25.xml"/>
  <Relationship Id="r67"
    Type="http://schemas.openxmlformats.org/officeDocument/2006/relationships/header"
    Target="header26.xml"/>
  <Relationship Id="r68"
    Type="http://schemas.openxmlformats.org/officeDocument/2006/relationships/header"
    Target="header27.xml"/>
  <Relationship Id="r69"
    Type="http://schemas.openxmlformats.org/officeDocument/2006/relationships/footer"
    Target="footer25.xml"/>
  <Relationship Id="r70"
    Type="http://schemas.openxmlformats.org/officeDocument/2006/relationships/footer"
    Target="footer26.xml"/>
  <Relationship Id="r71"
    Type="http://schemas.openxmlformats.org/officeDocument/2006/relationships/footer"
    Target="footer27.xml"/>
  <Relationship Id="r72"
    Type="http://schemas.openxmlformats.org/officeDocument/2006/relationships/hyperlink"
    TargetMode="External"
    Target="part01.pdf#PS3.1"/>
  <Relationship Id="r73"
    Type="http://schemas.openxmlformats.org/officeDocument/2006/relationships/hyperlink"
    TargetMode="External"
    Target="part01.pdf#glossentry_Attribute"/>
  <Relationship Id="r74"
    Type="http://schemas.openxmlformats.org/officeDocument/2006/relationships/hyperlink"
    TargetMode="External"
    Target="part01.pdf#glossentry_ServiceObjectPairClass"/>
  <Relationship Id="r75"
    Type="http://schemas.openxmlformats.org/officeDocument/2006/relationships/hyperlink"
    TargetMode="External"
    Target="part02.pdf#PS3.2"/>
  <Relationship Id="r76"
    Type="http://schemas.openxmlformats.org/officeDocument/2006/relationships/hyperlink"
    TargetMode="External"
    Target="part02.pdf#glossentry_ConformanceStatement"/>
  <Relationship Id="r77"
    Type="http://schemas.openxmlformats.org/officeDocument/2006/relationships/hyperlink"
    TargetMode="External"
    Target="part02.pdf#glossentry_StandardSOPClass"/>
  <Relationship Id="r78"
    Type="http://schemas.openxmlformats.org/officeDocument/2006/relationships/hyperlink"
    TargetMode="External"
    Target="part02.pdf#glossentry_StandardExtendedSOPClass"/>
  <Relationship Id="r79"
    Type="http://schemas.openxmlformats.org/officeDocument/2006/relationships/hyperlink"
    TargetMode="External"
    Target="part02.pdf#glossentry_SpecializedSOPClass"/>
  <Relationship Id="r80"
    Type="http://schemas.openxmlformats.org/officeDocument/2006/relationships/hyperlink"
    TargetMode="External"
    Target="part02.pdf#glossentry_PrivateSOPClass"/>
  <Relationship Id="r81"
    Type="http://schemas.openxmlformats.org/officeDocument/2006/relationships/hyperlink"
    TargetMode="External"
    Target="part02.pdf#glossentry_StandardApplicationProfile"/>
  <Relationship Id="r82"
    Type="http://schemas.openxmlformats.org/officeDocument/2006/relationships/hyperlink"
    TargetMode="External"
    Target="part02.pdf#glossentry_AugmentedApplicationProfile"/>
  <Relationship Id="r83"
    Type="http://schemas.openxmlformats.org/officeDocument/2006/relationships/hyperlink"
    TargetMode="External"
    Target="part02.pdf#glossentry_PrivateApplicationProfile"/>
  <Relationship Id="r84"
    Type="http://schemas.openxmlformats.org/officeDocument/2006/relationships/hyperlink"
    TargetMode="External"
    Target="part03.pdf#PS3.3"/>
  <Relationship Id="r85"
    Type="http://schemas.openxmlformats.org/officeDocument/2006/relationships/hyperlink"
    TargetMode="External"
    Target="part03.pdf#glossentry_InformationObjectDefinition"/>
  <Relationship Id="r86"
    Type="http://schemas.openxmlformats.org/officeDocument/2006/relationships/hyperlink"
    TargetMode="External"
    Target="part03.pdf#glossentry_BasicDirectoryIOD"/>
  <Relationship Id="r87"
    Type="http://schemas.openxmlformats.org/officeDocument/2006/relationships/hyperlink"
    TargetMode="External"
    Target="part03.pdf#glossentry_BasicDirectoryInformationModel"/>
  <Relationship Id="r88"
    Type="http://schemas.openxmlformats.org/officeDocument/2006/relationships/hyperlink"
    TargetMode="External"
    Target="part05.pdf#PS3.5"/>
  <Relationship Id="r89"
    Type="http://schemas.openxmlformats.org/officeDocument/2006/relationships/hyperlink"
    TargetMode="External"
    Target="part05.pdf#glossentry_DataElement"/>
  <Relationship Id="r90"
    Type="http://schemas.openxmlformats.org/officeDocument/2006/relationships/hyperlink"
    TargetMode="External"
    Target="part05.pdf#glossentry_DataSet"/>
  <Relationship Id="r91"
    Type="http://schemas.openxmlformats.org/officeDocument/2006/relationships/hyperlink"
    TargetMode="External"
    Target="part07.pdf#PS3.7"/>
  <Relationship Id="r92"
    Type="http://schemas.openxmlformats.org/officeDocument/2006/relationships/hyperlink"
    TargetMode="External"
    Target="part07.pdf#glossentry_ImplementationClassUID"/>
  <Relationship Id="r93"
    Type="http://schemas.openxmlformats.org/officeDocument/2006/relationships/hyperlink"
    TargetMode="External"
    Target="part10.pdf#PS3.10"/>
  <Relationship Id="r94"
    Type="http://schemas.openxmlformats.org/officeDocument/2006/relationships/hyperlink"
    TargetMode="External"
    Target="part10.pdf#glossentry_ApplicationProfile"/>
  <Relationship Id="r95"
    Type="http://schemas.openxmlformats.org/officeDocument/2006/relationships/hyperlink"
    TargetMode="External"
    Target="part10.pdf#glossentry_DICOMFileFormat"/>
  <Relationship Id="r96"
    Type="http://schemas.openxmlformats.org/officeDocument/2006/relationships/hyperlink"
    TargetMode="External"
    Target="part10.pdf#glossentry_DICOMFileService"/>
  <Relationship Id="r97"
    Type="http://schemas.openxmlformats.org/officeDocument/2006/relationships/hyperlink"
    TargetMode="External"
    Target="part10.pdf#glossentry_DICOMFile"/>
  <Relationship Id="r98"
    Type="http://schemas.openxmlformats.org/officeDocument/2006/relationships/hyperlink"
    TargetMode="External"
    Target="part10.pdf#glossentry_DICOMDIRFile"/>
  <Relationship Id="r99"
    Type="http://schemas.openxmlformats.org/officeDocument/2006/relationships/hyperlink"
    TargetMode="External"
    Target="part10.pdf#glossentry_File"/>
  <Relationship Id="r100"
    Type="http://schemas.openxmlformats.org/officeDocument/2006/relationships/hyperlink"
    TargetMode="External"
    Target="part10.pdf#glossentry_FileID"/>
  <Relationship Id="r101"
    Type="http://schemas.openxmlformats.org/officeDocument/2006/relationships/hyperlink"
    TargetMode="External"
    Target="part10.pdf#glossentry_FileMetaInformation"/>
  <Relationship Id="r102"
    Type="http://schemas.openxmlformats.org/officeDocument/2006/relationships/hyperlink"
    TargetMode="External"
    Target="part10.pdf#glossentry_FileSet"/>
  <Relationship Id="r103"
    Type="http://schemas.openxmlformats.org/officeDocument/2006/relationships/hyperlink"
    TargetMode="External"
    Target="part10.pdf#glossentry_MediaStorageModel"/>
  <Relationship Id="r104"
    Type="http://schemas.openxmlformats.org/officeDocument/2006/relationships/hyperlink"
    TargetMode="External"
    Target="part10.pdf#glossentry_SecureDICOMFile"/>
  <Relationship Id="r105"
    Type="http://schemas.openxmlformats.org/officeDocument/2006/relationships/hyperlink"
    TargetMode="External"
    Target="part10.pdf#glossentry_SecureMediaStorageApplicationProfile"/>
  <Relationship Id="r106"
    Type="http://schemas.openxmlformats.org/officeDocument/2006/relationships/hyperlink"
    TargetMode="External"
    Target="part04.pdf#PS3.4"/>
  <Relationship Id="r107"
    Type="http://schemas.openxmlformats.org/officeDocument/2006/relationships/hyperlink"
    TargetMode="External"
    Target="part04.pdf#glossentry_ServiceObjectPairInstance"/>
  <Relationship Id="r108"
    Type="http://schemas.openxmlformats.org/officeDocument/2006/relationships/header"
    Target="header28.xml"/>
  <Relationship Id="r109"
    Type="http://schemas.openxmlformats.org/officeDocument/2006/relationships/header"
    Target="header29.xml"/>
  <Relationship Id="r110"
    Type="http://schemas.openxmlformats.org/officeDocument/2006/relationships/header"
    Target="header30.xml"/>
  <Relationship Id="r111"
    Type="http://schemas.openxmlformats.org/officeDocument/2006/relationships/footer"
    Target="footer28.xml"/>
  <Relationship Id="r112"
    Type="http://schemas.openxmlformats.org/officeDocument/2006/relationships/footer"
    Target="footer29.xml"/>
  <Relationship Id="r113"
    Type="http://schemas.openxmlformats.org/officeDocument/2006/relationships/footer"
    Target="footer30.xml"/>
  <Relationship Id="r114"
    Type="http://schemas.openxmlformats.org/officeDocument/2006/relationships/header"
    Target="header31.xml"/>
  <Relationship Id="r115"
    Type="http://schemas.openxmlformats.org/officeDocument/2006/relationships/header"
    Target="header32.xml"/>
  <Relationship Id="r116"
    Type="http://schemas.openxmlformats.org/officeDocument/2006/relationships/header"
    Target="header33.xml"/>
  <Relationship Id="r117"
    Type="http://schemas.openxmlformats.org/officeDocument/2006/relationships/footer"
    Target="footer31.xml"/>
  <Relationship Id="r118"
    Type="http://schemas.openxmlformats.org/officeDocument/2006/relationships/footer"
    Target="footer32.xml"/>
  <Relationship Id="r119"
    Type="http://schemas.openxmlformats.org/officeDocument/2006/relationships/footer"
    Target="footer33.xml"/>
  <Relationship Id="r120"
    Type="http://schemas.openxmlformats.org/officeDocument/2006/relationships/header"
    Target="header34.xml"/>
  <Relationship Id="r121"
    Type="http://schemas.openxmlformats.org/officeDocument/2006/relationships/header"
    Target="header35.xml"/>
  <Relationship Id="r122"
    Type="http://schemas.openxmlformats.org/officeDocument/2006/relationships/header"
    Target="header36.xml"/>
  <Relationship Id="r123"
    Type="http://schemas.openxmlformats.org/officeDocument/2006/relationships/footer"
    Target="footer34.xml"/>
  <Relationship Id="r124"
    Type="http://schemas.openxmlformats.org/officeDocument/2006/relationships/footer"
    Target="footer35.xml"/>
  <Relationship Id="r125"
    Type="http://schemas.openxmlformats.org/officeDocument/2006/relationships/footer"
    Target="footer36.xml"/>
  <Relationship Id="r126"
    Type="http://schemas.openxmlformats.org/officeDocument/2006/relationships/image"
    Target="images/1.png"/>
  <Relationship Id="r127"
    Type="http://schemas.openxmlformats.org/officeDocument/2006/relationships/header"
    Target="header37.xml"/>
  <Relationship Id="r128"
    Type="http://schemas.openxmlformats.org/officeDocument/2006/relationships/header"
    Target="header38.xml"/>
  <Relationship Id="r129"
    Type="http://schemas.openxmlformats.org/officeDocument/2006/relationships/header"
    Target="header39.xml"/>
  <Relationship Id="r130"
    Type="http://schemas.openxmlformats.org/officeDocument/2006/relationships/footer"
    Target="footer37.xml"/>
  <Relationship Id="r131"
    Type="http://schemas.openxmlformats.org/officeDocument/2006/relationships/footer"
    Target="footer38.xml"/>
  <Relationship Id="r132"
    Type="http://schemas.openxmlformats.org/officeDocument/2006/relationships/footer"
    Target="footer39.xml"/>
  <Relationship Id="r133"
    Type="http://schemas.openxmlformats.org/officeDocument/2006/relationships/hyperlink"
    TargetMode="External"
    Target="part02.pdf#PS3.2"/>
  <Relationship Id="r134"
    Type="http://schemas.openxmlformats.org/officeDocument/2006/relationships/header"
    Target="header40.xml"/>
  <Relationship Id="r135"
    Type="http://schemas.openxmlformats.org/officeDocument/2006/relationships/header"
    Target="header41.xml"/>
  <Relationship Id="r136"
    Type="http://schemas.openxmlformats.org/officeDocument/2006/relationships/header"
    Target="header42.xml"/>
  <Relationship Id="r137"
    Type="http://schemas.openxmlformats.org/officeDocument/2006/relationships/footer"
    Target="footer40.xml"/>
  <Relationship Id="r138"
    Type="http://schemas.openxmlformats.org/officeDocument/2006/relationships/footer"
    Target="footer41.xml"/>
  <Relationship Id="r139"
    Type="http://schemas.openxmlformats.org/officeDocument/2006/relationships/footer"
    Target="footer42.xml"/>
  <Relationship Id="r140"
    Type="http://schemas.openxmlformats.org/officeDocument/2006/relationships/hyperlink"
    TargetMode="External"
    Target="part02.pdf#PS3.2"/>
  <Relationship Id="r141"
    Type="http://schemas.openxmlformats.org/officeDocument/2006/relationships/hyperlink"
    TargetMode="External"
    Target="part05.pdf#PS3.5"/>
  <Relationship Id="r142"
    Type="http://schemas.openxmlformats.org/officeDocument/2006/relationships/header"
    Target="header43.xml"/>
  <Relationship Id="r143"
    Type="http://schemas.openxmlformats.org/officeDocument/2006/relationships/header"
    Target="header44.xml"/>
  <Relationship Id="r144"
    Type="http://schemas.openxmlformats.org/officeDocument/2006/relationships/header"
    Target="header45.xml"/>
  <Relationship Id="r145"
    Type="http://schemas.openxmlformats.org/officeDocument/2006/relationships/footer"
    Target="footer43.xml"/>
  <Relationship Id="r146"
    Type="http://schemas.openxmlformats.org/officeDocument/2006/relationships/footer"
    Target="footer44.xml"/>
  <Relationship Id="r147"
    Type="http://schemas.openxmlformats.org/officeDocument/2006/relationships/footer"
    Target="footer45.xml"/>
  <Relationship Id="r148"
    Type="http://schemas.openxmlformats.org/officeDocument/2006/relationships/image"
    Target="images/2.png"/>
  <Relationship Id="r149"
    Type="http://schemas.openxmlformats.org/officeDocument/2006/relationships/hyperlink"
    TargetMode="External"
    Target="part04.pdf#PS3.4"/>
  <Relationship Id="r150"
    Type="http://schemas.openxmlformats.org/officeDocument/2006/relationships/hyperlink"
    TargetMode="External"
    Target="part10.pdf#PS3.10"/>
  <Relationship Id="r151"
    Type="http://schemas.openxmlformats.org/officeDocument/2006/relationships/hyperlink"
    TargetMode="External"
    Target="part12.pdf#PS3.12"/>
  <Relationship Id="r152"
    Type="http://schemas.openxmlformats.org/officeDocument/2006/relationships/hyperlink"
    TargetMode="External"
    Target="part04.pdf#PS3.4"/>
  <Relationship Id="r153"
    Type="http://schemas.openxmlformats.org/officeDocument/2006/relationships/hyperlink"
    TargetMode="External"
    Target="part12.pdf#PS3.12"/>
  <Relationship Id="r154"
    Type="http://schemas.openxmlformats.org/officeDocument/2006/relationships/hyperlink"
    TargetMode="External"
    Target="part03.pdf#PS3.3"/>
  <Relationship Id="r155"
    Type="http://schemas.openxmlformats.org/officeDocument/2006/relationships/hyperlink"
    TargetMode="External"
    Target="part10.pdf#PS3.10"/>
  <Relationship Id="r156"
    Type="http://schemas.openxmlformats.org/officeDocument/2006/relationships/header"
    Target="header46.xml"/>
  <Relationship Id="r157"
    Type="http://schemas.openxmlformats.org/officeDocument/2006/relationships/header"
    Target="header47.xml"/>
  <Relationship Id="r158"
    Type="http://schemas.openxmlformats.org/officeDocument/2006/relationships/header"
    Target="header48.xml"/>
  <Relationship Id="r159"
    Type="http://schemas.openxmlformats.org/officeDocument/2006/relationships/footer"
    Target="footer46.xml"/>
  <Relationship Id="r160"
    Type="http://schemas.openxmlformats.org/officeDocument/2006/relationships/footer"
    Target="footer47.xml"/>
  <Relationship Id="r161"
    Type="http://schemas.openxmlformats.org/officeDocument/2006/relationships/footer"
    Target="footer48.xml"/>
  <Relationship Id="r162"
    Type="http://schemas.openxmlformats.org/officeDocument/2006/relationships/hyperlink"
    TargetMode="External"
    Target="part04.pdf#PS3.4"/>
  <Relationship Id="r163"
    Type="http://schemas.openxmlformats.org/officeDocument/2006/relationships/hyperlink"
    TargetMode="External"
    Target="part10.pdf#PS3.10"/>
  <Relationship Id="r164"
    Type="http://schemas.openxmlformats.org/officeDocument/2006/relationships/hyperlink"
    TargetMode="External"
    Target="part12.pdf#PS3.12"/>
  <Relationship Id="r165"
    Type="http://schemas.openxmlformats.org/officeDocument/2006/relationships/hyperlink"
    TargetMode="External"
    Target="part04.pdf#PS3.4"/>
  <Relationship Id="r166"
    Type="http://schemas.openxmlformats.org/officeDocument/2006/relationships/hyperlink"
    TargetMode="External"
    Target="part12.pdf#PS3.12"/>
  <Relationship Id="r167"
    Type="http://schemas.openxmlformats.org/officeDocument/2006/relationships/hyperlink"
    TargetMode="External"
    Target="part12.pdf#PS3.12"/>
  <Relationship Id="r168"
    Type="http://schemas.openxmlformats.org/officeDocument/2006/relationships/hyperlink"
    TargetMode="External"
    Target="part03.pdf#PS3.3"/>
  <Relationship Id="r169"
    Type="http://schemas.openxmlformats.org/officeDocument/2006/relationships/hyperlink"
    TargetMode="External"
    Target="part10.pdf#PS3.10"/>
  <Relationship Id="r170"
    Type="http://schemas.openxmlformats.org/officeDocument/2006/relationships/header"
    Target="header49.xml"/>
  <Relationship Id="r171"
    Type="http://schemas.openxmlformats.org/officeDocument/2006/relationships/header"
    Target="header50.xml"/>
  <Relationship Id="r172"
    Type="http://schemas.openxmlformats.org/officeDocument/2006/relationships/header"
    Target="header51.xml"/>
  <Relationship Id="r173"
    Type="http://schemas.openxmlformats.org/officeDocument/2006/relationships/footer"
    Target="footer49.xml"/>
  <Relationship Id="r174"
    Type="http://schemas.openxmlformats.org/officeDocument/2006/relationships/footer"
    Target="footer50.xml"/>
  <Relationship Id="r175"
    Type="http://schemas.openxmlformats.org/officeDocument/2006/relationships/footer"
    Target="footer51.xml"/>
  <Relationship Id="r176"
    Type="http://schemas.openxmlformats.org/officeDocument/2006/relationships/image"
    Target="images/3.png"/>
  <Relationship Id="r177"
    Type="http://schemas.openxmlformats.org/officeDocument/2006/relationships/hyperlink"
    TargetMode="External"
    Target="part10.pdf#sect_8.6"/>
  <Relationship Id="r178"
    Type="http://schemas.openxmlformats.org/officeDocument/2006/relationships/hyperlink"
    TargetMode="External"
    Target="part03.pdf#PS3.3"/>
  <Relationship Id="r179"
    Type="http://schemas.openxmlformats.org/officeDocument/2006/relationships/hyperlink"
    TargetMode="External"
    Target="part03.pdf#PS3.3"/>
  <Relationship Id="r180"
    Type="http://schemas.openxmlformats.org/officeDocument/2006/relationships/hyperlink"
    TargetMode="External"
    Target="part03.pdf#PS3.3"/>
  <Relationship Id="r181"
    Type="http://schemas.openxmlformats.org/officeDocument/2006/relationships/hyperlink"
    TargetMode="External"
    Target="part12.pdf#PS3.12"/>
  <Relationship Id="r182"
    Type="http://schemas.openxmlformats.org/officeDocument/2006/relationships/hyperlink"
    TargetMode="External"
    Target="part12.pdf#chapter_Q"/>
  <Relationship Id="r183"
    Type="http://schemas.openxmlformats.org/officeDocument/2006/relationships/hyperlink"
    TargetMode="External"
    Target="part12.pdf#chapter_F"/>
  <Relationship Id="r184"
    Type="http://schemas.openxmlformats.org/officeDocument/2006/relationships/hyperlink"
    TargetMode="External"
    Target="part12.pdf#chapter_J"/>
  <Relationship Id="r185"
    Type="http://schemas.openxmlformats.org/officeDocument/2006/relationships/hyperlink"
    TargetMode="External"
    Target="part12.pdf#chapter_P"/>
  <Relationship Id="r186"
    Type="http://schemas.openxmlformats.org/officeDocument/2006/relationships/hyperlink"
    TargetMode="External"
    Target="part03.pdf#PS3.3"/>
  <Relationship Id="r187"
    Type="http://schemas.openxmlformats.org/officeDocument/2006/relationships/hyperlink"
    TargetMode="External"
    Target="part12.pdf#PS3.12"/>
  <Relationship Id="r188"
    Type="http://schemas.openxmlformats.org/officeDocument/2006/relationships/hyperlink"
    TargetMode="External"
    Target="part10.pdf#PS3.10"/>
  <Relationship Id="r189"
    Type="http://schemas.openxmlformats.org/officeDocument/2006/relationships/hyperlink"
    TargetMode="External"
    Target="part12.pdf#PS3.12"/>
  <Relationship Id="r190"
    Type="http://schemas.openxmlformats.org/officeDocument/2006/relationships/header"
    Target="header52.xml"/>
  <Relationship Id="r191"
    Type="http://schemas.openxmlformats.org/officeDocument/2006/relationships/header"
    Target="header53.xml"/>
  <Relationship Id="r192"
    Type="http://schemas.openxmlformats.org/officeDocument/2006/relationships/header"
    Target="header54.xml"/>
  <Relationship Id="r193"
    Type="http://schemas.openxmlformats.org/officeDocument/2006/relationships/footer"
    Target="footer52.xml"/>
  <Relationship Id="r194"
    Type="http://schemas.openxmlformats.org/officeDocument/2006/relationships/footer"
    Target="footer53.xml"/>
  <Relationship Id="r195"
    Type="http://schemas.openxmlformats.org/officeDocument/2006/relationships/footer"
    Target="footer54.xml"/>
  <Relationship Id="r196"
    Type="http://schemas.openxmlformats.org/officeDocument/2006/relationships/hyperlink"
    TargetMode="External"
    Target="part04.pdf#PS3.4"/>
  <Relationship Id="r197"
    Type="http://schemas.openxmlformats.org/officeDocument/2006/relationships/hyperlink"
    TargetMode="External"
    Target="part04.pdf#PS3.4"/>
  <Relationship Id="r198"
    Type="http://schemas.openxmlformats.org/officeDocument/2006/relationships/hyperlink"
    TargetMode="External"
    Target="part10.pdf#PS3.10"/>
  <Relationship Id="r199"
    Type="http://schemas.openxmlformats.org/officeDocument/2006/relationships/hyperlink"
    TargetMode="External"
    Target="part12.pdf#PS3.12"/>
  <Relationship Id="r200"
    Type="http://schemas.openxmlformats.org/officeDocument/2006/relationships/hyperlink"
    TargetMode="External"
    Target="part04.pdf#PS3.4"/>
  <Relationship Id="r201"
    Type="http://schemas.openxmlformats.org/officeDocument/2006/relationships/hyperlink"
    TargetMode="External"
    Target="part04.pdf#PS3.4"/>
  <Relationship Id="r202"
    Type="http://schemas.openxmlformats.org/officeDocument/2006/relationships/hyperlink"
    TargetMode="External"
    Target="part12.pdf#PS3.12"/>
  <Relationship Id="r203"
    Type="http://schemas.openxmlformats.org/officeDocument/2006/relationships/hyperlink"
    TargetMode="External"
    Target="part12.pdf#PS3.12"/>
  <Relationship Id="r204"
    Type="http://schemas.openxmlformats.org/officeDocument/2006/relationships/hyperlink"
    TargetMode="External"
    Target="part12.pdf#PS3.12"/>
  <Relationship Id="r205"
    Type="http://schemas.openxmlformats.org/officeDocument/2006/relationships/hyperlink"
    TargetMode="External"
    Target="part03.pdf#PS3.3"/>
  <Relationship Id="r206"
    Type="http://schemas.openxmlformats.org/officeDocument/2006/relationships/hyperlink"
    TargetMode="External"
    Target="part03.pdf#PS3.3"/>
  <Relationship Id="r207"
    Type="http://schemas.openxmlformats.org/officeDocument/2006/relationships/hyperlink"
    TargetMode="External"
    Target="part03.pdf#PS3.3"/>
  <Relationship Id="r208"
    Type="http://schemas.openxmlformats.org/officeDocument/2006/relationships/hyperlink"
    TargetMode="External"
    Target="part15.pdf#PS3.15"/>
  <Relationship Id="r209"
    Type="http://schemas.openxmlformats.org/officeDocument/2006/relationships/header"
    Target="header55.xml"/>
  <Relationship Id="r210"
    Type="http://schemas.openxmlformats.org/officeDocument/2006/relationships/header"
    Target="header56.xml"/>
  <Relationship Id="r211"
    Type="http://schemas.openxmlformats.org/officeDocument/2006/relationships/header"
    Target="header57.xml"/>
  <Relationship Id="r212"
    Type="http://schemas.openxmlformats.org/officeDocument/2006/relationships/footer"
    Target="footer55.xml"/>
  <Relationship Id="r213"
    Type="http://schemas.openxmlformats.org/officeDocument/2006/relationships/footer"
    Target="footer56.xml"/>
  <Relationship Id="r214"
    Type="http://schemas.openxmlformats.org/officeDocument/2006/relationships/footer"
    Target="footer57.xml"/>
  <Relationship Id="r215"
    Type="http://schemas.openxmlformats.org/officeDocument/2006/relationships/hyperlink"
    TargetMode="External"
    Target="part04.pdf#PS3.4"/>
  <Relationship Id="r216"
    Type="http://schemas.openxmlformats.org/officeDocument/2006/relationships/hyperlink"
    TargetMode="External"
    Target="part10.pdf#PS3.10"/>
  <Relationship Id="r217"
    Type="http://schemas.openxmlformats.org/officeDocument/2006/relationships/hyperlink"
    TargetMode="External"
    Target="part12.pdf#PS3.12"/>
  <Relationship Id="r218"
    Type="http://schemas.openxmlformats.org/officeDocument/2006/relationships/hyperlink"
    TargetMode="External"
    Target="part04.pdf#PS3.4"/>
  <Relationship Id="r219"
    Type="http://schemas.openxmlformats.org/officeDocument/2006/relationships/hyperlink"
    TargetMode="External"
    Target="part12.pdf#PS3.12"/>
  <Relationship Id="r220"
    Type="http://schemas.openxmlformats.org/officeDocument/2006/relationships/hyperlink"
    TargetMode="External"
    Target="part12.pdf#PS3.12"/>
  <Relationship Id="r221"
    Type="http://schemas.openxmlformats.org/officeDocument/2006/relationships/hyperlink"
    TargetMode="External"
    Target="part12.pdf#PS3.12"/>
  <Relationship Id="r222"
    Type="http://schemas.openxmlformats.org/officeDocument/2006/relationships/hyperlink"
    TargetMode="External"
    Target="part12.pdf#PS3.12"/>
  <Relationship Id="r223"
    Type="http://schemas.openxmlformats.org/officeDocument/2006/relationships/hyperlink"
    TargetMode="External"
    Target="part03.pdf#chapter_F"/>
  <Relationship Id="r224"
    Type="http://schemas.openxmlformats.org/officeDocument/2006/relationships/hyperlink"
    TargetMode="External"
    Target="part03.pdf#PS3.3"/>
  <Relationship Id="r225"
    Type="http://schemas.openxmlformats.org/officeDocument/2006/relationships/hyperlink"
    TargetMode="External"
    Target="part03.pdf#PS3.3"/>
  <Relationship Id="r226"
    Type="http://schemas.openxmlformats.org/officeDocument/2006/relationships/hyperlink"
    TargetMode="External"
    Target="part03.pdf#PS3.3"/>
  <Relationship Id="r227"
    Type="http://schemas.openxmlformats.org/officeDocument/2006/relationships/hyperlink"
    TargetMode="External"
    Target="part03.pdf#PS3.3"/>
  <Relationship Id="r228"
    Type="http://schemas.openxmlformats.org/officeDocument/2006/relationships/hyperlink"
    TargetMode="External"
    Target="part03.pdf#PS3.3"/>
  <Relationship Id="r229"
    Type="http://schemas.openxmlformats.org/officeDocument/2006/relationships/hyperlink"
    TargetMode="External"
    Target="part03.pdf#PS3.3"/>
  <Relationship Id="r230"
    Type="http://schemas.openxmlformats.org/officeDocument/2006/relationships/hyperlink"
    TargetMode="External"
    Target="part03.pdf#PS3.3"/>
  <Relationship Id="r231"
    Type="http://schemas.openxmlformats.org/officeDocument/2006/relationships/header"
    Target="header58.xml"/>
  <Relationship Id="r232"
    Type="http://schemas.openxmlformats.org/officeDocument/2006/relationships/header"
    Target="header59.xml"/>
  <Relationship Id="r233"
    Type="http://schemas.openxmlformats.org/officeDocument/2006/relationships/header"
    Target="header60.xml"/>
  <Relationship Id="r234"
    Type="http://schemas.openxmlformats.org/officeDocument/2006/relationships/footer"
    Target="footer58.xml"/>
  <Relationship Id="r235"
    Type="http://schemas.openxmlformats.org/officeDocument/2006/relationships/footer"
    Target="footer59.xml"/>
  <Relationship Id="r236"
    Type="http://schemas.openxmlformats.org/officeDocument/2006/relationships/footer"
    Target="footer60.xml"/>
  <Relationship Id="r237"
    Type="http://schemas.openxmlformats.org/officeDocument/2006/relationships/header"
    Target="header61.xml"/>
  <Relationship Id="r238"
    Type="http://schemas.openxmlformats.org/officeDocument/2006/relationships/header"
    Target="header62.xml"/>
  <Relationship Id="r239"
    Type="http://schemas.openxmlformats.org/officeDocument/2006/relationships/header"
    Target="header63.xml"/>
  <Relationship Id="r240"
    Type="http://schemas.openxmlformats.org/officeDocument/2006/relationships/footer"
    Target="footer61.xml"/>
  <Relationship Id="r241"
    Type="http://schemas.openxmlformats.org/officeDocument/2006/relationships/footer"
    Target="footer62.xml"/>
  <Relationship Id="r242"
    Type="http://schemas.openxmlformats.org/officeDocument/2006/relationships/footer"
    Target="footer63.xml"/>
  <Relationship Id="r243"
    Type="http://schemas.openxmlformats.org/officeDocument/2006/relationships/hyperlink"
    TargetMode="External"
    Target="part04.pdf#PS3.4"/>
  <Relationship Id="r244"
    Type="http://schemas.openxmlformats.org/officeDocument/2006/relationships/hyperlink"
    TargetMode="External"
    Target="part04.pdf#PS3.4"/>
  <Relationship Id="r245"
    Type="http://schemas.openxmlformats.org/officeDocument/2006/relationships/hyperlink"
    TargetMode="External"
    Target="part10.pdf#PS3.10"/>
  <Relationship Id="r246"
    Type="http://schemas.openxmlformats.org/officeDocument/2006/relationships/hyperlink"
    TargetMode="External"
    Target="part04.pdf#PS3.4"/>
  <Relationship Id="r247"
    Type="http://schemas.openxmlformats.org/officeDocument/2006/relationships/hyperlink"
    TargetMode="External"
    Target="part04.pdf#PS3.4"/>
  <Relationship Id="r248"
    Type="http://schemas.openxmlformats.org/officeDocument/2006/relationships/hyperlink"
    TargetMode="External"
    Target="part12.pdf#PS3.12"/>
  <Relationship Id="r249"
    Type="http://schemas.openxmlformats.org/officeDocument/2006/relationships/header"
    Target="header64.xml"/>
  <Relationship Id="r250"
    Type="http://schemas.openxmlformats.org/officeDocument/2006/relationships/header"
    Target="header65.xml"/>
  <Relationship Id="r251"
    Type="http://schemas.openxmlformats.org/officeDocument/2006/relationships/header"
    Target="header66.xml"/>
  <Relationship Id="r252"
    Type="http://schemas.openxmlformats.org/officeDocument/2006/relationships/footer"
    Target="footer64.xml"/>
  <Relationship Id="r253"
    Type="http://schemas.openxmlformats.org/officeDocument/2006/relationships/footer"
    Target="footer65.xml"/>
  <Relationship Id="r254"
    Type="http://schemas.openxmlformats.org/officeDocument/2006/relationships/footer"
    Target="footer66.xml"/>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10.pdf#PS3.10"/>
  <Relationship Id="r258"
    Type="http://schemas.openxmlformats.org/officeDocument/2006/relationships/hyperlink"
    TargetMode="External"
    Target="part04.pdf#PS3.4"/>
  <Relationship Id="r259"
    Type="http://schemas.openxmlformats.org/officeDocument/2006/relationships/hyperlink"
    TargetMode="External"
    Target="part04.pdf#PS3.4"/>
  <Relationship Id="r260"
    Type="http://schemas.openxmlformats.org/officeDocument/2006/relationships/hyperlink"
    TargetMode="External"
    Target="part04.pdf#PS3.4"/>
  <Relationship Id="r261"
    Type="http://schemas.openxmlformats.org/officeDocument/2006/relationships/hyperlink"
    TargetMode="External"
    Target="part04.pdf#PS3.4"/>
  <Relationship Id="r262"
    Type="http://schemas.openxmlformats.org/officeDocument/2006/relationships/hyperlink"
    TargetMode="External"
    Target="part04.pdf#PS3.4"/>
  <Relationship Id="r263"
    Type="http://schemas.openxmlformats.org/officeDocument/2006/relationships/hyperlink"
    TargetMode="External"
    Target="part04.pdf#PS3.4"/>
  <Relationship Id="r264"
    Type="http://schemas.openxmlformats.org/officeDocument/2006/relationships/hyperlink"
    TargetMode="External"
    Target="part04.pdf#PS3.4"/>
  <Relationship Id="r265"
    Type="http://schemas.openxmlformats.org/officeDocument/2006/relationships/hyperlink"
    TargetMode="External"
    Target="part04.pdf#PS3.4"/>
  <Relationship Id="r266"
    Type="http://schemas.openxmlformats.org/officeDocument/2006/relationships/hyperlink"
    TargetMode="External"
    Target="part04.pdf#PS3.4"/>
  <Relationship Id="r267"
    Type="http://schemas.openxmlformats.org/officeDocument/2006/relationships/hyperlink"
    TargetMode="External"
    Target="part04.pdf#PS3.4"/>
  <Relationship Id="r268"
    Type="http://schemas.openxmlformats.org/officeDocument/2006/relationships/hyperlink"
    TargetMode="External"
    Target="part04.pdf#PS3.4"/>
  <Relationship Id="r269"
    Type="http://schemas.openxmlformats.org/officeDocument/2006/relationships/hyperlink"
    TargetMode="External"
    Target="part04.pdf#PS3.4"/>
  <Relationship Id="r270"
    Type="http://schemas.openxmlformats.org/officeDocument/2006/relationships/hyperlink"
    TargetMode="External"
    Target="part04.pdf#PS3.4"/>
  <Relationship Id="r271"
    Type="http://schemas.openxmlformats.org/officeDocument/2006/relationships/hyperlink"
    TargetMode="External"
    Target="part12.pdf#PS3.12"/>
  <Relationship Id="r272"
    Type="http://schemas.openxmlformats.org/officeDocument/2006/relationships/hyperlink"
    TargetMode="External"
    Target="part03.pdf#PS3.3"/>
  <Relationship Id="r273"
    Type="http://schemas.openxmlformats.org/officeDocument/2006/relationships/hyperlink"
    TargetMode="External"
    Target="part03.pdf#PS3.3"/>
  <Relationship Id="r274"
    Type="http://schemas.openxmlformats.org/officeDocument/2006/relationships/hyperlink"
    TargetMode="External"
    Target="part03.pdf#PS3.3"/>
  <Relationship Id="r275"
    Type="http://schemas.openxmlformats.org/officeDocument/2006/relationships/hyperlink"
    TargetMode="External"
    Target="part15.pdf#PS3.15"/>
  <Relationship Id="r276"
    Type="http://schemas.openxmlformats.org/officeDocument/2006/relationships/header"
    Target="header67.xml"/>
  <Relationship Id="r277"
    Type="http://schemas.openxmlformats.org/officeDocument/2006/relationships/header"
    Target="header68.xml"/>
  <Relationship Id="r278"
    Type="http://schemas.openxmlformats.org/officeDocument/2006/relationships/header"
    Target="header69.xml"/>
  <Relationship Id="r279"
    Type="http://schemas.openxmlformats.org/officeDocument/2006/relationships/footer"
    Target="footer67.xml"/>
  <Relationship Id="r280"
    Type="http://schemas.openxmlformats.org/officeDocument/2006/relationships/footer"
    Target="footer68.xml"/>
  <Relationship Id="r281"
    Type="http://schemas.openxmlformats.org/officeDocument/2006/relationships/footer"
    Target="footer69.xml"/>
  <Relationship Id="r282"
    Type="http://schemas.openxmlformats.org/officeDocument/2006/relationships/hyperlink"
    TargetMode="External"
    Target="part04.pdf#PS3.4"/>
  <Relationship Id="r283"
    Type="http://schemas.openxmlformats.org/officeDocument/2006/relationships/hyperlink"
    TargetMode="External"
    Target="part10.pdf#PS3.10"/>
  <Relationship Id="r284"
    Type="http://schemas.openxmlformats.org/officeDocument/2006/relationships/hyperlink"
    TargetMode="External"
    Target="part04.pdf#PS3.4"/>
  <Relationship Id="r285"
    Type="http://schemas.openxmlformats.org/officeDocument/2006/relationships/hyperlink"
    TargetMode="External"
    Target="part04.pdf#PS3.4"/>
  <Relationship Id="r286"
    Type="http://schemas.openxmlformats.org/officeDocument/2006/relationships/hyperlink"
    TargetMode="External"
    Target="part04.pdf#PS3.4"/>
  <Relationship Id="r287"
    Type="http://schemas.openxmlformats.org/officeDocument/2006/relationships/hyperlink"
    TargetMode="External"
    Target="part12.pdf#PS3.12"/>
  <Relationship Id="r288"
    Type="http://schemas.openxmlformats.org/officeDocument/2006/relationships/hyperlink"
    TargetMode="External"
    Target="part03.pdf#PS3.3"/>
  <Relationship Id="r289"
    Type="http://schemas.openxmlformats.org/officeDocument/2006/relationships/hyperlink"
    TargetMode="External"
    Target="part03.pdf#PS3.3"/>
  <Relationship Id="r290"
    Type="http://schemas.openxmlformats.org/officeDocument/2006/relationships/hyperlink"
    TargetMode="External"
    Target="part03.pdf#PS3.3"/>
  <Relationship Id="r291"
    Type="http://schemas.openxmlformats.org/officeDocument/2006/relationships/hyperlink"
    TargetMode="External"
    Target="part15.pdf#PS3.15"/>
  <Relationship Id="r292"
    Type="http://schemas.openxmlformats.org/officeDocument/2006/relationships/header"
    Target="header70.xml"/>
  <Relationship Id="r293"
    Type="http://schemas.openxmlformats.org/officeDocument/2006/relationships/header"
    Target="header71.xml"/>
  <Relationship Id="r294"
    Type="http://schemas.openxmlformats.org/officeDocument/2006/relationships/header"
    Target="header72.xml"/>
  <Relationship Id="r295"
    Type="http://schemas.openxmlformats.org/officeDocument/2006/relationships/footer"
    Target="footer70.xml"/>
  <Relationship Id="r296"
    Type="http://schemas.openxmlformats.org/officeDocument/2006/relationships/footer"
    Target="footer71.xml"/>
  <Relationship Id="r297"
    Type="http://schemas.openxmlformats.org/officeDocument/2006/relationships/footer"
    Target="footer72.xml"/>
  <Relationship Id="r298"
    Type="http://schemas.openxmlformats.org/officeDocument/2006/relationships/hyperlink"
    TargetMode="External"
    Target="part04.pdf#PS3.4"/>
  <Relationship Id="r299"
    Type="http://schemas.openxmlformats.org/officeDocument/2006/relationships/hyperlink"
    TargetMode="External"
    Target="part04.pdf#PS3.4"/>
  <Relationship Id="r300"
    Type="http://schemas.openxmlformats.org/officeDocument/2006/relationships/hyperlink"
    TargetMode="External"
    Target="part10.pdf#PS3.10"/>
  <Relationship Id="r301"
    Type="http://schemas.openxmlformats.org/officeDocument/2006/relationships/hyperlink"
    TargetMode="External"
    Target="part04.pdf#PS3.4"/>
  <Relationship Id="r302"
    Type="http://schemas.openxmlformats.org/officeDocument/2006/relationships/hyperlink"
    TargetMode="External"
    Target="part04.pdf#PS3.4"/>
  <Relationship Id="r303"
    Type="http://schemas.openxmlformats.org/officeDocument/2006/relationships/hyperlink"
    TargetMode="External"
    Target="part04.pdf#PS3.4"/>
  <Relationship Id="r304"
    Type="http://schemas.openxmlformats.org/officeDocument/2006/relationships/hyperlink"
    TargetMode="External"
    Target="part04.pdf#PS3.4"/>
  <Relationship Id="r305"
    Type="http://schemas.openxmlformats.org/officeDocument/2006/relationships/hyperlink"
    TargetMode="External"
    Target="part04.pdf#PS3.4"/>
  <Relationship Id="r306"
    Type="http://schemas.openxmlformats.org/officeDocument/2006/relationships/hyperlink"
    TargetMode="External"
    Target="part04.pdf#PS3.4"/>
  <Relationship Id="r307"
    Type="http://schemas.openxmlformats.org/officeDocument/2006/relationships/hyperlink"
    TargetMode="External"
    Target="part04.pdf#PS3.4"/>
  <Relationship Id="r308"
    Type="http://schemas.openxmlformats.org/officeDocument/2006/relationships/hyperlink"
    TargetMode="External"
    Target="part04.pdf#PS3.4"/>
  <Relationship Id="r309"
    Type="http://schemas.openxmlformats.org/officeDocument/2006/relationships/hyperlink"
    TargetMode="External"
    Target="part04.pdf#PS3.4"/>
  <Relationship Id="r310"
    Type="http://schemas.openxmlformats.org/officeDocument/2006/relationships/hyperlink"
    TargetMode="External"
    Target="part04.pdf#PS3.4"/>
  <Relationship Id="r311"
    Type="http://schemas.openxmlformats.org/officeDocument/2006/relationships/hyperlink"
    TargetMode="External"
    Target="part04.pdf#PS3.4"/>
  <Relationship Id="r312"
    Type="http://schemas.openxmlformats.org/officeDocument/2006/relationships/hyperlink"
    TargetMode="External"
    Target="part04.pdf#PS3.4"/>
  <Relationship Id="r313"
    Type="http://schemas.openxmlformats.org/officeDocument/2006/relationships/hyperlink"
    TargetMode="External"
    Target="part04.pdf#PS3.4"/>
  <Relationship Id="r314"
    Type="http://schemas.openxmlformats.org/officeDocument/2006/relationships/hyperlink"
    TargetMode="External"
    Target="part12.pdf#PS3.12"/>
  <Relationship Id="r315"
    Type="http://schemas.openxmlformats.org/officeDocument/2006/relationships/hyperlink"
    TargetMode="External"
    Target="part12.pdf#PS3.12"/>
  <Relationship Id="r316"
    Type="http://schemas.openxmlformats.org/officeDocument/2006/relationships/hyperlink"
    TargetMode="External"
    Target="part12.pdf#PS3.12"/>
  <Relationship Id="r317"
    Type="http://schemas.openxmlformats.org/officeDocument/2006/relationships/hyperlink"
    TargetMode="External"
    Target="part12.pdf#PS3.12"/>
  <Relationship Id="r318"
    Type="http://schemas.openxmlformats.org/officeDocument/2006/relationships/hyperlink"
    TargetMode="External"
    Target="part03.pdf#PS3.3"/>
  <Relationship Id="r319"
    Type="http://schemas.openxmlformats.org/officeDocument/2006/relationships/hyperlink"
    TargetMode="External"
    Target="part03.pdf#PS3.3"/>
  <Relationship Id="r320"
    Type="http://schemas.openxmlformats.org/officeDocument/2006/relationships/hyperlink"
    TargetMode="External"
    Target="part15.pdf#PS3.15"/>
  <Relationship Id="r321"
    Type="http://schemas.openxmlformats.org/officeDocument/2006/relationships/header"
    Target="header73.xml"/>
  <Relationship Id="r322"
    Type="http://schemas.openxmlformats.org/officeDocument/2006/relationships/header"
    Target="header74.xml"/>
  <Relationship Id="r323"
    Type="http://schemas.openxmlformats.org/officeDocument/2006/relationships/header"
    Target="header75.xml"/>
  <Relationship Id="r324"
    Type="http://schemas.openxmlformats.org/officeDocument/2006/relationships/footer"
    Target="footer73.xml"/>
  <Relationship Id="r325"
    Type="http://schemas.openxmlformats.org/officeDocument/2006/relationships/footer"
    Target="footer74.xml"/>
  <Relationship Id="r326"
    Type="http://schemas.openxmlformats.org/officeDocument/2006/relationships/footer"
    Target="footer75.xml"/>
  <Relationship Id="r327"
    Type="http://schemas.openxmlformats.org/officeDocument/2006/relationships/image"
    Target="images/4.png"/>
  <Relationship Id="r328"
    Type="http://schemas.openxmlformats.org/officeDocument/2006/relationships/hyperlink"
    TargetMode="External"
    Target="part12.pdf#PS3.12"/>
  <Relationship Id="r329"
    Type="http://schemas.openxmlformats.org/officeDocument/2006/relationships/header"
    Target="header76.xml"/>
  <Relationship Id="r330"
    Type="http://schemas.openxmlformats.org/officeDocument/2006/relationships/header"
    Target="header77.xml"/>
  <Relationship Id="r331"
    Type="http://schemas.openxmlformats.org/officeDocument/2006/relationships/header"
    Target="header78.xml"/>
  <Relationship Id="r332"
    Type="http://schemas.openxmlformats.org/officeDocument/2006/relationships/footer"
    Target="footer76.xml"/>
  <Relationship Id="r333"
    Type="http://schemas.openxmlformats.org/officeDocument/2006/relationships/footer"
    Target="footer77.xml"/>
  <Relationship Id="r334"
    Type="http://schemas.openxmlformats.org/officeDocument/2006/relationships/footer"
    Target="footer78.xml"/>
  <Relationship Id="r335"
    Type="http://schemas.openxmlformats.org/officeDocument/2006/relationships/hyperlink"
    TargetMode="External"
    Target="part04.pdf#PS3.4"/>
  <Relationship Id="r336"
    Type="http://schemas.openxmlformats.org/officeDocument/2006/relationships/hyperlink"
    TargetMode="External"
    Target="part04.pdf#PS3.4"/>
  <Relationship Id="r337"
    Type="http://schemas.openxmlformats.org/officeDocument/2006/relationships/hyperlink"
    TargetMode="External"
    Target="part12.pdf#PS3.12"/>
  <Relationship Id="r338"
    Type="http://schemas.openxmlformats.org/officeDocument/2006/relationships/hyperlink"
    TargetMode="External"
    Target="part15.pdf#PS3.15"/>
  <Relationship Id="r339"
    Type="http://schemas.openxmlformats.org/officeDocument/2006/relationships/hyperlink"
    TargetMode="External"
    Target="part12.pdf#PS3.12"/>
  <Relationship Id="r340"
    Type="http://schemas.openxmlformats.org/officeDocument/2006/relationships/hyperlink"
    TargetMode="External"
    Target="part15.pdf#PS3.15"/>
  <Relationship Id="r341"
    Type="http://schemas.openxmlformats.org/officeDocument/2006/relationships/header"
    Target="header79.xml"/>
  <Relationship Id="r342"
    Type="http://schemas.openxmlformats.org/officeDocument/2006/relationships/header"
    Target="header80.xml"/>
  <Relationship Id="r343"
    Type="http://schemas.openxmlformats.org/officeDocument/2006/relationships/header"
    Target="header81.xml"/>
  <Relationship Id="r344"
    Type="http://schemas.openxmlformats.org/officeDocument/2006/relationships/footer"
    Target="footer79.xml"/>
  <Relationship Id="r345"
    Type="http://schemas.openxmlformats.org/officeDocument/2006/relationships/footer"
    Target="footer80.xml"/>
  <Relationship Id="r346"
    Type="http://schemas.openxmlformats.org/officeDocument/2006/relationships/footer"
    Target="footer81.xml"/>
  <Relationship Id="r347"
    Type="http://schemas.openxmlformats.org/officeDocument/2006/relationships/hyperlink"
    TargetMode="External"
    Target="part04.pdf#PS3.4"/>
  <Relationship Id="r348"
    Type="http://schemas.openxmlformats.org/officeDocument/2006/relationships/hyperlink"
    TargetMode="External"
    Target="part04.pdf#PS3.4"/>
  <Relationship Id="r349"
    Type="http://schemas.openxmlformats.org/officeDocument/2006/relationships/hyperlink"
    TargetMode="External"
    Target="part10.pdf#PS3.10"/>
  <Relationship Id="r350"
    Type="http://schemas.openxmlformats.org/officeDocument/2006/relationships/hyperlink"
    TargetMode="External"
    Target="part12.pdf#PS3.12"/>
  <Relationship Id="r351"
    Type="http://schemas.openxmlformats.org/officeDocument/2006/relationships/hyperlink"
    TargetMode="External"
    Target="part04.pdf#PS3.4"/>
  <Relationship Id="r352"
    Type="http://schemas.openxmlformats.org/officeDocument/2006/relationships/hyperlink"
    TargetMode="External"
    Target="part04.pdf#PS3.4"/>
  <Relationship Id="r353"
    Type="http://schemas.openxmlformats.org/officeDocument/2006/relationships/hyperlink"
    TargetMode="External"
    Target="part04.pdf#PS3.4"/>
  <Relationship Id="r354"
    Type="http://schemas.openxmlformats.org/officeDocument/2006/relationships/hyperlink"
    TargetMode="External"
    Target="part04.pdf#PS3.4"/>
  <Relationship Id="r355"
    Type="http://schemas.openxmlformats.org/officeDocument/2006/relationships/hyperlink"
    TargetMode="External"
    Target="part04.pdf#PS3.4"/>
  <Relationship Id="r356"
    Type="http://schemas.openxmlformats.org/officeDocument/2006/relationships/hyperlink"
    TargetMode="External"
    Target="part04.pdf#PS3.4"/>
  <Relationship Id="r357"
    Type="http://schemas.openxmlformats.org/officeDocument/2006/relationships/hyperlink"
    TargetMode="External"
    Target="part04.pdf#PS3.4"/>
  <Relationship Id="r358"
    Type="http://schemas.openxmlformats.org/officeDocument/2006/relationships/hyperlink"
    TargetMode="External"
    Target="part04.pdf#PS3.4"/>
  <Relationship Id="r359"
    Type="http://schemas.openxmlformats.org/officeDocument/2006/relationships/hyperlink"
    TargetMode="External"
    Target="part04.pdf#PS3.4"/>
  <Relationship Id="r360"
    Type="http://schemas.openxmlformats.org/officeDocument/2006/relationships/hyperlink"
    TargetMode="External"
    Target="part04.pdf#PS3.4"/>
  <Relationship Id="r361"
    Type="http://schemas.openxmlformats.org/officeDocument/2006/relationships/hyperlink"
    TargetMode="External"
    Target="part04.pdf#PS3.4"/>
  <Relationship Id="r362"
    Type="http://schemas.openxmlformats.org/officeDocument/2006/relationships/hyperlink"
    TargetMode="External"
    Target="part04.pdf#PS3.4"/>
  <Relationship Id="r363"
    Type="http://schemas.openxmlformats.org/officeDocument/2006/relationships/hyperlink"
    TargetMode="External"
    Target="part04.pdf#PS3.4"/>
  <Relationship Id="r364"
    Type="http://schemas.openxmlformats.org/officeDocument/2006/relationships/hyperlink"
    TargetMode="External"
    Target="part04.pdf#PS3.4"/>
  <Relationship Id="r365"
    Type="http://schemas.openxmlformats.org/officeDocument/2006/relationships/hyperlink"
    TargetMode="External"
    Target="part04.pdf#PS3.4"/>
  <Relationship Id="r366"
    Type="http://schemas.openxmlformats.org/officeDocument/2006/relationships/hyperlink"
    TargetMode="External"
    Target="part04.pdf#PS3.4"/>
  <Relationship Id="r367"
    Type="http://schemas.openxmlformats.org/officeDocument/2006/relationships/hyperlink"
    TargetMode="External"
    Target="part04.pdf#PS3.4"/>
  <Relationship Id="r368"
    Type="http://schemas.openxmlformats.org/officeDocument/2006/relationships/hyperlink"
    TargetMode="External"
    Target="part04.pdf#PS3.4"/>
  <Relationship Id="r369"
    Type="http://schemas.openxmlformats.org/officeDocument/2006/relationships/hyperlink"
    TargetMode="External"
    Target="part04.pdf#PS3.4"/>
  <Relationship Id="r370"
    Type="http://schemas.openxmlformats.org/officeDocument/2006/relationships/hyperlink"
    TargetMode="External"
    Target="part04.pdf#PS3.4"/>
  <Relationship Id="r371"
    Type="http://schemas.openxmlformats.org/officeDocument/2006/relationships/hyperlink"
    TargetMode="External"
    Target="part04.pdf#PS3.4"/>
  <Relationship Id="r372"
    Type="http://schemas.openxmlformats.org/officeDocument/2006/relationships/hyperlink"
    TargetMode="External"
    Target="part12.pdf#PS3.12"/>
  <Relationship Id="r373"
    Type="http://schemas.openxmlformats.org/officeDocument/2006/relationships/hyperlink"
    TargetMode="External"
    Target="part03.pdf#PS3.3"/>
  <Relationship Id="r374"
    Type="http://schemas.openxmlformats.org/officeDocument/2006/relationships/hyperlink"
    TargetMode="External"
    Target="part03.pdf#PS3.3"/>
  <Relationship Id="r375"
    Type="http://schemas.openxmlformats.org/officeDocument/2006/relationships/hyperlink"
    TargetMode="External"
    Target="part15.pdf#PS3.15"/>
  <Relationship Id="r376"
    Type="http://schemas.openxmlformats.org/officeDocument/2006/relationships/header"
    Target="header82.xml"/>
  <Relationship Id="r377"
    Type="http://schemas.openxmlformats.org/officeDocument/2006/relationships/header"
    Target="header83.xml"/>
  <Relationship Id="r378"
    Type="http://schemas.openxmlformats.org/officeDocument/2006/relationships/header"
    Target="header84.xml"/>
  <Relationship Id="r379"
    Type="http://schemas.openxmlformats.org/officeDocument/2006/relationships/footer"
    Target="footer82.xml"/>
  <Relationship Id="r380"
    Type="http://schemas.openxmlformats.org/officeDocument/2006/relationships/footer"
    Target="footer83.xml"/>
  <Relationship Id="r381"
    Type="http://schemas.openxmlformats.org/officeDocument/2006/relationships/footer"
    Target="footer84.xml"/>
  <Relationship Id="r382"
    Type="http://schemas.openxmlformats.org/officeDocument/2006/relationships/hyperlink"
    TargetMode="External"
    Target="part04.pdf#PS3.4"/>
  <Relationship Id="r383"
    Type="http://schemas.openxmlformats.org/officeDocument/2006/relationships/hyperlink"
    TargetMode="External"
    Target="part04.pdf#PS3.4"/>
  <Relationship Id="r384"
    Type="http://schemas.openxmlformats.org/officeDocument/2006/relationships/hyperlink"
    TargetMode="External"
    Target="part10.pdf#PS3.10"/>
  <Relationship Id="r385"
    Type="http://schemas.openxmlformats.org/officeDocument/2006/relationships/hyperlink"
    TargetMode="External"
    Target="part12.pdf#PS3.12"/>
  <Relationship Id="r386"
    Type="http://schemas.openxmlformats.org/officeDocument/2006/relationships/hyperlink"
    TargetMode="External"
    Target="part04.pdf#PS3.4"/>
  <Relationship Id="r387"
    Type="http://schemas.openxmlformats.org/officeDocument/2006/relationships/hyperlink"
    TargetMode="External"
    Target="part04.pdf#PS3.4"/>
  <Relationship Id="r388"
    Type="http://schemas.openxmlformats.org/officeDocument/2006/relationships/hyperlink"
    TargetMode="External"
    Target="part04.pdf#PS3.4"/>
  <Relationship Id="r389"
    Type="http://schemas.openxmlformats.org/officeDocument/2006/relationships/hyperlink"
    TargetMode="External"
    Target="part04.pdf#PS3.4"/>
  <Relationship Id="r390"
    Type="http://schemas.openxmlformats.org/officeDocument/2006/relationships/hyperlink"
    TargetMode="External"
    Target="part04.pdf#PS3.4"/>
  <Relationship Id="r391"
    Type="http://schemas.openxmlformats.org/officeDocument/2006/relationships/hyperlink"
    TargetMode="External"
    Target="part04.pdf#PS3.4"/>
  <Relationship Id="r392"
    Type="http://schemas.openxmlformats.org/officeDocument/2006/relationships/hyperlink"
    TargetMode="External"
    Target="part04.pdf#PS3.4"/>
  <Relationship Id="r393"
    Type="http://schemas.openxmlformats.org/officeDocument/2006/relationships/hyperlink"
    TargetMode="External"
    Target="part12.pdf#PS3.12"/>
  <Relationship Id="r394"
    Type="http://schemas.openxmlformats.org/officeDocument/2006/relationships/hyperlink"
    TargetMode="External"
    Target="part03.pdf#PS3.3"/>
  <Relationship Id="r395"
    Type="http://schemas.openxmlformats.org/officeDocument/2006/relationships/hyperlink"
    TargetMode="External"
    Target="part03.pdf#PS3.3"/>
  <Relationship Id="r396"
    Type="http://schemas.openxmlformats.org/officeDocument/2006/relationships/hyperlink"
    TargetMode="External"
    Target="part15.pdf#PS3.15"/>
  <Relationship Id="r39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1"/>
    <w:p>
      <w:pPr>
        <w:keepNext/>
        <w:spacing w:before="373" w:after="0" w:line="240" w:lineRule="auto"/>
        <w:jc w:val="center"/>
      </w:pPr>
      <w:r>
        <w:rPr>
          <w:rFonts w:ascii="Arial" w:hAnsi="Arial"/>
          <w:b/>
          <w:color w:val="000000"/>
          <w:sz w:val="50"/>
        </w:rPr>
        <w:t>PS3.11</w:t>
      </w:r>
    </w:p>
    <w:bookmarkEnd w:id="0"/>
    <w:p>
      <w:pPr>
        <w:spacing w:before="311" w:after="0" w:line="240" w:lineRule="auto"/>
        <w:jc w:val="center"/>
      </w:pPr>
      <w:r>
        <w:rPr>
          <w:rFonts w:ascii="Arial" w:hAnsi="Arial"/>
          <w:b/>
          <w:color w:val="000000"/>
          <w:sz w:val="41"/>
        </w:rPr>
        <w:t>DICOM PS3.11 2019d - Media Storage Application Profiles</w:t>
      </w:r>
    </w:p>
    <w:p>
      <w:pPr>
        <w:pageBreakBefore/>
        <w:spacing w:before="216" w:after="0" w:line="240" w:lineRule="auto"/>
        <w:jc w:val="both"/>
      </w:pPr>
      <w:r>
        <w:rPr>
          <w:rFonts w:ascii="Arial" w:hAnsi="Arial"/>
          <w:b/>
          <w:color w:val="000000"/>
          <w:sz w:val="29"/>
        </w:rPr>
        <w:t>PS3.11: DICOM PS3.11 2019d - Media Storage Application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129894880384"/>
    <w:bookmarkStart w:id="2" w:name="para_5b187a73_18bc_4ac4_a4ee_b5bb20673e"/>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Purpose of An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Structure of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4" w:name="toc_PS3_11_chapter_8"/>
    <w:p>
      <w:pPr>
        <w:tabs>
          <w:tab w:val="left" w:pos="5220" w:leader="dot"/>
        </w:tabs>
        <w:spacing w:before="0" w:after="0" w:line="240" w:lineRule="auto"/>
        <w:ind w:left="240" w:right="240" w:firstLine="0"/>
      </w:pPr>
      <w:hyperlink w:anchor="sect_X_1">
        <w:r>
          <w:rPr>
            <w:rFonts w:ascii="Arial" w:hAnsi="Arial"/>
            <w:color w:val="000000"/>
            <w:sz w:val="18"/>
          </w:rPr>
          <w:t>X.1.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X_2">
        <w:r>
          <w:rPr>
            <w:rFonts w:ascii="Arial" w:hAnsi="Arial"/>
            <w:color w:val="000000"/>
            <w:sz w:val="18"/>
          </w:rPr>
          <w:t>X.2.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_1">
        <w:r>
          <w:rPr>
            <w:rFonts w:ascii="Arial" w:hAnsi="Arial"/>
            <w:color w:val="000000"/>
            <w:sz w:val="18"/>
          </w:rPr>
          <w:t>X.2.1.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1">
        <w:r>
          <w:rPr>
            <w:rFonts w:ascii="Arial" w:hAnsi="Arial"/>
            <w:color w:val="000000"/>
            <w:sz w:val="18"/>
          </w:rPr>
          <w:t>X.3.1.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2">
        <w:r>
          <w:rPr>
            <w:rFonts w:ascii="Arial" w:hAnsi="Arial"/>
            <w:color w:val="000000"/>
            <w:sz w:val="18"/>
          </w:rPr>
          <w:t>X.3.2.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2">
        <w:r>
          <w:fldChar w:fldCharType="begin"/>
        </w:r>
        <w:r>
          <w:rPr>
            <w:rFonts w:ascii="Arial" w:hAnsi="Arial"/>
            <w:color w:val="000000"/>
            <w:sz w:val="18"/>
          </w:rPr>
          <w:instrText>PAGEREF sect_X_3_2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3">
        <w:r>
          <w:rPr>
            <w:rFonts w:ascii="Arial" w:hAnsi="Arial"/>
            <w:color w:val="000000"/>
            <w:sz w:val="18"/>
          </w:rPr>
          <w:t>X.3.3.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3">
        <w:r>
          <w:fldChar w:fldCharType="begin"/>
        </w:r>
        <w:r>
          <w:rPr>
            <w:rFonts w:ascii="Arial" w:hAnsi="Arial"/>
            <w:color w:val="000000"/>
            <w:sz w:val="18"/>
          </w:rPr>
          <w:instrText>PAGEREF sect_X_3_3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4">
        <w:r>
          <w:rPr>
            <w:rFonts w:ascii="Arial" w:hAnsi="Arial"/>
            <w:color w:val="000000"/>
            <w:sz w:val="18"/>
          </w:rPr>
          <w:t>X.3.4.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4">
        <w:r>
          <w:fldChar w:fldCharType="begin"/>
        </w:r>
        <w:r>
          <w:rPr>
            <w:rFonts w:ascii="Arial" w:hAnsi="Arial"/>
            <w:color w:val="000000"/>
            <w:sz w:val="18"/>
          </w:rPr>
          <w:instrText>PAGEREF sect_X_3_4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4">
        <w:r>
          <w:rPr>
            <w:rFonts w:ascii="Arial" w:hAnsi="Arial"/>
            <w:color w:val="000000"/>
            <w:sz w:val="18"/>
          </w:rPr>
          <w:t>X.4. Specific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
        <w:r>
          <w:fldChar w:fldCharType="begin"/>
        </w:r>
        <w:r>
          <w:rPr>
            <w:rFonts w:ascii="Arial" w:hAnsi="Arial"/>
            <w:color w:val="000000"/>
            <w:sz w:val="18"/>
          </w:rPr>
          <w:instrText>PAGEREF sect_X_4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5">
        <w:r>
          <w:rPr>
            <w:rFonts w:ascii="Arial" w:hAnsi="Arial"/>
            <w:color w:val="000000"/>
            <w:sz w:val="18"/>
          </w:rPr>
          <w:t>X.3.5.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5">
        <w:r>
          <w:fldChar w:fldCharType="begin"/>
        </w:r>
        <w:r>
          <w:rPr>
            <w:rFonts w:ascii="Arial" w:hAnsi="Arial"/>
            <w:color w:val="000000"/>
            <w:sz w:val="18"/>
          </w:rPr>
          <w:instrText>PAGEREF sect_X_3_5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Basic Cardiac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 w:name="toc_PS3_11_chapter_A"/>
    <w:p>
      <w:pPr>
        <w:tabs>
          <w:tab w:val="left" w:pos="5220" w:leader="dot"/>
        </w:tabs>
        <w:spacing w:before="0" w:after="0" w:line="240" w:lineRule="auto"/>
        <w:ind w:left="240" w:right="240" w:firstLine="0"/>
      </w:pPr>
      <w:hyperlink w:anchor="sect_A_1">
        <w:r>
          <w:rPr>
            <w:rFonts w:ascii="Arial" w:hAnsi="Arial"/>
            <w:color w:val="000000"/>
            <w:sz w:val="18"/>
          </w:rPr>
          <w:t>A.1.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A_2">
        <w:r>
          <w:rPr>
            <w:rFonts w:ascii="Arial" w:hAnsi="Arial"/>
            <w:color w:val="000000"/>
            <w:sz w:val="18"/>
          </w:rPr>
          <w:t>A.2.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6" w:name="toc_PS3_11_sect_A_2"/>
    <w:p>
      <w:pPr>
        <w:tabs>
          <w:tab w:val="left" w:pos="5340" w:leader="dot"/>
        </w:tabs>
        <w:spacing w:before="0" w:after="0" w:line="240" w:lineRule="auto"/>
        <w:ind w:left="480" w:right="240" w:firstLine="0"/>
      </w:pPr>
      <w:hyperlink w:anchor="sect_A_2_1">
        <w:r>
          <w:rPr>
            <w:rFonts w:ascii="Arial" w:hAnsi="Arial"/>
            <w:color w:val="000000"/>
            <w:sz w:val="18"/>
          </w:rPr>
          <w:t>A.2.1.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6"/>
    <w:bookmarkStart w:id="7" w:name="toc_PS3_11_sect_A_2_1"/>
    <w:p>
      <w:pPr>
        <w:tabs>
          <w:tab w:val="left" w:pos="5460" w:leader="dot"/>
        </w:tabs>
        <w:spacing w:before="0" w:after="0" w:line="240" w:lineRule="auto"/>
        <w:ind w:left="720" w:right="240" w:firstLine="0"/>
      </w:pPr>
      <w:hyperlink w:anchor="sect_A_2_1_1">
        <w:r>
          <w:rPr>
            <w:rFonts w:ascii="Arial" w:hAnsi="Arial"/>
            <w:color w:val="000000"/>
            <w:sz w:val="18"/>
          </w:rPr>
          <w:t>A.2.1.1.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1">
        <w:r>
          <w:fldChar w:fldCharType="begin"/>
        </w:r>
        <w:r>
          <w:rPr>
            <w:rFonts w:ascii="Arial" w:hAnsi="Arial"/>
            <w:color w:val="000000"/>
            <w:sz w:val="18"/>
          </w:rPr>
          <w:instrText>PAGEREF sect_A_2_1_1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A_2_1_2">
        <w:r>
          <w:rPr>
            <w:rFonts w:ascii="Arial" w:hAnsi="Arial"/>
            <w:color w:val="000000"/>
            <w:sz w:val="18"/>
          </w:rPr>
          <w:t>A.2.1.2.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2">
        <w:r>
          <w:fldChar w:fldCharType="begin"/>
        </w:r>
        <w:r>
          <w:rPr>
            <w:rFonts w:ascii="Arial" w:hAnsi="Arial"/>
            <w:color w:val="000000"/>
            <w:sz w:val="18"/>
          </w:rPr>
          <w:instrText>PAGEREF sect_A_2_1_2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1_3">
        <w:r>
          <w:rPr>
            <w:rFonts w:ascii="Arial" w:hAnsi="Arial"/>
            <w:color w:val="000000"/>
            <w:sz w:val="18"/>
          </w:rPr>
          <w:t>A.2.1.3.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3">
        <w:r>
          <w:fldChar w:fldCharType="begin"/>
        </w:r>
        <w:r>
          <w:rPr>
            <w:rFonts w:ascii="Arial" w:hAnsi="Arial"/>
            <w:color w:val="000000"/>
            <w:sz w:val="18"/>
          </w:rPr>
          <w:instrText>PAGEREF sect_A_2_1_3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STD-XABC-CD Basic Cardiac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8" w:name="toc_PS3_11_sect_A_3"/>
    <w:p>
      <w:pPr>
        <w:tabs>
          <w:tab w:val="left" w:pos="5340" w:leader="dot"/>
        </w:tabs>
        <w:spacing w:before="0" w:after="0" w:line="240" w:lineRule="auto"/>
        <w:ind w:left="480" w:right="240" w:firstLine="0"/>
      </w:pPr>
      <w:hyperlink w:anchor="sect_A_3_1">
        <w:r>
          <w:rPr>
            <w:rFonts w:ascii="Arial" w:hAnsi="Arial"/>
            <w:color w:val="000000"/>
            <w:sz w:val="18"/>
          </w:rPr>
          <w:t>A.3.1.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A_3_2">
        <w:r>
          <w:rPr>
            <w:rFonts w:ascii="Arial" w:hAnsi="Arial"/>
            <w:color w:val="000000"/>
            <w:sz w:val="18"/>
          </w:rPr>
          <w:t>A.3.2.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3">
        <w:r>
          <w:rPr>
            <w:rFonts w:ascii="Arial" w:hAnsi="Arial"/>
            <w:color w:val="000000"/>
            <w:sz w:val="18"/>
          </w:rPr>
          <w:t>A.3.3.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
        <w:r>
          <w:fldChar w:fldCharType="begin"/>
        </w:r>
        <w:r>
          <w:rPr>
            <w:rFonts w:ascii="Arial" w:hAnsi="Arial"/>
            <w:color w:val="000000"/>
            <w:sz w:val="18"/>
          </w:rPr>
          <w:instrText>PAGEREF sect_A_3_3</w:instrText>
        </w:r>
        <w:r>
          <w:fldChar w:fldCharType="separate"/>
        </w:r>
        <w:r>
          <w:rPr>
            <w:rFonts w:ascii="Arial" w:hAnsi="Arial"/>
            <w:color w:val="000000"/>
            <w:sz w:val="18"/>
          </w:rPr>
          <w:t>0</w:t>
        </w:r>
        <w:r>
          <w:fldChar w:fldCharType="end"/>
        </w:r>
      </w:hyperlink>
    </w:p>
    <w:bookmarkStart w:id="9" w:name="toc_PS3_11_sect_A_3_3"/>
    <w:p>
      <w:pPr>
        <w:tabs>
          <w:tab w:val="left" w:pos="5460" w:leader="dot"/>
        </w:tabs>
        <w:spacing w:before="0" w:after="0" w:line="240" w:lineRule="auto"/>
        <w:ind w:left="720" w:right="240" w:firstLine="0"/>
      </w:pPr>
      <w:hyperlink w:anchor="sect_A_3_3_1">
        <w:r>
          <w:rPr>
            <w:rFonts w:ascii="Arial" w:hAnsi="Arial"/>
            <w:color w:val="000000"/>
            <w:sz w:val="18"/>
          </w:rPr>
          <w:t>A.3.3.1.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1">
        <w:r>
          <w:fldChar w:fldCharType="begin"/>
        </w:r>
        <w:r>
          <w:rPr>
            <w:rFonts w:ascii="Arial" w:hAnsi="Arial"/>
            <w:color w:val="000000"/>
            <w:sz w:val="18"/>
          </w:rPr>
          <w:instrText>PAGEREF sect_A_3_3_1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A_3_3_2">
        <w:r>
          <w:rPr>
            <w:rFonts w:ascii="Arial" w:hAnsi="Arial"/>
            <w:color w:val="000000"/>
            <w:sz w:val="18"/>
          </w:rPr>
          <w:t>A.3.3.2.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2">
        <w:r>
          <w:fldChar w:fldCharType="begin"/>
        </w:r>
        <w:r>
          <w:rPr>
            <w:rFonts w:ascii="Arial" w:hAnsi="Arial"/>
            <w:color w:val="000000"/>
            <w:sz w:val="18"/>
          </w:rPr>
          <w:instrText>PAGEREF sect_A_3_3_2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4">
        <w:r>
          <w:rPr>
            <w:rFonts w:ascii="Arial" w:hAnsi="Arial"/>
            <w:color w:val="000000"/>
            <w:sz w:val="18"/>
          </w:rPr>
          <w:t>A.3.4.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
        <w:r>
          <w:fldChar w:fldCharType="begin"/>
        </w:r>
        <w:r>
          <w:rPr>
            <w:rFonts w:ascii="Arial" w:hAnsi="Arial"/>
            <w:color w:val="000000"/>
            <w:sz w:val="18"/>
          </w:rPr>
          <w:instrText>PAGEREF sect_A_3_4</w:instrText>
        </w:r>
        <w:r>
          <w:fldChar w:fldCharType="separate"/>
        </w:r>
        <w:r>
          <w:rPr>
            <w:rFonts w:ascii="Arial" w:hAnsi="Arial"/>
            <w:color w:val="000000"/>
            <w:sz w:val="18"/>
          </w:rPr>
          <w:t>0</w:t>
        </w:r>
        <w:r>
          <w:fldChar w:fldCharType="end"/>
        </w:r>
      </w:hyperlink>
    </w:p>
    <w:bookmarkStart w:id="10" w:name="toc_PS3_11_sect_A_3_4"/>
    <w:p>
      <w:pPr>
        <w:tabs>
          <w:tab w:val="left" w:pos="5460" w:leader="dot"/>
        </w:tabs>
        <w:spacing w:before="0" w:after="0" w:line="240" w:lineRule="auto"/>
        <w:ind w:left="720" w:right="240" w:firstLine="0"/>
      </w:pPr>
      <w:hyperlink w:anchor="sect_A_3_4_1">
        <w:r>
          <w:rPr>
            <w:rFonts w:ascii="Arial" w:hAnsi="Arial"/>
            <w:color w:val="000000"/>
            <w:sz w:val="18"/>
          </w:rPr>
          <w:t>A.3.4.1.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
        <w:r>
          <w:fldChar w:fldCharType="begin"/>
        </w:r>
        <w:r>
          <w:rPr>
            <w:rFonts w:ascii="Arial" w:hAnsi="Arial"/>
            <w:color w:val="000000"/>
            <w:sz w:val="18"/>
          </w:rPr>
          <w:instrText>PAGEREF sect_A_3_4_1</w:instrText>
        </w:r>
        <w:r>
          <w:fldChar w:fldCharType="separate"/>
        </w:r>
        <w:r>
          <w:rPr>
            <w:rFonts w:ascii="Arial" w:hAnsi="Arial"/>
            <w:color w:val="000000"/>
            <w:sz w:val="18"/>
          </w:rPr>
          <w:t>0</w:t>
        </w:r>
        <w:r>
          <w:fldChar w:fldCharType="end"/>
        </w:r>
      </w:hyperlink>
    </w:p>
    <w:bookmarkEnd w:id="10"/>
    <w:bookmarkStart w:id="11" w:name="toc_PS3_11_sect_A_3_4_1"/>
    <w:p>
      <w:pPr>
        <w:tabs>
          <w:tab w:val="left" w:pos="5580" w:leader="dot"/>
        </w:tabs>
        <w:spacing w:before="0" w:after="0" w:line="240" w:lineRule="auto"/>
        <w:ind w:left="960" w:right="240" w:firstLine="0"/>
      </w:pPr>
      <w:hyperlink w:anchor="sect_A_3_4_1_1">
        <w:r>
          <w:rPr>
            <w:rFonts w:ascii="Arial" w:hAnsi="Arial"/>
            <w:color w:val="000000"/>
            <w:sz w:val="18"/>
          </w:rPr>
          <w:t>A.3.4.1.1.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_1">
        <w:r>
          <w:fldChar w:fldCharType="begin"/>
        </w:r>
        <w:r>
          <w:rPr>
            <w:rFonts w:ascii="Arial" w:hAnsi="Arial"/>
            <w:color w:val="000000"/>
            <w:sz w:val="18"/>
          </w:rPr>
          <w:instrText>PAGEREF sect_A_3_4_1_1</w:instrText>
        </w:r>
        <w:r>
          <w:fldChar w:fldCharType="separate"/>
        </w:r>
        <w:r>
          <w:rPr>
            <w:rFonts w:ascii="Arial" w:hAnsi="Arial"/>
            <w:color w:val="000000"/>
            <w:sz w:val="18"/>
          </w:rPr>
          <w:t>0</w:t>
        </w:r>
        <w:r>
          <w:fldChar w:fldCharType="end"/>
        </w:r>
      </w:hyperlink>
    </w:p>
    <w:bookmarkEnd w:id="11"/>
    <w:p>
      <w:pPr>
        <w:tabs>
          <w:tab w:val="left" w:pos="5100" w:leader="dot"/>
        </w:tabs>
        <w:spacing w:before="0" w:after="0" w:line="240" w:lineRule="auto"/>
        <w:ind w:left="0" w:right="240" w:firstLine="0"/>
      </w:pPr>
      <w:hyperlink w:anchor="chapter_B">
        <w:r>
          <w:rPr>
            <w:rFonts w:ascii="Arial" w:hAnsi="Arial"/>
            <w:color w:val="000000"/>
            <w:sz w:val="18"/>
          </w:rPr>
          <w:t>B. 1024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2" w:name="toc_PS3_11_chapter_B"/>
    <w:p>
      <w:pPr>
        <w:tabs>
          <w:tab w:val="left" w:pos="5220" w:leader="dot"/>
        </w:tabs>
        <w:spacing w:before="0" w:after="0" w:line="240" w:lineRule="auto"/>
        <w:ind w:left="240" w:right="240" w:firstLine="0"/>
      </w:pPr>
      <w:hyperlink w:anchor="sect_B_1">
        <w:r>
          <w:rPr>
            <w:rFonts w:ascii="Arial" w:hAnsi="Arial"/>
            <w:color w:val="000000"/>
            <w:sz w:val="18"/>
          </w:rPr>
          <w:t>B.1.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B_2">
        <w:r>
          <w:rPr>
            <w:rFonts w:ascii="Arial" w:hAnsi="Arial"/>
            <w:color w:val="000000"/>
            <w:sz w:val="18"/>
          </w:rPr>
          <w:t>B.2.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3" w:name="toc_PS3_11_sect_B_2"/>
    <w:p>
      <w:pPr>
        <w:tabs>
          <w:tab w:val="left" w:pos="5340" w:leader="dot"/>
        </w:tabs>
        <w:spacing w:before="0" w:after="0" w:line="240" w:lineRule="auto"/>
        <w:ind w:left="480" w:right="240" w:firstLine="0"/>
      </w:pPr>
      <w:hyperlink w:anchor="sect_B_2_1">
        <w:r>
          <w:rPr>
            <w:rFonts w:ascii="Arial" w:hAnsi="Arial"/>
            <w:color w:val="000000"/>
            <w:sz w:val="18"/>
          </w:rPr>
          <w:t>B.2.1.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3"/>
    <w:bookmarkStart w:id="14" w:name="toc_PS3_11_sect_B_2_1"/>
    <w:p>
      <w:pPr>
        <w:tabs>
          <w:tab w:val="left" w:pos="5460" w:leader="dot"/>
        </w:tabs>
        <w:spacing w:before="0" w:after="0" w:line="240" w:lineRule="auto"/>
        <w:ind w:left="720" w:right="240" w:firstLine="0"/>
      </w:pPr>
      <w:hyperlink w:anchor="sect_B_2_1_1">
        <w:r>
          <w:rPr>
            <w:rFonts w:ascii="Arial" w:hAnsi="Arial"/>
            <w:color w:val="000000"/>
            <w:sz w:val="18"/>
          </w:rPr>
          <w:t>B.2.1.1.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1">
        <w:r>
          <w:fldChar w:fldCharType="begin"/>
        </w:r>
        <w:r>
          <w:rPr>
            <w:rFonts w:ascii="Arial" w:hAnsi="Arial"/>
            <w:color w:val="000000"/>
            <w:sz w:val="18"/>
          </w:rPr>
          <w:instrText>PAGEREF sect_B_2_1_1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B_2_1_2">
        <w:r>
          <w:rPr>
            <w:rFonts w:ascii="Arial" w:hAnsi="Arial"/>
            <w:color w:val="000000"/>
            <w:sz w:val="18"/>
          </w:rPr>
          <w:t>B.2.1.2.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2">
        <w:r>
          <w:fldChar w:fldCharType="begin"/>
        </w:r>
        <w:r>
          <w:rPr>
            <w:rFonts w:ascii="Arial" w:hAnsi="Arial"/>
            <w:color w:val="000000"/>
            <w:sz w:val="18"/>
          </w:rPr>
          <w:instrText>PAGEREF sect_B_2_1_2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2_1_3">
        <w:r>
          <w:rPr>
            <w:rFonts w:ascii="Arial" w:hAnsi="Arial"/>
            <w:color w:val="000000"/>
            <w:sz w:val="18"/>
          </w:rPr>
          <w:t>B.2.1.3.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3">
        <w:r>
          <w:fldChar w:fldCharType="begin"/>
        </w:r>
        <w:r>
          <w:rPr>
            <w:rFonts w:ascii="Arial" w:hAnsi="Arial"/>
            <w:color w:val="000000"/>
            <w:sz w:val="18"/>
          </w:rPr>
          <w:instrText>PAGEREF sect_B_2_1_3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STD-XA1K Application Profile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15" w:name="toc_PS3_11_sect_B_3"/>
    <w:p>
      <w:pPr>
        <w:tabs>
          <w:tab w:val="left" w:pos="5340" w:leader="dot"/>
        </w:tabs>
        <w:spacing w:before="0" w:after="0" w:line="240" w:lineRule="auto"/>
        <w:ind w:left="480" w:right="240" w:firstLine="0"/>
      </w:pPr>
      <w:hyperlink w:anchor="sect_B_3_1">
        <w:r>
          <w:rPr>
            <w:rFonts w:ascii="Arial" w:hAnsi="Arial"/>
            <w:color w:val="000000"/>
            <w:sz w:val="18"/>
          </w:rPr>
          <w:t>B.3.1.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B_3_2">
        <w:r>
          <w:rPr>
            <w:rFonts w:ascii="Arial" w:hAnsi="Arial"/>
            <w:color w:val="000000"/>
            <w:sz w:val="18"/>
          </w:rPr>
          <w:t>B.3.2.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3">
        <w:r>
          <w:rPr>
            <w:rFonts w:ascii="Arial" w:hAnsi="Arial"/>
            <w:color w:val="000000"/>
            <w:sz w:val="18"/>
          </w:rPr>
          <w:t>B.3.3.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
        <w:r>
          <w:fldChar w:fldCharType="begin"/>
        </w:r>
        <w:r>
          <w:rPr>
            <w:rFonts w:ascii="Arial" w:hAnsi="Arial"/>
            <w:color w:val="000000"/>
            <w:sz w:val="18"/>
          </w:rPr>
          <w:instrText>PAGEREF sect_B_3_3</w:instrText>
        </w:r>
        <w:r>
          <w:fldChar w:fldCharType="separate"/>
        </w:r>
        <w:r>
          <w:rPr>
            <w:rFonts w:ascii="Arial" w:hAnsi="Arial"/>
            <w:color w:val="000000"/>
            <w:sz w:val="18"/>
          </w:rPr>
          <w:t>0</w:t>
        </w:r>
        <w:r>
          <w:fldChar w:fldCharType="end"/>
        </w:r>
      </w:hyperlink>
    </w:p>
    <w:bookmarkStart w:id="16" w:name="toc_PS3_11_sect_B_3_3"/>
    <w:p>
      <w:pPr>
        <w:tabs>
          <w:tab w:val="left" w:pos="5460" w:leader="dot"/>
        </w:tabs>
        <w:spacing w:before="0" w:after="0" w:line="240" w:lineRule="auto"/>
        <w:ind w:left="720" w:right="240" w:firstLine="0"/>
      </w:pPr>
      <w:hyperlink w:anchor="sect_B_3_3_1">
        <w:r>
          <w:rPr>
            <w:rFonts w:ascii="Arial" w:hAnsi="Arial"/>
            <w:color w:val="000000"/>
            <w:sz w:val="18"/>
          </w:rPr>
          <w:t>B.3.3.1.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1">
        <w:r>
          <w:fldChar w:fldCharType="begin"/>
        </w:r>
        <w:r>
          <w:rPr>
            <w:rFonts w:ascii="Arial" w:hAnsi="Arial"/>
            <w:color w:val="000000"/>
            <w:sz w:val="18"/>
          </w:rPr>
          <w:instrText>PAGEREF sect_B_3_3_1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B_3_3_2">
        <w:r>
          <w:rPr>
            <w:rFonts w:ascii="Arial" w:hAnsi="Arial"/>
            <w:color w:val="000000"/>
            <w:sz w:val="18"/>
          </w:rPr>
          <w:t>B.3.3.2.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2">
        <w:r>
          <w:fldChar w:fldCharType="begin"/>
        </w:r>
        <w:r>
          <w:rPr>
            <w:rFonts w:ascii="Arial" w:hAnsi="Arial"/>
            <w:color w:val="000000"/>
            <w:sz w:val="18"/>
          </w:rPr>
          <w:instrText>PAGEREF sect_B_3_3_2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4">
        <w:r>
          <w:rPr>
            <w:rFonts w:ascii="Arial" w:hAnsi="Arial"/>
            <w:color w:val="000000"/>
            <w:sz w:val="18"/>
          </w:rPr>
          <w:t>B.3.4.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
        <w:r>
          <w:fldChar w:fldCharType="begin"/>
        </w:r>
        <w:r>
          <w:rPr>
            <w:rFonts w:ascii="Arial" w:hAnsi="Arial"/>
            <w:color w:val="000000"/>
            <w:sz w:val="18"/>
          </w:rPr>
          <w:instrText>PAGEREF sect_B_3_4</w:instrText>
        </w:r>
        <w:r>
          <w:fldChar w:fldCharType="separate"/>
        </w:r>
        <w:r>
          <w:rPr>
            <w:rFonts w:ascii="Arial" w:hAnsi="Arial"/>
            <w:color w:val="000000"/>
            <w:sz w:val="18"/>
          </w:rPr>
          <w:t>0</w:t>
        </w:r>
        <w:r>
          <w:fldChar w:fldCharType="end"/>
        </w:r>
      </w:hyperlink>
    </w:p>
    <w:bookmarkStart w:id="17" w:name="toc_PS3_11_sect_B_3_4"/>
    <w:p>
      <w:pPr>
        <w:tabs>
          <w:tab w:val="left" w:pos="5460" w:leader="dot"/>
        </w:tabs>
        <w:spacing w:before="0" w:after="0" w:line="240" w:lineRule="auto"/>
        <w:ind w:left="720" w:right="240" w:firstLine="0"/>
      </w:pPr>
      <w:hyperlink w:anchor="sect_B_3_4_1">
        <w:r>
          <w:rPr>
            <w:rFonts w:ascii="Arial" w:hAnsi="Arial"/>
            <w:color w:val="000000"/>
            <w:sz w:val="18"/>
          </w:rPr>
          <w:t>B.3.4.1.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1">
        <w:r>
          <w:fldChar w:fldCharType="begin"/>
        </w:r>
        <w:r>
          <w:rPr>
            <w:rFonts w:ascii="Arial" w:hAnsi="Arial"/>
            <w:color w:val="000000"/>
            <w:sz w:val="18"/>
          </w:rPr>
          <w:instrText>PAGEREF sect_B_3_4_1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B_3_4_2">
        <w:r>
          <w:rPr>
            <w:rFonts w:ascii="Arial" w:hAnsi="Arial"/>
            <w:color w:val="000000"/>
            <w:sz w:val="18"/>
          </w:rPr>
          <w:t>B.3.4.2.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2">
        <w:r>
          <w:fldChar w:fldCharType="begin"/>
        </w:r>
        <w:r>
          <w:rPr>
            <w:rFonts w:ascii="Arial" w:hAnsi="Arial"/>
            <w:color w:val="000000"/>
            <w:sz w:val="18"/>
          </w:rPr>
          <w:instrText>PAGEREF sect_B_3_4_2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4_3">
        <w:r>
          <w:rPr>
            <w:rFonts w:ascii="Arial" w:hAnsi="Arial"/>
            <w:color w:val="000000"/>
            <w:sz w:val="18"/>
          </w:rPr>
          <w:t>B.3.4.3.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3">
        <w:r>
          <w:fldChar w:fldCharType="begin"/>
        </w:r>
        <w:r>
          <w:rPr>
            <w:rFonts w:ascii="Arial" w:hAnsi="Arial"/>
            <w:color w:val="000000"/>
            <w:sz w:val="18"/>
          </w:rPr>
          <w:instrText>PAGEREF sect_B_3_4_3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Ultrasound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8" w:name="toc_PS3_11_chapter_C"/>
    <w:p>
      <w:pPr>
        <w:tabs>
          <w:tab w:val="left" w:pos="5220" w:leader="dot"/>
        </w:tabs>
        <w:spacing w:before="0" w:after="0" w:line="240" w:lineRule="auto"/>
        <w:ind w:left="240" w:right="240" w:firstLine="0"/>
      </w:pPr>
      <w:hyperlink w:anchor="sect_C_1">
        <w:r>
          <w:rPr>
            <w:rFonts w:ascii="Arial" w:hAnsi="Arial"/>
            <w:color w:val="000000"/>
            <w:sz w:val="18"/>
          </w:rPr>
          <w:t>C.1.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8"/>
    <w:p>
      <w:pPr>
        <w:tabs>
          <w:tab w:val="left" w:pos="5220" w:leader="dot"/>
        </w:tabs>
        <w:spacing w:before="0" w:after="0" w:line="240" w:lineRule="auto"/>
        <w:ind w:left="240" w:right="240" w:firstLine="0"/>
      </w:pPr>
      <w:hyperlink w:anchor="sect_C_2">
        <w:r>
          <w:rPr>
            <w:rFonts w:ascii="Arial" w:hAnsi="Arial"/>
            <w:color w:val="000000"/>
            <w:sz w:val="18"/>
          </w:rPr>
          <w:t>C.2.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19" w:name="toc_PS3_11_sect_C_2"/>
    <w:p>
      <w:pPr>
        <w:tabs>
          <w:tab w:val="left" w:pos="5340" w:leader="dot"/>
        </w:tabs>
        <w:spacing w:before="0" w:after="0" w:line="240" w:lineRule="auto"/>
        <w:ind w:left="480" w:right="240" w:firstLine="0"/>
      </w:pPr>
      <w:hyperlink w:anchor="sect_C_2_1">
        <w:r>
          <w:rPr>
            <w:rFonts w:ascii="Arial" w:hAnsi="Arial"/>
            <w:color w:val="000000"/>
            <w:sz w:val="18"/>
          </w:rPr>
          <w:t>C.2.1.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19"/>
    <w:bookmarkStart w:id="20" w:name="toc_PS3_11_sect_C_2_1"/>
    <w:p>
      <w:pPr>
        <w:tabs>
          <w:tab w:val="left" w:pos="5460" w:leader="dot"/>
        </w:tabs>
        <w:spacing w:before="0" w:after="0" w:line="240" w:lineRule="auto"/>
        <w:ind w:left="720" w:right="240" w:firstLine="0"/>
      </w:pPr>
      <w:hyperlink w:anchor="sect_C_2_1_1">
        <w:r>
          <w:rPr>
            <w:rFonts w:ascii="Arial" w:hAnsi="Arial"/>
            <w:color w:val="000000"/>
            <w:sz w:val="18"/>
          </w:rPr>
          <w:t>C.2.1.1.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1">
        <w:r>
          <w:fldChar w:fldCharType="begin"/>
        </w:r>
        <w:r>
          <w:rPr>
            <w:rFonts w:ascii="Arial" w:hAnsi="Arial"/>
            <w:color w:val="000000"/>
            <w:sz w:val="18"/>
          </w:rPr>
          <w:instrText>PAGEREF sect_C_2_1_1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C_2_1_2">
        <w:r>
          <w:rPr>
            <w:rFonts w:ascii="Arial" w:hAnsi="Arial"/>
            <w:color w:val="000000"/>
            <w:sz w:val="18"/>
          </w:rPr>
          <w:t>C.2.1.2.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2">
        <w:r>
          <w:fldChar w:fldCharType="begin"/>
        </w:r>
        <w:r>
          <w:rPr>
            <w:rFonts w:ascii="Arial" w:hAnsi="Arial"/>
            <w:color w:val="000000"/>
            <w:sz w:val="18"/>
          </w:rPr>
          <w:instrText>PAGEREF sect_C_2_1_2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1_3">
        <w:r>
          <w:rPr>
            <w:rFonts w:ascii="Arial" w:hAnsi="Arial"/>
            <w:color w:val="000000"/>
            <w:sz w:val="18"/>
          </w:rPr>
          <w:t>C.2.1.3.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3">
        <w:r>
          <w:fldChar w:fldCharType="begin"/>
        </w:r>
        <w:r>
          <w:rPr>
            <w:rFonts w:ascii="Arial" w:hAnsi="Arial"/>
            <w:color w:val="000000"/>
            <w:sz w:val="18"/>
          </w:rPr>
          <w:instrText>PAGEREF sect_C_2_1_3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21" w:name="toc_PS3_11_sect_C_3"/>
    <w:p>
      <w:pPr>
        <w:tabs>
          <w:tab w:val="left" w:pos="5340" w:leader="dot"/>
        </w:tabs>
        <w:spacing w:before="0" w:after="0" w:line="240" w:lineRule="auto"/>
        <w:ind w:left="480" w:right="240" w:firstLine="0"/>
      </w:pPr>
      <w:hyperlink w:anchor="sect_C_3_1">
        <w:r>
          <w:rPr>
            <w:rFonts w:ascii="Arial" w:hAnsi="Arial"/>
            <w:color w:val="000000"/>
            <w:sz w:val="18"/>
          </w:rPr>
          <w:t>C.3.1.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21"/>
    <w:bookmarkStart w:id="22" w:name="toc_PS3_11_sect_C_3_1"/>
    <w:p>
      <w:pPr>
        <w:tabs>
          <w:tab w:val="left" w:pos="5460" w:leader="dot"/>
        </w:tabs>
        <w:spacing w:before="0" w:after="0" w:line="240" w:lineRule="auto"/>
        <w:ind w:left="720" w:right="240" w:firstLine="0"/>
      </w:pPr>
      <w:hyperlink w:anchor="sect_C_3_1_1">
        <w:r>
          <w:rPr>
            <w:rFonts w:ascii="Arial" w:hAnsi="Arial"/>
            <w:color w:val="000000"/>
            <w:sz w:val="18"/>
          </w:rPr>
          <w:t>C.3.1.1. Ultrasound Single and Multi-frame Pixel Formats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_1">
        <w:r>
          <w:fldChar w:fldCharType="begin"/>
        </w:r>
        <w:r>
          <w:rPr>
            <w:rFonts w:ascii="Arial" w:hAnsi="Arial"/>
            <w:color w:val="000000"/>
            <w:sz w:val="18"/>
          </w:rPr>
          <w:instrText>PAGEREF sect_C_3_1_1</w:instrText>
        </w:r>
        <w:r>
          <w:fldChar w:fldCharType="separate"/>
        </w:r>
        <w:r>
          <w:rPr>
            <w:rFonts w:ascii="Arial" w:hAnsi="Arial"/>
            <w:color w:val="000000"/>
            <w:sz w:val="18"/>
          </w:rPr>
          <w:t>0</w:t>
        </w:r>
        <w:r>
          <w:fldChar w:fldCharType="end"/>
        </w:r>
      </w:hyperlink>
    </w:p>
    <w:bookmarkEnd w:id="22"/>
    <w:p>
      <w:pPr>
        <w:tabs>
          <w:tab w:val="left" w:pos="5340" w:leader="dot"/>
        </w:tabs>
        <w:spacing w:before="0" w:after="0" w:line="240" w:lineRule="auto"/>
        <w:ind w:left="480" w:right="240" w:firstLine="0"/>
      </w:pPr>
      <w:hyperlink w:anchor="sect_C_3_2">
        <w:r>
          <w:rPr>
            <w:rFonts w:ascii="Arial" w:hAnsi="Arial"/>
            <w:color w:val="000000"/>
            <w:sz w:val="18"/>
          </w:rPr>
          <w:t>C.3.2.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2">
        <w:r>
          <w:fldChar w:fldCharType="begin"/>
        </w:r>
        <w:r>
          <w:rPr>
            <w:rFonts w:ascii="Arial" w:hAnsi="Arial"/>
            <w:color w:val="000000"/>
            <w:sz w:val="18"/>
          </w:rPr>
          <w:instrText>PAGEREF sect_C_3_2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3">
        <w:r>
          <w:rPr>
            <w:rFonts w:ascii="Arial" w:hAnsi="Arial"/>
            <w:color w:val="000000"/>
            <w:sz w:val="18"/>
          </w:rPr>
          <w:t>C.3.3.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
        <w:r>
          <w:fldChar w:fldCharType="begin"/>
        </w:r>
        <w:r>
          <w:rPr>
            <w:rFonts w:ascii="Arial" w:hAnsi="Arial"/>
            <w:color w:val="000000"/>
            <w:sz w:val="18"/>
          </w:rPr>
          <w:instrText>PAGEREF sect_C_3_3</w:instrText>
        </w:r>
        <w:r>
          <w:fldChar w:fldCharType="separate"/>
        </w:r>
        <w:r>
          <w:rPr>
            <w:rFonts w:ascii="Arial" w:hAnsi="Arial"/>
            <w:color w:val="000000"/>
            <w:sz w:val="18"/>
          </w:rPr>
          <w:t>0</w:t>
        </w:r>
        <w:r>
          <w:fldChar w:fldCharType="end"/>
        </w:r>
      </w:hyperlink>
    </w:p>
    <w:bookmarkStart w:id="23" w:name="toc_PS3_11_sect_C_3_3"/>
    <w:p>
      <w:pPr>
        <w:tabs>
          <w:tab w:val="left" w:pos="5460" w:leader="dot"/>
        </w:tabs>
        <w:spacing w:before="0" w:after="0" w:line="240" w:lineRule="auto"/>
        <w:ind w:left="720" w:right="240" w:firstLine="0"/>
      </w:pPr>
      <w:hyperlink w:anchor="sect_C_3_3_1">
        <w:r>
          <w:rPr>
            <w:rFonts w:ascii="Arial" w:hAnsi="Arial"/>
            <w:color w:val="000000"/>
            <w:sz w:val="18"/>
          </w:rPr>
          <w:t>C.3.3.1.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1">
        <w:r>
          <w:fldChar w:fldCharType="begin"/>
        </w:r>
        <w:r>
          <w:rPr>
            <w:rFonts w:ascii="Arial" w:hAnsi="Arial"/>
            <w:color w:val="000000"/>
            <w:sz w:val="18"/>
          </w:rPr>
          <w:instrText>PAGEREF sect_C_3_3_1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C_3_3_2">
        <w:r>
          <w:rPr>
            <w:rFonts w:ascii="Arial" w:hAnsi="Arial"/>
            <w:color w:val="000000"/>
            <w:sz w:val="18"/>
          </w:rPr>
          <w:t>C.3.3.2. File Component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2">
        <w:r>
          <w:fldChar w:fldCharType="begin"/>
        </w:r>
        <w:r>
          <w:rPr>
            <w:rFonts w:ascii="Arial" w:hAnsi="Arial"/>
            <w:color w:val="000000"/>
            <w:sz w:val="18"/>
          </w:rPr>
          <w:instrText>PAGEREF sect_C_3_3_2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Spatial Calibration (SC)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Combined Calibration (CC)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General Purpose CD-R, DVD and BD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4" w:name="toc_PS3_11_chapter_D"/>
    <w:p>
      <w:pPr>
        <w:tabs>
          <w:tab w:val="left" w:pos="5220" w:leader="dot"/>
        </w:tabs>
        <w:spacing w:before="0" w:after="0" w:line="240" w:lineRule="auto"/>
        <w:ind w:left="240" w:right="240" w:firstLine="0"/>
      </w:pPr>
      <w:hyperlink w:anchor="sect_D_1">
        <w:r>
          <w:rPr>
            <w:rFonts w:ascii="Arial" w:hAnsi="Arial"/>
            <w:color w:val="000000"/>
            <w:sz w:val="18"/>
          </w:rPr>
          <w:t>D.1.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D_2">
        <w:r>
          <w:rPr>
            <w:rFonts w:ascii="Arial" w:hAnsi="Arial"/>
            <w:color w:val="000000"/>
            <w:sz w:val="18"/>
          </w:rPr>
          <w:t>D.2.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25" w:name="toc_PS3_11_sect_D_2"/>
    <w:p>
      <w:pPr>
        <w:tabs>
          <w:tab w:val="left" w:pos="5340" w:leader="dot"/>
        </w:tabs>
        <w:spacing w:before="0" w:after="0" w:line="240" w:lineRule="auto"/>
        <w:ind w:left="480" w:right="240" w:firstLine="0"/>
      </w:pPr>
      <w:hyperlink w:anchor="sect_D_2_1">
        <w:r>
          <w:rPr>
            <w:rFonts w:ascii="Arial" w:hAnsi="Arial"/>
            <w:color w:val="000000"/>
            <w:sz w:val="18"/>
          </w:rPr>
          <w:t>D.2.1.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25"/>
    <w:bookmarkStart w:id="26" w:name="toc_PS3_11_sect_D_2_1"/>
    <w:p>
      <w:pPr>
        <w:tabs>
          <w:tab w:val="left" w:pos="5460" w:leader="dot"/>
        </w:tabs>
        <w:spacing w:before="0" w:after="0" w:line="240" w:lineRule="auto"/>
        <w:ind w:left="720" w:right="240" w:firstLine="0"/>
      </w:pPr>
      <w:hyperlink w:anchor="sect_D_2_1_1">
        <w:r>
          <w:rPr>
            <w:rFonts w:ascii="Arial" w:hAnsi="Arial"/>
            <w:color w:val="000000"/>
            <w:sz w:val="18"/>
          </w:rPr>
          <w:t>D.2.1.1.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1">
        <w:r>
          <w:fldChar w:fldCharType="begin"/>
        </w:r>
        <w:r>
          <w:rPr>
            <w:rFonts w:ascii="Arial" w:hAnsi="Arial"/>
            <w:color w:val="000000"/>
            <w:sz w:val="18"/>
          </w:rPr>
          <w:instrText>PAGEREF sect_D_2_1_1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D_2_1_2">
        <w:r>
          <w:rPr>
            <w:rFonts w:ascii="Arial" w:hAnsi="Arial"/>
            <w:color w:val="000000"/>
            <w:sz w:val="18"/>
          </w:rPr>
          <w:t>D.2.1.2.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2">
        <w:r>
          <w:fldChar w:fldCharType="begin"/>
        </w:r>
        <w:r>
          <w:rPr>
            <w:rFonts w:ascii="Arial" w:hAnsi="Arial"/>
            <w:color w:val="000000"/>
            <w:sz w:val="18"/>
          </w:rPr>
          <w:instrText>PAGEREF sect_D_2_1_2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2_1_3">
        <w:r>
          <w:rPr>
            <w:rFonts w:ascii="Arial" w:hAnsi="Arial"/>
            <w:color w:val="000000"/>
            <w:sz w:val="18"/>
          </w:rPr>
          <w:t>D.2.1.3.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3">
        <w:r>
          <w:fldChar w:fldCharType="begin"/>
        </w:r>
        <w:r>
          <w:rPr>
            <w:rFonts w:ascii="Arial" w:hAnsi="Arial"/>
            <w:color w:val="000000"/>
            <w:sz w:val="18"/>
          </w:rPr>
          <w:instrText>PAGEREF sect_D_2_1_3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STD-GEN Profile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27" w:name="toc_PS3_11_sect_D_3"/>
    <w:p>
      <w:pPr>
        <w:tabs>
          <w:tab w:val="left" w:pos="5340" w:leader="dot"/>
        </w:tabs>
        <w:spacing w:before="0" w:after="0" w:line="240" w:lineRule="auto"/>
        <w:ind w:left="480" w:right="240" w:firstLine="0"/>
      </w:pPr>
      <w:hyperlink w:anchor="sect_D_3_1">
        <w:r>
          <w:rPr>
            <w:rFonts w:ascii="Arial" w:hAnsi="Arial"/>
            <w:color w:val="000000"/>
            <w:sz w:val="18"/>
          </w:rPr>
          <w:t>D.3.1.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D_3_2">
        <w:r>
          <w:rPr>
            <w:rFonts w:ascii="Arial" w:hAnsi="Arial"/>
            <w:color w:val="000000"/>
            <w:sz w:val="18"/>
          </w:rPr>
          <w:t>D.3.2.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28" w:name="toc_PS3_11_sect_D_3_3"/>
    <w:p>
      <w:pPr>
        <w:tabs>
          <w:tab w:val="left" w:pos="5460" w:leader="dot"/>
        </w:tabs>
        <w:spacing w:before="0" w:after="0" w:line="240" w:lineRule="auto"/>
        <w:ind w:left="720" w:right="240" w:firstLine="0"/>
      </w:pPr>
      <w:hyperlink w:anchor="sect_D_3_3_1">
        <w:r>
          <w:rPr>
            <w:rFonts w:ascii="Arial" w:hAnsi="Arial"/>
            <w:color w:val="000000"/>
            <w:sz w:val="18"/>
          </w:rPr>
          <w:t>D.3.3.1.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D_3_3_2">
        <w:r>
          <w:rPr>
            <w:rFonts w:ascii="Arial" w:hAnsi="Arial"/>
            <w:color w:val="000000"/>
            <w:sz w:val="18"/>
          </w:rPr>
          <w:t>D.3.3.2.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5">
        <w:r>
          <w:rPr>
            <w:rFonts w:ascii="Arial" w:hAnsi="Arial"/>
            <w:color w:val="000000"/>
            <w:sz w:val="18"/>
          </w:rPr>
          <w:t>D.3.5.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5">
        <w:r>
          <w:fldChar w:fldCharType="begin"/>
        </w:r>
        <w:r>
          <w:rPr>
            <w:rFonts w:ascii="Arial" w:hAnsi="Arial"/>
            <w:color w:val="000000"/>
            <w:sz w:val="18"/>
          </w:rPr>
          <w:instrText>PAGEREF sect_D_3_5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CT and MR Image Application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29" w:name="toc_PS3_11_chapter_E"/>
    <w:p>
      <w:pPr>
        <w:tabs>
          <w:tab w:val="left" w:pos="5220" w:leader="dot"/>
        </w:tabs>
        <w:spacing w:before="0" w:after="0" w:line="240" w:lineRule="auto"/>
        <w:ind w:left="240" w:right="240" w:firstLine="0"/>
      </w:pPr>
      <w:hyperlink w:anchor="sect_E_1">
        <w:r>
          <w:rPr>
            <w:rFonts w:ascii="Arial" w:hAnsi="Arial"/>
            <w:color w:val="000000"/>
            <w:sz w:val="18"/>
          </w:rPr>
          <w:t>E.1.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29"/>
    <w:p>
      <w:pPr>
        <w:tabs>
          <w:tab w:val="left" w:pos="5220" w:leader="dot"/>
        </w:tabs>
        <w:spacing w:before="0" w:after="0" w:line="240" w:lineRule="auto"/>
        <w:ind w:left="240" w:right="240" w:firstLine="0"/>
      </w:pPr>
      <w:hyperlink w:anchor="sect_E_2">
        <w:r>
          <w:rPr>
            <w:rFonts w:ascii="Arial" w:hAnsi="Arial"/>
            <w:color w:val="000000"/>
            <w:sz w:val="18"/>
          </w:rPr>
          <w:t>E.2.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bookmarkStart w:id="30" w:name="toc_PS3_11_sect_E_2"/>
    <w:p>
      <w:pPr>
        <w:tabs>
          <w:tab w:val="left" w:pos="5340" w:leader="dot"/>
        </w:tabs>
        <w:spacing w:before="0" w:after="0" w:line="240" w:lineRule="auto"/>
        <w:ind w:left="480" w:right="240" w:firstLine="0"/>
      </w:pPr>
      <w:hyperlink w:anchor="sect_E_2_1">
        <w:r>
          <w:rPr>
            <w:rFonts w:ascii="Arial" w:hAnsi="Arial"/>
            <w:color w:val="000000"/>
            <w:sz w:val="18"/>
          </w:rPr>
          <w:t>E.2.1.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
        <w:r>
          <w:fldChar w:fldCharType="begin"/>
        </w:r>
        <w:r>
          <w:rPr>
            <w:rFonts w:ascii="Arial" w:hAnsi="Arial"/>
            <w:color w:val="000000"/>
            <w:sz w:val="18"/>
          </w:rPr>
          <w:instrText>PAGEREF sect_E_2_1</w:instrText>
        </w:r>
        <w:r>
          <w:fldChar w:fldCharType="separate"/>
        </w:r>
        <w:r>
          <w:rPr>
            <w:rFonts w:ascii="Arial" w:hAnsi="Arial"/>
            <w:color w:val="000000"/>
            <w:sz w:val="18"/>
          </w:rPr>
          <w:t>0</w:t>
        </w:r>
        <w:r>
          <w:fldChar w:fldCharType="end"/>
        </w:r>
      </w:hyperlink>
    </w:p>
    <w:bookmarkEnd w:id="30"/>
    <w:bookmarkStart w:id="31" w:name="toc_PS3_11_sect_E_2_1"/>
    <w:p>
      <w:pPr>
        <w:tabs>
          <w:tab w:val="left" w:pos="5460" w:leader="dot"/>
        </w:tabs>
        <w:spacing w:before="0" w:after="0" w:line="240" w:lineRule="auto"/>
        <w:ind w:left="720" w:right="240" w:firstLine="0"/>
      </w:pPr>
      <w:hyperlink w:anchor="sect_E_2_1_1">
        <w:r>
          <w:rPr>
            <w:rFonts w:ascii="Arial" w:hAnsi="Arial"/>
            <w:color w:val="000000"/>
            <w:sz w:val="18"/>
          </w:rPr>
          <w:t>E.2.1.1.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1">
        <w:r>
          <w:fldChar w:fldCharType="begin"/>
        </w:r>
        <w:r>
          <w:rPr>
            <w:rFonts w:ascii="Arial" w:hAnsi="Arial"/>
            <w:color w:val="000000"/>
            <w:sz w:val="18"/>
          </w:rPr>
          <w:instrText>PAGEREF sect_E_2_1_1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E_2_1_2">
        <w:r>
          <w:rPr>
            <w:rFonts w:ascii="Arial" w:hAnsi="Arial"/>
            <w:color w:val="000000"/>
            <w:sz w:val="18"/>
          </w:rPr>
          <w:t>E.2.1.2.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2">
        <w:r>
          <w:fldChar w:fldCharType="begin"/>
        </w:r>
        <w:r>
          <w:rPr>
            <w:rFonts w:ascii="Arial" w:hAnsi="Arial"/>
            <w:color w:val="000000"/>
            <w:sz w:val="18"/>
          </w:rPr>
          <w:instrText>PAGEREF sect_E_2_1_2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2_1_3">
        <w:r>
          <w:rPr>
            <w:rFonts w:ascii="Arial" w:hAnsi="Arial"/>
            <w:color w:val="000000"/>
            <w:sz w:val="18"/>
          </w:rPr>
          <w:t>E.2.1.3.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3">
        <w:r>
          <w:fldChar w:fldCharType="begin"/>
        </w:r>
        <w:r>
          <w:rPr>
            <w:rFonts w:ascii="Arial" w:hAnsi="Arial"/>
            <w:color w:val="000000"/>
            <w:sz w:val="18"/>
          </w:rPr>
          <w:instrText>PAGEREF sect_E_2_1_3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32" w:name="toc_PS3_11_sect_E_3"/>
    <w:p>
      <w:pPr>
        <w:tabs>
          <w:tab w:val="left" w:pos="5340" w:leader="dot"/>
        </w:tabs>
        <w:spacing w:before="0" w:after="0" w:line="240" w:lineRule="auto"/>
        <w:ind w:left="480" w:right="240" w:firstLine="0"/>
      </w:pPr>
      <w:hyperlink w:anchor="sect_E_3_1">
        <w:r>
          <w:rPr>
            <w:rFonts w:ascii="Arial" w:hAnsi="Arial"/>
            <w:color w:val="000000"/>
            <w:sz w:val="18"/>
          </w:rPr>
          <w:t>E.3.1.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32"/>
    <w:p>
      <w:pPr>
        <w:tabs>
          <w:tab w:val="left" w:pos="5340" w:leader="dot"/>
        </w:tabs>
        <w:spacing w:before="0" w:after="0" w:line="240" w:lineRule="auto"/>
        <w:ind w:left="480" w:right="240" w:firstLine="0"/>
      </w:pPr>
      <w:hyperlink w:anchor="sect_E_3_2">
        <w:r>
          <w:rPr>
            <w:rFonts w:ascii="Arial" w:hAnsi="Arial"/>
            <w:color w:val="000000"/>
            <w:sz w:val="18"/>
          </w:rPr>
          <w:t>E.3.2.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bookmarkStart w:id="33" w:name="toc_PS3_11_sect_E_3_3"/>
    <w:p>
      <w:pPr>
        <w:tabs>
          <w:tab w:val="left" w:pos="5460" w:leader="dot"/>
        </w:tabs>
        <w:spacing w:before="0" w:after="0" w:line="240" w:lineRule="auto"/>
        <w:ind w:left="720" w:right="240" w:firstLine="0"/>
      </w:pPr>
      <w:hyperlink w:anchor="sect_E_3_3_1">
        <w:r>
          <w:rPr>
            <w:rFonts w:ascii="Arial" w:hAnsi="Arial"/>
            <w:color w:val="000000"/>
            <w:sz w:val="18"/>
          </w:rPr>
          <w:t>E.3.3.1.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1">
        <w:r>
          <w:fldChar w:fldCharType="begin"/>
        </w:r>
        <w:r>
          <w:rPr>
            <w:rFonts w:ascii="Arial" w:hAnsi="Arial"/>
            <w:color w:val="000000"/>
            <w:sz w:val="18"/>
          </w:rPr>
          <w:instrText>PAGEREF sect_E_3_3_1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E_3_3_2">
        <w:r>
          <w:rPr>
            <w:rFonts w:ascii="Arial" w:hAnsi="Arial"/>
            <w:color w:val="000000"/>
            <w:sz w:val="18"/>
          </w:rPr>
          <w:t>E.3.3.2. Localizer Related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2">
        <w:r>
          <w:fldChar w:fldCharType="begin"/>
        </w:r>
        <w:r>
          <w:rPr>
            <w:rFonts w:ascii="Arial" w:hAnsi="Arial"/>
            <w:color w:val="000000"/>
            <w:sz w:val="18"/>
          </w:rPr>
          <w:instrText>PAGEREF sect_E_3_3_2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3_3_3">
        <w:r>
          <w:rPr>
            <w:rFonts w:ascii="Arial" w:hAnsi="Arial"/>
            <w:color w:val="000000"/>
            <w:sz w:val="18"/>
          </w:rPr>
          <w:t>E.3.3.3.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3">
        <w:r>
          <w:fldChar w:fldCharType="begin"/>
        </w:r>
        <w:r>
          <w:rPr>
            <w:rFonts w:ascii="Arial" w:hAnsi="Arial"/>
            <w:color w:val="000000"/>
            <w:sz w:val="18"/>
          </w:rPr>
          <w:instrText>PAGEREF sect_E_3_3_3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bookmarkStart w:id="34" w:name="toc_PS3_11_sect_E_3_4"/>
    <w:p>
      <w:pPr>
        <w:tabs>
          <w:tab w:val="left" w:pos="5460" w:leader="dot"/>
        </w:tabs>
        <w:spacing w:before="0" w:after="0" w:line="240" w:lineRule="auto"/>
        <w:ind w:left="720" w:right="240" w:firstLine="0"/>
      </w:pPr>
      <w:hyperlink w:anchor="sect_E_3_4_1">
        <w:r>
          <w:rPr>
            <w:rFonts w:ascii="Arial" w:hAnsi="Arial"/>
            <w:color w:val="000000"/>
            <w:sz w:val="18"/>
          </w:rPr>
          <w:t>E.3.4.1.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
        <w:r>
          <w:fldChar w:fldCharType="begin"/>
        </w:r>
        <w:r>
          <w:rPr>
            <w:rFonts w:ascii="Arial" w:hAnsi="Arial"/>
            <w:color w:val="000000"/>
            <w:sz w:val="18"/>
          </w:rPr>
          <w:instrText>PAGEREF sect_E_3_4_1</w:instrText>
        </w:r>
        <w:r>
          <w:fldChar w:fldCharType="separate"/>
        </w:r>
        <w:r>
          <w:rPr>
            <w:rFonts w:ascii="Arial" w:hAnsi="Arial"/>
            <w:color w:val="000000"/>
            <w:sz w:val="18"/>
          </w:rPr>
          <w:t>0</w:t>
        </w:r>
        <w:r>
          <w:fldChar w:fldCharType="end"/>
        </w:r>
      </w:hyperlink>
    </w:p>
    <w:bookmarkEnd w:id="34"/>
    <w:bookmarkStart w:id="35" w:name="toc_PS3_11_sect_E_3_4_1"/>
    <w:p>
      <w:pPr>
        <w:tabs>
          <w:tab w:val="left" w:pos="5580" w:leader="dot"/>
        </w:tabs>
        <w:spacing w:before="0" w:after="0" w:line="240" w:lineRule="auto"/>
        <w:ind w:left="960" w:right="240" w:firstLine="0"/>
      </w:pPr>
      <w:hyperlink w:anchor="sect_E_3_4_1_1">
        <w:r>
          <w:rPr>
            <w:rFonts w:ascii="Arial" w:hAnsi="Arial"/>
            <w:color w:val="000000"/>
            <w:sz w:val="18"/>
          </w:rPr>
          <w:t>E.3.4.1.1.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_1">
        <w:r>
          <w:fldChar w:fldCharType="begin"/>
        </w:r>
        <w:r>
          <w:rPr>
            <w:rFonts w:ascii="Arial" w:hAnsi="Arial"/>
            <w:color w:val="000000"/>
            <w:sz w:val="18"/>
          </w:rPr>
          <w:instrText>PAGEREF sect_E_3_4_1_1</w:instrText>
        </w:r>
        <w:r>
          <w:fldChar w:fldCharType="separate"/>
        </w:r>
        <w:r>
          <w:rPr>
            <w:rFonts w:ascii="Arial" w:hAnsi="Arial"/>
            <w:color w:val="000000"/>
            <w:sz w:val="18"/>
          </w:rPr>
          <w:t>0</w:t>
        </w:r>
        <w:r>
          <w:fldChar w:fldCharType="end"/>
        </w:r>
      </w:hyperlink>
    </w:p>
    <w:bookmarkEnd w:id="35"/>
    <w:p>
      <w:pPr>
        <w:tabs>
          <w:tab w:val="left" w:pos="5100" w:leader="dot"/>
        </w:tabs>
        <w:spacing w:before="0" w:after="0" w:line="240" w:lineRule="auto"/>
        <w:ind w:left="0" w:right="240" w:firstLine="0"/>
      </w:pPr>
      <w:hyperlink w:anchor="chapter_F">
        <w:r>
          <w:rPr>
            <w:rFonts w:ascii="Arial" w:hAnsi="Arial"/>
            <w:color w:val="000000"/>
            <w:sz w:val="18"/>
          </w:rPr>
          <w:t>F. Waveform Diskette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General Purpose MIME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36" w:name="toc_PS3_11_chapter_G"/>
    <w:p>
      <w:pPr>
        <w:tabs>
          <w:tab w:val="left" w:pos="5220" w:leader="dot"/>
        </w:tabs>
        <w:spacing w:before="0" w:after="0" w:line="240" w:lineRule="auto"/>
        <w:ind w:left="240" w:right="240" w:firstLine="0"/>
      </w:pPr>
      <w:hyperlink w:anchor="sect_G_1">
        <w:r>
          <w:rPr>
            <w:rFonts w:ascii="Arial" w:hAnsi="Arial"/>
            <w:color w:val="000000"/>
            <w:sz w:val="18"/>
          </w:rPr>
          <w:t>G.1.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36"/>
    <w:p>
      <w:pPr>
        <w:tabs>
          <w:tab w:val="left" w:pos="5220" w:leader="dot"/>
        </w:tabs>
        <w:spacing w:before="0" w:after="0" w:line="240" w:lineRule="auto"/>
        <w:ind w:left="240" w:right="240" w:firstLine="0"/>
      </w:pPr>
      <w:hyperlink w:anchor="sect_G_2">
        <w:r>
          <w:rPr>
            <w:rFonts w:ascii="Arial" w:hAnsi="Arial"/>
            <w:color w:val="000000"/>
            <w:sz w:val="18"/>
          </w:rPr>
          <w:t>G.2.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2_1">
        <w:r>
          <w:rPr>
            <w:rFonts w:ascii="Arial" w:hAnsi="Arial"/>
            <w:color w:val="000000"/>
            <w:sz w:val="18"/>
          </w:rPr>
          <w:t>G.2.1.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Start w:id="37" w:name="toc_PS3_11_sect_G_2_1"/>
    <w:p>
      <w:pPr>
        <w:tabs>
          <w:tab w:val="left" w:pos="5340" w:leader="dot"/>
        </w:tabs>
        <w:spacing w:before="0" w:after="0" w:line="240" w:lineRule="auto"/>
        <w:ind w:left="480" w:right="240" w:firstLine="0"/>
      </w:pPr>
      <w:hyperlink w:anchor="sect_G_2_1_1">
        <w:r>
          <w:rPr>
            <w:rFonts w:ascii="Arial" w:hAnsi="Arial"/>
            <w:color w:val="000000"/>
            <w:sz w:val="18"/>
          </w:rPr>
          <w:t>G.2.1.1.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1">
        <w:r>
          <w:fldChar w:fldCharType="begin"/>
        </w:r>
        <w:r>
          <w:rPr>
            <w:rFonts w:ascii="Arial" w:hAnsi="Arial"/>
            <w:color w:val="000000"/>
            <w:sz w:val="18"/>
          </w:rPr>
          <w:instrText>PAGEREF sect_G_2_1_1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G_2_1_2">
        <w:r>
          <w:rPr>
            <w:rFonts w:ascii="Arial" w:hAnsi="Arial"/>
            <w:color w:val="000000"/>
            <w:sz w:val="18"/>
          </w:rPr>
          <w:t>G.2.1.2.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2">
        <w:r>
          <w:fldChar w:fldCharType="begin"/>
        </w:r>
        <w:r>
          <w:rPr>
            <w:rFonts w:ascii="Arial" w:hAnsi="Arial"/>
            <w:color w:val="000000"/>
            <w:sz w:val="18"/>
          </w:rPr>
          <w:instrText>PAGEREF sect_G_2_1_2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38" w:name="toc_PS3_11_sect_G_3"/>
    <w:p>
      <w:pPr>
        <w:tabs>
          <w:tab w:val="left" w:pos="5340" w:leader="dot"/>
        </w:tabs>
        <w:spacing w:before="0" w:after="0" w:line="240" w:lineRule="auto"/>
        <w:ind w:left="480" w:right="240" w:firstLine="0"/>
      </w:pPr>
      <w:hyperlink w:anchor="sect_G_3_1">
        <w:r>
          <w:rPr>
            <w:rFonts w:ascii="Arial" w:hAnsi="Arial"/>
            <w:color w:val="000000"/>
            <w:sz w:val="18"/>
          </w:rPr>
          <w:t>G.3.1.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G_3_2">
        <w:r>
          <w:rPr>
            <w:rFonts w:ascii="Arial" w:hAnsi="Arial"/>
            <w:color w:val="000000"/>
            <w:sz w:val="18"/>
          </w:rPr>
          <w:t>G.3.2.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3_3">
        <w:r>
          <w:rPr>
            <w:rFonts w:ascii="Arial" w:hAnsi="Arial"/>
            <w:color w:val="000000"/>
            <w:sz w:val="18"/>
          </w:rPr>
          <w:t>G.3.3.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
        <w:r>
          <w:fldChar w:fldCharType="begin"/>
        </w:r>
        <w:r>
          <w:rPr>
            <w:rFonts w:ascii="Arial" w:hAnsi="Arial"/>
            <w:color w:val="000000"/>
            <w:sz w:val="18"/>
          </w:rPr>
          <w:instrText>PAGEREF sect_G_3_3</w:instrText>
        </w:r>
        <w:r>
          <w:fldChar w:fldCharType="separate"/>
        </w:r>
        <w:r>
          <w:rPr>
            <w:rFonts w:ascii="Arial" w:hAnsi="Arial"/>
            <w:color w:val="000000"/>
            <w:sz w:val="18"/>
          </w:rPr>
          <w:t>0</w:t>
        </w:r>
        <w:r>
          <w:fldChar w:fldCharType="end"/>
        </w:r>
      </w:hyperlink>
    </w:p>
    <w:bookmarkStart w:id="39" w:name="toc_PS3_11_sect_G_3_3"/>
    <w:p>
      <w:pPr>
        <w:tabs>
          <w:tab w:val="left" w:pos="5460" w:leader="dot"/>
        </w:tabs>
        <w:spacing w:before="0" w:after="0" w:line="240" w:lineRule="auto"/>
        <w:ind w:left="720" w:right="240" w:firstLine="0"/>
      </w:pPr>
      <w:hyperlink w:anchor="sect_G_3_3_1">
        <w:r>
          <w:rPr>
            <w:rFonts w:ascii="Arial" w:hAnsi="Arial"/>
            <w:color w:val="000000"/>
            <w:sz w:val="18"/>
          </w:rPr>
          <w:t>G.3.3.1.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_1">
        <w:r>
          <w:fldChar w:fldCharType="begin"/>
        </w:r>
        <w:r>
          <w:rPr>
            <w:rFonts w:ascii="Arial" w:hAnsi="Arial"/>
            <w:color w:val="000000"/>
            <w:sz w:val="18"/>
          </w:rPr>
          <w:instrText>PAGEREF sect_G_3_3_1</w:instrText>
        </w:r>
        <w:r>
          <w:fldChar w:fldCharType="separate"/>
        </w:r>
        <w:r>
          <w:rPr>
            <w:rFonts w:ascii="Arial" w:hAnsi="Arial"/>
            <w:color w:val="000000"/>
            <w:sz w:val="18"/>
          </w:rPr>
          <w:t>0</w:t>
        </w:r>
        <w:r>
          <w:fldChar w:fldCharType="end"/>
        </w:r>
      </w:hyperlink>
    </w:p>
    <w:bookmarkEnd w:id="39"/>
    <w:p>
      <w:pPr>
        <w:tabs>
          <w:tab w:val="left" w:pos="5100" w:leader="dot"/>
        </w:tabs>
        <w:spacing w:before="0" w:after="0" w:line="240" w:lineRule="auto"/>
        <w:ind w:left="0" w:right="240" w:firstLine="0"/>
      </w:pPr>
      <w:hyperlink w:anchor="chapter_H">
        <w:r>
          <w:rPr>
            <w:rFonts w:ascii="Arial" w:hAnsi="Arial"/>
            <w:color w:val="000000"/>
            <w:sz w:val="18"/>
          </w:rPr>
          <w:t>H. General Purpose DVD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40" w:name="toc_PS3_11_chapter_H"/>
    <w:p>
      <w:pPr>
        <w:tabs>
          <w:tab w:val="left" w:pos="5220" w:leader="dot"/>
        </w:tabs>
        <w:spacing w:before="0" w:after="0" w:line="240" w:lineRule="auto"/>
        <w:ind w:left="240" w:right="240" w:firstLine="0"/>
      </w:pPr>
      <w:hyperlink w:anchor="sect_H_1">
        <w:r>
          <w:rPr>
            <w:rFonts w:ascii="Arial" w:hAnsi="Arial"/>
            <w:color w:val="000000"/>
            <w:sz w:val="18"/>
          </w:rPr>
          <w:t>H.1.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H_2">
        <w:r>
          <w:rPr>
            <w:rFonts w:ascii="Arial" w:hAnsi="Arial"/>
            <w:color w:val="000000"/>
            <w:sz w:val="18"/>
          </w:rPr>
          <w:t>H.2.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1" w:name="toc_PS3_11_sect_H_2"/>
    <w:p>
      <w:pPr>
        <w:tabs>
          <w:tab w:val="left" w:pos="5340" w:leader="dot"/>
        </w:tabs>
        <w:spacing w:before="0" w:after="0" w:line="240" w:lineRule="auto"/>
        <w:ind w:left="480" w:right="240" w:firstLine="0"/>
      </w:pPr>
      <w:hyperlink w:anchor="sect_H_2_1">
        <w:r>
          <w:rPr>
            <w:rFonts w:ascii="Arial" w:hAnsi="Arial"/>
            <w:color w:val="000000"/>
            <w:sz w:val="18"/>
          </w:rPr>
          <w:t>H.2.1.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1"/>
    <w:bookmarkStart w:id="42" w:name="toc_PS3_11_sect_H_2_1"/>
    <w:p>
      <w:pPr>
        <w:tabs>
          <w:tab w:val="left" w:pos="5460" w:leader="dot"/>
        </w:tabs>
        <w:spacing w:before="0" w:after="0" w:line="240" w:lineRule="auto"/>
        <w:ind w:left="720" w:right="240" w:firstLine="0"/>
      </w:pPr>
      <w:hyperlink w:anchor="sect_H_2_1_1">
        <w:r>
          <w:rPr>
            <w:rFonts w:ascii="Arial" w:hAnsi="Arial"/>
            <w:color w:val="000000"/>
            <w:sz w:val="18"/>
          </w:rPr>
          <w:t>H.2.1.1.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1">
        <w:r>
          <w:fldChar w:fldCharType="begin"/>
        </w:r>
        <w:r>
          <w:rPr>
            <w:rFonts w:ascii="Arial" w:hAnsi="Arial"/>
            <w:color w:val="000000"/>
            <w:sz w:val="18"/>
          </w:rPr>
          <w:instrText>PAGEREF sect_H_2_1_1</w:instrText>
        </w:r>
        <w:r>
          <w:fldChar w:fldCharType="separate"/>
        </w:r>
        <w:r>
          <w:rPr>
            <w:rFonts w:ascii="Arial" w:hAnsi="Arial"/>
            <w:color w:val="000000"/>
            <w:sz w:val="18"/>
          </w:rPr>
          <w:t>0</w:t>
        </w:r>
        <w:r>
          <w:fldChar w:fldCharType="end"/>
        </w:r>
      </w:hyperlink>
    </w:p>
    <w:bookmarkEnd w:id="42"/>
    <w:p>
      <w:pPr>
        <w:tabs>
          <w:tab w:val="left" w:pos="5460" w:leader="dot"/>
        </w:tabs>
        <w:spacing w:before="0" w:after="0" w:line="240" w:lineRule="auto"/>
        <w:ind w:left="720" w:right="240" w:firstLine="0"/>
      </w:pPr>
      <w:hyperlink w:anchor="sect_H_2_1_2">
        <w:r>
          <w:rPr>
            <w:rFonts w:ascii="Arial" w:hAnsi="Arial"/>
            <w:color w:val="000000"/>
            <w:sz w:val="18"/>
          </w:rPr>
          <w:t>H.2.1.2.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
        <w:r>
          <w:fldChar w:fldCharType="begin"/>
        </w:r>
        <w:r>
          <w:rPr>
            <w:rFonts w:ascii="Arial" w:hAnsi="Arial"/>
            <w:color w:val="000000"/>
            <w:sz w:val="18"/>
          </w:rPr>
          <w:instrText>PAGEREF sect_H_2_1_2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2_1_3">
        <w:r>
          <w:rPr>
            <w:rFonts w:ascii="Arial" w:hAnsi="Arial"/>
            <w:color w:val="000000"/>
            <w:sz w:val="18"/>
          </w:rPr>
          <w:t>H.2.1.3.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3">
        <w:r>
          <w:fldChar w:fldCharType="begin"/>
        </w:r>
        <w:r>
          <w:rPr>
            <w:rFonts w:ascii="Arial" w:hAnsi="Arial"/>
            <w:color w:val="000000"/>
            <w:sz w:val="18"/>
          </w:rPr>
          <w:instrText>PAGEREF sect_H_2_1_3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STD-GEN-DVD and STD-GEN-SEC-DVD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43" w:name="toc_PS3_11_sect_H_3"/>
    <w:p>
      <w:pPr>
        <w:tabs>
          <w:tab w:val="left" w:pos="5340" w:leader="dot"/>
        </w:tabs>
        <w:spacing w:before="0" w:after="0" w:line="240" w:lineRule="auto"/>
        <w:ind w:left="480" w:right="240" w:firstLine="0"/>
      </w:pPr>
      <w:hyperlink w:anchor="sect_H_3_1">
        <w:r>
          <w:rPr>
            <w:rFonts w:ascii="Arial" w:hAnsi="Arial"/>
            <w:color w:val="000000"/>
            <w:sz w:val="18"/>
          </w:rPr>
          <w:t>H.3.1.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43"/>
    <w:p>
      <w:pPr>
        <w:tabs>
          <w:tab w:val="left" w:pos="5340" w:leader="dot"/>
        </w:tabs>
        <w:spacing w:before="0" w:after="0" w:line="240" w:lineRule="auto"/>
        <w:ind w:left="480" w:right="240" w:firstLine="0"/>
      </w:pPr>
      <w:hyperlink w:anchor="sect_H_3_2">
        <w:r>
          <w:rPr>
            <w:rFonts w:ascii="Arial" w:hAnsi="Arial"/>
            <w:color w:val="000000"/>
            <w:sz w:val="18"/>
          </w:rPr>
          <w:t>H.3.2.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3">
        <w:r>
          <w:rPr>
            <w:rFonts w:ascii="Arial" w:hAnsi="Arial"/>
            <w:color w:val="000000"/>
            <w:sz w:val="18"/>
          </w:rPr>
          <w:t>H.3.3.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
        <w:r>
          <w:fldChar w:fldCharType="begin"/>
        </w:r>
        <w:r>
          <w:rPr>
            <w:rFonts w:ascii="Arial" w:hAnsi="Arial"/>
            <w:color w:val="000000"/>
            <w:sz w:val="18"/>
          </w:rPr>
          <w:instrText>PAGEREF sect_H_3_3</w:instrText>
        </w:r>
        <w:r>
          <w:fldChar w:fldCharType="separate"/>
        </w:r>
        <w:r>
          <w:rPr>
            <w:rFonts w:ascii="Arial" w:hAnsi="Arial"/>
            <w:color w:val="000000"/>
            <w:sz w:val="18"/>
          </w:rPr>
          <w:t>0</w:t>
        </w:r>
        <w:r>
          <w:fldChar w:fldCharType="end"/>
        </w:r>
      </w:hyperlink>
    </w:p>
    <w:bookmarkStart w:id="44" w:name="toc_PS3_11_sect_H_3_3"/>
    <w:p>
      <w:pPr>
        <w:tabs>
          <w:tab w:val="left" w:pos="5460" w:leader="dot"/>
        </w:tabs>
        <w:spacing w:before="0" w:after="0" w:line="240" w:lineRule="auto"/>
        <w:ind w:left="720" w:right="240" w:firstLine="0"/>
      </w:pPr>
      <w:hyperlink w:anchor="sect_H_3_3_1">
        <w:r>
          <w:rPr>
            <w:rFonts w:ascii="Arial" w:hAnsi="Arial"/>
            <w:color w:val="000000"/>
            <w:sz w:val="18"/>
          </w:rPr>
          <w:t>H.3.3.1.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1">
        <w:r>
          <w:fldChar w:fldCharType="begin"/>
        </w:r>
        <w:r>
          <w:rPr>
            <w:rFonts w:ascii="Arial" w:hAnsi="Arial"/>
            <w:color w:val="000000"/>
            <w:sz w:val="18"/>
          </w:rPr>
          <w:instrText>PAGEREF sect_H_3_3_1</w:instrText>
        </w:r>
        <w:r>
          <w:fldChar w:fldCharType="separate"/>
        </w:r>
        <w:r>
          <w:rPr>
            <w:rFonts w:ascii="Arial" w:hAnsi="Arial"/>
            <w:color w:val="000000"/>
            <w:sz w:val="18"/>
          </w:rPr>
          <w:t>0</w:t>
        </w:r>
        <w:r>
          <w:fldChar w:fldCharType="end"/>
        </w:r>
      </w:hyperlink>
    </w:p>
    <w:bookmarkEnd w:id="44"/>
    <w:p>
      <w:pPr>
        <w:tabs>
          <w:tab w:val="left" w:pos="5340" w:leader="dot"/>
        </w:tabs>
        <w:spacing w:before="0" w:after="0" w:line="240" w:lineRule="auto"/>
        <w:ind w:left="480" w:right="240" w:firstLine="0"/>
      </w:pPr>
      <w:hyperlink w:anchor="sect_H_3_4">
        <w:r>
          <w:rPr>
            <w:rFonts w:ascii="Arial" w:hAnsi="Arial"/>
            <w:color w:val="000000"/>
            <w:sz w:val="18"/>
          </w:rPr>
          <w:t>H.3.4.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
        <w:r>
          <w:fldChar w:fldCharType="begin"/>
        </w:r>
        <w:r>
          <w:rPr>
            <w:rFonts w:ascii="Arial" w:hAnsi="Arial"/>
            <w:color w:val="000000"/>
            <w:sz w:val="18"/>
          </w:rPr>
          <w:instrText>PAGEREF sect_H_3_4</w:instrText>
        </w:r>
        <w:r>
          <w:fldChar w:fldCharType="separate"/>
        </w:r>
        <w:r>
          <w:rPr>
            <w:rFonts w:ascii="Arial" w:hAnsi="Arial"/>
            <w:color w:val="000000"/>
            <w:sz w:val="18"/>
          </w:rPr>
          <w:t>0</w:t>
        </w:r>
        <w:r>
          <w:fldChar w:fldCharType="end"/>
        </w:r>
      </w:hyperlink>
    </w:p>
    <w:bookmarkStart w:id="45" w:name="toc_PS3_11_sect_H_3_4"/>
    <w:p>
      <w:pPr>
        <w:tabs>
          <w:tab w:val="left" w:pos="5460" w:leader="dot"/>
        </w:tabs>
        <w:spacing w:before="0" w:after="0" w:line="240" w:lineRule="auto"/>
        <w:ind w:left="720" w:right="240" w:firstLine="0"/>
      </w:pPr>
      <w:hyperlink w:anchor="sect_H_3_4_2">
        <w:r>
          <w:rPr>
            <w:rFonts w:ascii="Arial" w:hAnsi="Arial"/>
            <w:color w:val="000000"/>
            <w:sz w:val="18"/>
          </w:rPr>
          <w:t>H.3.4.2.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_2">
        <w:r>
          <w:fldChar w:fldCharType="begin"/>
        </w:r>
        <w:r>
          <w:rPr>
            <w:rFonts w:ascii="Arial" w:hAnsi="Arial"/>
            <w:color w:val="000000"/>
            <w:sz w:val="18"/>
          </w:rPr>
          <w:instrText>PAGEREF sect_H_3_4_2</w:instrText>
        </w:r>
        <w:r>
          <w:fldChar w:fldCharType="separate"/>
        </w:r>
        <w:r>
          <w:rPr>
            <w:rFonts w:ascii="Arial" w:hAnsi="Arial"/>
            <w:color w:val="000000"/>
            <w:sz w:val="18"/>
          </w:rPr>
          <w:t>0</w:t>
        </w:r>
        <w:r>
          <w:fldChar w:fldCharType="end"/>
        </w:r>
      </w:hyperlink>
    </w:p>
    <w:bookmarkEnd w:id="45"/>
    <w:p>
      <w:pPr>
        <w:tabs>
          <w:tab w:val="left" w:pos="5340" w:leader="dot"/>
        </w:tabs>
        <w:spacing w:before="0" w:after="0" w:line="240" w:lineRule="auto"/>
        <w:ind w:left="480" w:right="240" w:firstLine="0"/>
      </w:pPr>
      <w:hyperlink w:anchor="sect_H_3_5">
        <w:r>
          <w:rPr>
            <w:rFonts w:ascii="Arial" w:hAnsi="Arial"/>
            <w:color w:val="000000"/>
            <w:sz w:val="18"/>
          </w:rPr>
          <w:t>H.3.5.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5">
        <w:r>
          <w:fldChar w:fldCharType="begin"/>
        </w:r>
        <w:r>
          <w:rPr>
            <w:rFonts w:ascii="Arial" w:hAnsi="Arial"/>
            <w:color w:val="000000"/>
            <w:sz w:val="18"/>
          </w:rPr>
          <w:instrText>PAGEREF sect_H_3_5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DVD MPEG2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46" w:name="toc_PS3_11_chapter_I"/>
    <w:p>
      <w:pPr>
        <w:tabs>
          <w:tab w:val="left" w:pos="5220" w:leader="dot"/>
        </w:tabs>
        <w:spacing w:before="0" w:after="0" w:line="240" w:lineRule="auto"/>
        <w:ind w:left="240" w:right="240" w:firstLine="0"/>
      </w:pPr>
      <w:hyperlink w:anchor="sect_I_1">
        <w:r>
          <w:rPr>
            <w:rFonts w:ascii="Arial" w:hAnsi="Arial"/>
            <w:color w:val="000000"/>
            <w:sz w:val="18"/>
          </w:rPr>
          <w:t>I.1.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46"/>
    <w:p>
      <w:pPr>
        <w:tabs>
          <w:tab w:val="left" w:pos="5220" w:leader="dot"/>
        </w:tabs>
        <w:spacing w:before="0" w:after="0" w:line="240" w:lineRule="auto"/>
        <w:ind w:left="240" w:right="240" w:firstLine="0"/>
      </w:pPr>
      <w:hyperlink w:anchor="sect_I_2">
        <w:r>
          <w:rPr>
            <w:rFonts w:ascii="Arial" w:hAnsi="Arial"/>
            <w:color w:val="000000"/>
            <w:sz w:val="18"/>
          </w:rPr>
          <w:t>I.2.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47" w:name="toc_PS3_11_sect_I_2"/>
    <w:p>
      <w:pPr>
        <w:tabs>
          <w:tab w:val="left" w:pos="5340" w:leader="dot"/>
        </w:tabs>
        <w:spacing w:before="0" w:after="0" w:line="240" w:lineRule="auto"/>
        <w:ind w:left="480" w:right="240" w:firstLine="0"/>
      </w:pPr>
      <w:hyperlink w:anchor="sect_I_2_1">
        <w:r>
          <w:rPr>
            <w:rFonts w:ascii="Arial" w:hAnsi="Arial"/>
            <w:color w:val="000000"/>
            <w:sz w:val="18"/>
          </w:rPr>
          <w:t>I.2.1.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47"/>
    <w:bookmarkStart w:id="48" w:name="toc_PS3_11_sect_I_2_1"/>
    <w:p>
      <w:pPr>
        <w:tabs>
          <w:tab w:val="left" w:pos="5460" w:leader="dot"/>
        </w:tabs>
        <w:spacing w:before="0" w:after="0" w:line="240" w:lineRule="auto"/>
        <w:ind w:left="720" w:right="240" w:firstLine="0"/>
      </w:pPr>
      <w:hyperlink w:anchor="sect_I_2_1_1">
        <w:r>
          <w:rPr>
            <w:rFonts w:ascii="Arial" w:hAnsi="Arial"/>
            <w:color w:val="000000"/>
            <w:sz w:val="18"/>
          </w:rPr>
          <w:t>I.2.1.1.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1">
        <w:r>
          <w:fldChar w:fldCharType="begin"/>
        </w:r>
        <w:r>
          <w:rPr>
            <w:rFonts w:ascii="Arial" w:hAnsi="Arial"/>
            <w:color w:val="000000"/>
            <w:sz w:val="18"/>
          </w:rPr>
          <w:instrText>PAGEREF sect_I_2_1_1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I_2_1_2">
        <w:r>
          <w:rPr>
            <w:rFonts w:ascii="Arial" w:hAnsi="Arial"/>
            <w:color w:val="000000"/>
            <w:sz w:val="18"/>
          </w:rPr>
          <w:t>I.2.1.2.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2">
        <w:r>
          <w:fldChar w:fldCharType="begin"/>
        </w:r>
        <w:r>
          <w:rPr>
            <w:rFonts w:ascii="Arial" w:hAnsi="Arial"/>
            <w:color w:val="000000"/>
            <w:sz w:val="18"/>
          </w:rPr>
          <w:instrText>PAGEREF sect_I_2_1_2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I_2_1_3">
        <w:r>
          <w:rPr>
            <w:rFonts w:ascii="Arial" w:hAnsi="Arial"/>
            <w:color w:val="000000"/>
            <w:sz w:val="18"/>
          </w:rPr>
          <w:t>I.2.1.3.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3">
        <w:r>
          <w:fldChar w:fldCharType="begin"/>
        </w:r>
        <w:r>
          <w:rPr>
            <w:rFonts w:ascii="Arial" w:hAnsi="Arial"/>
            <w:color w:val="000000"/>
            <w:sz w:val="18"/>
          </w:rPr>
          <w:instrText>PAGEREF sect_I_2_1_3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STD-DVD-MPEG2-MPML and STD-DVD-SEC-MPEG2-MPML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bookmarkStart w:id="49" w:name="toc_PS3_11_sect_I_3"/>
    <w:p>
      <w:pPr>
        <w:tabs>
          <w:tab w:val="left" w:pos="5340" w:leader="dot"/>
        </w:tabs>
        <w:spacing w:before="0" w:after="0" w:line="240" w:lineRule="auto"/>
        <w:ind w:left="480" w:right="240" w:firstLine="0"/>
      </w:pPr>
      <w:hyperlink w:anchor="sect_I_3_1">
        <w:r>
          <w:rPr>
            <w:rFonts w:ascii="Arial" w:hAnsi="Arial"/>
            <w:color w:val="000000"/>
            <w:sz w:val="18"/>
          </w:rPr>
          <w:t>I.3.1.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I_3_2">
        <w:r>
          <w:rPr>
            <w:rFonts w:ascii="Arial" w:hAnsi="Arial"/>
            <w:color w:val="000000"/>
            <w:sz w:val="18"/>
          </w:rPr>
          <w:t>I.3.2.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2">
        <w:r>
          <w:fldChar w:fldCharType="begin"/>
        </w:r>
        <w:r>
          <w:rPr>
            <w:rFonts w:ascii="Arial" w:hAnsi="Arial"/>
            <w:color w:val="000000"/>
            <w:sz w:val="18"/>
          </w:rPr>
          <w:instrText>PAGEREF sect_I_3_2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3">
        <w:r>
          <w:rPr>
            <w:rFonts w:ascii="Arial" w:hAnsi="Arial"/>
            <w:color w:val="000000"/>
            <w:sz w:val="18"/>
          </w:rPr>
          <w:t>I.3.3.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
        <w:r>
          <w:fldChar w:fldCharType="begin"/>
        </w:r>
        <w:r>
          <w:rPr>
            <w:rFonts w:ascii="Arial" w:hAnsi="Arial"/>
            <w:color w:val="000000"/>
            <w:sz w:val="18"/>
          </w:rPr>
          <w:instrText>PAGEREF sect_I_3_3</w:instrText>
        </w:r>
        <w:r>
          <w:fldChar w:fldCharType="separate"/>
        </w:r>
        <w:r>
          <w:rPr>
            <w:rFonts w:ascii="Arial" w:hAnsi="Arial"/>
            <w:color w:val="000000"/>
            <w:sz w:val="18"/>
          </w:rPr>
          <w:t>0</w:t>
        </w:r>
        <w:r>
          <w:fldChar w:fldCharType="end"/>
        </w:r>
      </w:hyperlink>
    </w:p>
    <w:bookmarkStart w:id="50" w:name="toc_PS3_11_sect_I_3_3"/>
    <w:p>
      <w:pPr>
        <w:tabs>
          <w:tab w:val="left" w:pos="5460" w:leader="dot"/>
        </w:tabs>
        <w:spacing w:before="0" w:after="0" w:line="240" w:lineRule="auto"/>
        <w:ind w:left="720" w:right="240" w:firstLine="0"/>
      </w:pPr>
      <w:hyperlink w:anchor="sect_I_3_3_1">
        <w:r>
          <w:rPr>
            <w:rFonts w:ascii="Arial" w:hAnsi="Arial"/>
            <w:color w:val="000000"/>
            <w:sz w:val="18"/>
          </w:rPr>
          <w:t>I.3.3.1.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_1">
        <w:r>
          <w:fldChar w:fldCharType="begin"/>
        </w:r>
        <w:r>
          <w:rPr>
            <w:rFonts w:ascii="Arial" w:hAnsi="Arial"/>
            <w:color w:val="000000"/>
            <w:sz w:val="18"/>
          </w:rPr>
          <w:instrText>PAGEREF sect_I_3_3_1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I_3_4">
        <w:r>
          <w:rPr>
            <w:rFonts w:ascii="Arial" w:hAnsi="Arial"/>
            <w:color w:val="000000"/>
            <w:sz w:val="18"/>
          </w:rPr>
          <w:t>I.3.4.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4">
        <w:r>
          <w:fldChar w:fldCharType="begin"/>
        </w:r>
        <w:r>
          <w:rPr>
            <w:rFonts w:ascii="Arial" w:hAnsi="Arial"/>
            <w:color w:val="000000"/>
            <w:sz w:val="18"/>
          </w:rPr>
          <w:instrText>PAGEREF sect_I_3_4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5">
        <w:r>
          <w:rPr>
            <w:rFonts w:ascii="Arial" w:hAnsi="Arial"/>
            <w:color w:val="000000"/>
            <w:sz w:val="18"/>
          </w:rPr>
          <w:t>I.3.5. "dual-format"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5">
        <w:r>
          <w:fldChar w:fldCharType="begin"/>
        </w:r>
        <w:r>
          <w:rPr>
            <w:rFonts w:ascii="Arial" w:hAnsi="Arial"/>
            <w:color w:val="000000"/>
            <w:sz w:val="18"/>
          </w:rPr>
          <w:instrText>PAGEREF sect_I_3_5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General Purpose USB and Flash Memory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51" w:name="toc_PS3_11_chapter_J"/>
    <w:p>
      <w:pPr>
        <w:tabs>
          <w:tab w:val="left" w:pos="5220" w:leader="dot"/>
        </w:tabs>
        <w:spacing w:before="0" w:after="0" w:line="240" w:lineRule="auto"/>
        <w:ind w:left="240" w:right="240" w:firstLine="0"/>
      </w:pPr>
      <w:hyperlink w:anchor="sect_J_1">
        <w:r>
          <w:rPr>
            <w:rFonts w:ascii="Arial" w:hAnsi="Arial"/>
            <w:color w:val="000000"/>
            <w:sz w:val="18"/>
          </w:rPr>
          <w:t>J.1.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51"/>
    <w:p>
      <w:pPr>
        <w:tabs>
          <w:tab w:val="left" w:pos="5220" w:leader="dot"/>
        </w:tabs>
        <w:spacing w:before="0" w:after="0" w:line="240" w:lineRule="auto"/>
        <w:ind w:left="240" w:right="240" w:firstLine="0"/>
      </w:pPr>
      <w:hyperlink w:anchor="sect_J_2">
        <w:r>
          <w:rPr>
            <w:rFonts w:ascii="Arial" w:hAnsi="Arial"/>
            <w:color w:val="000000"/>
            <w:sz w:val="18"/>
          </w:rPr>
          <w:t>J.2.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52" w:name="toc_PS3_11_sect_J_2"/>
    <w:p>
      <w:pPr>
        <w:tabs>
          <w:tab w:val="left" w:pos="5340" w:leader="dot"/>
        </w:tabs>
        <w:spacing w:before="0" w:after="0" w:line="240" w:lineRule="auto"/>
        <w:ind w:left="480" w:right="240" w:firstLine="0"/>
      </w:pPr>
      <w:hyperlink w:anchor="sect_J_2_1">
        <w:r>
          <w:rPr>
            <w:rFonts w:ascii="Arial" w:hAnsi="Arial"/>
            <w:color w:val="000000"/>
            <w:sz w:val="18"/>
          </w:rPr>
          <w:t>J.2.1.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52"/>
    <w:bookmarkStart w:id="53" w:name="toc_PS3_11_sect_J_2_1"/>
    <w:p>
      <w:pPr>
        <w:tabs>
          <w:tab w:val="left" w:pos="5460" w:leader="dot"/>
        </w:tabs>
        <w:spacing w:before="0" w:after="0" w:line="240" w:lineRule="auto"/>
        <w:ind w:left="720" w:right="240" w:firstLine="0"/>
      </w:pPr>
      <w:hyperlink w:anchor="sect_J_2_1_1">
        <w:r>
          <w:rPr>
            <w:rFonts w:ascii="Arial" w:hAnsi="Arial"/>
            <w:color w:val="000000"/>
            <w:sz w:val="18"/>
          </w:rPr>
          <w:t>J.2.1.1.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J_2_1_2">
        <w:r>
          <w:rPr>
            <w:rFonts w:ascii="Arial" w:hAnsi="Arial"/>
            <w:color w:val="000000"/>
            <w:sz w:val="18"/>
          </w:rPr>
          <w:t>J.2.1.2.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STD-GEN-USB, STD-GEN-SEC-USB, STD-GEN-MMC, STD-GEN-SEC-MMC, STD-GEN-CF, STD-GEN-SEC-CF, STD-GEN-SD and STD-GEN-SEC-SD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54" w:name="toc_PS3_11_sect_J_3"/>
    <w:p>
      <w:pPr>
        <w:tabs>
          <w:tab w:val="left" w:pos="5340" w:leader="dot"/>
        </w:tabs>
        <w:spacing w:before="0" w:after="0" w:line="240" w:lineRule="auto"/>
        <w:ind w:left="480" w:right="240" w:firstLine="0"/>
      </w:pPr>
      <w:hyperlink w:anchor="sect_J_3_1">
        <w:r>
          <w:rPr>
            <w:rFonts w:ascii="Arial" w:hAnsi="Arial"/>
            <w:color w:val="000000"/>
            <w:sz w:val="18"/>
          </w:rPr>
          <w:t>J.3.1.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J_3_2">
        <w:r>
          <w:rPr>
            <w:rFonts w:ascii="Arial" w:hAnsi="Arial"/>
            <w:color w:val="000000"/>
            <w:sz w:val="18"/>
          </w:rPr>
          <w:t>J.3.2.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
        <w:r>
          <w:fldChar w:fldCharType="begin"/>
        </w:r>
        <w:r>
          <w:rPr>
            <w:rFonts w:ascii="Arial" w:hAnsi="Arial"/>
            <w:color w:val="000000"/>
            <w:sz w:val="18"/>
          </w:rPr>
          <w:instrText>PAGEREF sect_J_3_2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3">
        <w:r>
          <w:rPr>
            <w:rFonts w:ascii="Arial" w:hAnsi="Arial"/>
            <w:color w:val="000000"/>
            <w:sz w:val="18"/>
          </w:rPr>
          <w:t>J.3.3.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
        <w:r>
          <w:fldChar w:fldCharType="begin"/>
        </w:r>
        <w:r>
          <w:rPr>
            <w:rFonts w:ascii="Arial" w:hAnsi="Arial"/>
            <w:color w:val="000000"/>
            <w:sz w:val="18"/>
          </w:rPr>
          <w:instrText>PAGEREF sect_J_3_3</w:instrText>
        </w:r>
        <w:r>
          <w:fldChar w:fldCharType="separate"/>
        </w:r>
        <w:r>
          <w:rPr>
            <w:rFonts w:ascii="Arial" w:hAnsi="Arial"/>
            <w:color w:val="000000"/>
            <w:sz w:val="18"/>
          </w:rPr>
          <w:t>0</w:t>
        </w:r>
        <w:r>
          <w:fldChar w:fldCharType="end"/>
        </w:r>
      </w:hyperlink>
    </w:p>
    <w:bookmarkStart w:id="55" w:name="toc_PS3_11_sect_J_3_3"/>
    <w:p>
      <w:pPr>
        <w:tabs>
          <w:tab w:val="left" w:pos="5460" w:leader="dot"/>
        </w:tabs>
        <w:spacing w:before="0" w:after="0" w:line="240" w:lineRule="auto"/>
        <w:ind w:left="720" w:right="240" w:firstLine="0"/>
      </w:pPr>
      <w:hyperlink w:anchor="sect_J_3_3_1">
        <w:r>
          <w:rPr>
            <w:rFonts w:ascii="Arial" w:hAnsi="Arial"/>
            <w:color w:val="000000"/>
            <w:sz w:val="18"/>
          </w:rPr>
          <w:t>J.3.3.1.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
        <w:r>
          <w:fldChar w:fldCharType="begin"/>
        </w:r>
        <w:r>
          <w:rPr>
            <w:rFonts w:ascii="Arial" w:hAnsi="Arial"/>
            <w:color w:val="000000"/>
            <w:sz w:val="18"/>
          </w:rPr>
          <w:instrText>PAGEREF sect_J_3_3_1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J_3_4">
        <w:r>
          <w:rPr>
            <w:rFonts w:ascii="Arial" w:hAnsi="Arial"/>
            <w:color w:val="000000"/>
            <w:sz w:val="18"/>
          </w:rPr>
          <w:t>J.3.4.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
        <w:r>
          <w:fldChar w:fldCharType="begin"/>
        </w:r>
        <w:r>
          <w:rPr>
            <w:rFonts w:ascii="Arial" w:hAnsi="Arial"/>
            <w:color w:val="000000"/>
            <w:sz w:val="18"/>
          </w:rPr>
          <w:instrText>PAGEREF sect_J_3_4</w:instrText>
        </w:r>
        <w:r>
          <w:fldChar w:fldCharType="separate"/>
        </w:r>
        <w:r>
          <w:rPr>
            <w:rFonts w:ascii="Arial" w:hAnsi="Arial"/>
            <w:color w:val="000000"/>
            <w:sz w:val="18"/>
          </w:rPr>
          <w:t>0</w:t>
        </w:r>
        <w:r>
          <w:fldChar w:fldCharType="end"/>
        </w:r>
      </w:hyperlink>
    </w:p>
    <w:bookmarkStart w:id="56" w:name="toc_PS3_11_sect_J_3_4"/>
    <w:p>
      <w:pPr>
        <w:tabs>
          <w:tab w:val="left" w:pos="5460" w:leader="dot"/>
        </w:tabs>
        <w:spacing w:before="0" w:after="0" w:line="240" w:lineRule="auto"/>
        <w:ind w:left="720" w:right="240" w:firstLine="0"/>
      </w:pPr>
      <w:hyperlink w:anchor="sect_J_3_4_2">
        <w:r>
          <w:rPr>
            <w:rFonts w:ascii="Arial" w:hAnsi="Arial"/>
            <w:color w:val="000000"/>
            <w:sz w:val="18"/>
          </w:rPr>
          <w:t>J.3.4.2.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_2">
        <w:r>
          <w:fldChar w:fldCharType="begin"/>
        </w:r>
        <w:r>
          <w:rPr>
            <w:rFonts w:ascii="Arial" w:hAnsi="Arial"/>
            <w:color w:val="000000"/>
            <w:sz w:val="18"/>
          </w:rPr>
          <w:instrText>PAGEREF sect_J_3_4_2</w:instrText>
        </w:r>
        <w:r>
          <w:fldChar w:fldCharType="separate"/>
        </w:r>
        <w:r>
          <w:rPr>
            <w:rFonts w:ascii="Arial" w:hAnsi="Arial"/>
            <w:color w:val="000000"/>
            <w:sz w:val="18"/>
          </w:rPr>
          <w:t>0</w:t>
        </w:r>
        <w:r>
          <w:fldChar w:fldCharType="end"/>
        </w:r>
      </w:hyperlink>
    </w:p>
    <w:bookmarkEnd w:id="56"/>
    <w:p>
      <w:pPr>
        <w:tabs>
          <w:tab w:val="left" w:pos="5340" w:leader="dot"/>
        </w:tabs>
        <w:spacing w:before="0" w:after="0" w:line="240" w:lineRule="auto"/>
        <w:ind w:left="480" w:right="240" w:firstLine="0"/>
      </w:pPr>
      <w:hyperlink w:anchor="sect_J_3_5">
        <w:r>
          <w:rPr>
            <w:rFonts w:ascii="Arial" w:hAnsi="Arial"/>
            <w:color w:val="000000"/>
            <w:sz w:val="18"/>
          </w:rPr>
          <w:t>J.3.5.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5">
        <w:r>
          <w:fldChar w:fldCharType="begin"/>
        </w:r>
        <w:r>
          <w:rPr>
            <w:rFonts w:ascii="Arial" w:hAnsi="Arial"/>
            <w:color w:val="000000"/>
            <w:sz w:val="18"/>
          </w:rPr>
          <w:instrText>PAGEREF sect_J_3_5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Dental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57" w:name="toc_PS3_11_chapter_K"/>
    <w:p>
      <w:pPr>
        <w:tabs>
          <w:tab w:val="left" w:pos="5220" w:leader="dot"/>
        </w:tabs>
        <w:spacing w:before="0" w:after="0" w:line="240" w:lineRule="auto"/>
        <w:ind w:left="240" w:right="240" w:firstLine="0"/>
      </w:pPr>
      <w:hyperlink w:anchor="sect_K_1">
        <w:r>
          <w:rPr>
            <w:rFonts w:ascii="Arial" w:hAnsi="Arial"/>
            <w:color w:val="000000"/>
            <w:sz w:val="18"/>
          </w:rPr>
          <w:t>K.1.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K_2">
        <w:r>
          <w:rPr>
            <w:rFonts w:ascii="Arial" w:hAnsi="Arial"/>
            <w:color w:val="000000"/>
            <w:sz w:val="18"/>
          </w:rPr>
          <w:t>K.2.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bookmarkStart w:id="58" w:name="toc_PS3_11_sect_K_2"/>
    <w:p>
      <w:pPr>
        <w:tabs>
          <w:tab w:val="left" w:pos="5340" w:leader="dot"/>
        </w:tabs>
        <w:spacing w:before="0" w:after="0" w:line="240" w:lineRule="auto"/>
        <w:ind w:left="480" w:right="240" w:firstLine="0"/>
      </w:pPr>
      <w:hyperlink w:anchor="sect_K_2_1">
        <w:r>
          <w:rPr>
            <w:rFonts w:ascii="Arial" w:hAnsi="Arial"/>
            <w:color w:val="000000"/>
            <w:sz w:val="18"/>
          </w:rPr>
          <w:t>K.2.1.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bookmarkEnd w:id="58"/>
    <w:bookmarkStart w:id="59" w:name="toc_PS3_11_sect_K_2_1"/>
    <w:p>
      <w:pPr>
        <w:tabs>
          <w:tab w:val="left" w:pos="5460" w:leader="dot"/>
        </w:tabs>
        <w:spacing w:before="0" w:after="0" w:line="240" w:lineRule="auto"/>
        <w:ind w:left="720" w:right="240" w:firstLine="0"/>
      </w:pPr>
      <w:hyperlink w:anchor="sect_K_2_1_1">
        <w:r>
          <w:rPr>
            <w:rFonts w:ascii="Arial" w:hAnsi="Arial"/>
            <w:color w:val="000000"/>
            <w:sz w:val="18"/>
          </w:rPr>
          <w:t>K.2.1.1.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1">
        <w:r>
          <w:fldChar w:fldCharType="begin"/>
        </w:r>
        <w:r>
          <w:rPr>
            <w:rFonts w:ascii="Arial" w:hAnsi="Arial"/>
            <w:color w:val="000000"/>
            <w:sz w:val="18"/>
          </w:rPr>
          <w:instrText>PAGEREF sect_K_2_1_1</w:instrText>
        </w:r>
        <w:r>
          <w:fldChar w:fldCharType="separate"/>
        </w:r>
        <w:r>
          <w:rPr>
            <w:rFonts w:ascii="Arial" w:hAnsi="Arial"/>
            <w:color w:val="000000"/>
            <w:sz w:val="18"/>
          </w:rPr>
          <w:t>0</w:t>
        </w:r>
        <w:r>
          <w:fldChar w:fldCharType="end"/>
        </w:r>
      </w:hyperlink>
    </w:p>
    <w:bookmarkEnd w:id="59"/>
    <w:p>
      <w:pPr>
        <w:tabs>
          <w:tab w:val="left" w:pos="5460" w:leader="dot"/>
        </w:tabs>
        <w:spacing w:before="0" w:after="0" w:line="240" w:lineRule="auto"/>
        <w:ind w:left="720" w:right="240" w:firstLine="0"/>
      </w:pPr>
      <w:hyperlink w:anchor="sect_K_2_1_2">
        <w:r>
          <w:rPr>
            <w:rFonts w:ascii="Arial" w:hAnsi="Arial"/>
            <w:color w:val="000000"/>
            <w:sz w:val="18"/>
          </w:rPr>
          <w:t>K.2.1.2.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2">
        <w:r>
          <w:fldChar w:fldCharType="begin"/>
        </w:r>
        <w:r>
          <w:rPr>
            <w:rFonts w:ascii="Arial" w:hAnsi="Arial"/>
            <w:color w:val="000000"/>
            <w:sz w:val="18"/>
          </w:rPr>
          <w:instrText>PAGEREF sect_K_2_1_2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1_3">
        <w:r>
          <w:rPr>
            <w:rFonts w:ascii="Arial" w:hAnsi="Arial"/>
            <w:color w:val="000000"/>
            <w:sz w:val="18"/>
          </w:rPr>
          <w:t>K.2.1.3.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3">
        <w:r>
          <w:fldChar w:fldCharType="begin"/>
        </w:r>
        <w:r>
          <w:rPr>
            <w:rFonts w:ascii="Arial" w:hAnsi="Arial"/>
            <w:color w:val="000000"/>
            <w:sz w:val="18"/>
          </w:rPr>
          <w:instrText>PAGEREF sect_K_2_1_3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bookmarkStart w:id="60" w:name="toc_PS3_11_sect_K_3"/>
    <w:p>
      <w:pPr>
        <w:tabs>
          <w:tab w:val="left" w:pos="5340" w:leader="dot"/>
        </w:tabs>
        <w:spacing w:before="0" w:after="0" w:line="240" w:lineRule="auto"/>
        <w:ind w:left="480" w:right="240" w:firstLine="0"/>
      </w:pPr>
      <w:hyperlink w:anchor="sect_K_3_1">
        <w:r>
          <w:rPr>
            <w:rFonts w:ascii="Arial" w:hAnsi="Arial"/>
            <w:color w:val="000000"/>
            <w:sz w:val="18"/>
          </w:rPr>
          <w:t>K.3.1.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K_3_2">
        <w:r>
          <w:rPr>
            <w:rFonts w:ascii="Arial" w:hAnsi="Arial"/>
            <w:color w:val="000000"/>
            <w:sz w:val="18"/>
          </w:rPr>
          <w:t>K.3.2.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2">
        <w:r>
          <w:fldChar w:fldCharType="begin"/>
        </w:r>
        <w:r>
          <w:rPr>
            <w:rFonts w:ascii="Arial" w:hAnsi="Arial"/>
            <w:color w:val="000000"/>
            <w:sz w:val="18"/>
          </w:rPr>
          <w:instrText>PAGEREF sect_K_3_2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3">
        <w:r>
          <w:rPr>
            <w:rFonts w:ascii="Arial" w:hAnsi="Arial"/>
            <w:color w:val="000000"/>
            <w:sz w:val="18"/>
          </w:rPr>
          <w:t>K.3.3.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3">
        <w:r>
          <w:fldChar w:fldCharType="begin"/>
        </w:r>
        <w:r>
          <w:rPr>
            <w:rFonts w:ascii="Arial" w:hAnsi="Arial"/>
            <w:color w:val="000000"/>
            <w:sz w:val="18"/>
          </w:rPr>
          <w:instrText>PAGEREF sect_K_3_3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4">
        <w:r>
          <w:rPr>
            <w:rFonts w:ascii="Arial" w:hAnsi="Arial"/>
            <w:color w:val="000000"/>
            <w:sz w:val="18"/>
          </w:rPr>
          <w:t>K.3.4.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
        <w:r>
          <w:fldChar w:fldCharType="begin"/>
        </w:r>
        <w:r>
          <w:rPr>
            <w:rFonts w:ascii="Arial" w:hAnsi="Arial"/>
            <w:color w:val="000000"/>
            <w:sz w:val="18"/>
          </w:rPr>
          <w:instrText>PAGEREF sect_K_3_4</w:instrText>
        </w:r>
        <w:r>
          <w:fldChar w:fldCharType="separate"/>
        </w:r>
        <w:r>
          <w:rPr>
            <w:rFonts w:ascii="Arial" w:hAnsi="Arial"/>
            <w:color w:val="000000"/>
            <w:sz w:val="18"/>
          </w:rPr>
          <w:t>0</w:t>
        </w:r>
        <w:r>
          <w:fldChar w:fldCharType="end"/>
        </w:r>
      </w:hyperlink>
    </w:p>
    <w:bookmarkStart w:id="61" w:name="toc_PS3_11_sect_K_3_4"/>
    <w:p>
      <w:pPr>
        <w:tabs>
          <w:tab w:val="left" w:pos="5460" w:leader="dot"/>
        </w:tabs>
        <w:spacing w:before="0" w:after="0" w:line="240" w:lineRule="auto"/>
        <w:ind w:left="720" w:right="240" w:firstLine="0"/>
      </w:pPr>
      <w:hyperlink w:anchor="sect_K_3_4_1">
        <w:r>
          <w:rPr>
            <w:rFonts w:ascii="Arial" w:hAnsi="Arial"/>
            <w:color w:val="000000"/>
            <w:sz w:val="18"/>
          </w:rPr>
          <w:t>K.3.4.1.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1">
        <w:r>
          <w:fldChar w:fldCharType="begin"/>
        </w:r>
        <w:r>
          <w:rPr>
            <w:rFonts w:ascii="Arial" w:hAnsi="Arial"/>
            <w:color w:val="000000"/>
            <w:sz w:val="18"/>
          </w:rPr>
          <w:instrText>PAGEREF sect_K_3_4_1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K_3_4_2">
        <w:r>
          <w:rPr>
            <w:rFonts w:ascii="Arial" w:hAnsi="Arial"/>
            <w:color w:val="000000"/>
            <w:sz w:val="18"/>
          </w:rPr>
          <w:t>K.3.4.2. Image Attribute Specialization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2">
        <w:r>
          <w:fldChar w:fldCharType="begin"/>
        </w:r>
        <w:r>
          <w:rPr>
            <w:rFonts w:ascii="Arial" w:hAnsi="Arial"/>
            <w:color w:val="000000"/>
            <w:sz w:val="18"/>
          </w:rPr>
          <w:instrText>PAGEREF sect_K_3_4_2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ZIP File Over Email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62" w:name="toc_PS3_11_chapter_L"/>
    <w:p>
      <w:pPr>
        <w:tabs>
          <w:tab w:val="left" w:pos="5220" w:leader="dot"/>
        </w:tabs>
        <w:spacing w:before="0" w:after="0" w:line="240" w:lineRule="auto"/>
        <w:ind w:left="240" w:right="240" w:firstLine="0"/>
      </w:pPr>
      <w:hyperlink w:anchor="sect_L_1">
        <w:r>
          <w:rPr>
            <w:rFonts w:ascii="Arial" w:hAnsi="Arial"/>
            <w:color w:val="000000"/>
            <w:sz w:val="18"/>
          </w:rPr>
          <w:t>L.1.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1">
        <w:r>
          <w:fldChar w:fldCharType="begin"/>
        </w:r>
        <w:r>
          <w:rPr>
            <w:rFonts w:ascii="Arial" w:hAnsi="Arial"/>
            <w:color w:val="000000"/>
            <w:sz w:val="18"/>
          </w:rPr>
          <w:instrText>PAGEREF sect_L_1</w:instrText>
        </w:r>
        <w:r>
          <w:fldChar w:fldCharType="separate"/>
        </w:r>
        <w:r>
          <w:rPr>
            <w:rFonts w:ascii="Arial" w:hAnsi="Arial"/>
            <w:color w:val="000000"/>
            <w:sz w:val="18"/>
          </w:rPr>
          <w:t>0</w:t>
        </w:r>
        <w:r>
          <w:fldChar w:fldCharType="end"/>
        </w:r>
      </w:hyperlink>
    </w:p>
    <w:bookmarkEnd w:id="62"/>
    <w:p>
      <w:pPr>
        <w:tabs>
          <w:tab w:val="left" w:pos="5220" w:leader="dot"/>
        </w:tabs>
        <w:spacing w:before="0" w:after="0" w:line="240" w:lineRule="auto"/>
        <w:ind w:left="240" w:right="240" w:firstLine="0"/>
      </w:pPr>
      <w:hyperlink w:anchor="sect_L_2">
        <w:r>
          <w:rPr>
            <w:rFonts w:ascii="Arial" w:hAnsi="Arial"/>
            <w:color w:val="000000"/>
            <w:sz w:val="18"/>
          </w:rPr>
          <w:t>L.2.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Start w:id="63" w:name="toc_PS3_11_sect_L_2"/>
    <w:p>
      <w:pPr>
        <w:tabs>
          <w:tab w:val="left" w:pos="5340" w:leader="dot"/>
        </w:tabs>
        <w:spacing w:before="0" w:after="0" w:line="240" w:lineRule="auto"/>
        <w:ind w:left="480" w:right="240" w:firstLine="0"/>
      </w:pPr>
      <w:hyperlink w:anchor="sect_L_2_1">
        <w:r>
          <w:rPr>
            <w:rFonts w:ascii="Arial" w:hAnsi="Arial"/>
            <w:color w:val="000000"/>
            <w:sz w:val="18"/>
          </w:rPr>
          <w:t>L.2.1.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
        <w:r>
          <w:fldChar w:fldCharType="begin"/>
        </w:r>
        <w:r>
          <w:rPr>
            <w:rFonts w:ascii="Arial" w:hAnsi="Arial"/>
            <w:color w:val="000000"/>
            <w:sz w:val="18"/>
          </w:rPr>
          <w:instrText>PAGEREF sect_L_2_1</w:instrText>
        </w:r>
        <w:r>
          <w:fldChar w:fldCharType="separate"/>
        </w:r>
        <w:r>
          <w:rPr>
            <w:rFonts w:ascii="Arial" w:hAnsi="Arial"/>
            <w:color w:val="000000"/>
            <w:sz w:val="18"/>
          </w:rPr>
          <w:t>0</w:t>
        </w:r>
        <w:r>
          <w:fldChar w:fldCharType="end"/>
        </w:r>
      </w:hyperlink>
    </w:p>
    <w:bookmarkEnd w:id="63"/>
    <w:bookmarkStart w:id="64" w:name="toc_PS3_11_sect_L_2_1"/>
    <w:p>
      <w:pPr>
        <w:tabs>
          <w:tab w:val="left" w:pos="5460" w:leader="dot"/>
        </w:tabs>
        <w:spacing w:before="0" w:after="0" w:line="240" w:lineRule="auto"/>
        <w:ind w:left="720" w:right="240" w:firstLine="0"/>
      </w:pPr>
      <w:hyperlink w:anchor="sect_L_2_1_1">
        <w:r>
          <w:rPr>
            <w:rFonts w:ascii="Arial" w:hAnsi="Arial"/>
            <w:color w:val="000000"/>
            <w:sz w:val="18"/>
          </w:rPr>
          <w:t>L.2.1.1.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1">
        <w:r>
          <w:fldChar w:fldCharType="begin"/>
        </w:r>
        <w:r>
          <w:rPr>
            <w:rFonts w:ascii="Arial" w:hAnsi="Arial"/>
            <w:color w:val="000000"/>
            <w:sz w:val="18"/>
          </w:rPr>
          <w:instrText>PAGEREF sect_L_2_1_1</w:instrText>
        </w:r>
        <w:r>
          <w:fldChar w:fldCharType="separate"/>
        </w:r>
        <w:r>
          <w:rPr>
            <w:rFonts w:ascii="Arial" w:hAnsi="Arial"/>
            <w:color w:val="000000"/>
            <w:sz w:val="18"/>
          </w:rPr>
          <w:t>0</w:t>
        </w:r>
        <w:r>
          <w:fldChar w:fldCharType="end"/>
        </w:r>
      </w:hyperlink>
    </w:p>
    <w:bookmarkEnd w:id="64"/>
    <w:p>
      <w:pPr>
        <w:tabs>
          <w:tab w:val="left" w:pos="5460" w:leader="dot"/>
        </w:tabs>
        <w:spacing w:before="0" w:after="0" w:line="240" w:lineRule="auto"/>
        <w:ind w:left="720" w:right="240" w:firstLine="0"/>
      </w:pPr>
      <w:hyperlink w:anchor="sect_L_2_1_2">
        <w:r>
          <w:rPr>
            <w:rFonts w:ascii="Arial" w:hAnsi="Arial"/>
            <w:color w:val="000000"/>
            <w:sz w:val="18"/>
          </w:rPr>
          <w:t>L.2.1.2.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2">
        <w:r>
          <w:fldChar w:fldCharType="begin"/>
        </w:r>
        <w:r>
          <w:rPr>
            <w:rFonts w:ascii="Arial" w:hAnsi="Arial"/>
            <w:color w:val="000000"/>
            <w:sz w:val="18"/>
          </w:rPr>
          <w:instrText>PAGEREF sect_L_2_1_2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L_2_1_3">
        <w:r>
          <w:rPr>
            <w:rFonts w:ascii="Arial" w:hAnsi="Arial"/>
            <w:color w:val="000000"/>
            <w:sz w:val="18"/>
          </w:rPr>
          <w:t>L.2.1.3.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3">
        <w:r>
          <w:fldChar w:fldCharType="begin"/>
        </w:r>
        <w:r>
          <w:rPr>
            <w:rFonts w:ascii="Arial" w:hAnsi="Arial"/>
            <w:color w:val="000000"/>
            <w:sz w:val="18"/>
          </w:rPr>
          <w:instrText>PAGEREF sect_L_2_1_3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3">
        <w:r>
          <w:rPr>
            <w:rFonts w:ascii="Arial" w:hAnsi="Arial"/>
            <w:color w:val="000000"/>
            <w:sz w:val="18"/>
          </w:rPr>
          <w:t>L.3.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bookmarkStart w:id="65" w:name="toc_PS3_11_sect_L_3"/>
    <w:p>
      <w:pPr>
        <w:tabs>
          <w:tab w:val="left" w:pos="5340" w:leader="dot"/>
        </w:tabs>
        <w:spacing w:before="0" w:after="0" w:line="240" w:lineRule="auto"/>
        <w:ind w:left="480" w:right="240" w:firstLine="0"/>
      </w:pPr>
      <w:hyperlink w:anchor="sect_L_3_1">
        <w:r>
          <w:rPr>
            <w:rFonts w:ascii="Arial" w:hAnsi="Arial"/>
            <w:color w:val="000000"/>
            <w:sz w:val="18"/>
          </w:rPr>
          <w:t>L.3.1. STD-GEN-ZIP-MAIL and STD-GEN-SEC-ZIP-MAIL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1">
        <w:r>
          <w:fldChar w:fldCharType="begin"/>
        </w:r>
        <w:r>
          <w:rPr>
            <w:rFonts w:ascii="Arial" w:hAnsi="Arial"/>
            <w:color w:val="000000"/>
            <w:sz w:val="18"/>
          </w:rPr>
          <w:instrText>PAGEREF sect_L_3_1</w:instrText>
        </w:r>
        <w:r>
          <w:fldChar w:fldCharType="separate"/>
        </w:r>
        <w:r>
          <w:rPr>
            <w:rFonts w:ascii="Arial" w:hAnsi="Arial"/>
            <w:color w:val="000000"/>
            <w:sz w:val="18"/>
          </w:rPr>
          <w:t>0</w:t>
        </w:r>
        <w:r>
          <w:fldChar w:fldCharType="end"/>
        </w:r>
      </w:hyperlink>
    </w:p>
    <w:bookmarkEnd w:id="65"/>
    <w:p>
      <w:pPr>
        <w:tabs>
          <w:tab w:val="left" w:pos="5340" w:leader="dot"/>
        </w:tabs>
        <w:spacing w:before="0" w:after="0" w:line="240" w:lineRule="auto"/>
        <w:ind w:left="480" w:right="240" w:firstLine="0"/>
      </w:pPr>
      <w:hyperlink w:anchor="sect_L_3_2">
        <w:r>
          <w:rPr>
            <w:rFonts w:ascii="Arial" w:hAnsi="Arial"/>
            <w:color w:val="000000"/>
            <w:sz w:val="18"/>
          </w:rPr>
          <w:t>L.3.2.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2">
        <w:r>
          <w:fldChar w:fldCharType="begin"/>
        </w:r>
        <w:r>
          <w:rPr>
            <w:rFonts w:ascii="Arial" w:hAnsi="Arial"/>
            <w:color w:val="000000"/>
            <w:sz w:val="18"/>
          </w:rPr>
          <w:instrText>PAGEREF sect_L_3_2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3_3">
        <w:r>
          <w:rPr>
            <w:rFonts w:ascii="Arial" w:hAnsi="Arial"/>
            <w:color w:val="000000"/>
            <w:sz w:val="18"/>
          </w:rPr>
          <w:t>L.3.3.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
        <w:r>
          <w:fldChar w:fldCharType="begin"/>
        </w:r>
        <w:r>
          <w:rPr>
            <w:rFonts w:ascii="Arial" w:hAnsi="Arial"/>
            <w:color w:val="000000"/>
            <w:sz w:val="18"/>
          </w:rPr>
          <w:instrText>PAGEREF sect_L_3_3</w:instrText>
        </w:r>
        <w:r>
          <w:fldChar w:fldCharType="separate"/>
        </w:r>
        <w:r>
          <w:rPr>
            <w:rFonts w:ascii="Arial" w:hAnsi="Arial"/>
            <w:color w:val="000000"/>
            <w:sz w:val="18"/>
          </w:rPr>
          <w:t>0</w:t>
        </w:r>
        <w:r>
          <w:fldChar w:fldCharType="end"/>
        </w:r>
      </w:hyperlink>
    </w:p>
    <w:bookmarkStart w:id="66" w:name="toc_PS3_11_sect_L_3_3"/>
    <w:p>
      <w:pPr>
        <w:tabs>
          <w:tab w:val="left" w:pos="5460" w:leader="dot"/>
        </w:tabs>
        <w:spacing w:before="0" w:after="0" w:line="240" w:lineRule="auto"/>
        <w:ind w:left="720" w:right="240" w:firstLine="0"/>
      </w:pPr>
      <w:hyperlink w:anchor="sect_L_3_3_1">
        <w:r>
          <w:rPr>
            <w:rFonts w:ascii="Arial" w:hAnsi="Arial"/>
            <w:color w:val="000000"/>
            <w:sz w:val="18"/>
          </w:rPr>
          <w:t>L.3.3.1.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_1">
        <w:r>
          <w:fldChar w:fldCharType="begin"/>
        </w:r>
        <w:r>
          <w:rPr>
            <w:rFonts w:ascii="Arial" w:hAnsi="Arial"/>
            <w:color w:val="000000"/>
            <w:sz w:val="18"/>
          </w:rPr>
          <w:instrText>PAGEREF sect_L_3_3_1</w:instrText>
        </w:r>
        <w:r>
          <w:fldChar w:fldCharType="separate"/>
        </w:r>
        <w:r>
          <w:rPr>
            <w:rFonts w:ascii="Arial" w:hAnsi="Arial"/>
            <w:color w:val="000000"/>
            <w:sz w:val="18"/>
          </w:rPr>
          <w:t>0</w:t>
        </w:r>
        <w:r>
          <w:fldChar w:fldCharType="end"/>
        </w:r>
      </w:hyperlink>
    </w:p>
    <w:bookmarkEnd w:id="66"/>
    <w:p>
      <w:pPr>
        <w:tabs>
          <w:tab w:val="left" w:pos="5340" w:leader="dot"/>
        </w:tabs>
        <w:spacing w:before="0" w:after="0" w:line="240" w:lineRule="auto"/>
        <w:ind w:left="480" w:right="240" w:firstLine="0"/>
      </w:pPr>
      <w:hyperlink w:anchor="sect_L_3_4">
        <w:r>
          <w:rPr>
            <w:rFonts w:ascii="Arial" w:hAnsi="Arial"/>
            <w:color w:val="000000"/>
            <w:sz w:val="18"/>
          </w:rPr>
          <w:t>L.3.4.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4">
        <w:r>
          <w:fldChar w:fldCharType="begin"/>
        </w:r>
        <w:r>
          <w:rPr>
            <w:rFonts w:ascii="Arial" w:hAnsi="Arial"/>
            <w:color w:val="000000"/>
            <w:sz w:val="18"/>
          </w:rPr>
          <w:instrText>PAGEREF sect_L_3_4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4">
        <w:r>
          <w:rPr>
            <w:rFonts w:ascii="Arial" w:hAnsi="Arial"/>
            <w:color w:val="000000"/>
            <w:sz w:val="18"/>
          </w:rPr>
          <w:t>L.4. Dental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
        <w:r>
          <w:fldChar w:fldCharType="begin"/>
        </w:r>
        <w:r>
          <w:rPr>
            <w:rFonts w:ascii="Arial" w:hAnsi="Arial"/>
            <w:color w:val="000000"/>
            <w:sz w:val="18"/>
          </w:rPr>
          <w:instrText>PAGEREF sect_L_4</w:instrText>
        </w:r>
        <w:r>
          <w:fldChar w:fldCharType="separate"/>
        </w:r>
        <w:r>
          <w:rPr>
            <w:rFonts w:ascii="Arial" w:hAnsi="Arial"/>
            <w:color w:val="000000"/>
            <w:sz w:val="18"/>
          </w:rPr>
          <w:t>0</w:t>
        </w:r>
        <w:r>
          <w:fldChar w:fldCharType="end"/>
        </w:r>
      </w:hyperlink>
    </w:p>
    <w:bookmarkStart w:id="67" w:name="toc_PS3_11_sect_L_4"/>
    <w:p>
      <w:pPr>
        <w:tabs>
          <w:tab w:val="left" w:pos="5340" w:leader="dot"/>
        </w:tabs>
        <w:spacing w:before="0" w:after="0" w:line="240" w:lineRule="auto"/>
        <w:ind w:left="480" w:right="240" w:firstLine="0"/>
      </w:pPr>
      <w:hyperlink w:anchor="sect_L_4_1">
        <w:r>
          <w:rPr>
            <w:rFonts w:ascii="Arial" w:hAnsi="Arial"/>
            <w:color w:val="000000"/>
            <w:sz w:val="18"/>
          </w:rPr>
          <w:t>L.4.1.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1">
        <w:r>
          <w:fldChar w:fldCharType="begin"/>
        </w:r>
        <w:r>
          <w:rPr>
            <w:rFonts w:ascii="Arial" w:hAnsi="Arial"/>
            <w:color w:val="000000"/>
            <w:sz w:val="18"/>
          </w:rPr>
          <w:instrText>PAGEREF sect_L_4_1</w:instrText>
        </w:r>
        <w:r>
          <w:fldChar w:fldCharType="separate"/>
        </w:r>
        <w:r>
          <w:rPr>
            <w:rFonts w:ascii="Arial" w:hAnsi="Arial"/>
            <w:color w:val="000000"/>
            <w:sz w:val="18"/>
          </w:rPr>
          <w:t>0</w:t>
        </w:r>
        <w:r>
          <w:fldChar w:fldCharType="end"/>
        </w:r>
      </w:hyperlink>
    </w:p>
    <w:bookmarkEnd w:id="67"/>
    <w:p>
      <w:pPr>
        <w:tabs>
          <w:tab w:val="left" w:pos="5340" w:leader="dot"/>
        </w:tabs>
        <w:spacing w:before="0" w:after="0" w:line="240" w:lineRule="auto"/>
        <w:ind w:left="480" w:right="240" w:firstLine="0"/>
      </w:pPr>
      <w:hyperlink w:anchor="sect_L_4_2">
        <w:r>
          <w:rPr>
            <w:rFonts w:ascii="Arial" w:hAnsi="Arial"/>
            <w:color w:val="000000"/>
            <w:sz w:val="18"/>
          </w:rPr>
          <w:t>L.4.2.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2">
        <w:r>
          <w:fldChar w:fldCharType="begin"/>
        </w:r>
        <w:r>
          <w:rPr>
            <w:rFonts w:ascii="Arial" w:hAnsi="Arial"/>
            <w:color w:val="000000"/>
            <w:sz w:val="18"/>
          </w:rPr>
          <w:instrText>PAGEREF sect_L_4_2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3">
        <w:r>
          <w:rPr>
            <w:rFonts w:ascii="Arial" w:hAnsi="Arial"/>
            <w:color w:val="000000"/>
            <w:sz w:val="18"/>
          </w:rPr>
          <w:t>L.4.3.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3">
        <w:r>
          <w:fldChar w:fldCharType="begin"/>
        </w:r>
        <w:r>
          <w:rPr>
            <w:rFonts w:ascii="Arial" w:hAnsi="Arial"/>
            <w:color w:val="000000"/>
            <w:sz w:val="18"/>
          </w:rPr>
          <w:instrText>PAGEREF sect_L_4_3</w:instrText>
        </w:r>
        <w:r>
          <w:fldChar w:fldCharType="separate"/>
        </w:r>
        <w:r>
          <w:rPr>
            <w:rFonts w:ascii="Arial" w:hAnsi="Arial"/>
            <w:color w:val="000000"/>
            <w:sz w:val="18"/>
          </w:rPr>
          <w:t>0</w:t>
        </w:r>
        <w:r>
          <w:fldChar w:fldCharType="end"/>
        </w:r>
      </w:hyperlink>
    </w:p>
    <w:bookmarkStart w:id="68" w:name="toc_PS3_11_sect_L_4_3"/>
    <w:p>
      <w:pPr>
        <w:tabs>
          <w:tab w:val="left" w:pos="5460" w:leader="dot"/>
        </w:tabs>
        <w:spacing w:before="0" w:after="0" w:line="240" w:lineRule="auto"/>
        <w:ind w:left="720" w:right="240" w:firstLine="0"/>
      </w:pPr>
      <w:hyperlink w:anchor="sect_L_4_4_1">
        <w:r>
          <w:rPr>
            <w:rFonts w:ascii="Arial" w:hAnsi="Arial"/>
            <w:color w:val="000000"/>
            <w:sz w:val="18"/>
          </w:rPr>
          <w:t>L.4.4.1.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4_1">
        <w:r>
          <w:fldChar w:fldCharType="begin"/>
        </w:r>
        <w:r>
          <w:rPr>
            <w:rFonts w:ascii="Arial" w:hAnsi="Arial"/>
            <w:color w:val="000000"/>
            <w:sz w:val="18"/>
          </w:rPr>
          <w:instrText>PAGEREF sect_L_4_4_1</w:instrText>
        </w:r>
        <w:r>
          <w:fldChar w:fldCharType="separate"/>
        </w:r>
        <w:r>
          <w:rPr>
            <w:rFonts w:ascii="Arial" w:hAnsi="Arial"/>
            <w:color w:val="000000"/>
            <w:sz w:val="18"/>
          </w:rPr>
          <w:t>0</w:t>
        </w:r>
        <w:r>
          <w:fldChar w:fldCharType="end"/>
        </w:r>
      </w:hyperlink>
    </w:p>
    <w:bookmarkEnd w:id="68"/>
    <w:p>
      <w:pPr>
        <w:tabs>
          <w:tab w:val="left" w:pos="5340" w:leader="dot"/>
        </w:tabs>
        <w:spacing w:before="0" w:after="0" w:line="240" w:lineRule="auto"/>
        <w:ind w:left="480" w:right="240" w:firstLine="0"/>
      </w:pPr>
      <w:hyperlink w:anchor="sect_L_4_5">
        <w:r>
          <w:rPr>
            <w:rFonts w:ascii="Arial" w:hAnsi="Arial"/>
            <w:color w:val="000000"/>
            <w:sz w:val="18"/>
          </w:rPr>
          <w:t>L.4.5. Specific Image Requirements For STD-DTL-SEC-ZIP-MAIL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5">
        <w:r>
          <w:fldChar w:fldCharType="begin"/>
        </w:r>
        <w:r>
          <w:rPr>
            <w:rFonts w:ascii="Arial" w:hAnsi="Arial"/>
            <w:color w:val="000000"/>
            <w:sz w:val="18"/>
          </w:rPr>
          <w:instrText>PAGEREF sect_L_4_5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6">
        <w:r>
          <w:rPr>
            <w:rFonts w:ascii="Arial" w:hAnsi="Arial"/>
            <w:color w:val="000000"/>
            <w:sz w:val="18"/>
          </w:rPr>
          <w:t>L.4.6.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6">
        <w:r>
          <w:fldChar w:fldCharType="begin"/>
        </w:r>
        <w:r>
          <w:rPr>
            <w:rFonts w:ascii="Arial" w:hAnsi="Arial"/>
            <w:color w:val="000000"/>
            <w:sz w:val="18"/>
          </w:rPr>
          <w:instrText>PAGEREF sect_L_4_6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General Purpose BD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69" w:name="toc_PS3_11_chapter_M"/>
    <w:p>
      <w:pPr>
        <w:tabs>
          <w:tab w:val="left" w:pos="5220" w:leader="dot"/>
        </w:tabs>
        <w:spacing w:before="0" w:after="0" w:line="240" w:lineRule="auto"/>
        <w:ind w:left="240" w:right="240" w:firstLine="0"/>
      </w:pPr>
      <w:hyperlink w:anchor="sect_M_1">
        <w:r>
          <w:rPr>
            <w:rFonts w:ascii="Arial" w:hAnsi="Arial"/>
            <w:color w:val="000000"/>
            <w:sz w:val="18"/>
          </w:rPr>
          <w:t>M.1.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69"/>
    <w:p>
      <w:pPr>
        <w:tabs>
          <w:tab w:val="left" w:pos="5220" w:leader="dot"/>
        </w:tabs>
        <w:spacing w:before="0" w:after="0" w:line="240" w:lineRule="auto"/>
        <w:ind w:left="240" w:right="240" w:firstLine="0"/>
      </w:pPr>
      <w:hyperlink w:anchor="sect_M_2">
        <w:r>
          <w:rPr>
            <w:rFonts w:ascii="Arial" w:hAnsi="Arial"/>
            <w:color w:val="000000"/>
            <w:sz w:val="18"/>
          </w:rPr>
          <w:t>M.2.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70" w:name="toc_PS3_11_sect_M_2"/>
    <w:p>
      <w:pPr>
        <w:tabs>
          <w:tab w:val="left" w:pos="5340" w:leader="dot"/>
        </w:tabs>
        <w:spacing w:before="0" w:after="0" w:line="240" w:lineRule="auto"/>
        <w:ind w:left="480" w:right="240" w:firstLine="0"/>
      </w:pPr>
      <w:hyperlink w:anchor="sect_M_2_1">
        <w:r>
          <w:rPr>
            <w:rFonts w:ascii="Arial" w:hAnsi="Arial"/>
            <w:color w:val="000000"/>
            <w:sz w:val="18"/>
          </w:rPr>
          <w:t>M.2.1.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70"/>
    <w:bookmarkStart w:id="71" w:name="toc_PS3_11_sect_M_2_1"/>
    <w:p>
      <w:pPr>
        <w:tabs>
          <w:tab w:val="left" w:pos="5460" w:leader="dot"/>
        </w:tabs>
        <w:spacing w:before="0" w:after="0" w:line="240" w:lineRule="auto"/>
        <w:ind w:left="720" w:right="240" w:firstLine="0"/>
      </w:pPr>
      <w:hyperlink w:anchor="sect_M_2_1_1">
        <w:r>
          <w:rPr>
            <w:rFonts w:ascii="Arial" w:hAnsi="Arial"/>
            <w:color w:val="000000"/>
            <w:sz w:val="18"/>
          </w:rPr>
          <w:t>M.2.1.1.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1">
        <w:r>
          <w:fldChar w:fldCharType="begin"/>
        </w:r>
        <w:r>
          <w:rPr>
            <w:rFonts w:ascii="Arial" w:hAnsi="Arial"/>
            <w:color w:val="000000"/>
            <w:sz w:val="18"/>
          </w:rPr>
          <w:instrText>PAGEREF sect_M_2_1_1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M_2_1_2">
        <w:r>
          <w:rPr>
            <w:rFonts w:ascii="Arial" w:hAnsi="Arial"/>
            <w:color w:val="000000"/>
            <w:sz w:val="18"/>
          </w:rPr>
          <w:t>M.2.1.2.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2">
        <w:r>
          <w:fldChar w:fldCharType="begin"/>
        </w:r>
        <w:r>
          <w:rPr>
            <w:rFonts w:ascii="Arial" w:hAnsi="Arial"/>
            <w:color w:val="000000"/>
            <w:sz w:val="18"/>
          </w:rPr>
          <w:instrText>PAGEREF sect_M_2_1_2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M_2_1_3">
        <w:r>
          <w:rPr>
            <w:rFonts w:ascii="Arial" w:hAnsi="Arial"/>
            <w:color w:val="000000"/>
            <w:sz w:val="18"/>
          </w:rPr>
          <w:t>M.2.1.3.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3">
        <w:r>
          <w:fldChar w:fldCharType="begin"/>
        </w:r>
        <w:r>
          <w:rPr>
            <w:rFonts w:ascii="Arial" w:hAnsi="Arial"/>
            <w:color w:val="000000"/>
            <w:sz w:val="18"/>
          </w:rPr>
          <w:instrText>PAGEREF sect_M_2_1_3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STD-GEN-BD and STD-GEN-SEC-BD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bookmarkStart w:id="72" w:name="toc_PS3_11_sect_M_3"/>
    <w:p>
      <w:pPr>
        <w:tabs>
          <w:tab w:val="left" w:pos="5340" w:leader="dot"/>
        </w:tabs>
        <w:spacing w:before="0" w:after="0" w:line="240" w:lineRule="auto"/>
        <w:ind w:left="480" w:right="240" w:firstLine="0"/>
      </w:pPr>
      <w:hyperlink w:anchor="sect_M_3_1">
        <w:r>
          <w:rPr>
            <w:rFonts w:ascii="Arial" w:hAnsi="Arial"/>
            <w:color w:val="000000"/>
            <w:sz w:val="18"/>
          </w:rPr>
          <w:t>M.3.1.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1">
        <w:r>
          <w:fldChar w:fldCharType="begin"/>
        </w:r>
        <w:r>
          <w:rPr>
            <w:rFonts w:ascii="Arial" w:hAnsi="Arial"/>
            <w:color w:val="000000"/>
            <w:sz w:val="18"/>
          </w:rPr>
          <w:instrText>PAGEREF sect_M_3_1</w:instrText>
        </w:r>
        <w:r>
          <w:fldChar w:fldCharType="separate"/>
        </w:r>
        <w:r>
          <w:rPr>
            <w:rFonts w:ascii="Arial" w:hAnsi="Arial"/>
            <w:color w:val="000000"/>
            <w:sz w:val="18"/>
          </w:rPr>
          <w:t>0</w:t>
        </w:r>
        <w:r>
          <w:fldChar w:fldCharType="end"/>
        </w:r>
      </w:hyperlink>
    </w:p>
    <w:bookmarkEnd w:id="72"/>
    <w:p>
      <w:pPr>
        <w:tabs>
          <w:tab w:val="left" w:pos="5340" w:leader="dot"/>
        </w:tabs>
        <w:spacing w:before="0" w:after="0" w:line="240" w:lineRule="auto"/>
        <w:ind w:left="480" w:right="240" w:firstLine="0"/>
      </w:pPr>
      <w:hyperlink w:anchor="sect_M_3_2">
        <w:r>
          <w:rPr>
            <w:rFonts w:ascii="Arial" w:hAnsi="Arial"/>
            <w:color w:val="000000"/>
            <w:sz w:val="18"/>
          </w:rPr>
          <w:t>M.3.2.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2">
        <w:r>
          <w:fldChar w:fldCharType="begin"/>
        </w:r>
        <w:r>
          <w:rPr>
            <w:rFonts w:ascii="Arial" w:hAnsi="Arial"/>
            <w:color w:val="000000"/>
            <w:sz w:val="18"/>
          </w:rPr>
          <w:instrText>PAGEREF sect_M_3_2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M_3_3">
        <w:r>
          <w:rPr>
            <w:rFonts w:ascii="Arial" w:hAnsi="Arial"/>
            <w:color w:val="000000"/>
            <w:sz w:val="18"/>
          </w:rPr>
          <w:t>M.3.3.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
        <w:r>
          <w:fldChar w:fldCharType="begin"/>
        </w:r>
        <w:r>
          <w:rPr>
            <w:rFonts w:ascii="Arial" w:hAnsi="Arial"/>
            <w:color w:val="000000"/>
            <w:sz w:val="18"/>
          </w:rPr>
          <w:instrText>PAGEREF sect_M_3_3</w:instrText>
        </w:r>
        <w:r>
          <w:fldChar w:fldCharType="separate"/>
        </w:r>
        <w:r>
          <w:rPr>
            <w:rFonts w:ascii="Arial" w:hAnsi="Arial"/>
            <w:color w:val="000000"/>
            <w:sz w:val="18"/>
          </w:rPr>
          <w:t>0</w:t>
        </w:r>
        <w:r>
          <w:fldChar w:fldCharType="end"/>
        </w:r>
      </w:hyperlink>
    </w:p>
    <w:bookmarkStart w:id="73" w:name="toc_PS3_11_sect_M_3_3"/>
    <w:p>
      <w:pPr>
        <w:tabs>
          <w:tab w:val="left" w:pos="5460" w:leader="dot"/>
        </w:tabs>
        <w:spacing w:before="0" w:after="0" w:line="240" w:lineRule="auto"/>
        <w:ind w:left="720" w:right="240" w:firstLine="0"/>
      </w:pPr>
      <w:hyperlink w:anchor="sect_M_3_3_1">
        <w:r>
          <w:rPr>
            <w:rFonts w:ascii="Arial" w:hAnsi="Arial"/>
            <w:color w:val="000000"/>
            <w:sz w:val="18"/>
          </w:rPr>
          <w:t>M.3.3.1.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_1">
        <w:r>
          <w:fldChar w:fldCharType="begin"/>
        </w:r>
        <w:r>
          <w:rPr>
            <w:rFonts w:ascii="Arial" w:hAnsi="Arial"/>
            <w:color w:val="000000"/>
            <w:sz w:val="18"/>
          </w:rPr>
          <w:instrText>PAGEREF sect_M_3_3_1</w:instrText>
        </w:r>
        <w:r>
          <w:fldChar w:fldCharType="separate"/>
        </w:r>
        <w:r>
          <w:rPr>
            <w:rFonts w:ascii="Arial" w:hAnsi="Arial"/>
            <w:color w:val="000000"/>
            <w:sz w:val="18"/>
          </w:rPr>
          <w:t>0</w:t>
        </w:r>
        <w:r>
          <w:fldChar w:fldCharType="end"/>
        </w:r>
      </w:hyperlink>
    </w:p>
    <w:bookmarkEnd w:id="73"/>
    <w:p>
      <w:pPr>
        <w:tabs>
          <w:tab w:val="left" w:pos="5340" w:leader="dot"/>
        </w:tabs>
        <w:spacing w:before="0" w:after="0" w:line="240" w:lineRule="auto"/>
        <w:ind w:left="480" w:right="240" w:firstLine="0"/>
      </w:pPr>
      <w:hyperlink w:anchor="sect_M_3_4">
        <w:r>
          <w:rPr>
            <w:rFonts w:ascii="Arial" w:hAnsi="Arial"/>
            <w:color w:val="000000"/>
            <w:sz w:val="18"/>
          </w:rPr>
          <w:t>M.3.4.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
        <w:r>
          <w:fldChar w:fldCharType="begin"/>
        </w:r>
        <w:r>
          <w:rPr>
            <w:rFonts w:ascii="Arial" w:hAnsi="Arial"/>
            <w:color w:val="000000"/>
            <w:sz w:val="18"/>
          </w:rPr>
          <w:instrText>PAGEREF sect_M_3_4</w:instrText>
        </w:r>
        <w:r>
          <w:fldChar w:fldCharType="separate"/>
        </w:r>
        <w:r>
          <w:rPr>
            <w:rFonts w:ascii="Arial" w:hAnsi="Arial"/>
            <w:color w:val="000000"/>
            <w:sz w:val="18"/>
          </w:rPr>
          <w:t>0</w:t>
        </w:r>
        <w:r>
          <w:fldChar w:fldCharType="end"/>
        </w:r>
      </w:hyperlink>
    </w:p>
    <w:bookmarkStart w:id="74" w:name="toc_PS3_11_sect_M_3_4"/>
    <w:p>
      <w:pPr>
        <w:tabs>
          <w:tab w:val="left" w:pos="5460" w:leader="dot"/>
        </w:tabs>
        <w:spacing w:before="0" w:after="0" w:line="240" w:lineRule="auto"/>
        <w:ind w:left="720" w:right="240" w:firstLine="0"/>
      </w:pPr>
      <w:hyperlink w:anchor="sect_M_3_4_1">
        <w:r>
          <w:rPr>
            <w:rFonts w:ascii="Arial" w:hAnsi="Arial"/>
            <w:color w:val="000000"/>
            <w:sz w:val="18"/>
          </w:rPr>
          <w:t>M.3.4.1.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_1">
        <w:r>
          <w:fldChar w:fldCharType="begin"/>
        </w:r>
        <w:r>
          <w:rPr>
            <w:rFonts w:ascii="Arial" w:hAnsi="Arial"/>
            <w:color w:val="000000"/>
            <w:sz w:val="18"/>
          </w:rPr>
          <w:instrText>PAGEREF sect_M_3_4_1</w:instrText>
        </w:r>
        <w:r>
          <w:fldChar w:fldCharType="separate"/>
        </w:r>
        <w:r>
          <w:rPr>
            <w:rFonts w:ascii="Arial" w:hAnsi="Arial"/>
            <w:color w:val="000000"/>
            <w:sz w:val="18"/>
          </w:rPr>
          <w:t>0</w:t>
        </w:r>
        <w:r>
          <w:fldChar w:fldCharType="end"/>
        </w:r>
      </w:hyperlink>
    </w:p>
    <w:bookmarkEnd w:id="74"/>
    <w:p>
      <w:pPr>
        <w:tabs>
          <w:tab w:val="left" w:pos="5340" w:leader="dot"/>
        </w:tabs>
        <w:spacing w:before="0" w:after="0" w:line="240" w:lineRule="auto"/>
        <w:ind w:left="480" w:right="240" w:firstLine="0"/>
      </w:pPr>
      <w:hyperlink w:anchor="sect_M_3_5">
        <w:r>
          <w:rPr>
            <w:rFonts w:ascii="Arial" w:hAnsi="Arial"/>
            <w:color w:val="000000"/>
            <w:sz w:val="18"/>
          </w:rPr>
          <w:t>M.3.5.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5">
        <w:r>
          <w:fldChar w:fldCharType="begin"/>
        </w:r>
        <w:r>
          <w:rPr>
            <w:rFonts w:ascii="Arial" w:hAnsi="Arial"/>
            <w:color w:val="000000"/>
            <w:sz w:val="18"/>
          </w:rPr>
          <w:instrText>PAGEREF sect_M_3_5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General Purpose BD With MPEG-4 AVC/H.264 Level 4.2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bookmarkStart w:id="75" w:name="toc_PS3_11_chapter_N"/>
    <w:p>
      <w:pPr>
        <w:tabs>
          <w:tab w:val="left" w:pos="5220" w:leader="dot"/>
        </w:tabs>
        <w:spacing w:before="0" w:after="0" w:line="240" w:lineRule="auto"/>
        <w:ind w:left="240" w:right="240" w:firstLine="0"/>
      </w:pPr>
      <w:hyperlink w:anchor="sect_N_1">
        <w:r>
          <w:rPr>
            <w:rFonts w:ascii="Arial" w:hAnsi="Arial"/>
            <w:color w:val="000000"/>
            <w:sz w:val="18"/>
          </w:rPr>
          <w:t>N.1.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1">
        <w:r>
          <w:fldChar w:fldCharType="begin"/>
        </w:r>
        <w:r>
          <w:rPr>
            <w:rFonts w:ascii="Arial" w:hAnsi="Arial"/>
            <w:color w:val="000000"/>
            <w:sz w:val="18"/>
          </w:rPr>
          <w:instrText>PAGEREF sect_N_1</w:instrText>
        </w:r>
        <w:r>
          <w:fldChar w:fldCharType="separate"/>
        </w:r>
        <w:r>
          <w:rPr>
            <w:rFonts w:ascii="Arial" w:hAnsi="Arial"/>
            <w:color w:val="000000"/>
            <w:sz w:val="18"/>
          </w:rPr>
          <w:t>0</w:t>
        </w:r>
        <w:r>
          <w:fldChar w:fldCharType="end"/>
        </w:r>
      </w:hyperlink>
    </w:p>
    <w:bookmarkEnd w:id="75"/>
    <w:p>
      <w:pPr>
        <w:tabs>
          <w:tab w:val="left" w:pos="5220" w:leader="dot"/>
        </w:tabs>
        <w:spacing w:before="0" w:after="0" w:line="240" w:lineRule="auto"/>
        <w:ind w:left="240" w:right="240" w:firstLine="0"/>
      </w:pPr>
      <w:hyperlink w:anchor="sect_N_2">
        <w:r>
          <w:rPr>
            <w:rFonts w:ascii="Arial" w:hAnsi="Arial"/>
            <w:color w:val="000000"/>
            <w:sz w:val="18"/>
          </w:rPr>
          <w:t>N.2.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
        <w:r>
          <w:fldChar w:fldCharType="begin"/>
        </w:r>
        <w:r>
          <w:rPr>
            <w:rFonts w:ascii="Arial" w:hAnsi="Arial"/>
            <w:color w:val="000000"/>
            <w:sz w:val="18"/>
          </w:rPr>
          <w:instrText>PAGEREF sect_N_2</w:instrText>
        </w:r>
        <w:r>
          <w:fldChar w:fldCharType="separate"/>
        </w:r>
        <w:r>
          <w:rPr>
            <w:rFonts w:ascii="Arial" w:hAnsi="Arial"/>
            <w:color w:val="000000"/>
            <w:sz w:val="18"/>
          </w:rPr>
          <w:t>0</w:t>
        </w:r>
        <w:r>
          <w:fldChar w:fldCharType="end"/>
        </w:r>
      </w:hyperlink>
    </w:p>
    <w:bookmarkStart w:id="76" w:name="toc_PS3_11_sect_N_2"/>
    <w:p>
      <w:pPr>
        <w:tabs>
          <w:tab w:val="left" w:pos="5340" w:leader="dot"/>
        </w:tabs>
        <w:spacing w:before="0" w:after="0" w:line="240" w:lineRule="auto"/>
        <w:ind w:left="480" w:right="240" w:firstLine="0"/>
      </w:pPr>
      <w:hyperlink w:anchor="sect_N_2_1">
        <w:r>
          <w:rPr>
            <w:rFonts w:ascii="Arial" w:hAnsi="Arial"/>
            <w:color w:val="000000"/>
            <w:sz w:val="18"/>
          </w:rPr>
          <w:t>N.2.1.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
        <w:r>
          <w:fldChar w:fldCharType="begin"/>
        </w:r>
        <w:r>
          <w:rPr>
            <w:rFonts w:ascii="Arial" w:hAnsi="Arial"/>
            <w:color w:val="000000"/>
            <w:sz w:val="18"/>
          </w:rPr>
          <w:instrText>PAGEREF sect_N_2_1</w:instrText>
        </w:r>
        <w:r>
          <w:fldChar w:fldCharType="separate"/>
        </w:r>
        <w:r>
          <w:rPr>
            <w:rFonts w:ascii="Arial" w:hAnsi="Arial"/>
            <w:color w:val="000000"/>
            <w:sz w:val="18"/>
          </w:rPr>
          <w:t>0</w:t>
        </w:r>
        <w:r>
          <w:fldChar w:fldCharType="end"/>
        </w:r>
      </w:hyperlink>
    </w:p>
    <w:bookmarkEnd w:id="76"/>
    <w:bookmarkStart w:id="77" w:name="toc_PS3_11_sect_N_2_1"/>
    <w:p>
      <w:pPr>
        <w:tabs>
          <w:tab w:val="left" w:pos="5460" w:leader="dot"/>
        </w:tabs>
        <w:spacing w:before="0" w:after="0" w:line="240" w:lineRule="auto"/>
        <w:ind w:left="720" w:right="240" w:firstLine="0"/>
      </w:pPr>
      <w:hyperlink w:anchor="sect_N_2_1_1">
        <w:r>
          <w:rPr>
            <w:rFonts w:ascii="Arial" w:hAnsi="Arial"/>
            <w:color w:val="000000"/>
            <w:sz w:val="18"/>
          </w:rPr>
          <w:t>N.2.1.1.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1">
        <w:r>
          <w:fldChar w:fldCharType="begin"/>
        </w:r>
        <w:r>
          <w:rPr>
            <w:rFonts w:ascii="Arial" w:hAnsi="Arial"/>
            <w:color w:val="000000"/>
            <w:sz w:val="18"/>
          </w:rPr>
          <w:instrText>PAGEREF sect_N_2_1_1</w:instrText>
        </w:r>
        <w:r>
          <w:fldChar w:fldCharType="separate"/>
        </w:r>
        <w:r>
          <w:rPr>
            <w:rFonts w:ascii="Arial" w:hAnsi="Arial"/>
            <w:color w:val="000000"/>
            <w:sz w:val="18"/>
          </w:rPr>
          <w:t>0</w:t>
        </w:r>
        <w:r>
          <w:fldChar w:fldCharType="end"/>
        </w:r>
      </w:hyperlink>
    </w:p>
    <w:bookmarkEnd w:id="77"/>
    <w:p>
      <w:pPr>
        <w:tabs>
          <w:tab w:val="left" w:pos="5460" w:leader="dot"/>
        </w:tabs>
        <w:spacing w:before="0" w:after="0" w:line="240" w:lineRule="auto"/>
        <w:ind w:left="720" w:right="240" w:firstLine="0"/>
      </w:pPr>
      <w:hyperlink w:anchor="sect_N_2_1_2">
        <w:r>
          <w:rPr>
            <w:rFonts w:ascii="Arial" w:hAnsi="Arial"/>
            <w:color w:val="000000"/>
            <w:sz w:val="18"/>
          </w:rPr>
          <w:t>N.2.1.2.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2">
        <w:r>
          <w:fldChar w:fldCharType="begin"/>
        </w:r>
        <w:r>
          <w:rPr>
            <w:rFonts w:ascii="Arial" w:hAnsi="Arial"/>
            <w:color w:val="000000"/>
            <w:sz w:val="18"/>
          </w:rPr>
          <w:instrText>PAGEREF sect_N_2_1_2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1_3">
        <w:r>
          <w:rPr>
            <w:rFonts w:ascii="Arial" w:hAnsi="Arial"/>
            <w:color w:val="000000"/>
            <w:sz w:val="18"/>
          </w:rPr>
          <w:t>N.2.1.3.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3">
        <w:r>
          <w:fldChar w:fldCharType="begin"/>
        </w:r>
        <w:r>
          <w:rPr>
            <w:rFonts w:ascii="Arial" w:hAnsi="Arial"/>
            <w:color w:val="000000"/>
            <w:sz w:val="18"/>
          </w:rPr>
          <w:instrText>PAGEREF sect_N_2_1_3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N_3">
        <w:r>
          <w:rPr>
            <w:rFonts w:ascii="Arial" w:hAnsi="Arial"/>
            <w:color w:val="000000"/>
            <w:sz w:val="18"/>
          </w:rPr>
          <w:t>N.3. STD-GEN-BD-MPEG4-LV42 and STD-GEN-SEC-BD-MPEG4-LV42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
        <w:r>
          <w:fldChar w:fldCharType="begin"/>
        </w:r>
        <w:r>
          <w:rPr>
            <w:rFonts w:ascii="Arial" w:hAnsi="Arial"/>
            <w:color w:val="000000"/>
            <w:sz w:val="18"/>
          </w:rPr>
          <w:instrText>PAGEREF sect_N_3</w:instrText>
        </w:r>
        <w:r>
          <w:fldChar w:fldCharType="separate"/>
        </w:r>
        <w:r>
          <w:rPr>
            <w:rFonts w:ascii="Arial" w:hAnsi="Arial"/>
            <w:color w:val="000000"/>
            <w:sz w:val="18"/>
          </w:rPr>
          <w:t>0</w:t>
        </w:r>
        <w:r>
          <w:fldChar w:fldCharType="end"/>
        </w:r>
      </w:hyperlink>
    </w:p>
    <w:bookmarkStart w:id="78" w:name="toc_PS3_11_sect_N_3"/>
    <w:p>
      <w:pPr>
        <w:tabs>
          <w:tab w:val="left" w:pos="5340" w:leader="dot"/>
        </w:tabs>
        <w:spacing w:before="0" w:after="0" w:line="240" w:lineRule="auto"/>
        <w:ind w:left="480" w:right="240" w:firstLine="0"/>
      </w:pPr>
      <w:hyperlink w:anchor="sect_N_3_1">
        <w:r>
          <w:rPr>
            <w:rFonts w:ascii="Arial" w:hAnsi="Arial"/>
            <w:color w:val="000000"/>
            <w:sz w:val="18"/>
          </w:rPr>
          <w:t>N.3.1.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1">
        <w:r>
          <w:fldChar w:fldCharType="begin"/>
        </w:r>
        <w:r>
          <w:rPr>
            <w:rFonts w:ascii="Arial" w:hAnsi="Arial"/>
            <w:color w:val="000000"/>
            <w:sz w:val="18"/>
          </w:rPr>
          <w:instrText>PAGEREF sect_N_3_1</w:instrText>
        </w:r>
        <w:r>
          <w:fldChar w:fldCharType="separate"/>
        </w:r>
        <w:r>
          <w:rPr>
            <w:rFonts w:ascii="Arial" w:hAnsi="Arial"/>
            <w:color w:val="000000"/>
            <w:sz w:val="18"/>
          </w:rPr>
          <w:t>0</w:t>
        </w:r>
        <w:r>
          <w:fldChar w:fldCharType="end"/>
        </w:r>
      </w:hyperlink>
    </w:p>
    <w:bookmarkEnd w:id="78"/>
    <w:p>
      <w:pPr>
        <w:tabs>
          <w:tab w:val="left" w:pos="5340" w:leader="dot"/>
        </w:tabs>
        <w:spacing w:before="0" w:after="0" w:line="240" w:lineRule="auto"/>
        <w:ind w:left="480" w:right="240" w:firstLine="0"/>
      </w:pPr>
      <w:hyperlink w:anchor="sect_N_3_2">
        <w:r>
          <w:rPr>
            <w:rFonts w:ascii="Arial" w:hAnsi="Arial"/>
            <w:color w:val="000000"/>
            <w:sz w:val="18"/>
          </w:rPr>
          <w:t>N.3.2.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2">
        <w:r>
          <w:fldChar w:fldCharType="begin"/>
        </w:r>
        <w:r>
          <w:rPr>
            <w:rFonts w:ascii="Arial" w:hAnsi="Arial"/>
            <w:color w:val="000000"/>
            <w:sz w:val="18"/>
          </w:rPr>
          <w:instrText>PAGEREF sect_N_3_2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3_3">
        <w:r>
          <w:rPr>
            <w:rFonts w:ascii="Arial" w:hAnsi="Arial"/>
            <w:color w:val="000000"/>
            <w:sz w:val="18"/>
          </w:rPr>
          <w:t>N.3.3.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
        <w:r>
          <w:fldChar w:fldCharType="begin"/>
        </w:r>
        <w:r>
          <w:rPr>
            <w:rFonts w:ascii="Arial" w:hAnsi="Arial"/>
            <w:color w:val="000000"/>
            <w:sz w:val="18"/>
          </w:rPr>
          <w:instrText>PAGEREF sect_N_3_3</w:instrText>
        </w:r>
        <w:r>
          <w:fldChar w:fldCharType="separate"/>
        </w:r>
        <w:r>
          <w:rPr>
            <w:rFonts w:ascii="Arial" w:hAnsi="Arial"/>
            <w:color w:val="000000"/>
            <w:sz w:val="18"/>
          </w:rPr>
          <w:t>0</w:t>
        </w:r>
        <w:r>
          <w:fldChar w:fldCharType="end"/>
        </w:r>
      </w:hyperlink>
    </w:p>
    <w:bookmarkStart w:id="79" w:name="toc_PS3_11_sect_N_3_3"/>
    <w:p>
      <w:pPr>
        <w:tabs>
          <w:tab w:val="left" w:pos="5460" w:leader="dot"/>
        </w:tabs>
        <w:spacing w:before="0" w:after="0" w:line="240" w:lineRule="auto"/>
        <w:ind w:left="720" w:right="240" w:firstLine="0"/>
      </w:pPr>
      <w:hyperlink w:anchor="sect_N_3_3_1">
        <w:r>
          <w:rPr>
            <w:rFonts w:ascii="Arial" w:hAnsi="Arial"/>
            <w:color w:val="000000"/>
            <w:sz w:val="18"/>
          </w:rPr>
          <w:t>N.3.3.1.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_1">
        <w:r>
          <w:fldChar w:fldCharType="begin"/>
        </w:r>
        <w:r>
          <w:rPr>
            <w:rFonts w:ascii="Arial" w:hAnsi="Arial"/>
            <w:color w:val="000000"/>
            <w:sz w:val="18"/>
          </w:rPr>
          <w:instrText>PAGEREF sect_N_3_3_1</w:instrText>
        </w:r>
        <w:r>
          <w:fldChar w:fldCharType="separate"/>
        </w:r>
        <w:r>
          <w:rPr>
            <w:rFonts w:ascii="Arial" w:hAnsi="Arial"/>
            <w:color w:val="000000"/>
            <w:sz w:val="18"/>
          </w:rPr>
          <w:t>0</w:t>
        </w:r>
        <w:r>
          <w:fldChar w:fldCharType="end"/>
        </w:r>
      </w:hyperlink>
    </w:p>
    <w:bookmarkEnd w:id="79"/>
    <w:p>
      <w:pPr>
        <w:tabs>
          <w:tab w:val="left" w:pos="5340" w:leader="dot"/>
        </w:tabs>
        <w:spacing w:before="0" w:after="0" w:line="240" w:lineRule="auto"/>
        <w:ind w:left="480" w:right="240" w:firstLine="0"/>
      </w:pPr>
      <w:hyperlink w:anchor="sect_N_3_4">
        <w:r>
          <w:rPr>
            <w:rFonts w:ascii="Arial" w:hAnsi="Arial"/>
            <w:color w:val="000000"/>
            <w:sz w:val="18"/>
          </w:rPr>
          <w:t>N.3.4.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4">
        <w:r>
          <w:fldChar w:fldCharType="begin"/>
        </w:r>
        <w:r>
          <w:rPr>
            <w:rFonts w:ascii="Arial" w:hAnsi="Arial"/>
            <w:color w:val="000000"/>
            <w:sz w:val="18"/>
          </w:rPr>
          <w:instrText>PAGEREF sect_N_3_4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80" w:name="lot___figure___PS3_11"/>
    <w:p>
      <w:pPr>
        <w:spacing w:before="518" w:after="0" w:line="240" w:lineRule="auto"/>
        <w:jc w:val="both"/>
      </w:pPr>
      <w:r>
        <w:rPr>
          <w:rFonts w:ascii="Arial" w:hAnsi="Arial"/>
          <w:b/>
          <w:color w:val="000000"/>
          <w:sz w:val="35"/>
        </w:rPr>
        <w:t>List of Figures</w:t>
      </w:r>
    </w:p>
    <w:bookmarkEnd w:id="80"/>
    <w:p>
      <w:pPr>
        <w:tabs>
          <w:tab w:val="left" w:pos="5100" w:leader="dot"/>
        </w:tabs>
        <w:spacing w:before="173" w:after="0" w:line="240" w:lineRule="auto"/>
        <w:ind w:left="0" w:right="240" w:firstLine="0"/>
      </w:pPr>
      <w:hyperlink w:anchor="figure_6_1">
        <w:r>
          <w:rPr>
            <w:rFonts w:ascii="Arial" w:hAnsi="Arial"/>
            <w:color w:val="000000"/>
            <w:sz w:val="18"/>
          </w:rPr>
          <w:t>6-1.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1">
        <w:r>
          <w:rPr>
            <w:rFonts w:ascii="Arial" w:hAnsi="Arial"/>
            <w:color w:val="000000"/>
            <w:sz w:val="18"/>
          </w:rPr>
          <w:t>A.2-1. Basic Cardiac X-Ray Angiographic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2_1">
        <w:r>
          <w:rPr>
            <w:rFonts w:ascii="Arial" w:hAnsi="Arial"/>
            <w:color w:val="000000"/>
            <w:sz w:val="18"/>
          </w:rPr>
          <w:t>C.2-1. Ultrasound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2_1">
        <w:r>
          <w:fldChar w:fldCharType="begin"/>
        </w:r>
        <w:r>
          <w:rPr>
            <w:rFonts w:ascii="Arial" w:hAnsi="Arial"/>
            <w:color w:val="000000"/>
            <w:sz w:val="18"/>
          </w:rPr>
          <w:instrText>PAGEREF figure_C_2_1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K_2_1">
        <w:r>
          <w:rPr>
            <w:rFonts w:ascii="Arial" w:hAnsi="Arial"/>
            <w:color w:val="000000"/>
            <w:sz w:val="18"/>
          </w:rPr>
          <w:t>K.2-1. Dental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K_2_1">
        <w:r>
          <w:fldChar w:fldCharType="begin"/>
        </w:r>
        <w:r>
          <w:rPr>
            <w:rFonts w:ascii="Arial" w:hAnsi="Arial"/>
            <w:color w:val="000000"/>
            <w:sz w:val="18"/>
          </w:rPr>
          <w:instrText>PAGEREF figure_K_2_1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1" w:name="lot___table___PS3_11"/>
    <w:p>
      <w:pPr>
        <w:spacing w:before="518" w:after="0" w:line="240" w:lineRule="auto"/>
        <w:jc w:val="both"/>
      </w:pPr>
      <w:r>
        <w:rPr>
          <w:rFonts w:ascii="Arial" w:hAnsi="Arial"/>
          <w:b/>
          <w:color w:val="000000"/>
          <w:sz w:val="35"/>
        </w:rPr>
        <w:t>List of Tables</w:t>
      </w:r>
    </w:p>
    <w:bookmarkEnd w:id="81"/>
    <w:p>
      <w:pPr>
        <w:tabs>
          <w:tab w:val="left" w:pos="5100" w:leader="dot"/>
        </w:tabs>
        <w:spacing w:before="173" w:after="0" w:line="240" w:lineRule="auto"/>
        <w:ind w:left="0" w:right="240" w:firstLine="0"/>
      </w:pPr>
      <w:hyperlink w:anchor="table_A_1_1">
        <w:r>
          <w:rPr>
            <w:rFonts w:ascii="Arial" w:hAnsi="Arial"/>
            <w:color w:val="000000"/>
            <w:sz w:val="18"/>
          </w:rPr>
          <w:t>A.1-1. Basic Cardiac XA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1">
        <w:r>
          <w:rPr>
            <w:rFonts w:ascii="Arial" w:hAnsi="Arial"/>
            <w:color w:val="000000"/>
            <w:sz w:val="18"/>
          </w:rPr>
          <w:t>A.3-1. STD-XABC-CD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
        <w:r>
          <w:fldChar w:fldCharType="begin"/>
        </w:r>
        <w:r>
          <w:rPr>
            <w:rFonts w:ascii="Arial" w:hAnsi="Arial"/>
            <w:color w:val="000000"/>
            <w:sz w:val="18"/>
          </w:rPr>
          <w:instrText>PAGEREF table_A_3_1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2">
        <w:r>
          <w:rPr>
            <w:rFonts w:ascii="Arial" w:hAnsi="Arial"/>
            <w:color w:val="000000"/>
            <w:sz w:val="18"/>
          </w:rPr>
          <w:t>A.3-2. STD-XABC-CD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2">
        <w:r>
          <w:fldChar w:fldCharType="begin"/>
        </w:r>
        <w:r>
          <w:rPr>
            <w:rFonts w:ascii="Arial" w:hAnsi="Arial"/>
            <w:color w:val="000000"/>
            <w:sz w:val="18"/>
          </w:rPr>
          <w:instrText>PAGEREF table_A_3_2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3">
        <w:r>
          <w:rPr>
            <w:rFonts w:ascii="Arial" w:hAnsi="Arial"/>
            <w:color w:val="000000"/>
            <w:sz w:val="18"/>
          </w:rPr>
          <w:t>A.3-3. STD-XABC-CD-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3">
        <w:r>
          <w:fldChar w:fldCharType="begin"/>
        </w:r>
        <w:r>
          <w:rPr>
            <w:rFonts w:ascii="Arial" w:hAnsi="Arial"/>
            <w:color w:val="000000"/>
            <w:sz w:val="18"/>
          </w:rPr>
          <w:instrText>PAGEREF table_A_3_3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1024 X-Ray Angiographic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STD-XA1K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2">
        <w:r>
          <w:rPr>
            <w:rFonts w:ascii="Arial" w:hAnsi="Arial"/>
            <w:color w:val="000000"/>
            <w:sz w:val="18"/>
          </w:rPr>
          <w:t>B.3-2. STD-XA1K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2">
        <w:r>
          <w:fldChar w:fldCharType="begin"/>
        </w:r>
        <w:r>
          <w:rPr>
            <w:rFonts w:ascii="Arial" w:hAnsi="Arial"/>
            <w:color w:val="000000"/>
            <w:sz w:val="18"/>
          </w:rPr>
          <w:instrText>PAGEREF table_B_3_2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3">
        <w:r>
          <w:rPr>
            <w:rFonts w:ascii="Arial" w:hAnsi="Arial"/>
            <w:color w:val="000000"/>
            <w:sz w:val="18"/>
          </w:rPr>
          <w:t>B.3-3. STD-XA1K Required XA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3">
        <w:r>
          <w:fldChar w:fldCharType="begin"/>
        </w:r>
        <w:r>
          <w:rPr>
            <w:rFonts w:ascii="Arial" w:hAnsi="Arial"/>
            <w:color w:val="000000"/>
            <w:sz w:val="18"/>
          </w:rPr>
          <w:instrText>PAGEREF table_B_3_3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4">
        <w:r>
          <w:rPr>
            <w:rFonts w:ascii="Arial" w:hAnsi="Arial"/>
            <w:color w:val="000000"/>
            <w:sz w:val="18"/>
          </w:rPr>
          <w:t>B.3-4. STD-XA1K Required SC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4">
        <w:r>
          <w:fldChar w:fldCharType="begin"/>
        </w:r>
        <w:r>
          <w:rPr>
            <w:rFonts w:ascii="Arial" w:hAnsi="Arial"/>
            <w:color w:val="000000"/>
            <w:sz w:val="18"/>
          </w:rPr>
          <w:instrText>PAGEREF table_B_3_4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1_1">
        <w:r>
          <w:rPr>
            <w:rFonts w:ascii="Arial" w:hAnsi="Arial"/>
            <w:color w:val="000000"/>
            <w:sz w:val="18"/>
          </w:rPr>
          <w:t>C.1-1. Ultrasound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1_1">
        <w:r>
          <w:fldChar w:fldCharType="begin"/>
        </w:r>
        <w:r>
          <w:rPr>
            <w:rFonts w:ascii="Arial" w:hAnsi="Arial"/>
            <w:color w:val="000000"/>
            <w:sz w:val="18"/>
          </w:rPr>
          <w:instrText>PAGEREF table_C_1_1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Ultrasound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2">
        <w:r>
          <w:rPr>
            <w:rFonts w:ascii="Arial" w:hAnsi="Arial"/>
            <w:color w:val="000000"/>
            <w:sz w:val="18"/>
          </w:rPr>
          <w:t>C.3-2. Defined Photometric Interpretation and Transfer Syntax Pairs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2">
        <w:r>
          <w:fldChar w:fldCharType="begin"/>
        </w:r>
        <w:r>
          <w:rPr>
            <w:rFonts w:ascii="Arial" w:hAnsi="Arial"/>
            <w:color w:val="000000"/>
            <w:sz w:val="18"/>
          </w:rPr>
          <w:instrText>PAGEREF table_C_3_2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3">
        <w:r>
          <w:rPr>
            <w:rFonts w:ascii="Arial" w:hAnsi="Arial"/>
            <w:color w:val="000000"/>
            <w:sz w:val="18"/>
          </w:rPr>
          <w:t>C.3-3. Media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3">
        <w:r>
          <w:fldChar w:fldCharType="begin"/>
        </w:r>
        <w:r>
          <w:rPr>
            <w:rFonts w:ascii="Arial" w:hAnsi="Arial"/>
            <w:color w:val="000000"/>
            <w:sz w:val="18"/>
          </w:rPr>
          <w:instrText>PAGEREF table_C_3_3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STD-GEN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STD-GEN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STD-GEN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
        <w:r>
          <w:rPr>
            <w:rFonts w:ascii="Arial" w:hAnsi="Arial"/>
            <w:color w:val="000000"/>
            <w:sz w:val="18"/>
          </w:rPr>
          <w:t>E.3-1. STD-CTMR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
        <w:r>
          <w:fldChar w:fldCharType="begin"/>
        </w:r>
        <w:r>
          <w:rPr>
            <w:rFonts w:ascii="Arial" w:hAnsi="Arial"/>
            <w:color w:val="000000"/>
            <w:sz w:val="18"/>
          </w:rPr>
          <w:instrText>PAGEREF table_E_3_1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2">
        <w:r>
          <w:rPr>
            <w:rFonts w:ascii="Arial" w:hAnsi="Arial"/>
            <w:color w:val="000000"/>
            <w:sz w:val="18"/>
          </w:rPr>
          <w:t>E.3-2. STD-CTMR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2">
        <w:r>
          <w:fldChar w:fldCharType="begin"/>
        </w:r>
        <w:r>
          <w:rPr>
            <w:rFonts w:ascii="Arial" w:hAnsi="Arial"/>
            <w:color w:val="000000"/>
            <w:sz w:val="18"/>
          </w:rPr>
          <w:instrText>PAGEREF table_E_3_2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3">
        <w:r>
          <w:rPr>
            <w:rFonts w:ascii="Arial" w:hAnsi="Arial"/>
            <w:color w:val="000000"/>
            <w:sz w:val="18"/>
          </w:rPr>
          <w:t>E.3-3. STD-CTMR Required Image Attribute Values for CT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3">
        <w:r>
          <w:fldChar w:fldCharType="begin"/>
        </w:r>
        <w:r>
          <w:rPr>
            <w:rFonts w:ascii="Arial" w:hAnsi="Arial"/>
            <w:color w:val="000000"/>
            <w:sz w:val="18"/>
          </w:rPr>
          <w:instrText>PAGEREF table_E_3_3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
        <w:r>
          <w:rPr>
            <w:rFonts w:ascii="Arial" w:hAnsi="Arial"/>
            <w:color w:val="000000"/>
            <w:sz w:val="18"/>
          </w:rPr>
          <w:t>E.3-4. STD-CTMR Required Image Attribute Values for MR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
        <w:r>
          <w:fldChar w:fldCharType="begin"/>
        </w:r>
        <w:r>
          <w:rPr>
            <w:rFonts w:ascii="Arial" w:hAnsi="Arial"/>
            <w:color w:val="000000"/>
            <w:sz w:val="18"/>
          </w:rPr>
          <w:instrText>PAGEREF table_E_3_4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5">
        <w:r>
          <w:rPr>
            <w:rFonts w:ascii="Arial" w:hAnsi="Arial"/>
            <w:color w:val="000000"/>
            <w:sz w:val="18"/>
          </w:rPr>
          <w:t>E.3-5. STD-CTMR Required Image Attribute Values for Grayscale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5">
        <w:r>
          <w:fldChar w:fldCharType="begin"/>
        </w:r>
        <w:r>
          <w:rPr>
            <w:rFonts w:ascii="Arial" w:hAnsi="Arial"/>
            <w:color w:val="000000"/>
            <w:sz w:val="18"/>
          </w:rPr>
          <w:instrText>PAGEREF table_E_3_5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6">
        <w:r>
          <w:rPr>
            <w:rFonts w:ascii="Arial" w:hAnsi="Arial"/>
            <w:color w:val="000000"/>
            <w:sz w:val="18"/>
          </w:rPr>
          <w:t>E.3-6. STD-CTMR Required Image Attribute Values for Color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6">
        <w:r>
          <w:fldChar w:fldCharType="begin"/>
        </w:r>
        <w:r>
          <w:rPr>
            <w:rFonts w:ascii="Arial" w:hAnsi="Arial"/>
            <w:color w:val="000000"/>
            <w:sz w:val="18"/>
          </w:rPr>
          <w:instrText>PAGEREF table_E_3_6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3_1">
        <w:r>
          <w:rPr>
            <w:rFonts w:ascii="Arial" w:hAnsi="Arial"/>
            <w:color w:val="000000"/>
            <w:sz w:val="18"/>
          </w:rPr>
          <w:t>G.3-1. STD-GEN-MIME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3_1">
        <w:r>
          <w:fldChar w:fldCharType="begin"/>
        </w:r>
        <w:r>
          <w:rPr>
            <w:rFonts w:ascii="Arial" w:hAnsi="Arial"/>
            <w:color w:val="000000"/>
            <w:sz w:val="18"/>
          </w:rPr>
          <w:instrText>PAGEREF table_G_3_1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STD-GEN-DVD and STD-GEN-SEC-DVD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STD-GEN-DVD and STD-GEN-SEC-DVD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STD-GEN-DVD and STD-GEN-SEC-DVD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STD-DVD-MPEG2-MPML and STD-DVD-SEC-MPEG2-MPML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STD-DVD-MPEG2-MPML and STD-DVD-SEC-MPEG2-MPML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2">
        <w:r>
          <w:rPr>
            <w:rFonts w:ascii="Arial" w:hAnsi="Arial"/>
            <w:color w:val="000000"/>
            <w:sz w:val="18"/>
          </w:rPr>
          <w:t>I.3-2. STD-DVD-MPEG2-MPML and STD-DVD-SEC-MPEG2-MPML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2">
        <w:r>
          <w:fldChar w:fldCharType="begin"/>
        </w:r>
        <w:r>
          <w:rPr>
            <w:rFonts w:ascii="Arial" w:hAnsi="Arial"/>
            <w:color w:val="000000"/>
            <w:sz w:val="18"/>
          </w:rPr>
          <w:instrText>PAGEREF table_I_3_2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1_1">
        <w:r>
          <w:rPr>
            <w:rFonts w:ascii="Arial" w:hAnsi="Arial"/>
            <w:color w:val="000000"/>
            <w:sz w:val="18"/>
          </w:rPr>
          <w:t>J.1-1. STD-GEN-USB, STD-GEN-SEC-USB STD-GEN-MMC, STD-GEN-SEC-MMC, STD-GEN-CF, STD-GEN-SEC-CF, STD-GEN-SD and STD-GEN-SEC-SD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1_1">
        <w:r>
          <w:fldChar w:fldCharType="begin"/>
        </w:r>
        <w:r>
          <w:rPr>
            <w:rFonts w:ascii="Arial" w:hAnsi="Arial"/>
            <w:color w:val="000000"/>
            <w:sz w:val="18"/>
          </w:rPr>
          <w:instrText>PAGEREF table_J_1_1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
        <w:r>
          <w:rPr>
            <w:rFonts w:ascii="Arial" w:hAnsi="Arial"/>
            <w:color w:val="000000"/>
            <w:sz w:val="18"/>
          </w:rPr>
          <w:t>J.3-1. STD-GEN-USB, STD-GEN-SEC-USB, STD-GEN-MMC, STD-GEN-SEC-MMC, STD-GEN-CF, STD-GEN-SEC-CF, STD-GEN-SD and STD-GEN-SEC-SD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
        <w:r>
          <w:fldChar w:fldCharType="begin"/>
        </w:r>
        <w:r>
          <w:rPr>
            <w:rFonts w:ascii="Arial" w:hAnsi="Arial"/>
            <w:color w:val="000000"/>
            <w:sz w:val="18"/>
          </w:rPr>
          <w:instrText>PAGEREF table_J_3_1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Dental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Dental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3">
        <w:r>
          <w:rPr>
            <w:rFonts w:ascii="Arial" w:hAnsi="Arial"/>
            <w:color w:val="000000"/>
            <w:sz w:val="18"/>
          </w:rPr>
          <w:t>K.3-3. STD-DEN-CD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3">
        <w:r>
          <w:fldChar w:fldCharType="begin"/>
        </w:r>
        <w:r>
          <w:rPr>
            <w:rFonts w:ascii="Arial" w:hAnsi="Arial"/>
            <w:color w:val="000000"/>
            <w:sz w:val="18"/>
          </w:rPr>
          <w:instrText>PAGEREF table_K_3_3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4">
        <w:r>
          <w:rPr>
            <w:rFonts w:ascii="Arial" w:hAnsi="Arial"/>
            <w:color w:val="000000"/>
            <w:sz w:val="18"/>
          </w:rPr>
          <w:t>K.3-4. STD-DEN-CD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4">
        <w:r>
          <w:fldChar w:fldCharType="begin"/>
        </w:r>
        <w:r>
          <w:rPr>
            <w:rFonts w:ascii="Arial" w:hAnsi="Arial"/>
            <w:color w:val="000000"/>
            <w:sz w:val="18"/>
          </w:rPr>
          <w:instrText>PAGEREF table_K_3_4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1_1">
        <w:r>
          <w:rPr>
            <w:rFonts w:ascii="Arial" w:hAnsi="Arial"/>
            <w:color w:val="000000"/>
            <w:sz w:val="18"/>
          </w:rPr>
          <w:t>L.1-1. STD-x-ZIP-MAIL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1_1">
        <w:r>
          <w:fldChar w:fldCharType="begin"/>
        </w:r>
        <w:r>
          <w:rPr>
            <w:rFonts w:ascii="Arial" w:hAnsi="Arial"/>
            <w:color w:val="000000"/>
            <w:sz w:val="18"/>
          </w:rPr>
          <w:instrText>PAGEREF table_L_1_1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1">
        <w:r>
          <w:rPr>
            <w:rFonts w:ascii="Arial" w:hAnsi="Arial"/>
            <w:color w:val="000000"/>
            <w:sz w:val="18"/>
          </w:rPr>
          <w:t>L.3-1. STD-GEN-ZIP-MAIL and STD-GEN-SEC-ZIP-MAIL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1">
        <w:r>
          <w:fldChar w:fldCharType="begin"/>
        </w:r>
        <w:r>
          <w:rPr>
            <w:rFonts w:ascii="Arial" w:hAnsi="Arial"/>
            <w:color w:val="000000"/>
            <w:sz w:val="18"/>
          </w:rPr>
          <w:instrText>PAGEREF table_L_3_1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2">
        <w:r>
          <w:rPr>
            <w:rFonts w:ascii="Arial" w:hAnsi="Arial"/>
            <w:color w:val="000000"/>
            <w:sz w:val="18"/>
          </w:rPr>
          <w:t>L.3-2.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2">
        <w:r>
          <w:fldChar w:fldCharType="begin"/>
        </w:r>
        <w:r>
          <w:rPr>
            <w:rFonts w:ascii="Arial" w:hAnsi="Arial"/>
            <w:color w:val="000000"/>
            <w:sz w:val="18"/>
          </w:rPr>
          <w:instrText>PAGEREF table_L_3_2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1">
        <w:r>
          <w:rPr>
            <w:rFonts w:ascii="Arial" w:hAnsi="Arial"/>
            <w:color w:val="000000"/>
            <w:sz w:val="18"/>
          </w:rPr>
          <w:t>L.4-1. STD-DTL-ZIP-MAIL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1">
        <w:r>
          <w:fldChar w:fldCharType="begin"/>
        </w:r>
        <w:r>
          <w:rPr>
            <w:rFonts w:ascii="Arial" w:hAnsi="Arial"/>
            <w:color w:val="000000"/>
            <w:sz w:val="18"/>
          </w:rPr>
          <w:instrText>PAGEREF table_L_4_1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2">
        <w:r>
          <w:rPr>
            <w:rFonts w:ascii="Arial" w:hAnsi="Arial"/>
            <w:color w:val="000000"/>
            <w:sz w:val="18"/>
          </w:rPr>
          <w:t>L.4-2. STD-DTL-ZIP-MAIL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2">
        <w:r>
          <w:fldChar w:fldCharType="begin"/>
        </w:r>
        <w:r>
          <w:rPr>
            <w:rFonts w:ascii="Arial" w:hAnsi="Arial"/>
            <w:color w:val="000000"/>
            <w:sz w:val="18"/>
          </w:rPr>
          <w:instrText>PAGEREF table_L_4_2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1_1">
        <w:r>
          <w:rPr>
            <w:rFonts w:ascii="Arial" w:hAnsi="Arial"/>
            <w:color w:val="000000"/>
            <w:sz w:val="18"/>
          </w:rPr>
          <w:t>M.1-1. STD-GEN-BD and STD-GEN-SEC-BD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1_1">
        <w:r>
          <w:fldChar w:fldCharType="begin"/>
        </w:r>
        <w:r>
          <w:rPr>
            <w:rFonts w:ascii="Arial" w:hAnsi="Arial"/>
            <w:color w:val="000000"/>
            <w:sz w:val="18"/>
          </w:rPr>
          <w:instrText>PAGEREF table_M_1_1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3_1">
        <w:r>
          <w:rPr>
            <w:rFonts w:ascii="Arial" w:hAnsi="Arial"/>
            <w:color w:val="000000"/>
            <w:sz w:val="18"/>
          </w:rPr>
          <w:t>M.3-1. STD-GEN-BD and STD-GEN-SEC-BD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3_1">
        <w:r>
          <w:fldChar w:fldCharType="begin"/>
        </w:r>
        <w:r>
          <w:rPr>
            <w:rFonts w:ascii="Arial" w:hAnsi="Arial"/>
            <w:color w:val="000000"/>
            <w:sz w:val="18"/>
          </w:rPr>
          <w:instrText>PAGEREF table_M_3_1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1_1">
        <w:r>
          <w:rPr>
            <w:rFonts w:ascii="Arial" w:hAnsi="Arial"/>
            <w:color w:val="000000"/>
            <w:sz w:val="18"/>
          </w:rPr>
          <w:t>N.1-1. STD-GEN-BD-MPEG4-LV42 and STD-GEN-SEC-BD-MPEG4-LV42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1_1">
        <w:r>
          <w:fldChar w:fldCharType="begin"/>
        </w:r>
        <w:r>
          <w:rPr>
            <w:rFonts w:ascii="Arial" w:hAnsi="Arial"/>
            <w:color w:val="000000"/>
            <w:sz w:val="18"/>
          </w:rPr>
          <w:instrText>PAGEREF table_N_1_1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3_1">
        <w:r>
          <w:rPr>
            <w:rFonts w:ascii="Arial" w:hAnsi="Arial"/>
            <w:color w:val="000000"/>
            <w:sz w:val="18"/>
          </w:rPr>
          <w:t>N.3-1. STD-GEN-BD-MPEG4-LV42 and STD-GEN-SEC-BD-MPEG4-LV42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3_1">
        <w:r>
          <w:fldChar w:fldCharType="begin"/>
        </w:r>
        <w:r>
          <w:rPr>
            <w:rFonts w:ascii="Arial" w:hAnsi="Arial"/>
            <w:color w:val="000000"/>
            <w:sz w:val="18"/>
          </w:rPr>
          <w:instrText>PAGEREF table_N_3_1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82" w:name="chapter_Notice"/>
    <w:p>
      <w:pPr>
        <w:keepNext/>
        <w:spacing w:before="180" w:after="0" w:line="240" w:lineRule="auto"/>
      </w:pPr>
      <w:r>
        <w:rPr>
          <w:rFonts w:ascii="Arial" w:hAnsi="Arial"/>
          <w:b/>
          <w:color w:val="000000"/>
          <w:sz w:val="50"/>
        </w:rPr>
        <w:t>Notice and Disclaimer</w:t>
      </w:r>
    </w:p>
    <w:bookmarkEnd w:id="82"/>
    <w:bookmarkStart w:id="83" w:name="para_098f7f6c_d604_4f74_9747_35dea641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83"/>
    <w:bookmarkStart w:id="84" w:name="para_ffff5037_76de_4a49_b574_fa858e1482"/>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4"/>
    <w:bookmarkStart w:id="85" w:name="para_d40df60b_87fd_4b3e_b71b_e00d465ed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85"/>
    <w:bookmarkStart w:id="86" w:name="para_08748849_4ed7_4f6a_8831_935f8303e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86"/>
    <w:bookmarkStart w:id="87" w:name="para_db635b7e_d15c_4a85_aec4_24b4aece5d"/>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7"/>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8" w:name="chapter_Foreword"/>
    <w:p>
      <w:pPr>
        <w:keepNext/>
        <w:spacing w:before="180" w:after="0" w:line="240" w:lineRule="auto"/>
      </w:pPr>
      <w:r>
        <w:rPr>
          <w:rFonts w:ascii="Arial" w:hAnsi="Arial"/>
          <w:b/>
          <w:color w:val="000000"/>
          <w:sz w:val="50"/>
        </w:rPr>
        <w:t>Foreword</w:t>
      </w:r>
    </w:p>
    <w:bookmarkEnd w:id="88"/>
    <w:bookmarkStart w:id="89" w:name="para_39a6589e_0057_4104_b9ee_89305eadf0"/>
    <w:p>
      <w:pPr>
        <w:spacing w:before="180" w:after="0" w:line="240" w:lineRule="auto"/>
        <w:jc w:val="both"/>
      </w:pPr>
      <w:r>
        <w:rPr>
          <w:rFonts w:ascii="Arial" w:hAnsi="Arial"/>
          <w:color w:val="000000"/>
          <w:sz w:val="18"/>
        </w:rPr>
        <w:t>This DICOM Standard was developed according to the procedures of the DICOM Standards Committee.</w:t>
      </w:r>
    </w:p>
    <w:bookmarkEnd w:id="89"/>
    <w:bookmarkStart w:id="90" w:name="para_88191668_1fda_4579_99f8_db3e2066e6"/>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90"/>
    <w:bookmarkStart w:id="91" w:name="para_5f344613_2a66_4421_9370_f9473347b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91"/>
    <w:bookmarkStart w:id="92" w:name="para_035b5274_515f_4944_b557_d88be0e416"/>
    <w:p>
      <w:pPr>
        <w:spacing w:before="180" w:after="0" w:line="240" w:lineRule="auto"/>
        <w:jc w:val="both"/>
      </w:pPr>
      <w:r>
        <w:rPr>
          <w:rFonts w:ascii="Arial" w:hAnsi="Arial"/>
          <w:color w:val="000000"/>
          <w:sz w:val="18"/>
        </w:rPr>
        <w:t>HL7® and CDA® are the registered trademarks of Health Level Seven International, all rights reserved.</w:t>
      </w:r>
    </w:p>
    <w:bookmarkEnd w:id="92"/>
    <w:bookmarkStart w:id="93" w:name="para_8dc2dae4_491b_4b08_8aa7_78f5118e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93"/>
    <w:bookmarkStart w:id="94" w:name="para_60d39293_1685_492b_91ae_352a2e324f"/>
    <w:p>
      <w:pPr>
        <w:spacing w:before="180" w:after="0" w:line="240" w:lineRule="auto"/>
        <w:jc w:val="both"/>
      </w:pPr>
      <w:r>
        <w:rPr>
          <w:rFonts w:ascii="Arial" w:hAnsi="Arial"/>
          <w:color w:val="000000"/>
          <w:sz w:val="18"/>
        </w:rPr>
        <w:t>LOINC® is the registered trademark of Regenstrief Institute, Inc, all rights reserved.</w:t>
      </w:r>
    </w:p>
    <w:bookmarkEnd w:id="9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5" w:name="chapter_1"/>
    <w:p>
      <w:pPr>
        <w:keepNext/>
        <w:spacing w:before="180" w:after="0" w:line="240" w:lineRule="auto"/>
      </w:pPr>
      <w:r>
        <w:rPr>
          <w:rFonts w:ascii="Arial" w:hAnsi="Arial"/>
          <w:b/>
          <w:color w:val="000000"/>
          <w:sz w:val="50"/>
        </w:rPr>
        <w:t>1 Scope and Field of Application</w:t>
      </w:r>
    </w:p>
    <w:bookmarkEnd w:id="95"/>
    <w:bookmarkStart w:id="96" w:name="para_f74963f8_b1c1_47da_b6bf_a5db168658"/>
    <w:p>
      <w:pPr>
        <w:spacing w:before="180" w:after="0" w:line="240" w:lineRule="auto"/>
        <w:jc w:val="both"/>
      </w:pPr>
      <w:r>
        <w:rPr>
          <w:rFonts w:ascii="Arial" w:hAnsi="Arial"/>
          <w:color w:val="000000"/>
          <w:sz w:val="18"/>
        </w:rPr>
        <w:t xml:space="preserve">This Part of the DICOM Standard specifies application specific subsets of the DICOM Standard to which an implementation may claim conformance. Such a conformance statement applies to the interoperable interchange of medical images and related information on storage media for specific clinical uses. It follows the framework, defined in </w:t>
      </w:r>
      <w:hyperlink r:id="r47">
        <w:r>
          <w:rPr>
            <w:rFonts w:ascii="Arial" w:hAnsi="Arial"/>
            <w:color w:val="000000"/>
            <w:sz w:val="18"/>
          </w:rPr>
          <w:t>PS3.10</w:t>
        </w:r>
      </w:hyperlink>
      <w:r>
        <w:rPr>
          <w:rFonts w:ascii="Arial" w:hAnsi="Arial"/>
          <w:color w:val="000000"/>
          <w:sz w:val="18"/>
        </w:rPr>
        <w:t>, for the interchange of various types of information on storage media.</w:t>
      </w:r>
    </w:p>
    <w:bookmarkEnd w:id="96"/>
    <w:bookmarkStart w:id="97" w:name="para_6486ffc8_f0a5_4a20_8175_164a9e2093"/>
    <w:p>
      <w:pPr>
        <w:spacing w:before="180" w:after="0" w:line="240" w:lineRule="auto"/>
        <w:jc w:val="both"/>
      </w:pPr>
      <w:r>
        <w:rPr>
          <w:rFonts w:ascii="Arial" w:hAnsi="Arial"/>
          <w:color w:val="000000"/>
          <w:sz w:val="18"/>
        </w:rPr>
        <w:t>This Part is related to other parts of the DICOM Standard in that:</w:t>
      </w:r>
    </w:p>
    <w:bookmarkEnd w:id="97"/>
    <w:bookmarkStart w:id="98" w:name="idm129896106944"/>
    <w:bookmarkStart w:id="99" w:name="idm129891526720"/>
    <w:bookmarkStart w:id="100" w:name="para_d437e0c1_6a70_4ee2_bb2d_25500242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PS3.2</w:t>
        </w:r>
      </w:hyperlink>
      <w:r>
        <w:rPr>
          <w:rFonts w:ascii="Arial" w:hAnsi="Arial"/>
          <w:color w:val="000000"/>
          <w:sz w:val="18"/>
        </w:rPr>
        <w:t>, Conformance, specifies the general rules for assuring interoperability, which are applied for media interchange through the Application Profiles of this Part</w:t>
      </w:r>
    </w:p>
    <w:bookmarkEnd w:id="100"/>
    <w:bookmarkEnd w:id="99"/>
    <w:bookmarkEnd w:id="98"/>
    <w:bookmarkStart w:id="101" w:name="idm129890725440"/>
    <w:bookmarkStart w:id="102" w:name="para_9be2f7e0_7e6a_4676_8107_ae4a0d272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 It also defines a medical Directory structure to facilitate access to the objects stored on media</w:t>
      </w:r>
    </w:p>
    <w:bookmarkEnd w:id="102"/>
    <w:bookmarkEnd w:id="101"/>
    <w:bookmarkStart w:id="103" w:name="idm129890824352"/>
    <w:bookmarkStart w:id="104" w:name="para_46f8bbc2_71c3_4929_86fe_8afcd01b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0">
        <w:r>
          <w:rPr>
            <w:rFonts w:ascii="Arial" w:hAnsi="Arial"/>
            <w:color w:val="000000"/>
            <w:sz w:val="18"/>
          </w:rPr>
          <w:t>PS3.4</w:t>
        </w:r>
      </w:hyperlink>
      <w:r>
        <w:rPr>
          <w:rFonts w:ascii="Arial" w:hAnsi="Arial"/>
          <w:color w:val="000000"/>
          <w:sz w:val="18"/>
        </w:rPr>
        <w:t>, Service Class Specifications, specifies the Media Storage Service Class upon which Application Profiles are built</w:t>
      </w:r>
    </w:p>
    <w:bookmarkEnd w:id="104"/>
    <w:bookmarkEnd w:id="103"/>
    <w:bookmarkStart w:id="105" w:name="idm129890999856"/>
    <w:bookmarkStart w:id="106" w:name="para_f143c7ad_8907_40be_b01a_19ab11259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1">
        <w:r>
          <w:rPr>
            <w:rFonts w:ascii="Arial" w:hAnsi="Arial"/>
            <w:color w:val="000000"/>
            <w:sz w:val="18"/>
          </w:rPr>
          <w:t>PS3.5</w:t>
        </w:r>
      </w:hyperlink>
      <w:r>
        <w:rPr>
          <w:rFonts w:ascii="Arial" w:hAnsi="Arial"/>
          <w:color w:val="000000"/>
          <w:sz w:val="18"/>
        </w:rPr>
        <w:t xml:space="preserve">, Data Structure and Encoding, addresses the encoding rules necessary to construct a Data Set that is encapsulated in a file as specified in </w:t>
      </w:r>
      <w:hyperlink r:id="r52">
        <w:r>
          <w:rPr>
            <w:rFonts w:ascii="Arial" w:hAnsi="Arial"/>
            <w:color w:val="000000"/>
            <w:sz w:val="18"/>
          </w:rPr>
          <w:t>PS3.10</w:t>
        </w:r>
      </w:hyperlink>
    </w:p>
    <w:bookmarkEnd w:id="106"/>
    <w:bookmarkEnd w:id="105"/>
    <w:bookmarkStart w:id="107" w:name="idm129891255696"/>
    <w:bookmarkStart w:id="108" w:name="para_c964c12a_1b36_409e_bdfb_6e756a36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3">
        <w:r>
          <w:rPr>
            <w:rFonts w:ascii="Arial" w:hAnsi="Arial"/>
            <w:color w:val="000000"/>
            <w:sz w:val="18"/>
          </w:rPr>
          <w:t>PS3.6</w:t>
        </w:r>
      </w:hyperlink>
      <w:r>
        <w:rPr>
          <w:rFonts w:ascii="Arial" w:hAnsi="Arial"/>
          <w:color w:val="000000"/>
          <w:sz w:val="18"/>
        </w:rPr>
        <w:t xml:space="preserve">, Data Dictionary, contains an index by Tag of all Data Elements related to the Attributes of Information Objects defined in </w:t>
      </w:r>
      <w:hyperlink r:id="r54">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108"/>
    <w:bookmarkEnd w:id="107"/>
    <w:bookmarkStart w:id="109" w:name="idm129961721168"/>
    <w:bookmarkStart w:id="110" w:name="para_f3f70dd0_b3e4_42dd_aa1b_361eaa12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5">
        <w:r>
          <w:rPr>
            <w:rFonts w:ascii="Arial" w:hAnsi="Arial"/>
            <w:color w:val="000000"/>
            <w:sz w:val="18"/>
          </w:rPr>
          <w:t>PS3.10</w:t>
        </w:r>
      </w:hyperlink>
      <w:r>
        <w:rPr>
          <w:rFonts w:ascii="Arial" w:hAnsi="Arial"/>
          <w:color w:val="000000"/>
          <w:sz w:val="18"/>
        </w:rPr>
        <w:t>, Media Storage and File Formats for Media Interchange, standardizes the overall open Storage Media architecture used by this Part, including the definition of a generic File Format, a Basic File Service and a Directory concept</w:t>
      </w:r>
    </w:p>
    <w:bookmarkEnd w:id="110"/>
    <w:bookmarkEnd w:id="109"/>
    <w:bookmarkStart w:id="111" w:name="idm129961717728"/>
    <w:bookmarkStart w:id="112" w:name="para_885453ae_74fe_4377_88e7_6db29b8c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6">
        <w:r>
          <w:rPr>
            <w:rFonts w:ascii="Arial" w:hAnsi="Arial"/>
            <w:color w:val="000000"/>
            <w:sz w:val="18"/>
          </w:rPr>
          <w:t>PS3.12</w:t>
        </w:r>
      </w:hyperlink>
      <w:r>
        <w:rPr>
          <w:rFonts w:ascii="Arial" w:hAnsi="Arial"/>
          <w:color w:val="000000"/>
          <w:sz w:val="18"/>
        </w:rPr>
        <w:t xml:space="preserve">, Media Formats and Physical Media, defines a number of standard Physical Media and corresponding Media Formats. These Media Formats and Physical Media selections are referenced by one or more of the Application Profiles of this Part. </w:t>
      </w:r>
      <w:hyperlink r:id="r57">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112"/>
    <w:bookmarkEnd w:id="111"/>
    <w:bookmarkStart w:id="113" w:name="idm129961714400"/>
    <w:bookmarkStart w:id="114" w:name="para_916fcb81_6f4a_4701_9847_bce2531e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8">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114"/>
    <w:bookmarkEnd w:id="11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15" w:name="chapter_2"/>
    <w:p>
      <w:pPr>
        <w:keepNext/>
        <w:spacing w:before="180" w:after="0" w:line="240" w:lineRule="auto"/>
      </w:pPr>
      <w:r>
        <w:rPr>
          <w:rFonts w:ascii="Arial" w:hAnsi="Arial"/>
          <w:b/>
          <w:color w:val="000000"/>
          <w:sz w:val="50"/>
        </w:rPr>
        <w:t>2 Normative References</w:t>
      </w:r>
    </w:p>
    <w:bookmarkEnd w:id="115"/>
    <w:bookmarkStart w:id="116" w:name="para_6d91cbb8_091e_4e71_b7fe_6b216808f3"/>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16"/>
    <w:bookmarkStart w:id="117" w:name="idm129961709232"/>
    <w:bookmarkStart w:id="118"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http://​www.iec.ch/​members_experts/​refdocs/​iec/​isoiecdir-2%7Bed7.0%7Den.pdf</w:t>
        </w:r>
      </w:hyperlink>
      <w:r>
        <w:rPr>
          <w:rFonts w:ascii="Arial" w:hAnsi="Arial"/>
          <w:color w:val="000000"/>
          <w:sz w:val="18"/>
        </w:rPr>
        <w:t xml:space="preserve"> .</w:t>
      </w:r>
    </w:p>
    <w:bookmarkEnd w:id="118"/>
    <w:bookmarkEnd w:id="117"/>
    <w:bookmarkStart w:id="119"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19"/>
    <w:bookmarkStart w:id="120"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120"/>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21" w:name="chapter_3"/>
    <w:p>
      <w:pPr>
        <w:keepNext/>
        <w:spacing w:before="180" w:after="0" w:line="240" w:lineRule="auto"/>
      </w:pPr>
      <w:r>
        <w:rPr>
          <w:rFonts w:ascii="Arial" w:hAnsi="Arial"/>
          <w:b/>
          <w:color w:val="000000"/>
          <w:sz w:val="50"/>
        </w:rPr>
        <w:t>3 Definitions</w:t>
      </w:r>
    </w:p>
    <w:bookmarkEnd w:id="121"/>
    <w:bookmarkStart w:id="122" w:name="para_9d1252c0_2960_44e7_ac73_d926832011"/>
    <w:p>
      <w:pPr>
        <w:spacing w:before="180" w:after="0" w:line="240" w:lineRule="auto"/>
        <w:jc w:val="both"/>
      </w:pPr>
      <w:r>
        <w:rPr>
          <w:rFonts w:ascii="Arial" w:hAnsi="Arial"/>
          <w:color w:val="000000"/>
          <w:sz w:val="18"/>
        </w:rPr>
        <w:t>For the purposes of this Standard the following definitions apply.</w:t>
      </w:r>
    </w:p>
    <w:bookmarkEnd w:id="122"/>
    <w:bookmarkStart w:id="123" w:name="idm129961696752"/>
    <w:bookmarkStart w:id="124" w:name="sect_3_1"/>
    <w:p>
      <w:pPr>
        <w:keepNext/>
        <w:spacing w:before="180" w:after="0" w:line="240" w:lineRule="auto"/>
      </w:pPr>
      <w:r>
        <w:rPr>
          <w:rFonts w:ascii="Arial" w:hAnsi="Arial"/>
          <w:b/>
          <w:color w:val="000000"/>
          <w:sz w:val="29"/>
        </w:rPr>
        <w:t>3.1 Reference Model Definitions</w:t>
      </w:r>
    </w:p>
    <w:bookmarkEnd w:id="124"/>
    <w:bookmarkEnd w:id="123"/>
    <w:bookmarkStart w:id="125" w:name="para_bb71664a_5214_44f0_8459_b2b9fe5748"/>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 xml:space="preserve"> and </w:t>
      </w:r>
      <w:hyperlink w:anchor="biblio_ISO7498_2">
        <w:r>
          <w:rPr>
            <w:rFonts w:ascii="Arial" w:hAnsi="Arial"/>
            <w:color w:val="000000"/>
            <w:sz w:val="18"/>
          </w:rPr>
          <w:t>[ISO 7498-2]</w:t>
        </w:r>
      </w:hyperlink>
      <w:r>
        <w:rPr>
          <w:rFonts w:ascii="Arial" w:hAnsi="Arial"/>
          <w:color w:val="000000"/>
          <w:sz w:val="18"/>
        </w:rPr>
        <w:t>:</w:t>
      </w:r>
    </w:p>
    <w:bookmarkEnd w:id="125"/>
    <w:bookmarkStart w:id="126" w:name="glossentry_ApplicationEntity"/>
    <w:bookmarkStart w:id="128" w:name="para_6c9ddcda_d018_4a0a_81a4_04751ce8fa"/>
    <w:p>
      <w:pPr>
        <w:tabs>
          <w:tab w:val="left" w:pos="2880"/>
        </w:tabs>
        <w:spacing w:before="180" w:after="0" w:line="240" w:lineRule="auto"/>
        <w:ind w:left="2880" w:right="0" w:hanging="2880"/>
      </w:pPr>
      <w:bookmarkStart w:id="127" w:name="idm129961692416"/>
      <w:r>
        <w:rPr>
          <w:rFonts w:ascii="Arial" w:hAnsi="Arial"/>
          <w:color w:val="000000"/>
          <w:sz w:val="18"/>
        </w:rPr>
        <w:t>Application Entity</w:t>
      </w:r>
      <w:bookmarkEnd w:id="12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8"/>
    <w:bookmarkEnd w:id="126"/>
    <w:bookmarkStart w:id="129" w:name="glossentry_Service"/>
    <w:bookmarkStart w:id="131" w:name="para_2fbd975f_6a23_4337_aa5e_a2574c2222"/>
    <w:p>
      <w:pPr>
        <w:tabs>
          <w:tab w:val="left" w:pos="2880"/>
        </w:tabs>
        <w:spacing w:before="180" w:after="0" w:line="240" w:lineRule="auto"/>
        <w:ind w:left="2880" w:right="0" w:hanging="2880"/>
      </w:pPr>
      <w:bookmarkStart w:id="130" w:name="idm129961689312"/>
      <w:r>
        <w:rPr>
          <w:rFonts w:ascii="Arial" w:hAnsi="Arial"/>
          <w:color w:val="000000"/>
          <w:sz w:val="18"/>
        </w:rPr>
        <w:t>Service</w:t>
      </w:r>
      <w:bookmarkEnd w:id="13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1"/>
    <w:bookmarkEnd w:id="129"/>
    <w:bookmarkStart w:id="132" w:name="glossentry_TransferSyntax"/>
    <w:bookmarkStart w:id="134" w:name="para_d952bc7d_c65d_4f76_bdf6_cfa61f1bd6"/>
    <w:p>
      <w:pPr>
        <w:tabs>
          <w:tab w:val="left" w:pos="2880"/>
        </w:tabs>
        <w:spacing w:before="180" w:after="0" w:line="240" w:lineRule="auto"/>
        <w:ind w:left="2880" w:right="0" w:hanging="2880"/>
      </w:pPr>
      <w:bookmarkStart w:id="133" w:name="idm129961686240"/>
      <w:r>
        <w:rPr>
          <w:rFonts w:ascii="Arial" w:hAnsi="Arial"/>
          <w:color w:val="000000"/>
          <w:sz w:val="18"/>
        </w:rPr>
        <w:t>Transfer Syntax</w:t>
      </w:r>
      <w:bookmarkEnd w:id="13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4"/>
    <w:bookmarkEnd w:id="132"/>
    <w:bookmarkStart w:id="135" w:name="glossentry_DataConfidentiality"/>
    <w:bookmarkStart w:id="137" w:name="para_a7a1e976_0ef8_4248_a536_bd8d0c2464"/>
    <w:p>
      <w:pPr>
        <w:tabs>
          <w:tab w:val="left" w:pos="2880"/>
        </w:tabs>
        <w:spacing w:before="180" w:after="0" w:line="240" w:lineRule="auto"/>
        <w:ind w:left="2880" w:right="0" w:hanging="2880"/>
      </w:pPr>
      <w:bookmarkStart w:id="136" w:name="idm129961683136"/>
      <w:r>
        <w:rPr>
          <w:rFonts w:ascii="Arial" w:hAnsi="Arial"/>
          <w:color w:val="000000"/>
          <w:sz w:val="18"/>
        </w:rPr>
        <w:t>Data Confidentiality</w:t>
      </w:r>
      <w:bookmarkEnd w:id="13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37"/>
    <w:bookmarkEnd w:id="135"/>
    <w:bookmarkStart w:id="138" w:name="idm129961681152"/>
    <w:p>
      <w:pPr>
        <w:keepNext/>
        <w:spacing w:before="180" w:after="0" w:line="240" w:lineRule="auto"/>
        <w:ind w:left="3240" w:right="360" w:firstLine="0"/>
      </w:pPr>
      <w:r>
        <w:rPr>
          <w:rFonts w:ascii="Arial" w:hAnsi="Arial"/>
          <w:color w:val="000000"/>
          <w:sz w:val="18"/>
        </w:rPr>
        <w:t>Note</w:t>
      </w:r>
    </w:p>
    <w:bookmarkEnd w:id="138"/>
    <w:bookmarkStart w:id="139" w:name="para_1f49b62b_2c42_4bff_9685_a6e71a3c84"/>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139"/>
    <w:bookmarkStart w:id="140" w:name="glossentry_DataOriginAuthentication"/>
    <w:bookmarkStart w:id="142" w:name="para_b7c937ec_05bb_45dc_ad88_35db01ab38"/>
    <w:p>
      <w:pPr>
        <w:tabs>
          <w:tab w:val="left" w:pos="2880"/>
        </w:tabs>
        <w:spacing w:before="180" w:after="0" w:line="240" w:lineRule="auto"/>
        <w:ind w:left="2880" w:right="0" w:hanging="2880"/>
      </w:pPr>
      <w:bookmarkStart w:id="141" w:name="idm129961678736"/>
      <w:r>
        <w:rPr>
          <w:rFonts w:ascii="Arial" w:hAnsi="Arial"/>
          <w:color w:val="000000"/>
          <w:sz w:val="18"/>
        </w:rPr>
        <w:t>Data Origin Authentication</w:t>
      </w:r>
      <w:bookmarkEnd w:id="14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42"/>
    <w:bookmarkEnd w:id="140"/>
    <w:bookmarkStart w:id="143" w:name="idm129961676784"/>
    <w:p>
      <w:pPr>
        <w:keepNext/>
        <w:spacing w:before="180" w:after="0" w:line="240" w:lineRule="auto"/>
        <w:ind w:left="3240" w:right="360" w:firstLine="0"/>
      </w:pPr>
      <w:r>
        <w:rPr>
          <w:rFonts w:ascii="Arial" w:hAnsi="Arial"/>
          <w:color w:val="000000"/>
          <w:sz w:val="18"/>
        </w:rPr>
        <w:t>Note</w:t>
      </w:r>
    </w:p>
    <w:bookmarkEnd w:id="143"/>
    <w:bookmarkStart w:id="144" w:name="para_e8bba118_2004_4e1f_9ab3_6d396cbda8"/>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44"/>
    <w:bookmarkStart w:id="145" w:name="glossentry_DataIntegrity"/>
    <w:bookmarkStart w:id="147" w:name="para_503600be_4101_4a36_bf08_4e903ac610"/>
    <w:p>
      <w:pPr>
        <w:tabs>
          <w:tab w:val="left" w:pos="2880"/>
        </w:tabs>
        <w:spacing w:before="180" w:after="0" w:line="240" w:lineRule="auto"/>
        <w:ind w:left="2880" w:right="0" w:hanging="2880"/>
      </w:pPr>
      <w:bookmarkStart w:id="146" w:name="idm129961674480"/>
      <w:r>
        <w:rPr>
          <w:rFonts w:ascii="Arial" w:hAnsi="Arial"/>
          <w:color w:val="000000"/>
          <w:sz w:val="18"/>
        </w:rPr>
        <w:t>Data Integrity</w:t>
      </w:r>
      <w:bookmarkEnd w:id="14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47"/>
    <w:bookmarkEnd w:id="145"/>
    <w:bookmarkStart w:id="148" w:name="idm129961672496"/>
    <w:p>
      <w:pPr>
        <w:keepNext/>
        <w:spacing w:before="180" w:after="0" w:line="240" w:lineRule="auto"/>
        <w:ind w:left="3240" w:right="360" w:firstLine="0"/>
      </w:pPr>
      <w:r>
        <w:rPr>
          <w:rFonts w:ascii="Arial" w:hAnsi="Arial"/>
          <w:color w:val="000000"/>
          <w:sz w:val="18"/>
        </w:rPr>
        <w:t>Note</w:t>
      </w:r>
    </w:p>
    <w:bookmarkEnd w:id="148"/>
    <w:bookmarkStart w:id="149" w:name="para_4ab81452_60e2_49dc_b400_b5ad055b31"/>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49"/>
    <w:bookmarkStart w:id="150" w:name="glossentry_KeyManagement"/>
    <w:bookmarkStart w:id="152" w:name="para_df039bab_334a_4167_96d3_3ef28fbe47"/>
    <w:p>
      <w:pPr>
        <w:tabs>
          <w:tab w:val="left" w:pos="2880"/>
        </w:tabs>
        <w:spacing w:before="180" w:after="0" w:line="240" w:lineRule="auto"/>
        <w:ind w:left="2880" w:right="0" w:hanging="2880"/>
      </w:pPr>
      <w:bookmarkStart w:id="151" w:name="idm129961670176"/>
      <w:r>
        <w:rPr>
          <w:rFonts w:ascii="Arial" w:hAnsi="Arial"/>
          <w:color w:val="000000"/>
          <w:sz w:val="18"/>
        </w:rPr>
        <w:t>Key Management</w:t>
      </w:r>
      <w:bookmarkEnd w:id="15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2"/>
    <w:bookmarkEnd w:id="150"/>
    <w:bookmarkStart w:id="153" w:name="idm129961668192"/>
    <w:p>
      <w:pPr>
        <w:keepNext/>
        <w:spacing w:before="180" w:after="0" w:line="240" w:lineRule="auto"/>
        <w:ind w:left="3240" w:right="360" w:firstLine="0"/>
      </w:pPr>
      <w:r>
        <w:rPr>
          <w:rFonts w:ascii="Arial" w:hAnsi="Arial"/>
          <w:color w:val="000000"/>
          <w:sz w:val="18"/>
        </w:rPr>
        <w:t>Note</w:t>
      </w:r>
    </w:p>
    <w:bookmarkEnd w:id="153"/>
    <w:bookmarkStart w:id="154" w:name="para_79018678_0a33_418b_ac65_8357259efb"/>
    <w:p>
      <w:pPr>
        <w:spacing w:before="180" w:after="0" w:line="240" w:lineRule="auto"/>
        <w:ind w:left="3240" w:right="360" w:firstLine="0"/>
      </w:pPr>
      <w:r>
        <w:rPr>
          <w:rFonts w:ascii="Arial" w:hAnsi="Arial"/>
          <w:color w:val="000000"/>
          <w:sz w:val="18"/>
        </w:rPr>
        <w:t>The definition is "the generation, storage, distribution, deletion, archiving and application of keys in accordance with a security policy."</w:t>
      </w:r>
    </w:p>
    <w:bookmarkEnd w:id="154"/>
    <w:bookmarkStart w:id="155" w:name="sect_3_2"/>
    <w:p>
      <w:pPr>
        <w:keepNext/>
        <w:spacing w:before="180" w:after="0" w:line="240" w:lineRule="auto"/>
      </w:pPr>
      <w:r>
        <w:rPr>
          <w:rFonts w:ascii="Arial" w:hAnsi="Arial"/>
          <w:b/>
          <w:color w:val="000000"/>
          <w:sz w:val="29"/>
        </w:rPr>
        <w:t>3.2 DICOM Introduction and Overview Definitions</w:t>
      </w:r>
    </w:p>
    <w:bookmarkEnd w:id="155"/>
    <w:bookmarkStart w:id="156" w:name="para_6bd127da_3761_4eb6_ad9e_ac552957a3"/>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PS3.1</w:t>
        </w:r>
      </w:hyperlink>
      <w:r>
        <w:rPr>
          <w:rFonts w:ascii="Arial" w:hAnsi="Arial"/>
          <w:color w:val="000000"/>
          <w:sz w:val="18"/>
        </w:rPr>
        <w:t xml:space="preserve"> of the DICOM Standard:</w:t>
      </w:r>
    </w:p>
    <w:bookmarkEnd w:id="156"/>
    <w:bookmarkStart w:id="157" w:name="glossentry_Attribute"/>
    <w:bookmarkStart w:id="159" w:name="para_f7314ccd_18c4_4b57_8cd5_b82f157619"/>
    <w:p>
      <w:pPr>
        <w:tabs>
          <w:tab w:val="left" w:pos="2880"/>
        </w:tabs>
        <w:spacing w:before="180" w:after="0" w:line="240" w:lineRule="auto"/>
        <w:ind w:left="2880" w:right="0" w:hanging="2880"/>
      </w:pPr>
      <w:bookmarkStart w:id="158" w:name="idm129961662192"/>
      <w:r>
        <w:rPr>
          <w:rFonts w:ascii="Arial" w:hAnsi="Arial"/>
          <w:color w:val="000000"/>
          <w:sz w:val="18"/>
        </w:rPr>
        <w:t>Attribute</w:t>
      </w:r>
      <w:bookmarkEnd w:id="158"/>
      <w:r>
        <w:rPr>
          <w:rFonts w:ascii="Arial" w:hAnsi="Arial"/>
          <w:color w:val="000000"/>
          <w:sz w:val="18"/>
        </w:rPr>
        <w:tab/>
      </w:r>
      <w:hyperlink r:id="r73">
        <w:r>
          <w:rPr>
            <w:rFonts w:ascii="Arial" w:hAnsi="Arial"/>
            <w:color w:val="000000"/>
            <w:sz w:val="18"/>
          </w:rPr>
          <w:t>Attribute</w:t>
        </w:r>
      </w:hyperlink>
      <w:r>
        <w:rPr>
          <w:rFonts w:ascii="Arial" w:hAnsi="Arial"/>
          <w:color w:val="000000"/>
          <w:sz w:val="18"/>
        </w:rPr>
        <w:t>.</w:t>
      </w:r>
    </w:p>
    <w:bookmarkEnd w:id="159"/>
    <w:bookmarkEnd w:id="157"/>
    <w:bookmarkStart w:id="160" w:name="glossentry_ServiceObjectPairClass"/>
    <w:bookmarkStart w:id="162" w:name="para_3c99d54e_7788_4c82_99ed_c79df4fd37"/>
    <w:p>
      <w:pPr>
        <w:tabs>
          <w:tab w:val="left" w:pos="2880"/>
        </w:tabs>
        <w:spacing w:before="180" w:after="0" w:line="240" w:lineRule="auto"/>
        <w:ind w:left="2880" w:right="0" w:hanging="2880"/>
      </w:pPr>
      <w:bookmarkStart w:id="161" w:name="idm129961658896"/>
      <w:r>
        <w:rPr>
          <w:rFonts w:ascii="Arial" w:hAnsi="Arial"/>
          <w:color w:val="000000"/>
          <w:sz w:val="18"/>
        </w:rPr>
        <w:t>Service Object Pair Class</w:t>
      </w:r>
      <w:bookmarkEnd w:id="161"/>
      <w:r>
        <w:rPr>
          <w:rFonts w:ascii="Arial" w:hAnsi="Arial"/>
          <w:color w:val="000000"/>
          <w:sz w:val="18"/>
        </w:rPr>
        <w:t xml:space="preserve"> (SOP Class)</w:t>
      </w:r>
      <w:r>
        <w:rPr>
          <w:rFonts w:ascii="Arial" w:hAnsi="Arial"/>
          <w:color w:val="000000"/>
          <w:sz w:val="18"/>
        </w:rPr>
        <w:tab/>
      </w:r>
      <w:hyperlink r:id="r74">
        <w:r>
          <w:rPr>
            <w:rFonts w:ascii="Arial" w:hAnsi="Arial"/>
            <w:color w:val="000000"/>
            <w:sz w:val="18"/>
          </w:rPr>
          <w:t>Service-Object Pair Class (SOP Class)</w:t>
        </w:r>
      </w:hyperlink>
      <w:r>
        <w:rPr>
          <w:rFonts w:ascii="Arial" w:hAnsi="Arial"/>
          <w:color w:val="000000"/>
          <w:sz w:val="18"/>
        </w:rPr>
        <w:t>.</w:t>
      </w:r>
    </w:p>
    <w:bookmarkEnd w:id="162"/>
    <w:bookmarkEnd w:id="160"/>
    <w:bookmarkStart w:id="163" w:name="sect_3_3"/>
    <w:p>
      <w:pPr>
        <w:keepNext/>
        <w:spacing w:before="180" w:after="0" w:line="240" w:lineRule="auto"/>
      </w:pPr>
      <w:r>
        <w:rPr>
          <w:rFonts w:ascii="Arial" w:hAnsi="Arial"/>
          <w:b/>
          <w:color w:val="000000"/>
          <w:sz w:val="29"/>
        </w:rPr>
        <w:t>3.3 DICOM Conformance</w:t>
      </w:r>
    </w:p>
    <w:bookmarkEnd w:id="163"/>
    <w:bookmarkStart w:id="164" w:name="para_af58d3e8_f300_484b_bcc6_56fb82922d"/>
    <w:p>
      <w:pPr>
        <w:spacing w:before="180" w:after="0" w:line="240" w:lineRule="auto"/>
        <w:jc w:val="both"/>
      </w:pPr>
      <w:r>
        <w:rPr>
          <w:rFonts w:ascii="Arial" w:hAnsi="Arial"/>
          <w:color w:val="000000"/>
          <w:sz w:val="18"/>
        </w:rPr>
        <w:t xml:space="preserve">This Part of the Standard makes use of the following terms defined in </w:t>
      </w:r>
      <w:hyperlink r:id="r75">
        <w:r>
          <w:rPr>
            <w:rFonts w:ascii="Arial" w:hAnsi="Arial"/>
            <w:color w:val="000000"/>
            <w:sz w:val="18"/>
          </w:rPr>
          <w:t>PS3.2</w:t>
        </w:r>
      </w:hyperlink>
      <w:r>
        <w:rPr>
          <w:rFonts w:ascii="Arial" w:hAnsi="Arial"/>
          <w:color w:val="000000"/>
          <w:sz w:val="18"/>
        </w:rPr>
        <w:t xml:space="preserve"> of the DICOM Standard:</w:t>
      </w:r>
    </w:p>
    <w:bookmarkEnd w:id="164"/>
    <w:bookmarkStart w:id="165" w:name="glossentry_ConformanceStatement"/>
    <w:bookmarkStart w:id="167" w:name="para_588513a2_af6c_4258_b39f_51f32aa5e4"/>
    <w:p>
      <w:pPr>
        <w:tabs>
          <w:tab w:val="left" w:pos="2880"/>
        </w:tabs>
        <w:spacing w:before="180" w:after="0" w:line="240" w:lineRule="auto"/>
        <w:ind w:left="2880" w:right="0" w:hanging="2880"/>
      </w:pPr>
      <w:bookmarkStart w:id="166" w:name="idm129961651808"/>
      <w:r>
        <w:rPr>
          <w:rFonts w:ascii="Arial" w:hAnsi="Arial"/>
          <w:color w:val="000000"/>
          <w:sz w:val="18"/>
        </w:rPr>
        <w:t>Conformance Statement</w:t>
      </w:r>
      <w:bookmarkEnd w:id="166"/>
      <w:r>
        <w:rPr>
          <w:rFonts w:ascii="Arial" w:hAnsi="Arial"/>
          <w:color w:val="000000"/>
          <w:sz w:val="18"/>
        </w:rPr>
        <w:tab/>
      </w:r>
      <w:hyperlink r:id="r76">
        <w:r>
          <w:rPr>
            <w:rFonts w:ascii="Arial" w:hAnsi="Arial"/>
            <w:color w:val="000000"/>
            <w:sz w:val="18"/>
          </w:rPr>
          <w:t>Conformance Statement</w:t>
        </w:r>
      </w:hyperlink>
      <w:r>
        <w:rPr>
          <w:rFonts w:ascii="Arial" w:hAnsi="Arial"/>
          <w:color w:val="000000"/>
          <w:sz w:val="18"/>
        </w:rPr>
        <w:t>.</w:t>
      </w:r>
    </w:p>
    <w:bookmarkEnd w:id="167"/>
    <w:bookmarkEnd w:id="165"/>
    <w:bookmarkStart w:id="168" w:name="glossentry_StandardSOPClass"/>
    <w:bookmarkStart w:id="170" w:name="para_74d6aa45_fdbf_4a5a_acca_2c0fc80b3e"/>
    <w:p>
      <w:pPr>
        <w:tabs>
          <w:tab w:val="left" w:pos="2880"/>
        </w:tabs>
        <w:spacing w:before="180" w:after="0" w:line="240" w:lineRule="auto"/>
        <w:ind w:left="2880" w:right="0" w:hanging="2880"/>
      </w:pPr>
      <w:bookmarkStart w:id="169" w:name="idm129961648448"/>
      <w:r>
        <w:rPr>
          <w:rFonts w:ascii="Arial" w:hAnsi="Arial"/>
          <w:color w:val="000000"/>
          <w:sz w:val="18"/>
        </w:rPr>
        <w:t>Standard SOP Class</w:t>
      </w:r>
      <w:bookmarkEnd w:id="169"/>
      <w:r>
        <w:rPr>
          <w:rFonts w:ascii="Arial" w:hAnsi="Arial"/>
          <w:color w:val="000000"/>
          <w:sz w:val="18"/>
        </w:rPr>
        <w:tab/>
      </w:r>
      <w:hyperlink r:id="r77">
        <w:r>
          <w:rPr>
            <w:rFonts w:ascii="Arial" w:hAnsi="Arial"/>
            <w:color w:val="000000"/>
            <w:sz w:val="18"/>
          </w:rPr>
          <w:t>Standard SOP Class</w:t>
        </w:r>
      </w:hyperlink>
      <w:r>
        <w:rPr>
          <w:rFonts w:ascii="Arial" w:hAnsi="Arial"/>
          <w:color w:val="000000"/>
          <w:sz w:val="18"/>
        </w:rPr>
        <w:t>.</w:t>
      </w:r>
    </w:p>
    <w:bookmarkEnd w:id="170"/>
    <w:bookmarkEnd w:id="168"/>
    <w:bookmarkStart w:id="171" w:name="glossentry_StandardExtendedSOPClass"/>
    <w:bookmarkStart w:id="173" w:name="para_feaef9c2_7214_4c95_b325_10357881d6"/>
    <w:p>
      <w:pPr>
        <w:tabs>
          <w:tab w:val="left" w:pos="2880"/>
        </w:tabs>
        <w:spacing w:before="180" w:after="0" w:line="240" w:lineRule="auto"/>
        <w:ind w:left="2880" w:right="0" w:hanging="2880"/>
      </w:pPr>
      <w:bookmarkStart w:id="172" w:name="idm129961645088"/>
      <w:r>
        <w:rPr>
          <w:rFonts w:ascii="Arial" w:hAnsi="Arial"/>
          <w:color w:val="000000"/>
          <w:sz w:val="18"/>
        </w:rPr>
        <w:t>Standard Extended SOP Class</w:t>
      </w:r>
      <w:bookmarkEnd w:id="172"/>
      <w:r>
        <w:rPr>
          <w:rFonts w:ascii="Arial" w:hAnsi="Arial"/>
          <w:color w:val="000000"/>
          <w:sz w:val="18"/>
        </w:rPr>
        <w:tab/>
      </w:r>
      <w:hyperlink r:id="r78">
        <w:r>
          <w:rPr>
            <w:rFonts w:ascii="Arial" w:hAnsi="Arial"/>
            <w:color w:val="000000"/>
            <w:sz w:val="18"/>
          </w:rPr>
          <w:t>Standard Extended SOP Class</w:t>
        </w:r>
      </w:hyperlink>
      <w:r>
        <w:rPr>
          <w:rFonts w:ascii="Arial" w:hAnsi="Arial"/>
          <w:color w:val="000000"/>
          <w:sz w:val="18"/>
        </w:rPr>
        <w:t>.</w:t>
      </w:r>
    </w:p>
    <w:bookmarkEnd w:id="173"/>
    <w:bookmarkEnd w:id="171"/>
    <w:bookmarkStart w:id="174" w:name="glossentry_SpecializedSOPClass"/>
    <w:bookmarkStart w:id="176" w:name="para_cee987fd_8854_47d6_b2df_941e905f20"/>
    <w:p>
      <w:pPr>
        <w:tabs>
          <w:tab w:val="left" w:pos="2880"/>
        </w:tabs>
        <w:spacing w:before="180" w:after="0" w:line="240" w:lineRule="auto"/>
        <w:ind w:left="2880" w:right="0" w:hanging="2880"/>
      </w:pPr>
      <w:bookmarkStart w:id="175" w:name="idm129961641760"/>
      <w:r>
        <w:rPr>
          <w:rFonts w:ascii="Arial" w:hAnsi="Arial"/>
          <w:color w:val="000000"/>
          <w:sz w:val="18"/>
        </w:rPr>
        <w:t>Specialized SOP Class</w:t>
      </w:r>
      <w:bookmarkEnd w:id="175"/>
      <w:r>
        <w:rPr>
          <w:rFonts w:ascii="Arial" w:hAnsi="Arial"/>
          <w:color w:val="000000"/>
          <w:sz w:val="18"/>
        </w:rPr>
        <w:tab/>
      </w:r>
      <w:hyperlink r:id="r79">
        <w:r>
          <w:rPr>
            <w:rFonts w:ascii="Arial" w:hAnsi="Arial"/>
            <w:color w:val="000000"/>
            <w:sz w:val="18"/>
          </w:rPr>
          <w:t>Specialized SOP Class</w:t>
        </w:r>
      </w:hyperlink>
      <w:r>
        <w:rPr>
          <w:rFonts w:ascii="Arial" w:hAnsi="Arial"/>
          <w:color w:val="000000"/>
          <w:sz w:val="18"/>
        </w:rPr>
        <w:t>.</w:t>
      </w:r>
    </w:p>
    <w:bookmarkEnd w:id="176"/>
    <w:bookmarkEnd w:id="174"/>
    <w:bookmarkStart w:id="177" w:name="glossentry_PrivateSOPClass"/>
    <w:bookmarkStart w:id="179" w:name="para_076e62cc_c4ee_4b7c_bc8d_5ae71c6ebc"/>
    <w:p>
      <w:pPr>
        <w:tabs>
          <w:tab w:val="left" w:pos="2880"/>
        </w:tabs>
        <w:spacing w:before="180" w:after="0" w:line="240" w:lineRule="auto"/>
        <w:ind w:left="2880" w:right="0" w:hanging="2880"/>
      </w:pPr>
      <w:bookmarkStart w:id="178" w:name="idm129961638432"/>
      <w:r>
        <w:rPr>
          <w:rFonts w:ascii="Arial" w:hAnsi="Arial"/>
          <w:color w:val="000000"/>
          <w:sz w:val="18"/>
        </w:rPr>
        <w:t>Private SOP Class</w:t>
      </w:r>
      <w:bookmarkEnd w:id="178"/>
      <w:r>
        <w:rPr>
          <w:rFonts w:ascii="Arial" w:hAnsi="Arial"/>
          <w:color w:val="000000"/>
          <w:sz w:val="18"/>
        </w:rPr>
        <w:tab/>
      </w:r>
      <w:hyperlink r:id="r80">
        <w:r>
          <w:rPr>
            <w:rFonts w:ascii="Arial" w:hAnsi="Arial"/>
            <w:color w:val="000000"/>
            <w:sz w:val="18"/>
          </w:rPr>
          <w:t>Private SOP Class</w:t>
        </w:r>
      </w:hyperlink>
      <w:r>
        <w:rPr>
          <w:rFonts w:ascii="Arial" w:hAnsi="Arial"/>
          <w:color w:val="000000"/>
          <w:sz w:val="18"/>
        </w:rPr>
        <w:t>.</w:t>
      </w:r>
    </w:p>
    <w:bookmarkEnd w:id="179"/>
    <w:bookmarkEnd w:id="177"/>
    <w:bookmarkStart w:id="180" w:name="glossentry_StandardApplicationProfile"/>
    <w:bookmarkStart w:id="182" w:name="para_02ddfe53_947b_458b_b075_90d7a33d87"/>
    <w:p>
      <w:pPr>
        <w:tabs>
          <w:tab w:val="left" w:pos="2880"/>
        </w:tabs>
        <w:spacing w:before="180" w:after="0" w:line="240" w:lineRule="auto"/>
        <w:ind w:left="2880" w:right="0" w:hanging="2880"/>
      </w:pPr>
      <w:bookmarkStart w:id="181" w:name="idm129961635024"/>
      <w:r>
        <w:rPr>
          <w:rFonts w:ascii="Arial" w:hAnsi="Arial"/>
          <w:color w:val="000000"/>
          <w:sz w:val="18"/>
        </w:rPr>
        <w:t>Standard Application Profile</w:t>
      </w:r>
      <w:bookmarkEnd w:id="181"/>
      <w:r>
        <w:rPr>
          <w:rFonts w:ascii="Arial" w:hAnsi="Arial"/>
          <w:color w:val="000000"/>
          <w:sz w:val="18"/>
        </w:rPr>
        <w:tab/>
      </w:r>
      <w:hyperlink r:id="r81">
        <w:r>
          <w:rPr>
            <w:rFonts w:ascii="Arial" w:hAnsi="Arial"/>
            <w:color w:val="000000"/>
            <w:sz w:val="18"/>
          </w:rPr>
          <w:t>Standard Application Profile</w:t>
        </w:r>
      </w:hyperlink>
      <w:r>
        <w:rPr>
          <w:rFonts w:ascii="Arial" w:hAnsi="Arial"/>
          <w:color w:val="000000"/>
          <w:sz w:val="18"/>
        </w:rPr>
        <w:t>.</w:t>
      </w:r>
    </w:p>
    <w:bookmarkEnd w:id="182"/>
    <w:bookmarkEnd w:id="180"/>
    <w:bookmarkStart w:id="183" w:name="glossentry_AugmentedApplicationProfile"/>
    <w:bookmarkStart w:id="185" w:name="para_af7e4e83_4973_4890_8c52_de4399738f"/>
    <w:p>
      <w:pPr>
        <w:tabs>
          <w:tab w:val="left" w:pos="2880"/>
        </w:tabs>
        <w:spacing w:before="180" w:after="0" w:line="240" w:lineRule="auto"/>
        <w:ind w:left="2880" w:right="0" w:hanging="2880"/>
      </w:pPr>
      <w:bookmarkStart w:id="184" w:name="idm129961631696"/>
      <w:r>
        <w:rPr>
          <w:rFonts w:ascii="Arial" w:hAnsi="Arial"/>
          <w:color w:val="000000"/>
          <w:sz w:val="18"/>
        </w:rPr>
        <w:t>Augmented Application Profile</w:t>
      </w:r>
      <w:bookmarkEnd w:id="184"/>
      <w:r>
        <w:rPr>
          <w:rFonts w:ascii="Arial" w:hAnsi="Arial"/>
          <w:color w:val="000000"/>
          <w:sz w:val="18"/>
        </w:rPr>
        <w:tab/>
      </w:r>
      <w:hyperlink r:id="r82">
        <w:r>
          <w:rPr>
            <w:rFonts w:ascii="Arial" w:hAnsi="Arial"/>
            <w:color w:val="000000"/>
            <w:sz w:val="18"/>
          </w:rPr>
          <w:t>Augmented Application Profile</w:t>
        </w:r>
      </w:hyperlink>
      <w:r>
        <w:rPr>
          <w:rFonts w:ascii="Arial" w:hAnsi="Arial"/>
          <w:color w:val="000000"/>
          <w:sz w:val="18"/>
        </w:rPr>
        <w:t>.</w:t>
      </w:r>
    </w:p>
    <w:bookmarkEnd w:id="185"/>
    <w:bookmarkEnd w:id="183"/>
    <w:bookmarkStart w:id="186" w:name="glossentry_PrivateApplicationProfile"/>
    <w:bookmarkStart w:id="188" w:name="para_517fefae_49e9_445c_a39c_115950ef1c"/>
    <w:p>
      <w:pPr>
        <w:tabs>
          <w:tab w:val="left" w:pos="2880"/>
        </w:tabs>
        <w:spacing w:before="180" w:after="0" w:line="240" w:lineRule="auto"/>
        <w:ind w:left="2880" w:right="0" w:hanging="2880"/>
      </w:pPr>
      <w:bookmarkStart w:id="187" w:name="idm129961628368"/>
      <w:r>
        <w:rPr>
          <w:rFonts w:ascii="Arial" w:hAnsi="Arial"/>
          <w:color w:val="000000"/>
          <w:sz w:val="18"/>
        </w:rPr>
        <w:t>Private Application Profile</w:t>
      </w:r>
      <w:bookmarkEnd w:id="187"/>
      <w:r>
        <w:rPr>
          <w:rFonts w:ascii="Arial" w:hAnsi="Arial"/>
          <w:color w:val="000000"/>
          <w:sz w:val="18"/>
        </w:rPr>
        <w:tab/>
      </w:r>
      <w:hyperlink r:id="r83">
        <w:r>
          <w:rPr>
            <w:rFonts w:ascii="Arial" w:hAnsi="Arial"/>
            <w:color w:val="000000"/>
            <w:sz w:val="18"/>
          </w:rPr>
          <w:t>Private Application Profile</w:t>
        </w:r>
      </w:hyperlink>
      <w:r>
        <w:rPr>
          <w:rFonts w:ascii="Arial" w:hAnsi="Arial"/>
          <w:color w:val="000000"/>
          <w:sz w:val="18"/>
        </w:rPr>
        <w:t>.</w:t>
      </w:r>
    </w:p>
    <w:bookmarkEnd w:id="188"/>
    <w:bookmarkEnd w:id="186"/>
    <w:bookmarkStart w:id="189" w:name="sect_3_4"/>
    <w:p>
      <w:pPr>
        <w:keepNext/>
        <w:spacing w:before="180" w:after="0" w:line="240" w:lineRule="auto"/>
      </w:pPr>
      <w:r>
        <w:rPr>
          <w:rFonts w:ascii="Arial" w:hAnsi="Arial"/>
          <w:b/>
          <w:color w:val="000000"/>
          <w:sz w:val="29"/>
        </w:rPr>
        <w:t>3.4 DICOM Information Object Definitions</w:t>
      </w:r>
    </w:p>
    <w:bookmarkEnd w:id="189"/>
    <w:bookmarkStart w:id="190" w:name="para_23842fae_1769_4f46_8bc5_3996c77273"/>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PS3.3</w:t>
        </w:r>
      </w:hyperlink>
      <w:r>
        <w:rPr>
          <w:rFonts w:ascii="Arial" w:hAnsi="Arial"/>
          <w:color w:val="000000"/>
          <w:sz w:val="18"/>
        </w:rPr>
        <w:t xml:space="preserve"> of the DICOM Standard:</w:t>
      </w:r>
    </w:p>
    <w:bookmarkEnd w:id="190"/>
    <w:bookmarkStart w:id="191" w:name="glossentry_InformationObjectDefinition"/>
    <w:bookmarkStart w:id="193" w:name="para_416ff826_688f_409d_a11d_7745672bd8"/>
    <w:p>
      <w:pPr>
        <w:tabs>
          <w:tab w:val="left" w:pos="2880"/>
        </w:tabs>
        <w:spacing w:before="180" w:after="0" w:line="240" w:lineRule="auto"/>
        <w:ind w:left="2880" w:right="0" w:hanging="2880"/>
      </w:pPr>
      <w:bookmarkStart w:id="192" w:name="idm129961621440"/>
      <w:r>
        <w:rPr>
          <w:rFonts w:ascii="Arial" w:hAnsi="Arial"/>
          <w:color w:val="000000"/>
          <w:sz w:val="18"/>
        </w:rPr>
        <w:t>Information Object Definition</w:t>
      </w:r>
      <w:bookmarkEnd w:id="192"/>
      <w:r>
        <w:rPr>
          <w:rFonts w:ascii="Arial" w:hAnsi="Arial"/>
          <w:color w:val="000000"/>
          <w:sz w:val="18"/>
        </w:rPr>
        <w:t xml:space="preserve"> (IOD)</w:t>
      </w:r>
      <w:r>
        <w:rPr>
          <w:rFonts w:ascii="Arial" w:hAnsi="Arial"/>
          <w:color w:val="000000"/>
          <w:sz w:val="18"/>
        </w:rPr>
        <w:tab/>
      </w:r>
      <w:hyperlink r:id="r85">
        <w:r>
          <w:rPr>
            <w:rFonts w:ascii="Arial" w:hAnsi="Arial"/>
            <w:color w:val="000000"/>
            <w:sz w:val="18"/>
          </w:rPr>
          <w:t>Information Object Definition</w:t>
        </w:r>
      </w:hyperlink>
      <w:r>
        <w:rPr>
          <w:rFonts w:ascii="Arial" w:hAnsi="Arial"/>
          <w:color w:val="000000"/>
          <w:sz w:val="18"/>
        </w:rPr>
        <w:t>.</w:t>
      </w:r>
    </w:p>
    <w:bookmarkEnd w:id="193"/>
    <w:bookmarkEnd w:id="191"/>
    <w:bookmarkStart w:id="194" w:name="glossentry_BasicDirectoryIOD"/>
    <w:bookmarkStart w:id="196" w:name="para_fb9348e1_682d_41e8_a72e_91caab8d87"/>
    <w:p>
      <w:pPr>
        <w:tabs>
          <w:tab w:val="left" w:pos="2880"/>
        </w:tabs>
        <w:spacing w:before="180" w:after="0" w:line="240" w:lineRule="auto"/>
        <w:ind w:left="2880" w:right="0" w:hanging="2880"/>
      </w:pPr>
      <w:bookmarkStart w:id="195" w:name="idm129961617744"/>
      <w:r>
        <w:rPr>
          <w:rFonts w:ascii="Arial" w:hAnsi="Arial"/>
          <w:color w:val="000000"/>
          <w:sz w:val="18"/>
        </w:rPr>
        <w:t>Basic Directory IOD</w:t>
      </w:r>
      <w:bookmarkEnd w:id="195"/>
      <w:r>
        <w:rPr>
          <w:rFonts w:ascii="Arial" w:hAnsi="Arial"/>
          <w:color w:val="000000"/>
          <w:sz w:val="18"/>
        </w:rPr>
        <w:tab/>
      </w:r>
      <w:hyperlink r:id="r86">
        <w:r>
          <w:rPr>
            <w:rFonts w:ascii="Arial" w:hAnsi="Arial"/>
            <w:color w:val="000000"/>
            <w:sz w:val="18"/>
          </w:rPr>
          <w:t>Basic Directory IOD</w:t>
        </w:r>
      </w:hyperlink>
      <w:r>
        <w:rPr>
          <w:rFonts w:ascii="Arial" w:hAnsi="Arial"/>
          <w:color w:val="000000"/>
          <w:sz w:val="18"/>
        </w:rPr>
        <w:t>.</w:t>
      </w:r>
    </w:p>
    <w:bookmarkEnd w:id="196"/>
    <w:bookmarkEnd w:id="194"/>
    <w:bookmarkStart w:id="197" w:name="glossentry_BasicDirectoryInformationMod"/>
    <w:bookmarkStart w:id="199" w:name="para_f45e2661_ede0_4146_be35_d3476f34ea"/>
    <w:p>
      <w:pPr>
        <w:tabs>
          <w:tab w:val="left" w:pos="2880"/>
        </w:tabs>
        <w:spacing w:before="180" w:after="0" w:line="240" w:lineRule="auto"/>
        <w:ind w:left="2880" w:right="0" w:hanging="2880"/>
      </w:pPr>
      <w:bookmarkStart w:id="198" w:name="idm129961614336"/>
      <w:r>
        <w:rPr>
          <w:rFonts w:ascii="Arial" w:hAnsi="Arial"/>
          <w:color w:val="000000"/>
          <w:sz w:val="18"/>
        </w:rPr>
        <w:t>Basic Directory Information Model</w:t>
      </w:r>
      <w:bookmarkEnd w:id="198"/>
      <w:r>
        <w:rPr>
          <w:rFonts w:ascii="Arial" w:hAnsi="Arial"/>
          <w:color w:val="000000"/>
          <w:sz w:val="18"/>
        </w:rPr>
        <w:tab/>
      </w:r>
      <w:hyperlink r:id="r87">
        <w:r>
          <w:rPr>
            <w:rFonts w:ascii="Arial" w:hAnsi="Arial"/>
            <w:color w:val="000000"/>
            <w:sz w:val="18"/>
          </w:rPr>
          <w:t>Basic Directory Information Model</w:t>
        </w:r>
      </w:hyperlink>
      <w:r>
        <w:rPr>
          <w:rFonts w:ascii="Arial" w:hAnsi="Arial"/>
          <w:color w:val="000000"/>
          <w:sz w:val="18"/>
        </w:rPr>
        <w:t>.</w:t>
      </w:r>
    </w:p>
    <w:bookmarkEnd w:id="199"/>
    <w:bookmarkEnd w:id="197"/>
    <w:bookmarkStart w:id="200" w:name="sect_3_5"/>
    <w:p>
      <w:pPr>
        <w:keepNext/>
        <w:spacing w:before="180" w:after="0" w:line="240" w:lineRule="auto"/>
      </w:pPr>
      <w:r>
        <w:rPr>
          <w:rFonts w:ascii="Arial" w:hAnsi="Arial"/>
          <w:b/>
          <w:color w:val="000000"/>
          <w:sz w:val="29"/>
        </w:rPr>
        <w:t>3.5 DICOM Data Structure and Encoding Definitions</w:t>
      </w:r>
    </w:p>
    <w:bookmarkEnd w:id="200"/>
    <w:bookmarkStart w:id="201" w:name="para_a97e7fd0_cad0_4b7f_960b_c31475e14f"/>
    <w:p>
      <w:pPr>
        <w:spacing w:before="180" w:after="0" w:line="240" w:lineRule="auto"/>
        <w:jc w:val="both"/>
      </w:pPr>
      <w:r>
        <w:rPr>
          <w:rFonts w:ascii="Arial" w:hAnsi="Arial"/>
          <w:color w:val="000000"/>
          <w:sz w:val="18"/>
        </w:rPr>
        <w:t xml:space="preserve">This Part of the Standard makes use of the following terms defined in </w:t>
      </w:r>
      <w:hyperlink r:id="r88">
        <w:r>
          <w:rPr>
            <w:rFonts w:ascii="Arial" w:hAnsi="Arial"/>
            <w:color w:val="000000"/>
            <w:sz w:val="18"/>
          </w:rPr>
          <w:t>PS3.5</w:t>
        </w:r>
      </w:hyperlink>
      <w:r>
        <w:rPr>
          <w:rFonts w:ascii="Arial" w:hAnsi="Arial"/>
          <w:color w:val="000000"/>
          <w:sz w:val="18"/>
        </w:rPr>
        <w:t xml:space="preserve"> of the DICOM Standard:</w:t>
      </w:r>
    </w:p>
    <w:bookmarkEnd w:id="201"/>
    <w:bookmarkStart w:id="202" w:name="glossentry_DataElement"/>
    <w:bookmarkStart w:id="204" w:name="para_e0499d7a_4541_47fc_950d_06e03e1e9a"/>
    <w:p>
      <w:pPr>
        <w:tabs>
          <w:tab w:val="left" w:pos="2880"/>
        </w:tabs>
        <w:spacing w:before="180" w:after="0" w:line="240" w:lineRule="auto"/>
        <w:ind w:left="2880" w:right="0" w:hanging="2880"/>
      </w:pPr>
      <w:bookmarkStart w:id="203" w:name="idm129961607536"/>
      <w:r>
        <w:rPr>
          <w:rFonts w:ascii="Arial" w:hAnsi="Arial"/>
          <w:color w:val="000000"/>
          <w:sz w:val="18"/>
        </w:rPr>
        <w:t>Data Element</w:t>
      </w:r>
      <w:bookmarkEnd w:id="203"/>
      <w:r>
        <w:rPr>
          <w:rFonts w:ascii="Arial" w:hAnsi="Arial"/>
          <w:color w:val="000000"/>
          <w:sz w:val="18"/>
        </w:rPr>
        <w:tab/>
      </w:r>
      <w:hyperlink r:id="r89">
        <w:r>
          <w:rPr>
            <w:rFonts w:ascii="Arial" w:hAnsi="Arial"/>
            <w:color w:val="000000"/>
            <w:sz w:val="18"/>
          </w:rPr>
          <w:t>Data Element</w:t>
        </w:r>
      </w:hyperlink>
      <w:r>
        <w:rPr>
          <w:rFonts w:ascii="Arial" w:hAnsi="Arial"/>
          <w:color w:val="000000"/>
          <w:sz w:val="18"/>
        </w:rPr>
        <w:t>.</w:t>
      </w:r>
    </w:p>
    <w:bookmarkEnd w:id="204"/>
    <w:bookmarkEnd w:id="202"/>
    <w:bookmarkStart w:id="205" w:name="glossentry_DataSet"/>
    <w:bookmarkStart w:id="207" w:name="para_d2ad85d4_eb93_47f0_92f4_1f908ced3a"/>
    <w:p>
      <w:pPr>
        <w:tabs>
          <w:tab w:val="left" w:pos="2880"/>
        </w:tabs>
        <w:spacing w:before="180" w:after="0" w:line="240" w:lineRule="auto"/>
        <w:ind w:left="2880" w:right="0" w:hanging="2880"/>
      </w:pPr>
      <w:bookmarkStart w:id="206" w:name="idm129961604240"/>
      <w:r>
        <w:rPr>
          <w:rFonts w:ascii="Arial" w:hAnsi="Arial"/>
          <w:color w:val="000000"/>
          <w:sz w:val="18"/>
        </w:rPr>
        <w:t>Data Set</w:t>
      </w:r>
      <w:bookmarkEnd w:id="206"/>
      <w:r>
        <w:rPr>
          <w:rFonts w:ascii="Arial" w:hAnsi="Arial"/>
          <w:color w:val="000000"/>
          <w:sz w:val="18"/>
        </w:rPr>
        <w:tab/>
      </w:r>
      <w:hyperlink r:id="r90">
        <w:r>
          <w:rPr>
            <w:rFonts w:ascii="Arial" w:hAnsi="Arial"/>
            <w:color w:val="000000"/>
            <w:sz w:val="18"/>
          </w:rPr>
          <w:t>Data Set</w:t>
        </w:r>
      </w:hyperlink>
      <w:r>
        <w:rPr>
          <w:rFonts w:ascii="Arial" w:hAnsi="Arial"/>
          <w:color w:val="000000"/>
          <w:sz w:val="18"/>
        </w:rPr>
        <w:t>.</w:t>
      </w:r>
    </w:p>
    <w:bookmarkEnd w:id="207"/>
    <w:bookmarkEnd w:id="205"/>
    <w:bookmarkStart w:id="208" w:name="sect_3_6"/>
    <w:p>
      <w:pPr>
        <w:keepNext/>
        <w:spacing w:before="180" w:after="0" w:line="240" w:lineRule="auto"/>
      </w:pPr>
      <w:r>
        <w:rPr>
          <w:rFonts w:ascii="Arial" w:hAnsi="Arial"/>
          <w:b/>
          <w:color w:val="000000"/>
          <w:sz w:val="29"/>
        </w:rPr>
        <w:t>3.6 DICOM Message Exchange Definitions</w:t>
      </w:r>
    </w:p>
    <w:bookmarkEnd w:id="208"/>
    <w:bookmarkStart w:id="209" w:name="para_1745cc5c_f62b_4a60_8334_e24cc943c2"/>
    <w:p>
      <w:pPr>
        <w:spacing w:before="180" w:after="0" w:line="240" w:lineRule="auto"/>
        <w:jc w:val="both"/>
      </w:pPr>
      <w:r>
        <w:rPr>
          <w:rFonts w:ascii="Arial" w:hAnsi="Arial"/>
          <w:color w:val="000000"/>
          <w:sz w:val="18"/>
        </w:rPr>
        <w:t xml:space="preserve">This Part of the Standard makes use of the following terms defined in </w:t>
      </w:r>
      <w:hyperlink r:id="r91">
        <w:r>
          <w:rPr>
            <w:rFonts w:ascii="Arial" w:hAnsi="Arial"/>
            <w:color w:val="000000"/>
            <w:sz w:val="18"/>
          </w:rPr>
          <w:t>PS3.7</w:t>
        </w:r>
      </w:hyperlink>
      <w:r>
        <w:rPr>
          <w:rFonts w:ascii="Arial" w:hAnsi="Arial"/>
          <w:color w:val="000000"/>
          <w:sz w:val="18"/>
        </w:rPr>
        <w:t xml:space="preserve"> of the DICOM Standard:</w:t>
      </w:r>
    </w:p>
    <w:bookmarkEnd w:id="209"/>
    <w:bookmarkStart w:id="210" w:name="glossentry_ImplementationClassUID"/>
    <w:bookmarkStart w:id="212" w:name="para_1d5b9e7a_09e7_4e71_9245_d8549b74a2"/>
    <w:p>
      <w:pPr>
        <w:tabs>
          <w:tab w:val="left" w:pos="2880"/>
        </w:tabs>
        <w:spacing w:before="180" w:after="0" w:line="240" w:lineRule="auto"/>
        <w:ind w:left="2880" w:right="0" w:hanging="2880"/>
      </w:pPr>
      <w:bookmarkStart w:id="211" w:name="idm129961597392"/>
      <w:r>
        <w:rPr>
          <w:rFonts w:ascii="Arial" w:hAnsi="Arial"/>
          <w:color w:val="000000"/>
          <w:sz w:val="18"/>
        </w:rPr>
        <w:t>Implementation Class UID</w:t>
      </w:r>
      <w:bookmarkEnd w:id="211"/>
      <w:r>
        <w:rPr>
          <w:rFonts w:ascii="Arial" w:hAnsi="Arial"/>
          <w:color w:val="000000"/>
          <w:sz w:val="18"/>
        </w:rPr>
        <w:tab/>
      </w:r>
      <w:hyperlink r:id="r92">
        <w:r>
          <w:rPr>
            <w:rFonts w:ascii="Arial" w:hAnsi="Arial"/>
            <w:color w:val="000000"/>
            <w:sz w:val="18"/>
          </w:rPr>
          <w:t>Implementation Class UID</w:t>
        </w:r>
      </w:hyperlink>
      <w:r>
        <w:rPr>
          <w:rFonts w:ascii="Arial" w:hAnsi="Arial"/>
          <w:color w:val="000000"/>
          <w:sz w:val="18"/>
        </w:rPr>
        <w:t>.</w:t>
      </w:r>
    </w:p>
    <w:bookmarkEnd w:id="212"/>
    <w:bookmarkEnd w:id="210"/>
    <w:bookmarkStart w:id="213" w:name="sect_3_7"/>
    <w:p>
      <w:pPr>
        <w:keepNext/>
        <w:spacing w:before="180" w:after="0" w:line="240" w:lineRule="auto"/>
      </w:pPr>
      <w:r>
        <w:rPr>
          <w:rFonts w:ascii="Arial" w:hAnsi="Arial"/>
          <w:b/>
          <w:color w:val="000000"/>
          <w:sz w:val="29"/>
        </w:rPr>
        <w:t>3.7 DICOM Media Storage and File Format Definitions</w:t>
      </w:r>
    </w:p>
    <w:bookmarkEnd w:id="213"/>
    <w:bookmarkStart w:id="214" w:name="para_e9b9f5d8_78d3_4fce_a823_95a11ff315"/>
    <w:p>
      <w:pPr>
        <w:spacing w:before="180" w:after="0" w:line="240" w:lineRule="auto"/>
        <w:jc w:val="both"/>
      </w:pPr>
      <w:r>
        <w:rPr>
          <w:rFonts w:ascii="Arial" w:hAnsi="Arial"/>
          <w:color w:val="000000"/>
          <w:sz w:val="18"/>
        </w:rPr>
        <w:t xml:space="preserve">This Part of the Standard makes use of the following terms defined in </w:t>
      </w:r>
      <w:hyperlink r:id="r93">
        <w:r>
          <w:rPr>
            <w:rFonts w:ascii="Arial" w:hAnsi="Arial"/>
            <w:color w:val="000000"/>
            <w:sz w:val="18"/>
          </w:rPr>
          <w:t>PS3.10</w:t>
        </w:r>
      </w:hyperlink>
      <w:r>
        <w:rPr>
          <w:rFonts w:ascii="Arial" w:hAnsi="Arial"/>
          <w:color w:val="000000"/>
          <w:sz w:val="18"/>
        </w:rPr>
        <w:t xml:space="preserve"> of the DICOM Standard:</w:t>
      </w:r>
    </w:p>
    <w:bookmarkEnd w:id="214"/>
    <w:bookmarkStart w:id="215" w:name="glossentry_ApplicationProfile"/>
    <w:bookmarkStart w:id="217" w:name="para_cea56999_040b_4b51_9226_f1bde03d40"/>
    <w:p>
      <w:pPr>
        <w:tabs>
          <w:tab w:val="left" w:pos="2880"/>
        </w:tabs>
        <w:spacing w:before="180" w:after="0" w:line="240" w:lineRule="auto"/>
        <w:ind w:left="2880" w:right="0" w:hanging="2880"/>
      </w:pPr>
      <w:bookmarkStart w:id="216" w:name="idm129961590624"/>
      <w:r>
        <w:rPr>
          <w:rFonts w:ascii="Arial" w:hAnsi="Arial"/>
          <w:color w:val="000000"/>
          <w:sz w:val="18"/>
        </w:rPr>
        <w:t>Application Profile</w:t>
      </w:r>
      <w:bookmarkEnd w:id="216"/>
      <w:r>
        <w:rPr>
          <w:rFonts w:ascii="Arial" w:hAnsi="Arial"/>
          <w:color w:val="000000"/>
          <w:sz w:val="18"/>
        </w:rPr>
        <w:tab/>
      </w:r>
      <w:hyperlink r:id="r94">
        <w:r>
          <w:rPr>
            <w:rFonts w:ascii="Arial" w:hAnsi="Arial"/>
            <w:color w:val="000000"/>
            <w:sz w:val="18"/>
          </w:rPr>
          <w:t>Application Profile</w:t>
        </w:r>
      </w:hyperlink>
      <w:r>
        <w:rPr>
          <w:rFonts w:ascii="Arial" w:hAnsi="Arial"/>
          <w:color w:val="000000"/>
          <w:sz w:val="18"/>
        </w:rPr>
        <w:t>.</w:t>
      </w:r>
    </w:p>
    <w:bookmarkEnd w:id="217"/>
    <w:bookmarkEnd w:id="215"/>
    <w:bookmarkStart w:id="218" w:name="glossentry_DICOMFileFormat"/>
    <w:bookmarkStart w:id="220" w:name="para_f91d7a56_8c7f_4787_a301_edf4e38d9a"/>
    <w:p>
      <w:pPr>
        <w:tabs>
          <w:tab w:val="left" w:pos="2880"/>
        </w:tabs>
        <w:spacing w:before="180" w:after="0" w:line="240" w:lineRule="auto"/>
        <w:ind w:left="2880" w:right="0" w:hanging="2880"/>
      </w:pPr>
      <w:bookmarkStart w:id="219" w:name="idm129961587264"/>
      <w:r>
        <w:rPr>
          <w:rFonts w:ascii="Arial" w:hAnsi="Arial"/>
          <w:color w:val="000000"/>
          <w:sz w:val="18"/>
        </w:rPr>
        <w:t>DICOM File Format</w:t>
      </w:r>
      <w:bookmarkEnd w:id="219"/>
      <w:r>
        <w:rPr>
          <w:rFonts w:ascii="Arial" w:hAnsi="Arial"/>
          <w:color w:val="000000"/>
          <w:sz w:val="18"/>
        </w:rPr>
        <w:tab/>
      </w:r>
      <w:hyperlink r:id="r95">
        <w:r>
          <w:rPr>
            <w:rFonts w:ascii="Arial" w:hAnsi="Arial"/>
            <w:color w:val="000000"/>
            <w:sz w:val="18"/>
          </w:rPr>
          <w:t>DICOM File Format</w:t>
        </w:r>
      </w:hyperlink>
      <w:r>
        <w:rPr>
          <w:rFonts w:ascii="Arial" w:hAnsi="Arial"/>
          <w:color w:val="000000"/>
          <w:sz w:val="18"/>
        </w:rPr>
        <w:t>.</w:t>
      </w:r>
    </w:p>
    <w:bookmarkEnd w:id="220"/>
    <w:bookmarkEnd w:id="218"/>
    <w:bookmarkStart w:id="221" w:name="glossentry_DICOMFileService"/>
    <w:bookmarkStart w:id="223" w:name="para_5f3866c1_1a05_40f0_9b8b_d3fcef9ac8"/>
    <w:p>
      <w:pPr>
        <w:tabs>
          <w:tab w:val="left" w:pos="2880"/>
        </w:tabs>
        <w:spacing w:before="180" w:after="0" w:line="240" w:lineRule="auto"/>
        <w:ind w:left="2880" w:right="0" w:hanging="2880"/>
      </w:pPr>
      <w:bookmarkStart w:id="222" w:name="idm129961583984"/>
      <w:r>
        <w:rPr>
          <w:rFonts w:ascii="Arial" w:hAnsi="Arial"/>
          <w:color w:val="000000"/>
          <w:sz w:val="18"/>
        </w:rPr>
        <w:t>DICOM File Service</w:t>
      </w:r>
      <w:bookmarkEnd w:id="222"/>
      <w:r>
        <w:rPr>
          <w:rFonts w:ascii="Arial" w:hAnsi="Arial"/>
          <w:color w:val="000000"/>
          <w:sz w:val="18"/>
        </w:rPr>
        <w:tab/>
      </w:r>
      <w:hyperlink r:id="r96">
        <w:r>
          <w:rPr>
            <w:rFonts w:ascii="Arial" w:hAnsi="Arial"/>
            <w:color w:val="000000"/>
            <w:sz w:val="18"/>
          </w:rPr>
          <w:t>DICOM File Service</w:t>
        </w:r>
      </w:hyperlink>
      <w:r>
        <w:rPr>
          <w:rFonts w:ascii="Arial" w:hAnsi="Arial"/>
          <w:color w:val="000000"/>
          <w:sz w:val="18"/>
        </w:rPr>
        <w:t>.</w:t>
      </w:r>
    </w:p>
    <w:bookmarkEnd w:id="223"/>
    <w:bookmarkEnd w:id="221"/>
    <w:bookmarkStart w:id="224" w:name="glossentry_DICOMFile"/>
    <w:bookmarkStart w:id="226" w:name="para_b251ba41_11c7_4514_aa1c_df89d195f5"/>
    <w:p>
      <w:pPr>
        <w:tabs>
          <w:tab w:val="left" w:pos="2880"/>
        </w:tabs>
        <w:spacing w:before="180" w:after="0" w:line="240" w:lineRule="auto"/>
        <w:ind w:left="2880" w:right="0" w:hanging="2880"/>
      </w:pPr>
      <w:bookmarkStart w:id="225" w:name="idm129961580640"/>
      <w:r>
        <w:rPr>
          <w:rFonts w:ascii="Arial" w:hAnsi="Arial"/>
          <w:color w:val="000000"/>
          <w:sz w:val="18"/>
        </w:rPr>
        <w:t>DICOM File</w:t>
      </w:r>
      <w:bookmarkEnd w:id="225"/>
      <w:r>
        <w:rPr>
          <w:rFonts w:ascii="Arial" w:hAnsi="Arial"/>
          <w:color w:val="000000"/>
          <w:sz w:val="18"/>
        </w:rPr>
        <w:tab/>
      </w:r>
      <w:hyperlink r:id="r97">
        <w:r>
          <w:rPr>
            <w:rFonts w:ascii="Arial" w:hAnsi="Arial"/>
            <w:color w:val="000000"/>
            <w:sz w:val="18"/>
          </w:rPr>
          <w:t>DICOM File</w:t>
        </w:r>
      </w:hyperlink>
      <w:r>
        <w:rPr>
          <w:rFonts w:ascii="Arial" w:hAnsi="Arial"/>
          <w:color w:val="000000"/>
          <w:sz w:val="18"/>
        </w:rPr>
        <w:t>.</w:t>
      </w:r>
    </w:p>
    <w:bookmarkEnd w:id="226"/>
    <w:bookmarkEnd w:id="224"/>
    <w:bookmarkStart w:id="227" w:name="glossentry_DICOMDIRFile"/>
    <w:bookmarkStart w:id="229" w:name="para_231c2a44_95b4_4a37_8dae_4db99256d2"/>
    <w:p>
      <w:pPr>
        <w:tabs>
          <w:tab w:val="left" w:pos="2880"/>
        </w:tabs>
        <w:spacing w:before="180" w:after="0" w:line="240" w:lineRule="auto"/>
        <w:ind w:left="2880" w:right="0" w:hanging="2880"/>
      </w:pPr>
      <w:bookmarkStart w:id="228" w:name="idm129961577344"/>
      <w:r>
        <w:rPr>
          <w:rFonts w:ascii="Arial" w:hAnsi="Arial"/>
          <w:color w:val="000000"/>
          <w:sz w:val="18"/>
        </w:rPr>
        <w:t>DICOMDIR File</w:t>
      </w:r>
      <w:bookmarkEnd w:id="228"/>
      <w:r>
        <w:rPr>
          <w:rFonts w:ascii="Arial" w:hAnsi="Arial"/>
          <w:color w:val="000000"/>
          <w:sz w:val="18"/>
        </w:rPr>
        <w:tab/>
      </w:r>
      <w:hyperlink r:id="r98">
        <w:r>
          <w:rPr>
            <w:rFonts w:ascii="Arial" w:hAnsi="Arial"/>
            <w:color w:val="000000"/>
            <w:sz w:val="18"/>
          </w:rPr>
          <w:t>DICOMDIR File</w:t>
        </w:r>
      </w:hyperlink>
      <w:r>
        <w:rPr>
          <w:rFonts w:ascii="Arial" w:hAnsi="Arial"/>
          <w:color w:val="000000"/>
          <w:sz w:val="18"/>
        </w:rPr>
        <w:t>.</w:t>
      </w:r>
    </w:p>
    <w:bookmarkEnd w:id="229"/>
    <w:bookmarkEnd w:id="227"/>
    <w:bookmarkStart w:id="230" w:name="glossentry_File"/>
    <w:bookmarkStart w:id="232" w:name="para_26367c5e_9aaa_42da_a428_6e3fbba00c"/>
    <w:p>
      <w:pPr>
        <w:tabs>
          <w:tab w:val="left" w:pos="2880"/>
        </w:tabs>
        <w:spacing w:before="180" w:after="0" w:line="240" w:lineRule="auto"/>
        <w:ind w:left="2880" w:right="0" w:hanging="2880"/>
      </w:pPr>
      <w:bookmarkStart w:id="231" w:name="idm129961574080"/>
      <w:r>
        <w:rPr>
          <w:rFonts w:ascii="Arial" w:hAnsi="Arial"/>
          <w:color w:val="000000"/>
          <w:sz w:val="18"/>
        </w:rPr>
        <w:t>File</w:t>
      </w:r>
      <w:bookmarkEnd w:id="231"/>
      <w:r>
        <w:rPr>
          <w:rFonts w:ascii="Arial" w:hAnsi="Arial"/>
          <w:color w:val="000000"/>
          <w:sz w:val="18"/>
        </w:rPr>
        <w:tab/>
      </w:r>
      <w:hyperlink r:id="r99">
        <w:r>
          <w:rPr>
            <w:rFonts w:ascii="Arial" w:hAnsi="Arial"/>
            <w:color w:val="000000"/>
            <w:sz w:val="18"/>
          </w:rPr>
          <w:t>File</w:t>
        </w:r>
      </w:hyperlink>
      <w:r>
        <w:rPr>
          <w:rFonts w:ascii="Arial" w:hAnsi="Arial"/>
          <w:color w:val="000000"/>
          <w:sz w:val="18"/>
        </w:rPr>
        <w:t>.</w:t>
      </w:r>
    </w:p>
    <w:bookmarkEnd w:id="232"/>
    <w:bookmarkEnd w:id="230"/>
    <w:bookmarkStart w:id="233" w:name="glossentry_FileID"/>
    <w:bookmarkStart w:id="235" w:name="para_201ddbc8_453a_48de_8ef8_37bddfa2e7"/>
    <w:p>
      <w:pPr>
        <w:tabs>
          <w:tab w:val="left" w:pos="2880"/>
        </w:tabs>
        <w:spacing w:before="180" w:after="0" w:line="240" w:lineRule="auto"/>
        <w:ind w:left="2880" w:right="0" w:hanging="2880"/>
      </w:pPr>
      <w:bookmarkStart w:id="234" w:name="idm129961570816"/>
      <w:r>
        <w:rPr>
          <w:rFonts w:ascii="Arial" w:hAnsi="Arial"/>
          <w:color w:val="000000"/>
          <w:sz w:val="18"/>
        </w:rPr>
        <w:t>File ID</w:t>
      </w:r>
      <w:bookmarkEnd w:id="234"/>
      <w:r>
        <w:rPr>
          <w:rFonts w:ascii="Arial" w:hAnsi="Arial"/>
          <w:color w:val="000000"/>
          <w:sz w:val="18"/>
        </w:rPr>
        <w:tab/>
      </w:r>
      <w:hyperlink r:id="r100">
        <w:r>
          <w:rPr>
            <w:rFonts w:ascii="Arial" w:hAnsi="Arial"/>
            <w:color w:val="000000"/>
            <w:sz w:val="18"/>
          </w:rPr>
          <w:t>File ID</w:t>
        </w:r>
      </w:hyperlink>
      <w:r>
        <w:rPr>
          <w:rFonts w:ascii="Arial" w:hAnsi="Arial"/>
          <w:color w:val="000000"/>
          <w:sz w:val="18"/>
        </w:rPr>
        <w:t>.</w:t>
      </w:r>
    </w:p>
    <w:bookmarkEnd w:id="235"/>
    <w:bookmarkEnd w:id="233"/>
    <w:bookmarkStart w:id="236" w:name="glossentry_FileMetaInformation"/>
    <w:bookmarkStart w:id="238" w:name="para_d30a4834_d244_4a08_9eb8_baa90f7680"/>
    <w:p>
      <w:pPr>
        <w:tabs>
          <w:tab w:val="left" w:pos="2880"/>
        </w:tabs>
        <w:spacing w:before="180" w:after="0" w:line="240" w:lineRule="auto"/>
        <w:ind w:left="2880" w:right="0" w:hanging="2880"/>
      </w:pPr>
      <w:bookmarkStart w:id="237" w:name="idm129961567488"/>
      <w:r>
        <w:rPr>
          <w:rFonts w:ascii="Arial" w:hAnsi="Arial"/>
          <w:color w:val="000000"/>
          <w:sz w:val="18"/>
        </w:rPr>
        <w:t>File Meta Information</w:t>
      </w:r>
      <w:bookmarkEnd w:id="237"/>
      <w:r>
        <w:rPr>
          <w:rFonts w:ascii="Arial" w:hAnsi="Arial"/>
          <w:color w:val="000000"/>
          <w:sz w:val="18"/>
        </w:rPr>
        <w:tab/>
      </w:r>
      <w:hyperlink r:id="r101">
        <w:r>
          <w:rPr>
            <w:rFonts w:ascii="Arial" w:hAnsi="Arial"/>
            <w:color w:val="000000"/>
            <w:sz w:val="18"/>
          </w:rPr>
          <w:t>File Meta Information</w:t>
        </w:r>
      </w:hyperlink>
      <w:r>
        <w:rPr>
          <w:rFonts w:ascii="Arial" w:hAnsi="Arial"/>
          <w:color w:val="000000"/>
          <w:sz w:val="18"/>
        </w:rPr>
        <w:t>.</w:t>
      </w:r>
    </w:p>
    <w:bookmarkEnd w:id="238"/>
    <w:bookmarkEnd w:id="236"/>
    <w:bookmarkStart w:id="239" w:name="glossentry_FileSet"/>
    <w:bookmarkStart w:id="241" w:name="para_97dfb6ba_2528_41cf_9ab4_de586f1801"/>
    <w:p>
      <w:pPr>
        <w:tabs>
          <w:tab w:val="left" w:pos="2880"/>
        </w:tabs>
        <w:spacing w:before="180" w:after="0" w:line="240" w:lineRule="auto"/>
        <w:ind w:left="2880" w:right="0" w:hanging="2880"/>
      </w:pPr>
      <w:bookmarkStart w:id="240" w:name="idm129961564160"/>
      <w:r>
        <w:rPr>
          <w:rFonts w:ascii="Arial" w:hAnsi="Arial"/>
          <w:color w:val="000000"/>
          <w:sz w:val="18"/>
        </w:rPr>
        <w:t>File-set</w:t>
      </w:r>
      <w:bookmarkEnd w:id="240"/>
      <w:r>
        <w:rPr>
          <w:rFonts w:ascii="Arial" w:hAnsi="Arial"/>
          <w:color w:val="000000"/>
          <w:sz w:val="18"/>
        </w:rPr>
        <w:tab/>
      </w:r>
      <w:hyperlink r:id="r102">
        <w:r>
          <w:rPr>
            <w:rFonts w:ascii="Arial" w:hAnsi="Arial"/>
            <w:color w:val="000000"/>
            <w:sz w:val="18"/>
          </w:rPr>
          <w:t>File-set</w:t>
        </w:r>
      </w:hyperlink>
      <w:r>
        <w:rPr>
          <w:rFonts w:ascii="Arial" w:hAnsi="Arial"/>
          <w:color w:val="000000"/>
          <w:sz w:val="18"/>
        </w:rPr>
        <w:t>.</w:t>
      </w:r>
    </w:p>
    <w:bookmarkEnd w:id="241"/>
    <w:bookmarkEnd w:id="239"/>
    <w:bookmarkStart w:id="242" w:name="glossentry_MediaStorageModel"/>
    <w:bookmarkStart w:id="244" w:name="para_ab4ae4ad_9cbf_47ca_83c5_acf6223e81"/>
    <w:p>
      <w:pPr>
        <w:tabs>
          <w:tab w:val="left" w:pos="2880"/>
        </w:tabs>
        <w:spacing w:before="180" w:after="0" w:line="240" w:lineRule="auto"/>
        <w:ind w:left="2880" w:right="0" w:hanging="2880"/>
      </w:pPr>
      <w:bookmarkStart w:id="243" w:name="idm129961560864"/>
      <w:r>
        <w:rPr>
          <w:rFonts w:ascii="Arial" w:hAnsi="Arial"/>
          <w:color w:val="000000"/>
          <w:sz w:val="18"/>
        </w:rPr>
        <w:t>Media Storage Model</w:t>
      </w:r>
      <w:bookmarkEnd w:id="243"/>
      <w:r>
        <w:rPr>
          <w:rFonts w:ascii="Arial" w:hAnsi="Arial"/>
          <w:color w:val="000000"/>
          <w:sz w:val="18"/>
        </w:rPr>
        <w:tab/>
      </w:r>
      <w:hyperlink r:id="r103">
        <w:r>
          <w:rPr>
            <w:rFonts w:ascii="Arial" w:hAnsi="Arial"/>
            <w:color w:val="000000"/>
            <w:sz w:val="18"/>
          </w:rPr>
          <w:t>Media Storage Model</w:t>
        </w:r>
      </w:hyperlink>
      <w:r>
        <w:rPr>
          <w:rFonts w:ascii="Arial" w:hAnsi="Arial"/>
          <w:color w:val="000000"/>
          <w:sz w:val="18"/>
        </w:rPr>
        <w:t>.</w:t>
      </w:r>
    </w:p>
    <w:bookmarkEnd w:id="244"/>
    <w:bookmarkEnd w:id="242"/>
    <w:bookmarkStart w:id="245" w:name="glossentry_SecureDICOMFile"/>
    <w:bookmarkStart w:id="247" w:name="para_991f88b4_5c4a_4a50_8ab5_7f82db81f0"/>
    <w:p>
      <w:pPr>
        <w:tabs>
          <w:tab w:val="left" w:pos="2880"/>
        </w:tabs>
        <w:spacing w:before="180" w:after="0" w:line="240" w:lineRule="auto"/>
        <w:ind w:left="2880" w:right="0" w:hanging="2880"/>
      </w:pPr>
      <w:bookmarkStart w:id="246" w:name="idm129961557568"/>
      <w:r>
        <w:rPr>
          <w:rFonts w:ascii="Arial" w:hAnsi="Arial"/>
          <w:color w:val="000000"/>
          <w:sz w:val="18"/>
        </w:rPr>
        <w:t>Secure DICOM File</w:t>
      </w:r>
      <w:bookmarkEnd w:id="246"/>
      <w:r>
        <w:rPr>
          <w:rFonts w:ascii="Arial" w:hAnsi="Arial"/>
          <w:color w:val="000000"/>
          <w:sz w:val="18"/>
        </w:rPr>
        <w:tab/>
      </w:r>
      <w:hyperlink r:id="r104">
        <w:r>
          <w:rPr>
            <w:rFonts w:ascii="Arial" w:hAnsi="Arial"/>
            <w:color w:val="000000"/>
            <w:sz w:val="18"/>
          </w:rPr>
          <w:t>Secure DICOM File</w:t>
        </w:r>
      </w:hyperlink>
      <w:r>
        <w:rPr>
          <w:rFonts w:ascii="Arial" w:hAnsi="Arial"/>
          <w:color w:val="000000"/>
          <w:sz w:val="18"/>
        </w:rPr>
        <w:t>.</w:t>
      </w:r>
    </w:p>
    <w:bookmarkEnd w:id="247"/>
    <w:bookmarkEnd w:id="245"/>
    <w:bookmarkStart w:id="248" w:name="glossentry_SecureMediaStorageApplicatio"/>
    <w:bookmarkStart w:id="250" w:name="para_b7b71367_cc26_4bf5_afd0_7319f16c47"/>
    <w:p>
      <w:pPr>
        <w:tabs>
          <w:tab w:val="left" w:pos="2880"/>
        </w:tabs>
        <w:spacing w:before="180" w:after="0" w:line="240" w:lineRule="auto"/>
        <w:ind w:left="2880" w:right="0" w:hanging="2880"/>
      </w:pPr>
      <w:bookmarkStart w:id="249" w:name="idm129961554160"/>
      <w:r>
        <w:rPr>
          <w:rFonts w:ascii="Arial" w:hAnsi="Arial"/>
          <w:color w:val="000000"/>
          <w:sz w:val="18"/>
        </w:rPr>
        <w:t>Secure Media Storage Application Profile</w:t>
      </w:r>
      <w:bookmarkEnd w:id="249"/>
      <w:r>
        <w:rPr>
          <w:rFonts w:ascii="Arial" w:hAnsi="Arial"/>
          <w:color w:val="000000"/>
          <w:sz w:val="18"/>
        </w:rPr>
        <w:tab/>
      </w:r>
      <w:hyperlink r:id="r105">
        <w:r>
          <w:rPr>
            <w:rFonts w:ascii="Arial" w:hAnsi="Arial"/>
            <w:color w:val="000000"/>
            <w:sz w:val="18"/>
          </w:rPr>
          <w:t>Secure Media Storage Application Profile</w:t>
        </w:r>
      </w:hyperlink>
      <w:r>
        <w:rPr>
          <w:rFonts w:ascii="Arial" w:hAnsi="Arial"/>
          <w:color w:val="000000"/>
          <w:sz w:val="18"/>
        </w:rPr>
        <w:t>.</w:t>
      </w:r>
    </w:p>
    <w:bookmarkEnd w:id="250"/>
    <w:bookmarkEnd w:id="248"/>
    <w:bookmarkStart w:id="251" w:name="sect_3_8"/>
    <w:p>
      <w:pPr>
        <w:keepNext/>
        <w:spacing w:before="180" w:after="0" w:line="240" w:lineRule="auto"/>
      </w:pPr>
      <w:r>
        <w:rPr>
          <w:rFonts w:ascii="Arial" w:hAnsi="Arial"/>
          <w:b/>
          <w:color w:val="000000"/>
          <w:sz w:val="29"/>
        </w:rPr>
        <w:t>3.8 Media Storage Application Profiles</w:t>
      </w:r>
    </w:p>
    <w:bookmarkEnd w:id="251"/>
    <w:bookmarkStart w:id="252" w:name="para_954e1983_08b9_4492_837a_297bf724b7"/>
    <w:p>
      <w:pPr>
        <w:spacing w:before="180" w:after="0" w:line="240" w:lineRule="auto"/>
        <w:jc w:val="both"/>
      </w:pPr>
      <w:r>
        <w:rPr>
          <w:rFonts w:ascii="Arial" w:hAnsi="Arial"/>
          <w:color w:val="000000"/>
          <w:sz w:val="18"/>
        </w:rPr>
        <w:t>The following definitions are commonly used in this Part of the Standard:</w:t>
      </w:r>
    </w:p>
    <w:bookmarkEnd w:id="252"/>
    <w:bookmarkStart w:id="253" w:name="glossentry_ApplicationProfileClass"/>
    <w:bookmarkStart w:id="255" w:name="para_bdf1d359_0c0c_4015_bceb_e796329140"/>
    <w:p>
      <w:pPr>
        <w:tabs>
          <w:tab w:val="left" w:pos="2880"/>
        </w:tabs>
        <w:spacing w:before="180" w:after="0" w:line="240" w:lineRule="auto"/>
        <w:ind w:left="2880" w:right="0" w:hanging="2880"/>
      </w:pPr>
      <w:bookmarkStart w:id="254" w:name="idm129961548256"/>
      <w:r>
        <w:rPr>
          <w:rFonts w:ascii="Arial" w:hAnsi="Arial"/>
          <w:color w:val="000000"/>
          <w:sz w:val="18"/>
        </w:rPr>
        <w:t>Application Profile Class</w:t>
      </w:r>
      <w:bookmarkEnd w:id="254"/>
      <w:r>
        <w:rPr>
          <w:rFonts w:ascii="Arial" w:hAnsi="Arial"/>
          <w:color w:val="000000"/>
          <w:sz w:val="18"/>
        </w:rPr>
        <w:tab/>
      </w:r>
      <w:r>
        <w:rPr>
          <w:rFonts w:ascii="Arial" w:hAnsi="Arial"/>
          <w:color w:val="000000"/>
          <w:sz w:val="18"/>
        </w:rPr>
        <w:t>A group of related Application Profiles defined in a single Annex to PS3.11.</w:t>
      </w:r>
    </w:p>
    <w:bookmarkEnd w:id="255"/>
    <w:bookmarkEnd w:id="253"/>
    <w:bookmarkStart w:id="256" w:name="sect_3_9"/>
    <w:p>
      <w:pPr>
        <w:keepNext/>
        <w:spacing w:before="180" w:after="0" w:line="240" w:lineRule="auto"/>
      </w:pPr>
      <w:r>
        <w:rPr>
          <w:rFonts w:ascii="Arial" w:hAnsi="Arial"/>
          <w:b/>
          <w:color w:val="000000"/>
          <w:sz w:val="29"/>
        </w:rPr>
        <w:t>3.9 DICOM Service Class Definitions</w:t>
      </w:r>
    </w:p>
    <w:bookmarkEnd w:id="256"/>
    <w:bookmarkStart w:id="257" w:name="para_8807411b_d594_4456_9638_4e471804e2"/>
    <w:p>
      <w:pPr>
        <w:spacing w:before="180" w:after="0" w:line="240" w:lineRule="auto"/>
        <w:jc w:val="both"/>
      </w:pPr>
      <w:r>
        <w:rPr>
          <w:rFonts w:ascii="Arial" w:hAnsi="Arial"/>
          <w:color w:val="000000"/>
          <w:sz w:val="18"/>
        </w:rPr>
        <w:t xml:space="preserve">This Part of the Standard makes use of the following terms defined in </w:t>
      </w:r>
      <w:hyperlink r:id="r106">
        <w:r>
          <w:rPr>
            <w:rFonts w:ascii="Arial" w:hAnsi="Arial"/>
            <w:color w:val="000000"/>
            <w:sz w:val="18"/>
          </w:rPr>
          <w:t>PS3.4</w:t>
        </w:r>
      </w:hyperlink>
      <w:r>
        <w:rPr>
          <w:rFonts w:ascii="Arial" w:hAnsi="Arial"/>
          <w:color w:val="000000"/>
          <w:sz w:val="18"/>
        </w:rPr>
        <w:t xml:space="preserve"> of the DICOM Standard:</w:t>
      </w:r>
    </w:p>
    <w:bookmarkEnd w:id="257"/>
    <w:bookmarkStart w:id="258" w:name="glossentry_ServiceObjectPairInstance"/>
    <w:bookmarkStart w:id="260" w:name="para_2f740142_0654_4a12_b790_135847172f"/>
    <w:p>
      <w:pPr>
        <w:tabs>
          <w:tab w:val="left" w:pos="2880"/>
        </w:tabs>
        <w:spacing w:before="180" w:after="0" w:line="240" w:lineRule="auto"/>
        <w:ind w:left="2880" w:right="0" w:hanging="2880"/>
      </w:pPr>
      <w:bookmarkStart w:id="259" w:name="idm129961542160"/>
      <w:r>
        <w:rPr>
          <w:rFonts w:ascii="Arial" w:hAnsi="Arial"/>
          <w:color w:val="000000"/>
          <w:sz w:val="18"/>
        </w:rPr>
        <w:t>Service Object Pair Instance</w:t>
      </w:r>
      <w:bookmarkEnd w:id="259"/>
      <w:r>
        <w:rPr>
          <w:rFonts w:ascii="Arial" w:hAnsi="Arial"/>
          <w:color w:val="000000"/>
          <w:sz w:val="18"/>
        </w:rPr>
        <w:t xml:space="preserve"> (SOP Instance)</w:t>
      </w:r>
      <w:r>
        <w:rPr>
          <w:rFonts w:ascii="Arial" w:hAnsi="Arial"/>
          <w:color w:val="000000"/>
          <w:sz w:val="18"/>
        </w:rPr>
        <w:tab/>
      </w:r>
      <w:hyperlink r:id="r107">
        <w:r>
          <w:rPr>
            <w:rFonts w:ascii="Arial" w:hAnsi="Arial"/>
            <w:color w:val="000000"/>
            <w:sz w:val="18"/>
          </w:rPr>
          <w:t>Service-Object Pair Instance (SOP Instance)</w:t>
        </w:r>
      </w:hyperlink>
      <w:r>
        <w:rPr>
          <w:rFonts w:ascii="Arial" w:hAnsi="Arial"/>
          <w:color w:val="000000"/>
          <w:sz w:val="18"/>
        </w:rPr>
        <w:t>.</w:t>
      </w:r>
    </w:p>
    <w:bookmarkEnd w:id="260"/>
    <w:bookmarkEnd w:id="258"/>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261" w:name="chapter_4"/>
    <w:p>
      <w:pPr>
        <w:keepNext/>
        <w:spacing w:before="180" w:after="0" w:line="240" w:lineRule="auto"/>
      </w:pPr>
      <w:r>
        <w:rPr>
          <w:rFonts w:ascii="Arial" w:hAnsi="Arial"/>
          <w:b/>
          <w:color w:val="000000"/>
          <w:sz w:val="50"/>
        </w:rPr>
        <w:t>4 Symbols and Abbreviations</w:t>
      </w:r>
    </w:p>
    <w:bookmarkEnd w:id="261"/>
    <w:bookmarkStart w:id="262" w:name="para_7c8f3705_41fa_40bd_a672_22c18f927d"/>
    <w:p>
      <w:pPr>
        <w:spacing w:before="180" w:after="0" w:line="240" w:lineRule="auto"/>
        <w:jc w:val="both"/>
      </w:pPr>
      <w:r>
        <w:rPr>
          <w:rFonts w:ascii="Arial" w:hAnsi="Arial"/>
          <w:color w:val="000000"/>
          <w:sz w:val="18"/>
        </w:rPr>
        <w:t>The following symbols and abbreviations are used in this Part of the Standard.</w:t>
      </w:r>
    </w:p>
    <w:bookmarkEnd w:id="262"/>
    <w:bookmarkStart w:id="263" w:name="idm129961536416"/>
    <w:bookmarkStart w:id="264" w:name="idm129961536160"/>
    <w:bookmarkStart w:id="265" w:name="para_f853b56c_2e81_4221_8bdc_644978c0af"/>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65"/>
    <w:bookmarkEnd w:id="264"/>
    <w:bookmarkEnd w:id="263"/>
    <w:bookmarkStart w:id="266" w:name="idm129961534224"/>
    <w:bookmarkStart w:id="267" w:name="para_712920f0_037f_42c8_b321_4548e0b17a"/>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67"/>
    <w:bookmarkEnd w:id="266"/>
    <w:bookmarkStart w:id="268" w:name="idm129961532256"/>
    <w:bookmarkStart w:id="269" w:name="para_18b664d5_d684_4343_94d7_207be9bfff"/>
    <w:p>
      <w:pPr>
        <w:tabs>
          <w:tab w:val="left" w:pos="1260"/>
        </w:tabs>
        <w:spacing w:before="180" w:after="0" w:line="240" w:lineRule="auto"/>
        <w:ind w:left="1260" w:right="0" w:hanging="1260"/>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Profile</w:t>
      </w:r>
    </w:p>
    <w:bookmarkEnd w:id="269"/>
    <w:bookmarkEnd w:id="268"/>
    <w:bookmarkStart w:id="270" w:name="idm129961530256"/>
    <w:bookmarkStart w:id="271" w:name="para_b1cd72f1_392e_4f78_93d5_81d3e1d1e8"/>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71"/>
    <w:bookmarkEnd w:id="270"/>
    <w:bookmarkStart w:id="272" w:name="idm129961528288"/>
    <w:bookmarkStart w:id="273" w:name="para_7b5f6b0f_4912_4ead_9d2c_5b65ff903e"/>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73"/>
    <w:bookmarkEnd w:id="272"/>
    <w:bookmarkStart w:id="274" w:name="idm129961526272"/>
    <w:bookmarkStart w:id="275" w:name="para_78229ba6_af16_4f24_9812_1c7aef7606"/>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75"/>
    <w:bookmarkEnd w:id="274"/>
    <w:bookmarkStart w:id="276" w:name="idm129961524304"/>
    <w:bookmarkStart w:id="277" w:name="para_d0c12e67_f7cc_491f_b4b8_c9acc94ef2"/>
    <w:p>
      <w:pPr>
        <w:tabs>
          <w:tab w:val="left" w:pos="1260"/>
        </w:tabs>
        <w:spacing w:before="180" w:after="0" w:line="240" w:lineRule="auto"/>
        <w:ind w:left="1260" w:right="0" w:hanging="1260"/>
        <w:jc w:val="both"/>
      </w:pPr>
      <w:r>
        <w:rPr>
          <w:rFonts w:ascii="Arial" w:hAnsi="Arial"/>
          <w:b/>
          <w:color w:val="000000"/>
          <w:sz w:val="18"/>
        </w:rPr>
        <w:t>BD</w:t>
      </w:r>
      <w:r>
        <w:rPr>
          <w:rFonts w:ascii="Arial" w:hAnsi="Arial"/>
          <w:b/>
          <w:color w:val="000000"/>
          <w:sz w:val="18"/>
        </w:rPr>
        <w:tab/>
      </w:r>
      <w:r>
        <w:rPr>
          <w:rFonts w:ascii="Arial" w:hAnsi="Arial"/>
          <w:color w:val="000000"/>
          <w:sz w:val="18"/>
        </w:rPr>
        <w:t>Blu-ray Disc™ (that is a trademark of Blu-ray Disc™ Association)</w:t>
      </w:r>
    </w:p>
    <w:bookmarkEnd w:id="277"/>
    <w:bookmarkEnd w:id="276"/>
    <w:bookmarkStart w:id="278" w:name="idm129961522192"/>
    <w:bookmarkStart w:id="279" w:name="para_8ea5e96c_83c9_401b_82a4_5fedea6bc5"/>
    <w:p>
      <w:pPr>
        <w:tabs>
          <w:tab w:val="left" w:pos="1260"/>
        </w:tabs>
        <w:spacing w:before="180" w:after="0" w:line="240" w:lineRule="auto"/>
        <w:ind w:left="1260" w:right="0" w:hanging="1260"/>
        <w:jc w:val="both"/>
      </w:pPr>
      <w:r>
        <w:rPr>
          <w:rFonts w:ascii="Arial" w:hAnsi="Arial"/>
          <w:b/>
          <w:color w:val="000000"/>
          <w:sz w:val="18"/>
        </w:rPr>
        <w:t>CEN TC 251</w:t>
      </w:r>
      <w:r>
        <w:rPr>
          <w:rFonts w:ascii="Arial" w:hAnsi="Arial"/>
          <w:b/>
          <w:color w:val="000000"/>
          <w:sz w:val="18"/>
        </w:rPr>
        <w:tab/>
      </w:r>
      <w:r>
        <w:rPr>
          <w:rFonts w:ascii="Arial" w:hAnsi="Arial"/>
          <w:color w:val="000000"/>
          <w:sz w:val="18"/>
        </w:rPr>
        <w:t>Comite Europeen de Normalisation - Technical Committee 251 - Medical Informatics</w:t>
      </w:r>
    </w:p>
    <w:bookmarkEnd w:id="279"/>
    <w:bookmarkEnd w:id="278"/>
    <w:bookmarkStart w:id="280" w:name="idm129961520112"/>
    <w:bookmarkStart w:id="281" w:name="para_160dfff3_f2ff_47f6_b127_83824ea6bf"/>
    <w:p>
      <w:pPr>
        <w:tabs>
          <w:tab w:val="left" w:pos="1260"/>
        </w:tabs>
        <w:spacing w:before="180" w:after="0" w:line="240" w:lineRule="auto"/>
        <w:ind w:left="1260" w:right="0" w:hanging="1260"/>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81"/>
    <w:bookmarkEnd w:id="280"/>
    <w:bookmarkStart w:id="282" w:name="idm129961518144"/>
    <w:bookmarkStart w:id="283" w:name="para_7fe889cc_69fb_4844_bb0c_78c17a5803"/>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83"/>
    <w:bookmarkEnd w:id="282"/>
    <w:bookmarkStart w:id="284" w:name="idm129961516224"/>
    <w:bookmarkStart w:id="285" w:name="para_34001101_78f0_48db_b5a1_a657a28a9b"/>
    <w:p>
      <w:pPr>
        <w:tabs>
          <w:tab w:val="left" w:pos="1260"/>
        </w:tabs>
        <w:spacing w:before="180" w:after="0" w:line="240" w:lineRule="auto"/>
        <w:ind w:left="1260" w:right="0" w:hanging="1260"/>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85"/>
    <w:bookmarkEnd w:id="284"/>
    <w:bookmarkStart w:id="286" w:name="idm129961514176"/>
    <w:bookmarkStart w:id="287" w:name="para_2daf7b11_a3d4_4e04_a580_4faee09c91"/>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87"/>
    <w:bookmarkEnd w:id="286"/>
    <w:bookmarkStart w:id="288" w:name="idm129961512192"/>
    <w:bookmarkStart w:id="289" w:name="para_537e9e4d_7e05_475b_8210_9f825d5287"/>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89"/>
    <w:bookmarkEnd w:id="288"/>
    <w:bookmarkStart w:id="290" w:name="idm129961510272"/>
    <w:bookmarkStart w:id="291" w:name="para_1801da5d_9f03_4cd6_a881_63c2813795"/>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91"/>
    <w:bookmarkEnd w:id="290"/>
    <w:bookmarkStart w:id="292" w:name="idm129961508304"/>
    <w:bookmarkStart w:id="293" w:name="para_fc318d3e_27d2_474d_9626_e12a897d6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93"/>
    <w:bookmarkEnd w:id="292"/>
    <w:bookmarkStart w:id="294" w:name="idm129961506336"/>
    <w:bookmarkStart w:id="295" w:name="para_5d2eb3cf_092d_4b6e_a82e_55e67e165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95"/>
    <w:bookmarkEnd w:id="294"/>
    <w:bookmarkStart w:id="296" w:name="idm129961504352"/>
    <w:bookmarkStart w:id="297" w:name="para_635da1d3_3a3d_4bc1_bf58_cc1ca1911b"/>
    <w:p>
      <w:pPr>
        <w:tabs>
          <w:tab w:val="left" w:pos="1260"/>
        </w:tabs>
        <w:spacing w:before="180" w:after="0" w:line="240" w:lineRule="auto"/>
        <w:ind w:left="1260" w:right="0" w:hanging="1260"/>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Taskforce</w:t>
      </w:r>
    </w:p>
    <w:bookmarkEnd w:id="297"/>
    <w:bookmarkEnd w:id="296"/>
    <w:bookmarkStart w:id="298" w:name="idm129961502400"/>
    <w:bookmarkStart w:id="299" w:name="para_4fc221bb_57cf_4a54_bc29_7e6896c5d2"/>
    <w:p>
      <w:pPr>
        <w:tabs>
          <w:tab w:val="left" w:pos="1260"/>
        </w:tabs>
        <w:spacing w:before="180" w:after="0" w:line="240" w:lineRule="auto"/>
        <w:ind w:left="1260" w:right="0" w:hanging="1260"/>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99"/>
    <w:bookmarkEnd w:id="298"/>
    <w:bookmarkStart w:id="300" w:name="idm129961500400"/>
    <w:bookmarkStart w:id="301" w:name="para_138c0d40_c24b_4612_b828_05237f9763"/>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01"/>
    <w:bookmarkEnd w:id="300"/>
    <w:bookmarkStart w:id="302" w:name="idm129961498448"/>
    <w:bookmarkStart w:id="303" w:name="para_e77eb1ba_4181_491e_8ce5_c1e1878dec"/>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303"/>
    <w:bookmarkEnd w:id="302"/>
    <w:bookmarkStart w:id="304" w:name="idm129961496432"/>
    <w:bookmarkStart w:id="305" w:name="para_d576906d_f12c_4250_8b58_6bb123ff13"/>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305"/>
    <w:bookmarkEnd w:id="304"/>
    <w:bookmarkStart w:id="306" w:name="idm129961494496"/>
    <w:bookmarkStart w:id="307" w:name="para_254527bf_b6e8_41e1_a3ec_506c902c58"/>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07"/>
    <w:bookmarkEnd w:id="306"/>
    <w:bookmarkStart w:id="308" w:name="idm129961492496"/>
    <w:bookmarkStart w:id="309" w:name="para_d9de1265_934d_42fc_8d9e_29762ea69c"/>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w:t>
      </w:r>
    </w:p>
    <w:bookmarkEnd w:id="309"/>
    <w:bookmarkEnd w:id="308"/>
    <w:bookmarkStart w:id="310" w:name="idm129961490496"/>
    <w:bookmarkStart w:id="311" w:name="para_62bac7f5_5712_4e80_b5d6_5932783c3c"/>
    <w:p>
      <w:pPr>
        <w:tabs>
          <w:tab w:val="left" w:pos="1260"/>
        </w:tabs>
        <w:spacing w:before="180" w:after="0" w:line="240" w:lineRule="auto"/>
        <w:ind w:left="1260" w:right="0" w:hanging="1260"/>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311"/>
    <w:bookmarkEnd w:id="310"/>
    <w:bookmarkStart w:id="312" w:name="idm129961488480"/>
    <w:bookmarkStart w:id="313" w:name="para_778e6043_e7c5_4fe1_a76c_8c3d754229"/>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13"/>
    <w:bookmarkEnd w:id="312"/>
    <w:bookmarkStart w:id="314" w:name="idm129961486528"/>
    <w:bookmarkStart w:id="315" w:name="para_ad82023f_edd4_4d46_b4d5_417de23863"/>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15"/>
    <w:bookmarkEnd w:id="314"/>
    <w:bookmarkStart w:id="316" w:name="idm129961484544"/>
    <w:bookmarkStart w:id="317" w:name="para_3c750741_f8d2_40ff_8518_5a25efdd32"/>
    <w:p>
      <w:pPr>
        <w:tabs>
          <w:tab w:val="left" w:pos="1260"/>
        </w:tabs>
        <w:spacing w:before="180" w:after="0" w:line="240" w:lineRule="auto"/>
        <w:ind w:left="1260" w:right="0" w:hanging="1260"/>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Comments</w:t>
      </w:r>
    </w:p>
    <w:bookmarkEnd w:id="317"/>
    <w:bookmarkEnd w:id="316"/>
    <w:bookmarkStart w:id="318" w:name="idm129961482560"/>
    <w:bookmarkStart w:id="319" w:name="para_79ce8e40_2a7f_43cd_b7b1_ee0012dfff"/>
    <w:p>
      <w:pPr>
        <w:tabs>
          <w:tab w:val="left" w:pos="1260"/>
        </w:tabs>
        <w:spacing w:before="180" w:after="0" w:line="240" w:lineRule="auto"/>
        <w:ind w:left="1260" w:right="0" w:hanging="1260"/>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319"/>
    <w:bookmarkEnd w:id="318"/>
    <w:bookmarkStart w:id="320" w:name="idm129961480624"/>
    <w:bookmarkStart w:id="321" w:name="para_2a2810a6_37c9_4888_8338_c7fe39219f"/>
    <w:p>
      <w:pPr>
        <w:tabs>
          <w:tab w:val="left" w:pos="1260"/>
        </w:tabs>
        <w:spacing w:before="180" w:after="0" w:line="240" w:lineRule="auto"/>
        <w:ind w:left="1260" w:right="0" w:hanging="1260"/>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321"/>
    <w:bookmarkEnd w:id="320"/>
    <w:bookmarkStart w:id="322" w:name="idm129961478624"/>
    <w:bookmarkStart w:id="323" w:name="para_05d3ab00_dda6_49e6_8aaf_582fde3a0e"/>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23"/>
    <w:bookmarkEnd w:id="322"/>
    <w:bookmarkStart w:id="324" w:name="idm129961476688"/>
    <w:bookmarkStart w:id="325" w:name="para_adfeaa02_bc9b_4b5a_a0c7_c29fd46484"/>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25"/>
    <w:bookmarkEnd w:id="324"/>
    <w:bookmarkStart w:id="326" w:name="idm129961474768"/>
    <w:bookmarkStart w:id="327" w:name="para_e4fe9e9e_bb64_4137_9822_0cccf47475"/>
    <w:p>
      <w:pPr>
        <w:tabs>
          <w:tab w:val="left" w:pos="1260"/>
        </w:tabs>
        <w:spacing w:before="180" w:after="0" w:line="240" w:lineRule="auto"/>
        <w:ind w:left="1260" w:right="0" w:hanging="1260"/>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327"/>
    <w:bookmarkEnd w:id="326"/>
    <w:bookmarkStart w:id="328" w:name="idm129961472736"/>
    <w:bookmarkStart w:id="329" w:name="para_8db4d7ca_9bcb_4dcb_96be_3b24c960d0"/>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29"/>
    <w:bookmarkEnd w:id="328"/>
    <w:bookmarkStart w:id="330" w:name="idm129961470800"/>
    <w:bookmarkStart w:id="331" w:name="para_c2b0eb1b_ed93_48bb_850a_89aa05c07e"/>
    <w:p>
      <w:pPr>
        <w:tabs>
          <w:tab w:val="left" w:pos="1260"/>
        </w:tabs>
        <w:spacing w:before="180" w:after="0" w:line="240" w:lineRule="auto"/>
        <w:ind w:left="1260" w:right="0" w:hanging="1260"/>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331"/>
    <w:bookmarkEnd w:id="330"/>
    <w:bookmarkStart w:id="332" w:name="idm129961468832"/>
    <w:bookmarkStart w:id="333" w:name="para_adaa7bc3_50c5_48aa_85f4_80c1988c0c"/>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33"/>
    <w:bookmarkEnd w:id="332"/>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334" w:name="chapter_5"/>
    <w:p>
      <w:pPr>
        <w:keepNext/>
        <w:spacing w:before="180" w:after="0" w:line="240" w:lineRule="auto"/>
      </w:pPr>
      <w:r>
        <w:rPr>
          <w:rFonts w:ascii="Arial" w:hAnsi="Arial"/>
          <w:b/>
          <w:color w:val="000000"/>
          <w:sz w:val="50"/>
        </w:rPr>
        <w:t>5 Conventions</w:t>
      </w:r>
    </w:p>
    <w:bookmarkEnd w:id="334"/>
    <w:bookmarkStart w:id="335" w:name="para_ec51d91d_3ac1_4f9b_b404_cfd7cab1de"/>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335"/>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336" w:name="chapter_6"/>
    <w:p>
      <w:pPr>
        <w:keepNext/>
        <w:spacing w:before="180" w:after="0" w:line="240" w:lineRule="auto"/>
      </w:pPr>
      <w:r>
        <w:rPr>
          <w:rFonts w:ascii="Arial" w:hAnsi="Arial"/>
          <w:b/>
          <w:color w:val="000000"/>
          <w:sz w:val="50"/>
        </w:rPr>
        <w:t>6 Purpose of An Application Profile</w:t>
      </w:r>
    </w:p>
    <w:bookmarkEnd w:id="336"/>
    <w:bookmarkStart w:id="337" w:name="para_6a895dad_7c35_46a4_b150_58c78a4d34"/>
    <w:p>
      <w:pPr>
        <w:spacing w:before="180" w:after="0" w:line="240" w:lineRule="auto"/>
        <w:jc w:val="both"/>
      </w:pPr>
      <w:r>
        <w:rPr>
          <w:rFonts w:ascii="Arial" w:hAnsi="Arial"/>
          <w:color w:val="000000"/>
          <w:sz w:val="18"/>
        </w:rPr>
        <w:t>An Application Profile is a mechanism for selecting an appropriate set of choices from the parts of DICOM for the support of a particular media interchange application. Application Profiles for commonly used interchange scenarios, such as inter-institutional exchange of X-Ray cardiac angiographic examinations, or printing ultrasound studies from recordable media, are meant to use the flexibility offered by DICOM without resulting in so many media and format choices that interchange is compromised.</w:t>
      </w:r>
    </w:p>
    <w:bookmarkEnd w:id="337"/>
    <w:bookmarkStart w:id="338" w:name="para_e5d34571_bef1_4897_b1da_22bccd17e4"/>
    <w:p>
      <w:pPr>
        <w:spacing w:before="180" w:after="0" w:line="240" w:lineRule="auto"/>
        <w:jc w:val="both"/>
      </w:pPr>
      <w:r>
        <w:rPr>
          <w:rFonts w:ascii="Arial" w:hAnsi="Arial"/>
          <w:color w:val="000000"/>
          <w:sz w:val="18"/>
        </w:rPr>
        <w:t>Media interchange applications claim conformance to one or more Media Storage Application Profiles. Two implementations that conform to identical Application Profiles and support complementary File-set roles (e.g., an FSC interchanging media with an FSR) are able to exchange SOP Instances (pieces of DICOM information) on recorded media within the context of those Application Profiles.</w:t>
      </w:r>
    </w:p>
    <w:bookmarkEnd w:id="338"/>
    <w:bookmarkStart w:id="339" w:name="para_68577a7a_5e02_4968_9264_60257583cc"/>
    <w:p>
      <w:pPr>
        <w:spacing w:before="180" w:after="0" w:line="240" w:lineRule="auto"/>
        <w:jc w:val="both"/>
      </w:pPr>
      <w:r>
        <w:rPr>
          <w:rFonts w:ascii="Arial" w:hAnsi="Arial"/>
          <w:color w:val="000000"/>
          <w:sz w:val="18"/>
        </w:rPr>
        <w:t>A DICOM Application Profile specifies:</w:t>
      </w:r>
    </w:p>
    <w:bookmarkEnd w:id="339"/>
    <w:bookmarkStart w:id="340" w:name="idm129961458416"/>
    <w:bookmarkStart w:id="341" w:name="idm129961457936"/>
    <w:bookmarkStart w:id="342" w:name="para_837dab00_326d_4de7_b30a_7346c5368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which SOP Classes and options must be supported, including any required extensions, specializations, or privatizations</w:t>
      </w:r>
    </w:p>
    <w:bookmarkEnd w:id="342"/>
    <w:bookmarkEnd w:id="341"/>
    <w:bookmarkEnd w:id="340"/>
    <w:bookmarkStart w:id="343" w:name="idm129961456592"/>
    <w:bookmarkStart w:id="344" w:name="para_cc520724_c58e_4555_9afa_32440ac5c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for each SOP Class, which Transfer Syntaxes may be used</w:t>
      </w:r>
    </w:p>
    <w:bookmarkEnd w:id="344"/>
    <w:bookmarkEnd w:id="343"/>
    <w:bookmarkStart w:id="345" w:name="idm129961455344"/>
    <w:bookmarkStart w:id="346" w:name="para_c796f93a_416e_4d97_92a3_1a238f62f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what information should be included in the Basic Directory IOD</w:t>
      </w:r>
    </w:p>
    <w:bookmarkEnd w:id="346"/>
    <w:bookmarkEnd w:id="345"/>
    <w:bookmarkStart w:id="347" w:name="idm129961454144"/>
    <w:bookmarkStart w:id="348" w:name="para_c002019c_1ace_4a73_a04e_a9c18579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which Media Storage Service Class options may be utilized</w:t>
      </w:r>
    </w:p>
    <w:bookmarkEnd w:id="348"/>
    <w:bookmarkEnd w:id="347"/>
    <w:bookmarkStart w:id="349" w:name="idm129961452896"/>
    <w:bookmarkStart w:id="350" w:name="para_916e8008_c7cd_4ff9_b77d_9f9497895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which roles an application may take: File-set Creator, File-set Reader, and/or File-set Updater</w:t>
      </w:r>
    </w:p>
    <w:bookmarkEnd w:id="350"/>
    <w:bookmarkEnd w:id="349"/>
    <w:bookmarkStart w:id="351" w:name="idm129961451632"/>
    <w:bookmarkStart w:id="352" w:name="para_b5661d9a_b02c_4456_a13c_e389c07c50"/>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which physical media and corresponding media formats must be supported</w:t>
      </w:r>
    </w:p>
    <w:bookmarkEnd w:id="352"/>
    <w:bookmarkEnd w:id="351"/>
    <w:bookmarkStart w:id="353" w:name="idm129961450336"/>
    <w:bookmarkStart w:id="354" w:name="para_b5541125_72c7_4c9c_b303_6d746d13da"/>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whether or not the DICOM Files in the File-set shall be Secure DICOM Files</w:t>
      </w:r>
    </w:p>
    <w:bookmarkEnd w:id="354"/>
    <w:bookmarkEnd w:id="353"/>
    <w:bookmarkStart w:id="355" w:name="idm129961449120"/>
    <w:bookmarkStart w:id="356" w:name="para_b64cbec5_1119_4010_808b_aaac171dac"/>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which Media Storage Security Profile must be used for the creation of Secure DICOM Files</w:t>
      </w:r>
    </w:p>
    <w:bookmarkEnd w:id="356"/>
    <w:bookmarkEnd w:id="355"/>
    <w:bookmarkStart w:id="357" w:name="para_f3dcab8a_0b1f_4ec9_9cb4_3b4fe67583"/>
    <w:p>
      <w:pPr>
        <w:spacing w:before="180" w:after="0" w:line="240" w:lineRule="auto"/>
        <w:jc w:val="both"/>
      </w:pPr>
      <w:r>
        <w:rPr>
          <w:rFonts w:ascii="Arial" w:hAnsi="Arial"/>
          <w:color w:val="000000"/>
          <w:sz w:val="18"/>
        </w:rPr>
        <w:t>and any additional conformance requirements.</w:t>
      </w:r>
    </w:p>
    <w:bookmarkEnd w:id="357"/>
    <w:bookmarkStart w:id="358" w:name="para_be95d470_b942_49d8_9643_bcade26c39"/>
    <w:p>
      <w:pPr>
        <w:spacing w:before="180" w:after="0" w:line="240" w:lineRule="auto"/>
        <w:jc w:val="both"/>
      </w:pPr>
      <w:r>
        <w:rPr>
          <w:rFonts w:ascii="Arial" w:hAnsi="Arial"/>
          <w:color w:val="000000"/>
          <w:sz w:val="18"/>
        </w:rPr>
        <w:t xml:space="preserve">The result of making the necessary choices means that the Application Profile can be thought of as a vertical path through the various parts of DICOM that begins with choices of information to be exchanged and ends at the physical medium. </w:t>
      </w:r>
      <w:hyperlink w:anchor="figure_6_1">
        <w:r>
          <w:rPr>
            <w:rFonts w:ascii="Arial" w:hAnsi="Arial"/>
            <w:color w:val="000000"/>
            <w:sz w:val="18"/>
          </w:rPr>
          <w:t>Figure 6-1</w:t>
        </w:r>
      </w:hyperlink>
      <w:r>
        <w:rPr>
          <w:rFonts w:ascii="Arial" w:hAnsi="Arial"/>
          <w:color w:val="000000"/>
          <w:sz w:val="18"/>
        </w:rPr>
        <w:t xml:space="preserve"> shows the relationship between the concepts used in an Application Profile and the parts of DICOM.</w:t>
      </w:r>
    </w:p>
    <w:bookmarkEnd w:id="358"/>
    <w:bookmarkStart w:id="359" w:name="para_e1e63273_a422_4c39_ad7f_1125f033d0"/>
    <w:p>
      <w:pPr>
        <w:spacing w:before="180" w:after="0" w:line="240" w:lineRule="auto"/>
        <w:jc w:val="both"/>
      </w:pPr>
    </w:p>
    <w:bookmarkEnd w:id="359"/>
    <w:bookmarkStart w:id="360" w:name="figure_6_1"/>
    <w:bookmarkStart w:id="361" w:name="idm129961442688"/>
    <w:p>
      <w:pPr>
        <w:spacing w:before="180" w:after="0" w:line="240" w:lineRule="auto"/>
        <w:jc w:val="center"/>
      </w:pPr>
      <w:r>
        <w:rPr>
          <w:rFonts w:ascii="Arial" w:hAnsi="Arial"/>
          <w:color w:val="000000"/>
          <w:sz w:val="18"/>
        </w:rPr>
        <w:drawing>
          <wp:inline>
            <wp:extent cx="4724400" cy="3681412"/>
            <wp:docPr id="1" name="Picture 0"/>
            <a:graphic>
              <a:graphicData uri="http://schemas.openxmlformats.org/drawingml/2006/picture">
                <p:pic>
                  <p:nvPicPr>
                    <p:cNvPr id="2" name="Picture 0"/>
                    <p:cNvPicPr/>
                  </p:nvPicPr>
                  <p:blipFill>
                    <a:blip r:embed="r126"/>
                    <a:srcRect/>
                    <a:stretch>
                      <a:fillRect/>
                    </a:stretch>
                  </p:blipFill>
                  <p:spPr>
                    <a:xfrm>
                      <a:off x="0" y="0"/>
                      <a:ext cx="4724400" cy="3681412"/>
                    </a:xfrm>
                    <a:prstGeom prst="rect"/>
                  </p:spPr>
                </p:pic>
              </a:graphicData>
            </a:graphic>
          </wp:inline>
        </w:drawing>
      </w:r>
    </w:p>
    <w:bookmarkEnd w:id="361"/>
    <w:bookmarkEnd w:id="360"/>
    <w:p>
      <w:pPr>
        <w:spacing w:before="216" w:after="0" w:line="240" w:lineRule="auto"/>
        <w:jc w:val="center"/>
      </w:pPr>
      <w:r>
        <w:rPr>
          <w:rFonts w:ascii="Arial" w:hAnsi="Arial"/>
          <w:b/>
          <w:color w:val="000000"/>
          <w:sz w:val="22"/>
        </w:rPr>
        <w:t>Figure 6-1. Relationship Between an Application Profile and Parts of DICOM</w:t>
      </w:r>
    </w:p>
    <w:bookmarkStart w:id="362" w:name="para_44243e2f_bf41_4dee_8694_822bc26645"/>
    <w:p>
      <w:pPr>
        <w:spacing w:before="180" w:after="0" w:line="240" w:lineRule="auto"/>
        <w:jc w:val="both"/>
      </w:pPr>
      <w:r>
        <w:rPr>
          <w:rFonts w:ascii="Arial" w:hAnsi="Arial"/>
          <w:color w:val="000000"/>
          <w:sz w:val="18"/>
        </w:rPr>
        <w:t>An Application Profile is organized into the following major parts:</w:t>
      </w:r>
    </w:p>
    <w:bookmarkEnd w:id="362"/>
    <w:bookmarkStart w:id="363" w:name="idm129961439840"/>
    <w:bookmarkStart w:id="364" w:name="idm129961439360"/>
    <w:bookmarkStart w:id="365" w:name="para_18883d26_2dd3_4f95_b36a_167f83808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name of the Application Profile, or the list of Application Profiles grouped in a related class</w:t>
      </w:r>
    </w:p>
    <w:bookmarkEnd w:id="365"/>
    <w:bookmarkEnd w:id="364"/>
    <w:bookmarkEnd w:id="363"/>
    <w:bookmarkStart w:id="366" w:name="idm129961438080"/>
    <w:bookmarkStart w:id="367" w:name="para_48db4f2b_7e68_4fc0_84e3_b691c8ba3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description of the clinical context of the Application Profile</w:t>
      </w:r>
    </w:p>
    <w:bookmarkEnd w:id="367"/>
    <w:bookmarkEnd w:id="366"/>
    <w:bookmarkStart w:id="368" w:name="idm129961436816"/>
    <w:bookmarkStart w:id="369" w:name="para_24247d20_5412_43cf_a66b_820e46267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definition of the Media Storage Service Class with the device Roles for the Application Profile and associated options</w:t>
      </w:r>
    </w:p>
    <w:bookmarkEnd w:id="369"/>
    <w:bookmarkEnd w:id="368"/>
    <w:bookmarkStart w:id="370" w:name="idm129961435504"/>
    <w:bookmarkStart w:id="371" w:name="para_c7d1cd02_6ba9_4fae_9b57_99a5ef490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Informative section describing the operational requirements of the Application Profile</w:t>
      </w:r>
    </w:p>
    <w:bookmarkEnd w:id="371"/>
    <w:bookmarkEnd w:id="370"/>
    <w:bookmarkStart w:id="372" w:name="idm129961434224"/>
    <w:bookmarkStart w:id="373" w:name="para_041cbfea_858d_49a8_82e0_25f60c97ad"/>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Specification of the SOP Classes and associated IODs supported and the Transfer Syntaxes to be used</w:t>
      </w:r>
    </w:p>
    <w:bookmarkEnd w:id="373"/>
    <w:bookmarkEnd w:id="372"/>
    <w:bookmarkStart w:id="374" w:name="idm129961432976"/>
    <w:bookmarkStart w:id="375" w:name="para_02816fe8_00a3_438b_9803_b887e7d9a0"/>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The selection of Media Format and Physical Media to be used</w:t>
      </w:r>
    </w:p>
    <w:bookmarkEnd w:id="375"/>
    <w:bookmarkEnd w:id="374"/>
    <w:bookmarkStart w:id="376" w:name="idm129961431776"/>
    <w:bookmarkStart w:id="377" w:name="para_2f7e673f_40b9_4f13_a73d_bcd84eebf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If the Directory Information Module is used, the description of the minimum subset of the Information Model required</w:t>
      </w:r>
    </w:p>
    <w:bookmarkEnd w:id="377"/>
    <w:bookmarkEnd w:id="376"/>
    <w:bookmarkStart w:id="378" w:name="idm129961430464"/>
    <w:bookmarkStart w:id="379" w:name="para_5ad3ab33_c67b_471f_af9b_c41a2e6659"/>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Other parameters that need to be specified to ensure interoperable media interchange</w:t>
      </w:r>
    </w:p>
    <w:bookmarkEnd w:id="379"/>
    <w:bookmarkEnd w:id="378"/>
    <w:bookmarkStart w:id="380" w:name="idm129961429152"/>
    <w:bookmarkStart w:id="381" w:name="para_bc54c680_6717_4b13_93c9_0752fe2c78"/>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Security parameters that select the cryptographic techniques to be used with Secure Media Storage Application Profiles</w:t>
      </w:r>
    </w:p>
    <w:bookmarkEnd w:id="381"/>
    <w:bookmarkEnd w:id="380"/>
    <w:bookmarkStart w:id="382" w:name="para_4eb8956a_4e45_4921_ab50_78972639f5"/>
    <w:p>
      <w:pPr>
        <w:spacing w:before="180" w:after="0" w:line="240" w:lineRule="auto"/>
        <w:jc w:val="both"/>
      </w:pPr>
      <w:r>
        <w:rPr>
          <w:rFonts w:ascii="Arial" w:hAnsi="Arial"/>
          <w:color w:val="000000"/>
          <w:sz w:val="18"/>
        </w:rPr>
        <w:t>The structure of DICOM and the design of the Application Profile mechanism is such that extension to additional SOP Classes and new exchange media is straightforward.</w:t>
      </w:r>
    </w:p>
    <w:bookmarkEnd w:id="382"/>
    <w:p>
      <w:pPr>
        <w:sectPr>
          <w:headerReference w:type="default" r:id="r121"/>
          <w:headerReference w:type="even" r:id="r122"/>
          <w:headerReference w:type="first" r:id="r120"/>
          <w:footerReference w:type="default" r:id="r124"/>
          <w:footerReference w:type="even" r:id="r125"/>
          <w:footerReference w:type="first" r:id="r123"/>
          <w:pgSz w:w="12240" w:h="15840"/>
          <w:pgMar w:top="1440" w:bottom="1440" w:left="1080" w:right="720" w:header="720" w:footer="720" w:gutter="0"/>
          <w:pgNumType w:fmt="decimal"/>
          <w:titlePg/>
        </w:sectPr>
      </w:pPr>
    </w:p>
    <w:bookmarkStart w:id="383" w:name="chapter_7"/>
    <w:p>
      <w:pPr>
        <w:keepNext/>
        <w:spacing w:before="180" w:after="0" w:line="240" w:lineRule="auto"/>
      </w:pPr>
      <w:r>
        <w:rPr>
          <w:rFonts w:ascii="Arial" w:hAnsi="Arial"/>
          <w:b/>
          <w:color w:val="000000"/>
          <w:sz w:val="50"/>
        </w:rPr>
        <w:t>7 Conformance Requirements</w:t>
      </w:r>
    </w:p>
    <w:bookmarkEnd w:id="383"/>
    <w:bookmarkStart w:id="384" w:name="para_71af6a2f_2522_4baa_8771_287fb3579b"/>
    <w:p>
      <w:pPr>
        <w:spacing w:before="180" w:after="0" w:line="240" w:lineRule="auto"/>
        <w:jc w:val="both"/>
      </w:pPr>
      <w:r>
        <w:rPr>
          <w:rFonts w:ascii="Arial" w:hAnsi="Arial"/>
          <w:color w:val="000000"/>
          <w:sz w:val="18"/>
        </w:rPr>
        <w:t xml:space="preserve">Implementations may claim conformance to one or more PS3.11 Application Profiles in a Conformance Statement as outlined in </w:t>
      </w:r>
      <w:hyperlink r:id="r133">
        <w:r>
          <w:rPr>
            <w:rFonts w:ascii="Arial" w:hAnsi="Arial"/>
            <w:color w:val="000000"/>
            <w:sz w:val="18"/>
          </w:rPr>
          <w:t>PS3.2</w:t>
        </w:r>
      </w:hyperlink>
      <w:r>
        <w:rPr>
          <w:rFonts w:ascii="Arial" w:hAnsi="Arial"/>
          <w:color w:val="000000"/>
          <w:sz w:val="18"/>
        </w:rPr>
        <w:t>.</w:t>
      </w:r>
    </w:p>
    <w:bookmarkEnd w:id="384"/>
    <w:bookmarkStart w:id="385" w:name="idm129961423376"/>
    <w:p>
      <w:pPr>
        <w:keepNext/>
        <w:spacing w:before="180" w:after="0" w:line="240" w:lineRule="auto"/>
        <w:ind w:left="360" w:right="360" w:firstLine="0"/>
        <w:jc w:val="both"/>
      </w:pPr>
      <w:r>
        <w:rPr>
          <w:rFonts w:ascii="Arial" w:hAnsi="Arial"/>
          <w:color w:val="000000"/>
          <w:sz w:val="18"/>
        </w:rPr>
        <w:t>Note</w:t>
      </w:r>
    </w:p>
    <w:bookmarkEnd w:id="385"/>
    <w:bookmarkStart w:id="386" w:name="para_1fdae13d_3230_4c97_b1dc_c2a6f7e1a2"/>
    <w:p>
      <w:pPr>
        <w:spacing w:before="180" w:after="0" w:line="240" w:lineRule="auto"/>
        <w:ind w:left="360" w:right="360" w:firstLine="0"/>
        <w:jc w:val="both"/>
      </w:pPr>
      <w:r>
        <w:rPr>
          <w:rFonts w:ascii="Arial" w:hAnsi="Arial"/>
          <w:color w:val="000000"/>
          <w:sz w:val="18"/>
        </w:rPr>
        <w:t>Additional specific conformance requirements for an Application Profile may be listed in the Application Profile definition.</w:t>
      </w:r>
    </w:p>
    <w:bookmarkEnd w:id="386"/>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387" w:name="chapter_8"/>
    <w:p>
      <w:pPr>
        <w:keepNext/>
        <w:spacing w:before="180" w:after="0" w:line="240" w:lineRule="auto"/>
      </w:pPr>
      <w:r>
        <w:rPr>
          <w:rFonts w:ascii="Arial" w:hAnsi="Arial"/>
          <w:b/>
          <w:color w:val="000000"/>
          <w:sz w:val="50"/>
        </w:rPr>
        <w:t>8 Structure of Application Profile</w:t>
      </w:r>
    </w:p>
    <w:bookmarkEnd w:id="387"/>
    <w:bookmarkStart w:id="388" w:name="para_1fe29813_b9a0_4eae_8ed7_dd280928b2"/>
    <w:p>
      <w:pPr>
        <w:spacing w:before="180" w:after="0" w:line="240" w:lineRule="auto"/>
        <w:jc w:val="both"/>
      </w:pPr>
      <w:r>
        <w:rPr>
          <w:rFonts w:ascii="Arial" w:hAnsi="Arial"/>
          <w:color w:val="000000"/>
          <w:sz w:val="18"/>
        </w:rPr>
        <w:t>Application Profiles specific to various clinical areas are defined in the Annexes to this Part. Each Annex defines an Application Profile Class related to a single area of medical practice, e.g., cardiology, or to a single functional context, e.g., image transfer to a printer system. Several specific Application Profiles may be defined in each Application Profile class, and an identification scheme is established to label each specific Application Profile.</w:t>
      </w:r>
    </w:p>
    <w:bookmarkEnd w:id="388"/>
    <w:bookmarkStart w:id="389" w:name="para_556baf20_8d4a_44c3_8b38_7395da64ab"/>
    <w:p>
      <w:pPr>
        <w:spacing w:before="180" w:after="0" w:line="240" w:lineRule="auto"/>
        <w:jc w:val="both"/>
      </w:pPr>
      <w:r>
        <w:rPr>
          <w:rFonts w:ascii="Arial" w:hAnsi="Arial"/>
          <w:color w:val="000000"/>
          <w:sz w:val="18"/>
        </w:rPr>
        <w:t>An example of an Application Profile structure is provided in below. The section identifier "X" should be replaced by the identifier of the annex.</w:t>
      </w:r>
    </w:p>
    <w:bookmarkEnd w:id="389"/>
    <w:bookmarkStart w:id="390" w:name="sect_X_1"/>
    <w:p>
      <w:pPr>
        <w:spacing w:before="180" w:after="0" w:line="240" w:lineRule="auto"/>
      </w:pPr>
      <w:r>
        <w:rPr>
          <w:rFonts w:ascii="Arial" w:hAnsi="Arial"/>
          <w:b/>
          <w:color w:val="000000"/>
          <w:sz w:val="28"/>
        </w:rPr>
        <w:t>X.1 Class and Profile Identification</w:t>
      </w:r>
    </w:p>
    <w:bookmarkEnd w:id="390"/>
    <w:bookmarkStart w:id="391" w:name="para_ff1e7dd5_5da3_4697_9d89_0e16e220c3"/>
    <w:p>
      <w:pPr>
        <w:spacing w:before="180" w:after="0" w:line="240" w:lineRule="auto"/>
        <w:jc w:val="both"/>
      </w:pPr>
      <w:hyperlink w:anchor="sect_X_1">
        <w:r>
          <w:rPr>
            <w:rFonts w:ascii="Arial" w:hAnsi="Arial"/>
            <w:color w:val="000000"/>
            <w:sz w:val="18"/>
          </w:rPr>
          <w:t>Section X.1</w:t>
        </w:r>
      </w:hyperlink>
      <w:r>
        <w:rPr>
          <w:rFonts w:ascii="Arial" w:hAnsi="Arial"/>
          <w:color w:val="000000"/>
          <w:sz w:val="18"/>
        </w:rPr>
        <w:t xml:space="preserve"> of the Application Profile defines the class and specific Application Profiles in that class.</w:t>
      </w:r>
    </w:p>
    <w:bookmarkEnd w:id="391"/>
    <w:bookmarkStart w:id="392" w:name="para_6f1e8c7b_bdeb_4f0d_a068_fc803c1e30"/>
    <w:p>
      <w:pPr>
        <w:spacing w:before="180" w:after="0" w:line="240" w:lineRule="auto"/>
        <w:jc w:val="both"/>
      </w:pPr>
      <w:r>
        <w:rPr>
          <w:rFonts w:ascii="Arial" w:hAnsi="Arial"/>
          <w:color w:val="000000"/>
          <w:sz w:val="18"/>
        </w:rPr>
        <w:t xml:space="preserve">This section assigns an identifier to each Application Profile of the form ttt-x...x-y...y, where "ttt" indicates the type of Application Profile, "x...x" is an abbreviation of a significant term for the clinical context and "y...y" is a significant term for a distinguishing feature of the specific Application Profile. The "ttt" type term shall be one of STD, AUG, or PRI, indicating whether the Application Profile is a Standard, Augmented, or Private Application Profile respectively (see </w:t>
      </w:r>
      <w:hyperlink r:id="r140">
        <w:r>
          <w:rPr>
            <w:rFonts w:ascii="Arial" w:hAnsi="Arial"/>
            <w:color w:val="000000"/>
            <w:sz w:val="18"/>
          </w:rPr>
          <w:t>PS3.2</w:t>
        </w:r>
      </w:hyperlink>
      <w:r>
        <w:rPr>
          <w:rFonts w:ascii="Arial" w:hAnsi="Arial"/>
          <w:color w:val="000000"/>
          <w:sz w:val="18"/>
        </w:rPr>
        <w:t xml:space="preserve">). Identifiers shall be written such that they may be encoded with LO (Long String) Value Representation (see </w:t>
      </w:r>
      <w:hyperlink r:id="r141">
        <w:r>
          <w:rPr>
            <w:rFonts w:ascii="Arial" w:hAnsi="Arial"/>
            <w:color w:val="000000"/>
            <w:sz w:val="18"/>
          </w:rPr>
          <w:t>PS3.5</w:t>
        </w:r>
      </w:hyperlink>
      <w:r>
        <w:rPr>
          <w:rFonts w:ascii="Arial" w:hAnsi="Arial"/>
          <w:color w:val="000000"/>
          <w:sz w:val="18"/>
        </w:rPr>
        <w:t>).</w:t>
      </w:r>
    </w:p>
    <w:bookmarkEnd w:id="392"/>
    <w:bookmarkStart w:id="393" w:name="idm129961411696"/>
    <w:p>
      <w:pPr>
        <w:keepNext/>
        <w:spacing w:before="180" w:after="0" w:line="240" w:lineRule="auto"/>
        <w:ind w:left="360" w:right="360" w:firstLine="0"/>
        <w:jc w:val="both"/>
      </w:pPr>
      <w:r>
        <w:rPr>
          <w:rFonts w:ascii="Arial" w:hAnsi="Arial"/>
          <w:color w:val="000000"/>
          <w:sz w:val="18"/>
        </w:rPr>
        <w:t>Note</w:t>
      </w:r>
    </w:p>
    <w:bookmarkEnd w:id="393"/>
    <w:bookmarkStart w:id="394" w:name="para_108c109d_622c_4e7a_a132_585f9f2f99"/>
    <w:p>
      <w:pPr>
        <w:spacing w:before="180" w:after="0" w:line="240" w:lineRule="auto"/>
        <w:ind w:left="360" w:right="360" w:firstLine="0"/>
        <w:jc w:val="both"/>
      </w:pPr>
      <w:r>
        <w:rPr>
          <w:rFonts w:ascii="Arial" w:hAnsi="Arial"/>
          <w:color w:val="000000"/>
          <w:sz w:val="18"/>
        </w:rPr>
        <w:t>Conformance Statements may use the earlier prefix of APL, which is equivalent to STD. This use is deprecated and may be retired in future editions of the Standard.</w:t>
      </w:r>
    </w:p>
    <w:bookmarkEnd w:id="394"/>
    <w:bookmarkStart w:id="395" w:name="sect_X_2"/>
    <w:p>
      <w:pPr>
        <w:spacing w:before="180" w:after="0" w:line="240" w:lineRule="auto"/>
      </w:pPr>
      <w:r>
        <w:rPr>
          <w:rFonts w:ascii="Arial" w:hAnsi="Arial"/>
          <w:b/>
          <w:color w:val="000000"/>
          <w:sz w:val="28"/>
        </w:rPr>
        <w:t>X.2 Clinical Context</w:t>
      </w:r>
    </w:p>
    <w:bookmarkEnd w:id="395"/>
    <w:bookmarkStart w:id="396" w:name="para_c9998b35_54d6_4fa1_bd41_36e5941a43"/>
    <w:p>
      <w:pPr>
        <w:spacing w:before="180" w:after="0" w:line="240" w:lineRule="auto"/>
        <w:jc w:val="both"/>
      </w:pPr>
      <w:hyperlink w:anchor="sect_X_2">
        <w:r>
          <w:rPr>
            <w:rFonts w:ascii="Arial" w:hAnsi="Arial"/>
            <w:color w:val="000000"/>
            <w:sz w:val="18"/>
          </w:rPr>
          <w:t>Section X.2</w:t>
        </w:r>
      </w:hyperlink>
      <w:r>
        <w:rPr>
          <w:rFonts w:ascii="Arial" w:hAnsi="Arial"/>
          <w:color w:val="000000"/>
          <w:sz w:val="18"/>
        </w:rPr>
        <w:t xml:space="preserve"> of the Application Profile shall describe the clinical need for the interchange of medical images and related information on storage media, and its context of application. This section shall not require any specific functionality of the Application Entities exchanging information using media interchange beyond their capabilities in the roles of File-set Creator, File-set Reader, and File-set Updater.</w:t>
      </w:r>
    </w:p>
    <w:bookmarkEnd w:id="396"/>
    <w:bookmarkStart w:id="397" w:name="idm129961406832"/>
    <w:p>
      <w:pPr>
        <w:keepNext/>
        <w:spacing w:before="180" w:after="0" w:line="240" w:lineRule="auto"/>
        <w:ind w:left="360" w:right="360" w:firstLine="0"/>
        <w:jc w:val="both"/>
      </w:pPr>
      <w:r>
        <w:rPr>
          <w:rFonts w:ascii="Arial" w:hAnsi="Arial"/>
          <w:color w:val="000000"/>
          <w:sz w:val="18"/>
        </w:rPr>
        <w:t>Note</w:t>
      </w:r>
    </w:p>
    <w:bookmarkEnd w:id="397"/>
    <w:bookmarkStart w:id="398" w:name="para_aca6a971_9468_4d51_a187_c5c5a4f956"/>
    <w:p>
      <w:pPr>
        <w:spacing w:before="180" w:after="0" w:line="240" w:lineRule="auto"/>
        <w:ind w:left="360" w:right="360" w:firstLine="0"/>
        <w:jc w:val="both"/>
      </w:pPr>
      <w:r>
        <w:rPr>
          <w:rFonts w:ascii="Arial" w:hAnsi="Arial"/>
          <w:color w:val="000000"/>
          <w:sz w:val="18"/>
        </w:rPr>
        <w:t>This Section does not, for example, place any graphical presentation or performance requirements on workstations that read DICOM interchange media. Such requirements are beyond the scope of a DICOM Media Storage Application Profile. The requirements that fall within the scope of an Application Profile are the specific functional storage media interchange capabilities associated with the defined roles.</w:t>
      </w:r>
    </w:p>
    <w:bookmarkEnd w:id="398"/>
    <w:bookmarkStart w:id="399" w:name="sect_X_2_1"/>
    <w:p>
      <w:pPr>
        <w:spacing w:before="180" w:after="0" w:line="240" w:lineRule="auto"/>
      </w:pPr>
      <w:r>
        <w:rPr>
          <w:rFonts w:ascii="Arial" w:hAnsi="Arial"/>
          <w:b/>
          <w:color w:val="000000"/>
          <w:sz w:val="28"/>
        </w:rPr>
        <w:t>X.2.1 Roles and Service Class Options</w:t>
      </w:r>
    </w:p>
    <w:bookmarkEnd w:id="399"/>
    <w:bookmarkStart w:id="400" w:name="para_c4dcaa07_412f_4808_8e54_6b646af8d1"/>
    <w:p>
      <w:pPr>
        <w:spacing w:before="180" w:after="0" w:line="240" w:lineRule="auto"/>
        <w:jc w:val="both"/>
      </w:pPr>
      <w:hyperlink w:anchor="sect_X_2_1">
        <w:r>
          <w:rPr>
            <w:rFonts w:ascii="Arial" w:hAnsi="Arial"/>
            <w:color w:val="000000"/>
            <w:sz w:val="18"/>
          </w:rPr>
          <w:t>Section X.2.1</w:t>
        </w:r>
      </w:hyperlink>
      <w:r>
        <w:rPr>
          <w:rFonts w:ascii="Arial" w:hAnsi="Arial"/>
          <w:color w:val="000000"/>
          <w:sz w:val="18"/>
        </w:rPr>
        <w:t xml:space="preserve"> describes the Service Class Options used and the contextual application of the roles of File-set Creator, File-set Reader, and File-set Updater.</w:t>
      </w:r>
    </w:p>
    <w:bookmarkEnd w:id="400"/>
    <w:bookmarkStart w:id="401" w:name="sect_X_3"/>
    <w:p>
      <w:pPr>
        <w:spacing w:before="180" w:after="0" w:line="240" w:lineRule="auto"/>
      </w:pPr>
      <w:r>
        <w:rPr>
          <w:rFonts w:ascii="Arial" w:hAnsi="Arial"/>
          <w:b/>
          <w:color w:val="000000"/>
          <w:sz w:val="28"/>
        </w:rPr>
        <w:t>X.3 General Class Profile</w:t>
      </w:r>
    </w:p>
    <w:bookmarkEnd w:id="401"/>
    <w:bookmarkStart w:id="402" w:name="para_1610ac89_678e_42c4_8f95_f71eb2420a"/>
    <w:p>
      <w:pPr>
        <w:spacing w:before="180" w:after="0" w:line="240" w:lineRule="auto"/>
        <w:jc w:val="both"/>
      </w:pPr>
      <w:hyperlink w:anchor="sect_X_3">
        <w:r>
          <w:rPr>
            <w:rFonts w:ascii="Arial" w:hAnsi="Arial"/>
            <w:color w:val="000000"/>
            <w:sz w:val="18"/>
          </w:rPr>
          <w:t>Section X.3</w:t>
        </w:r>
      </w:hyperlink>
      <w:r>
        <w:rPr>
          <w:rFonts w:ascii="Arial" w:hAnsi="Arial"/>
          <w:color w:val="000000"/>
          <w:sz w:val="18"/>
        </w:rPr>
        <w:t xml:space="preserve"> defines characteristics of the Application Profile Class that are constant across all specific Application Profiles in the class.</w:t>
      </w:r>
    </w:p>
    <w:bookmarkEnd w:id="402"/>
    <w:bookmarkStart w:id="403" w:name="sect_X_3_1"/>
    <w:p>
      <w:pPr>
        <w:spacing w:before="180" w:after="0" w:line="240" w:lineRule="auto"/>
      </w:pPr>
      <w:r>
        <w:rPr>
          <w:rFonts w:ascii="Arial" w:hAnsi="Arial"/>
          <w:b/>
          <w:color w:val="000000"/>
          <w:sz w:val="28"/>
        </w:rPr>
        <w:t>X.3.1 SOP Classes and Transfer Syntaxes</w:t>
      </w:r>
    </w:p>
    <w:bookmarkEnd w:id="403"/>
    <w:bookmarkStart w:id="404" w:name="para_3481b3ed_1cd9_471d_964d_fdf58c9dad"/>
    <w:p>
      <w:pPr>
        <w:spacing w:before="180" w:after="0" w:line="240" w:lineRule="auto"/>
        <w:jc w:val="both"/>
      </w:pPr>
      <w:hyperlink w:anchor="sect_X_3_1">
        <w:r>
          <w:rPr>
            <w:rFonts w:ascii="Arial" w:hAnsi="Arial"/>
            <w:color w:val="000000"/>
            <w:sz w:val="18"/>
          </w:rPr>
          <w:t>Section X.3.1</w:t>
        </w:r>
      </w:hyperlink>
      <w:r>
        <w:rPr>
          <w:rFonts w:ascii="Arial" w:hAnsi="Arial"/>
          <w:color w:val="000000"/>
          <w:sz w:val="18"/>
        </w:rPr>
        <w:t xml:space="preserve"> lists the SOP Classes and Transfer Syntaxes common to all specific Application Profiles in the class, if any. This section specifies which SOP Classes are mandatory and optional for the roles of FSC, FSR, and FSU, including any required groupings or SOP options.</w:t>
      </w:r>
    </w:p>
    <w:bookmarkEnd w:id="404"/>
    <w:bookmarkStart w:id="405" w:name="sect_X_3_2"/>
    <w:p>
      <w:pPr>
        <w:spacing w:before="180" w:after="0" w:line="240" w:lineRule="auto"/>
      </w:pPr>
      <w:r>
        <w:rPr>
          <w:rFonts w:ascii="Arial" w:hAnsi="Arial"/>
          <w:b/>
          <w:color w:val="000000"/>
          <w:sz w:val="28"/>
        </w:rPr>
        <w:t>X.3.2 Physical Media and Media Formats</w:t>
      </w:r>
    </w:p>
    <w:bookmarkEnd w:id="405"/>
    <w:bookmarkStart w:id="406" w:name="para_38c27684_e2d7_46c8_bd81_900248f744"/>
    <w:p>
      <w:pPr>
        <w:spacing w:before="180" w:after="0" w:line="240" w:lineRule="auto"/>
        <w:jc w:val="both"/>
      </w:pPr>
      <w:hyperlink w:anchor="sect_X_3_2">
        <w:r>
          <w:rPr>
            <w:rFonts w:ascii="Arial" w:hAnsi="Arial"/>
            <w:color w:val="000000"/>
            <w:sz w:val="18"/>
          </w:rPr>
          <w:t>Section X.3.2</w:t>
        </w:r>
      </w:hyperlink>
      <w:r>
        <w:rPr>
          <w:rFonts w:ascii="Arial" w:hAnsi="Arial"/>
          <w:color w:val="000000"/>
          <w:sz w:val="18"/>
        </w:rPr>
        <w:t xml:space="preserve"> defines the physical media and corresponding media formats common to all specific Application Profiles in the class, if any.</w:t>
      </w:r>
    </w:p>
    <w:bookmarkEnd w:id="406"/>
    <w:bookmarkStart w:id="407" w:name="para_50aeb4fc_51ae_4028_be96_2687d01783"/>
    <w:p>
      <w:pPr>
        <w:spacing w:before="180" w:after="0" w:line="240" w:lineRule="auto"/>
        <w:jc w:val="both"/>
      </w:pPr>
      <w:r>
        <w:rPr>
          <w:rFonts w:ascii="Arial" w:hAnsi="Arial"/>
          <w:color w:val="000000"/>
          <w:sz w:val="18"/>
        </w:rPr>
        <w:t>This section also specifies any file service functionality beyond the DICOM File Service required by the clinical application to be supplied by the Media Format Layer.</w:t>
      </w:r>
    </w:p>
    <w:bookmarkEnd w:id="407"/>
    <w:bookmarkStart w:id="408" w:name="sect_X_3_3"/>
    <w:p>
      <w:pPr>
        <w:spacing w:before="180" w:after="0" w:line="240" w:lineRule="auto"/>
      </w:pPr>
      <w:r>
        <w:rPr>
          <w:rFonts w:ascii="Arial" w:hAnsi="Arial"/>
          <w:b/>
          <w:color w:val="000000"/>
          <w:sz w:val="28"/>
        </w:rPr>
        <w:t>X.3.3 Directory Information in DICOMDIR</w:t>
      </w:r>
    </w:p>
    <w:bookmarkEnd w:id="408"/>
    <w:bookmarkStart w:id="409" w:name="para_6174dc1e_f035_475a_8094_7bd1753718"/>
    <w:p>
      <w:pPr>
        <w:spacing w:before="180" w:after="0" w:line="240" w:lineRule="auto"/>
        <w:jc w:val="both"/>
      </w:pPr>
      <w:hyperlink w:anchor="sect_X_3_3">
        <w:r>
          <w:rPr>
            <w:rFonts w:ascii="Arial" w:hAnsi="Arial"/>
            <w:color w:val="000000"/>
            <w:sz w:val="18"/>
          </w:rPr>
          <w:t>Section X.3.3</w:t>
        </w:r>
      </w:hyperlink>
      <w:r>
        <w:rPr>
          <w:rFonts w:ascii="Arial" w:hAnsi="Arial"/>
          <w:color w:val="000000"/>
          <w:sz w:val="18"/>
        </w:rPr>
        <w:t xml:space="preserve"> specifies the type of Directory Records that shall be supported and any additional associated keys. It also defines any extensions to or specializations of the Basic Directory Information Object Definition, if any.</w:t>
      </w:r>
    </w:p>
    <w:bookmarkEnd w:id="409"/>
    <w:bookmarkStart w:id="410" w:name="sect_X_3_4"/>
    <w:p>
      <w:pPr>
        <w:spacing w:before="180" w:after="0" w:line="240" w:lineRule="auto"/>
      </w:pPr>
      <w:r>
        <w:rPr>
          <w:rFonts w:ascii="Arial" w:hAnsi="Arial"/>
          <w:b/>
          <w:color w:val="000000"/>
          <w:sz w:val="28"/>
        </w:rPr>
        <w:t>X.3.4 Other Parameters</w:t>
      </w:r>
    </w:p>
    <w:bookmarkEnd w:id="410"/>
    <w:bookmarkStart w:id="411" w:name="para_4355f170_0068_4525_bf3e_871fc3f178"/>
    <w:p>
      <w:pPr>
        <w:spacing w:before="180" w:after="0" w:line="240" w:lineRule="auto"/>
        <w:jc w:val="both"/>
      </w:pPr>
      <w:hyperlink w:anchor="sect_X_3_4">
        <w:r>
          <w:rPr>
            <w:rFonts w:ascii="Arial" w:hAnsi="Arial"/>
            <w:color w:val="000000"/>
            <w:sz w:val="18"/>
          </w:rPr>
          <w:t>Section X.3.4</w:t>
        </w:r>
      </w:hyperlink>
      <w:r>
        <w:rPr>
          <w:rFonts w:ascii="Arial" w:hAnsi="Arial"/>
          <w:color w:val="000000"/>
          <w:sz w:val="18"/>
        </w:rPr>
        <w:t xml:space="preserve"> is optional; if present, it should define any other parameters common to all specific Application Profiles in the class, which may need to be specified in order to ensure interoperable media interchange.</w:t>
      </w:r>
    </w:p>
    <w:bookmarkEnd w:id="411"/>
    <w:bookmarkStart w:id="412" w:name="sect_X_4"/>
    <w:p>
      <w:pPr>
        <w:spacing w:before="180" w:after="0" w:line="240" w:lineRule="auto"/>
      </w:pPr>
      <w:r>
        <w:rPr>
          <w:rFonts w:ascii="Arial" w:hAnsi="Arial"/>
          <w:b/>
          <w:color w:val="000000"/>
          <w:sz w:val="28"/>
        </w:rPr>
        <w:t>X.4 Specific Application Profiles</w:t>
      </w:r>
    </w:p>
    <w:bookmarkEnd w:id="412"/>
    <w:bookmarkStart w:id="413" w:name="para_5492fb7c_f80e_4fa2_a2c3_1cc34b1cc3"/>
    <w:p>
      <w:pPr>
        <w:spacing w:before="180" w:after="0" w:line="240" w:lineRule="auto"/>
        <w:jc w:val="both"/>
      </w:pPr>
      <w:hyperlink w:anchor="sect_X_4">
        <w:r>
          <w:rPr>
            <w:rFonts w:ascii="Arial" w:hAnsi="Arial"/>
            <w:color w:val="000000"/>
            <w:sz w:val="18"/>
          </w:rPr>
          <w:t>Section X.4</w:t>
        </w:r>
      </w:hyperlink>
      <w:r>
        <w:rPr>
          <w:rFonts w:ascii="Arial" w:hAnsi="Arial"/>
          <w:color w:val="000000"/>
          <w:sz w:val="18"/>
        </w:rPr>
        <w:t xml:space="preserve"> and following, each define the unique characteristics of a specific Application Profile. If there are any Application Profile specific changes to IODs, Transfer Syntax, DICOMDIR, or other general class requirements, they should be described for each Application Profile that specifies such changes.</w:t>
      </w:r>
    </w:p>
    <w:bookmarkEnd w:id="413"/>
    <w:bookmarkStart w:id="414" w:name="sect_X_3_5"/>
    <w:p>
      <w:pPr>
        <w:spacing w:before="180" w:after="0" w:line="240" w:lineRule="auto"/>
      </w:pPr>
      <w:r>
        <w:rPr>
          <w:rFonts w:ascii="Arial" w:hAnsi="Arial"/>
          <w:b/>
          <w:color w:val="000000"/>
          <w:sz w:val="28"/>
        </w:rPr>
        <w:t>X.3.5 Security Parameters</w:t>
      </w:r>
    </w:p>
    <w:bookmarkEnd w:id="414"/>
    <w:bookmarkStart w:id="415" w:name="para_1e574879_2cb8_48c8_ab33_6073cc18be"/>
    <w:p>
      <w:pPr>
        <w:spacing w:before="180" w:after="0" w:line="240" w:lineRule="auto"/>
        <w:jc w:val="both"/>
      </w:pPr>
      <w:hyperlink w:anchor="sect_X_3_5">
        <w:r>
          <w:rPr>
            <w:rFonts w:ascii="Arial" w:hAnsi="Arial"/>
            <w:color w:val="000000"/>
            <w:sz w:val="18"/>
          </w:rPr>
          <w:t>Section X.3.5</w:t>
        </w:r>
      </w:hyperlink>
      <w:r>
        <w:rPr>
          <w:rFonts w:ascii="Arial" w:hAnsi="Arial"/>
          <w:color w:val="000000"/>
          <w:sz w:val="18"/>
        </w:rPr>
        <w:t xml:space="preserve"> is optional; if absent, the Application Profile is unsecure and the Secure DICOM File Format shall not be used for any DICOM File in the File-set.</w:t>
      </w:r>
    </w:p>
    <w:bookmarkEnd w:id="415"/>
    <w:bookmarkStart w:id="416" w:name="para_877dd0ce_6f1c_4c12_bc90_adee5206e6"/>
    <w:p>
      <w:pPr>
        <w:spacing w:before="180" w:after="0" w:line="240" w:lineRule="auto"/>
        <w:jc w:val="both"/>
      </w:pPr>
      <w:r>
        <w:rPr>
          <w:rFonts w:ascii="Arial" w:hAnsi="Arial"/>
          <w:color w:val="000000"/>
          <w:sz w:val="18"/>
        </w:rPr>
        <w:t xml:space="preserve">If present, this section defines the Media Storage Security Profile to be used for encapsulating </w:t>
      </w:r>
      <w:r>
        <w:rPr>
          <w:rFonts w:ascii="Arial" w:hAnsi="Arial"/>
          <w:i/>
          <w:color w:val="000000"/>
          <w:sz w:val="18"/>
        </w:rPr>
        <w:t>all</w:t>
      </w:r>
      <w:r>
        <w:rPr>
          <w:rFonts w:ascii="Arial" w:hAnsi="Arial"/>
          <w:color w:val="000000"/>
          <w:sz w:val="18"/>
        </w:rPr>
        <w:t xml:space="preserve">DICOM Files in the File-set, including the DICOM Directory. If this section is present, the Application Profile is called </w:t>
      </w:r>
      <w:r>
        <w:rPr>
          <w:rFonts w:ascii="Arial" w:hAnsi="Arial"/>
          <w:i/>
          <w:color w:val="000000"/>
          <w:sz w:val="18"/>
        </w:rPr>
        <w:t>Secure Media Storage Application Profile</w:t>
      </w:r>
      <w:r>
        <w:rPr>
          <w:rFonts w:ascii="Arial" w:hAnsi="Arial"/>
          <w:color w:val="000000"/>
          <w:sz w:val="18"/>
        </w:rPr>
        <w:t>.</w:t>
      </w:r>
    </w:p>
    <w:bookmarkEnd w:id="416"/>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417" w:name="chapter_A"/>
    <w:p>
      <w:pPr>
        <w:keepNext/>
        <w:spacing w:before="180" w:after="0" w:line="240" w:lineRule="auto"/>
      </w:pPr>
      <w:r>
        <w:rPr>
          <w:rFonts w:ascii="Arial" w:hAnsi="Arial"/>
          <w:b/>
          <w:color w:val="000000"/>
          <w:sz w:val="50"/>
        </w:rPr>
        <w:t>A Basic Cardiac X-Ray Angiographic Application Profile (Normative)</w:t>
      </w:r>
    </w:p>
    <w:bookmarkEnd w:id="417"/>
    <w:bookmarkStart w:id="418" w:name="sect_A_1"/>
    <w:p>
      <w:pPr>
        <w:spacing w:before="180" w:after="0" w:line="240" w:lineRule="auto"/>
      </w:pPr>
      <w:r>
        <w:rPr>
          <w:rFonts w:ascii="Arial" w:hAnsi="Arial"/>
          <w:b/>
          <w:color w:val="000000"/>
          <w:sz w:val="28"/>
        </w:rPr>
        <w:t>A.1 Class and Profile Identification</w:t>
      </w:r>
    </w:p>
    <w:bookmarkEnd w:id="418"/>
    <w:bookmarkStart w:id="419" w:name="para_b47f503b_3523_4712_94c1_78663dd7eb"/>
    <w:p>
      <w:pPr>
        <w:spacing w:before="180" w:after="0" w:line="240" w:lineRule="auto"/>
        <w:jc w:val="both"/>
      </w:pPr>
      <w:r>
        <w:rPr>
          <w:rFonts w:ascii="Arial" w:hAnsi="Arial"/>
          <w:color w:val="000000"/>
          <w:sz w:val="18"/>
        </w:rPr>
        <w:t>This Annex defines an Application Profile Class for Basic Cardiac X-Ray Angiographic clinical applications.</w:t>
      </w:r>
    </w:p>
    <w:bookmarkEnd w:id="419"/>
    <w:bookmarkStart w:id="420" w:name="para_b7c356c5_1067_41f2_83b6_d366c7d620"/>
    <w:p>
      <w:pPr>
        <w:spacing w:before="180" w:after="0" w:line="240" w:lineRule="auto"/>
        <w:jc w:val="both"/>
      </w:pPr>
      <w:r>
        <w:rPr>
          <w:rFonts w:ascii="Arial" w:hAnsi="Arial"/>
          <w:color w:val="000000"/>
          <w:sz w:val="18"/>
        </w:rPr>
        <w:t>The identifier for this class shall be STD-XABC. This annex is concerned only with cardiac angiography.</w:t>
      </w:r>
    </w:p>
    <w:bookmarkEnd w:id="420"/>
    <w:bookmarkStart w:id="421" w:name="para_33d283d8_469d_4f6d_9ffb_80d3828e69"/>
    <w:p>
      <w:pPr>
        <w:spacing w:before="180" w:after="0" w:line="240" w:lineRule="auto"/>
        <w:jc w:val="both"/>
      </w:pPr>
      <w:r>
        <w:rPr>
          <w:rFonts w:ascii="Arial" w:hAnsi="Arial"/>
          <w:color w:val="000000"/>
          <w:sz w:val="18"/>
        </w:rPr>
        <w:t xml:space="preserve">The specific Application Profile in this class is shown in the </w:t>
      </w:r>
      <w:hyperlink w:anchor="table_A_1_1">
        <w:r>
          <w:rPr>
            <w:rFonts w:ascii="Arial" w:hAnsi="Arial"/>
            <w:color w:val="000000"/>
            <w:sz w:val="18"/>
          </w:rPr>
          <w:t>Table A.1-1</w:t>
        </w:r>
      </w:hyperlink>
      <w:r>
        <w:rPr>
          <w:rFonts w:ascii="Arial" w:hAnsi="Arial"/>
          <w:color w:val="000000"/>
          <w:sz w:val="18"/>
        </w:rPr>
        <w:t>.</w:t>
      </w:r>
    </w:p>
    <w:bookmarkEnd w:id="421"/>
    <w:bookmarkStart w:id="422" w:name="idm129895339472"/>
    <w:p>
      <w:pPr>
        <w:keepNext/>
        <w:spacing w:before="180" w:after="0" w:line="240" w:lineRule="auto"/>
        <w:ind w:left="360" w:right="360" w:firstLine="0"/>
        <w:jc w:val="both"/>
      </w:pPr>
      <w:r>
        <w:rPr>
          <w:rFonts w:ascii="Arial" w:hAnsi="Arial"/>
          <w:color w:val="000000"/>
          <w:sz w:val="18"/>
        </w:rPr>
        <w:t>Note</w:t>
      </w:r>
    </w:p>
    <w:bookmarkEnd w:id="422"/>
    <w:bookmarkStart w:id="423" w:name="para_881f73e4_2163_45f5_8dba_e9bd2fa8da"/>
    <w:p>
      <w:pPr>
        <w:spacing w:before="180" w:after="0" w:line="240" w:lineRule="auto"/>
        <w:ind w:left="360" w:right="360" w:firstLine="0"/>
        <w:jc w:val="both"/>
      </w:pPr>
      <w:r>
        <w:rPr>
          <w:rFonts w:ascii="Arial" w:hAnsi="Arial"/>
          <w:color w:val="000000"/>
          <w:sz w:val="18"/>
        </w:rPr>
        <w:t>This table contains only a single Application Profile. It is expected that additional Application Profiles may be added to PS3.11.</w:t>
      </w:r>
    </w:p>
    <w:bookmarkEnd w:id="423"/>
    <w:bookmarkStart w:id="424" w:name="table_A_1_1"/>
    <w:p>
      <w:pPr>
        <w:keepNext/>
        <w:spacing w:before="216" w:after="0" w:line="240" w:lineRule="auto"/>
        <w:jc w:val="center"/>
      </w:pPr>
      <w:r>
        <w:rPr>
          <w:rFonts w:ascii="Arial" w:hAnsi="Arial"/>
          <w:b/>
          <w:color w:val="000000"/>
          <w:sz w:val="22"/>
        </w:rPr>
        <w:t>Table A.1-1. Basic Cardiac XA Profile</w:t>
      </w:r>
    </w:p>
    <w:bookmarkEnd w:id="424"/>
    <w:p>
      <w:pPr>
        <w:spacing w:before="0" w:after="0" w:line="240" w:lineRule="auto"/>
        <w:rPr>
          <w:sz w:val="13"/>
        </w:rPr>
      </w:pPr>
    </w:p>
    <w:tbl>
      <w:tblPr>
        <w:tblInd w:w="45" w:type="dxa"/>
        <w:tblLayout w:type="fixed"/>
      </w:tblPr>
      <w:tblGrid>
        <w:gridCol w:w="4575"/>
        <w:gridCol w:w="1350"/>
        <w:gridCol w:w="4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5" w:name="para_8390e5cb_951d_443d_adc8_88b3bef235"/>
          <w:p>
            <w:pPr>
              <w:keepNext/>
              <w:spacing w:before="180" w:after="0" w:line="240" w:lineRule="auto"/>
              <w:jc w:val="center"/>
            </w:pPr>
            <w:r>
              <w:rPr>
                <w:rFonts w:ascii="Arial" w:hAnsi="Arial"/>
                <w:b/>
                <w:color w:val="000000"/>
                <w:sz w:val="18"/>
              </w:rPr>
              <w:t>Application Profile</w:t>
            </w:r>
          </w:p>
          <w:bookmarkEnd w:id="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6" w:name="para_92b27498_1e7e_4833_a305_721cb758d2"/>
          <w:p>
            <w:pPr>
              <w:spacing w:before="180" w:after="0" w:line="240" w:lineRule="auto"/>
              <w:jc w:val="center"/>
            </w:pPr>
            <w:r>
              <w:rPr>
                <w:rFonts w:ascii="Arial" w:hAnsi="Arial"/>
                <w:b/>
                <w:color w:val="000000"/>
                <w:sz w:val="18"/>
              </w:rPr>
              <w:t>Identifier</w:t>
            </w:r>
          </w:p>
          <w:bookmarkEnd w:id="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 w:name="para_21f2f040_9789_411b_b01f_c7f6de2a76"/>
          <w:p>
            <w:pPr>
              <w:spacing w:before="180" w:after="0" w:line="240" w:lineRule="auto"/>
              <w:jc w:val="center"/>
            </w:pPr>
            <w:r>
              <w:rPr>
                <w:rFonts w:ascii="Arial" w:hAnsi="Arial"/>
                <w:b/>
                <w:color w:val="000000"/>
                <w:sz w:val="18"/>
              </w:rPr>
              <w:t>Description</w:t>
            </w:r>
          </w:p>
          <w:bookmarkEnd w:id="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 w:name="para_d802bb30_ff4d_403f_b107_d3be5a2fbe"/>
          <w:p>
            <w:pPr>
              <w:spacing w:before="180" w:after="0" w:line="240" w:lineRule="auto"/>
            </w:pPr>
            <w:r>
              <w:rPr>
                <w:rFonts w:ascii="Arial" w:hAnsi="Arial"/>
                <w:color w:val="000000"/>
                <w:sz w:val="18"/>
              </w:rPr>
              <w:t>Basic Cardiac X-Ray Angiographic Studies on CD-R Media</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cce460f7_1e33_46b7_9fae_afe73c6147"/>
          <w:p>
            <w:pPr>
              <w:spacing w:before="180" w:after="0" w:line="240" w:lineRule="auto"/>
            </w:pPr>
            <w:r>
              <w:rPr>
                <w:rFonts w:ascii="Arial" w:hAnsi="Arial"/>
                <w:color w:val="000000"/>
                <w:sz w:val="18"/>
              </w:rPr>
              <w:t>STD-XABC-CD</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112c78ec_af17_49d2_ab91_85e342f0ea"/>
          <w:p>
            <w:pPr>
              <w:spacing w:before="180" w:after="0" w:line="240" w:lineRule="auto"/>
            </w:pPr>
            <w:r>
              <w:rPr>
                <w:rFonts w:ascii="Arial" w:hAnsi="Arial"/>
                <w:color w:val="000000"/>
                <w:sz w:val="18"/>
              </w:rPr>
              <w:t>It handles single frame or multi-frame digital images up to 512x512x8 bits; biplane acquisitions are encoded as two single plane information objects.</w:t>
            </w:r>
          </w:p>
          <w:bookmarkEnd w:id="430"/>
        </w:tc>
      </w:tr>
    </w:tbl>
    <w:bookmarkStart w:id="431" w:name="sect_A_2"/>
    <w:p>
      <w:pPr>
        <w:spacing w:before="180" w:after="0" w:line="240" w:lineRule="auto"/>
      </w:pPr>
      <w:r>
        <w:rPr>
          <w:rFonts w:ascii="Arial" w:hAnsi="Arial"/>
          <w:b/>
          <w:color w:val="000000"/>
          <w:sz w:val="28"/>
        </w:rPr>
        <w:t>A.2 Clinical Context</w:t>
      </w:r>
    </w:p>
    <w:bookmarkEnd w:id="431"/>
    <w:bookmarkStart w:id="432" w:name="para_2b7e0b4a_bc27_4890_a582_9d4ac09dca"/>
    <w:p>
      <w:pPr>
        <w:spacing w:before="180" w:after="0" w:line="240" w:lineRule="auto"/>
        <w:jc w:val="both"/>
      </w:pPr>
      <w:r>
        <w:rPr>
          <w:rFonts w:ascii="Arial" w:hAnsi="Arial"/>
          <w:color w:val="000000"/>
          <w:sz w:val="18"/>
        </w:rPr>
        <w:t xml:space="preserve">This Application Profile Class facilitates the interchange of primary digital X-Ray cine runs, typically acquired as part of cardiac catheterization procedures. Typical media interchanges would be from in-lab acquisition equipment to either a display workstation or to a data archive system, or between a display workstation and a data archive system (in both directions). This context is shown in </w:t>
      </w:r>
      <w:hyperlink w:anchor="figure_A_2_1">
        <w:r>
          <w:rPr>
            <w:rFonts w:ascii="Arial" w:hAnsi="Arial"/>
            <w:color w:val="000000"/>
            <w:sz w:val="18"/>
          </w:rPr>
          <w:t>Figure A.2-1</w:t>
        </w:r>
      </w:hyperlink>
      <w:r>
        <w:rPr>
          <w:rFonts w:ascii="Arial" w:hAnsi="Arial"/>
          <w:color w:val="000000"/>
          <w:sz w:val="18"/>
        </w:rPr>
        <w:t>.</w:t>
      </w:r>
    </w:p>
    <w:bookmarkEnd w:id="432"/>
    <w:bookmarkStart w:id="433" w:name="para_2e7a8e8b_2cce_43b0_97d6_de470e0857"/>
    <w:p>
      <w:pPr>
        <w:spacing w:before="180" w:after="0" w:line="240" w:lineRule="auto"/>
        <w:jc w:val="both"/>
      </w:pPr>
    </w:p>
    <w:bookmarkEnd w:id="433"/>
    <w:bookmarkStart w:id="434" w:name="figure_A_2_1"/>
    <w:bookmarkStart w:id="435" w:name="idm129891702144"/>
    <w:p>
      <w:pPr>
        <w:spacing w:before="180" w:after="0" w:line="240" w:lineRule="auto"/>
        <w:jc w:val="center"/>
      </w:pPr>
      <w:r>
        <w:rPr>
          <w:rFonts w:ascii="Arial" w:hAnsi="Arial"/>
          <w:color w:val="000000"/>
          <w:sz w:val="18"/>
        </w:rPr>
        <w:drawing>
          <wp:inline>
            <wp:extent cx="4724400" cy="2533650"/>
            <wp:docPr id="3" name="Picture 1"/>
            <a:graphic>
              <a:graphicData uri="http://schemas.openxmlformats.org/drawingml/2006/picture">
                <p:pic>
                  <p:nvPicPr>
                    <p:cNvPr id="4" name="Picture 1"/>
                    <p:cNvPicPr/>
                  </p:nvPicPr>
                  <p:blipFill>
                    <a:blip r:embed="r148"/>
                    <a:srcRect/>
                    <a:stretch>
                      <a:fillRect/>
                    </a:stretch>
                  </p:blipFill>
                  <p:spPr>
                    <a:xfrm>
                      <a:off x="0" y="0"/>
                      <a:ext cx="4724400" cy="2533650"/>
                    </a:xfrm>
                    <a:prstGeom prst="rect"/>
                  </p:spPr>
                </p:pic>
              </a:graphicData>
            </a:graphic>
          </wp:inline>
        </w:drawing>
      </w:r>
    </w:p>
    <w:bookmarkEnd w:id="435"/>
    <w:bookmarkEnd w:id="434"/>
    <w:p>
      <w:pPr>
        <w:spacing w:before="216" w:after="0" w:line="240" w:lineRule="auto"/>
        <w:jc w:val="center"/>
      </w:pPr>
      <w:r>
        <w:rPr>
          <w:rFonts w:ascii="Arial" w:hAnsi="Arial"/>
          <w:b/>
          <w:color w:val="000000"/>
          <w:sz w:val="22"/>
        </w:rPr>
        <w:t>Figure A.2-1. Basic Cardiac X-Ray Angiographic Clinical Context</w:t>
      </w:r>
    </w:p>
    <w:bookmarkStart w:id="436" w:name="para_638f0133_de64_4887_93d2_f1928c2b01"/>
    <w:p>
      <w:pPr>
        <w:spacing w:before="180" w:after="0" w:line="240" w:lineRule="auto"/>
        <w:jc w:val="both"/>
      </w:pPr>
      <w:r>
        <w:rPr>
          <w:rFonts w:ascii="Arial" w:hAnsi="Arial"/>
          <w:color w:val="000000"/>
          <w:sz w:val="18"/>
        </w:rPr>
        <w:t>The operational use of media interchange is potentially both intra-institutional and inter-institutional.</w:t>
      </w:r>
    </w:p>
    <w:bookmarkEnd w:id="436"/>
    <w:bookmarkStart w:id="437" w:name="sect_A_2_1"/>
    <w:p>
      <w:pPr>
        <w:spacing w:before="180" w:after="0" w:line="240" w:lineRule="auto"/>
      </w:pPr>
      <w:r>
        <w:rPr>
          <w:rFonts w:ascii="Arial" w:hAnsi="Arial"/>
          <w:b/>
          <w:color w:val="000000"/>
          <w:sz w:val="24"/>
        </w:rPr>
        <w:t>A.2.1 Roles and Service Class Options</w:t>
      </w:r>
    </w:p>
    <w:bookmarkEnd w:id="437"/>
    <w:bookmarkStart w:id="438" w:name="para_863744d0_4f85_428d_a08c_df36b39431"/>
    <w:p>
      <w:pPr>
        <w:spacing w:before="180" w:after="0" w:line="240" w:lineRule="auto"/>
        <w:jc w:val="both"/>
      </w:pPr>
      <w:r>
        <w:rPr>
          <w:rFonts w:ascii="Arial" w:hAnsi="Arial"/>
          <w:color w:val="000000"/>
          <w:sz w:val="18"/>
        </w:rPr>
        <w:t xml:space="preserve">This Application Profile Class uses the Media Storage Service Class defined in </w:t>
      </w:r>
      <w:hyperlink r:id="r149">
        <w:r>
          <w:rPr>
            <w:rFonts w:ascii="Arial" w:hAnsi="Arial"/>
            <w:color w:val="000000"/>
            <w:sz w:val="18"/>
          </w:rPr>
          <w:t>PS3.4</w:t>
        </w:r>
      </w:hyperlink>
      <w:r>
        <w:rPr>
          <w:rFonts w:ascii="Arial" w:hAnsi="Arial"/>
          <w:color w:val="000000"/>
          <w:sz w:val="18"/>
        </w:rPr>
        <w:t>.</w:t>
      </w:r>
    </w:p>
    <w:bookmarkEnd w:id="438"/>
    <w:bookmarkStart w:id="439" w:name="para_a47034c8_c48a_4112_b8c7_15a26c75c0"/>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50">
        <w:r>
          <w:rPr>
            <w:rFonts w:ascii="Arial" w:hAnsi="Arial"/>
            <w:color w:val="000000"/>
            <w:sz w:val="18"/>
          </w:rPr>
          <w:t>PS3.10</w:t>
        </w:r>
      </w:hyperlink>
      <w:r>
        <w:rPr>
          <w:rFonts w:ascii="Arial" w:hAnsi="Arial"/>
          <w:color w:val="000000"/>
          <w:sz w:val="18"/>
        </w:rPr>
        <w:t>.</w:t>
      </w:r>
    </w:p>
    <w:bookmarkEnd w:id="439"/>
    <w:bookmarkStart w:id="440" w:name="sect_A_2_1_1"/>
    <w:p>
      <w:pPr>
        <w:spacing w:before="180" w:after="0" w:line="240" w:lineRule="auto"/>
      </w:pPr>
      <w:r>
        <w:rPr>
          <w:rFonts w:ascii="Arial" w:hAnsi="Arial"/>
          <w:b/>
          <w:color w:val="000000"/>
          <w:sz w:val="26"/>
        </w:rPr>
        <w:t>A.2.1.1 File Set Creator</w:t>
      </w:r>
    </w:p>
    <w:bookmarkEnd w:id="440"/>
    <w:bookmarkStart w:id="441" w:name="para_19d530cc_8799_4260_967b_c284f09a5a"/>
    <w:p>
      <w:pPr>
        <w:spacing w:before="180" w:after="0" w:line="240" w:lineRule="auto"/>
        <w:jc w:val="both"/>
      </w:pPr>
      <w:r>
        <w:rPr>
          <w:rFonts w:ascii="Arial" w:hAnsi="Arial"/>
          <w:color w:val="000000"/>
          <w:sz w:val="18"/>
        </w:rPr>
        <w:t>The Application entity acting as a File-Set Creator generates a File Set under the STD-XABC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441"/>
    <w:bookmarkStart w:id="442" w:name="para_ec1a2b46_741d_461f_bc5a_f179025e19"/>
    <w:p>
      <w:pPr>
        <w:spacing w:before="180" w:after="0" w:line="240" w:lineRule="auto"/>
        <w:jc w:val="both"/>
      </w:pPr>
      <w:r>
        <w:rPr>
          <w:rFonts w:ascii="Arial" w:hAnsi="Arial"/>
          <w:color w:val="000000"/>
          <w:sz w:val="18"/>
        </w:rPr>
        <w:t>FSC shall offer the ability to either finalize the disc at the completion of the most recent write session (no additional information can be subsequently added to the disc) or to allow multi-session (additional information may be subsequently added to the disk).</w:t>
      </w:r>
    </w:p>
    <w:bookmarkEnd w:id="442"/>
    <w:bookmarkStart w:id="443" w:name="idm129891833056"/>
    <w:p>
      <w:pPr>
        <w:keepNext/>
        <w:spacing w:before="180" w:after="0" w:line="240" w:lineRule="auto"/>
        <w:ind w:left="360" w:right="360" w:firstLine="0"/>
        <w:jc w:val="both"/>
      </w:pPr>
      <w:r>
        <w:rPr>
          <w:rFonts w:ascii="Arial" w:hAnsi="Arial"/>
          <w:color w:val="000000"/>
          <w:sz w:val="18"/>
        </w:rPr>
        <w:t>Note</w:t>
      </w:r>
    </w:p>
    <w:bookmarkEnd w:id="443"/>
    <w:bookmarkStart w:id="444" w:name="para_e1715efc_692d_47b9_ab0a_084c4e706a"/>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444"/>
    <w:bookmarkStart w:id="445" w:name="sect_A_2_1_2"/>
    <w:p>
      <w:pPr>
        <w:spacing w:before="180" w:after="0" w:line="240" w:lineRule="auto"/>
      </w:pPr>
      <w:r>
        <w:rPr>
          <w:rFonts w:ascii="Arial" w:hAnsi="Arial"/>
          <w:b/>
          <w:color w:val="000000"/>
          <w:sz w:val="26"/>
        </w:rPr>
        <w:t>A.2.1.2 File Set Reader</w:t>
      </w:r>
    </w:p>
    <w:bookmarkEnd w:id="445"/>
    <w:bookmarkStart w:id="446" w:name="para_54145c3c_53ec_4b88_9a00_d3e045feea"/>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446"/>
    <w:bookmarkStart w:id="447" w:name="sect_A_2_1_3"/>
    <w:p>
      <w:pPr>
        <w:spacing w:before="180" w:after="0" w:line="240" w:lineRule="auto"/>
      </w:pPr>
      <w:r>
        <w:rPr>
          <w:rFonts w:ascii="Arial" w:hAnsi="Arial"/>
          <w:b/>
          <w:color w:val="000000"/>
          <w:sz w:val="26"/>
        </w:rPr>
        <w:t>A.2.1.3 File Set Updater</w:t>
      </w:r>
    </w:p>
    <w:bookmarkEnd w:id="447"/>
    <w:bookmarkStart w:id="448" w:name="para_018377ba_9a71_4967_b1ca_db4788f5ec"/>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(e.g., edge-enhanced)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448"/>
    <w:bookmarkStart w:id="449" w:name="para_a3c5287f_daf2_4c67_b100_e3c42f6e7f"/>
    <w:p>
      <w:pPr>
        <w:spacing w:before="180" w:after="0" w:line="240" w:lineRule="auto"/>
        <w:jc w:val="both"/>
      </w:pPr>
      <w:r>
        <w:rPr>
          <w:rFonts w:ascii="Arial" w:hAnsi="Arial"/>
          <w:color w:val="000000"/>
          <w:sz w:val="18"/>
        </w:rPr>
        <w:t>FSU shall offer the ability to either finalize the disc at the completion of the most recent write session (no additional information can be subsequently added to the disc) or to allow multi-session (additional information may be subsequently added to the disk).</w:t>
      </w:r>
    </w:p>
    <w:bookmarkEnd w:id="449"/>
    <w:bookmarkStart w:id="450" w:name="idm129891937760"/>
    <w:p>
      <w:pPr>
        <w:keepNext/>
        <w:spacing w:before="180" w:after="0" w:line="240" w:lineRule="auto"/>
        <w:ind w:left="360" w:right="360" w:firstLine="0"/>
        <w:jc w:val="both"/>
      </w:pPr>
      <w:r>
        <w:rPr>
          <w:rFonts w:ascii="Arial" w:hAnsi="Arial"/>
          <w:color w:val="000000"/>
          <w:sz w:val="18"/>
        </w:rPr>
        <w:t>Note</w:t>
      </w:r>
    </w:p>
    <w:bookmarkEnd w:id="450"/>
    <w:bookmarkStart w:id="451" w:name="para_61b78e08_cf71_497f_8c8d_d24ac15ff3"/>
    <w:p>
      <w:pPr>
        <w:spacing w:before="180" w:after="0" w:line="240" w:lineRule="auto"/>
        <w:ind w:left="360" w:right="360" w:firstLine="0"/>
        <w:jc w:val="both"/>
      </w:pPr>
      <w:r>
        <w:rPr>
          <w:rFonts w:ascii="Arial" w:hAnsi="Arial"/>
          <w:color w:val="000000"/>
          <w:sz w:val="18"/>
        </w:rPr>
        <w:t xml:space="preserve">If the disc has not been closed out, the File-set Updater shall be able to update information assuming there is enough space on the disc to write a new DICOMDIR file, the information, and the fundamental CD-R control structures. CD-R control structures are the structures that are inherent to the CD-R standards, see </w:t>
      </w:r>
      <w:hyperlink r:id="r151">
        <w:r>
          <w:rPr>
            <w:rFonts w:ascii="Arial" w:hAnsi="Arial"/>
            <w:color w:val="000000"/>
            <w:sz w:val="18"/>
          </w:rPr>
          <w:t>PS3.12</w:t>
        </w:r>
      </w:hyperlink>
      <w:r>
        <w:rPr>
          <w:rFonts w:ascii="Arial" w:hAnsi="Arial"/>
          <w:color w:val="000000"/>
          <w:sz w:val="18"/>
        </w:rPr>
        <w:t>.</w:t>
      </w:r>
    </w:p>
    <w:bookmarkEnd w:id="451"/>
    <w:bookmarkStart w:id="452" w:name="sect_A_3"/>
    <w:p>
      <w:pPr>
        <w:spacing w:before="180" w:after="0" w:line="240" w:lineRule="auto"/>
      </w:pPr>
      <w:r>
        <w:rPr>
          <w:rFonts w:ascii="Arial" w:hAnsi="Arial"/>
          <w:b/>
          <w:color w:val="000000"/>
          <w:sz w:val="28"/>
        </w:rPr>
        <w:t>A.3 STD-XABC-CD Basic Cardiac Profile</w:t>
      </w:r>
    </w:p>
    <w:bookmarkEnd w:id="452"/>
    <w:bookmarkStart w:id="453" w:name="sect_A_3_1"/>
    <w:p>
      <w:pPr>
        <w:spacing w:before="180" w:after="0" w:line="240" w:lineRule="auto"/>
      </w:pPr>
      <w:r>
        <w:rPr>
          <w:rFonts w:ascii="Arial" w:hAnsi="Arial"/>
          <w:b/>
          <w:color w:val="000000"/>
          <w:sz w:val="24"/>
        </w:rPr>
        <w:t>A.3.1 SOP Classes and Transfer Syntaxes</w:t>
      </w:r>
    </w:p>
    <w:bookmarkEnd w:id="453"/>
    <w:bookmarkStart w:id="454" w:name="para_66402e78_6261_4b90_9aab_101cf98517"/>
    <w:p>
      <w:pPr>
        <w:spacing w:before="180" w:after="0" w:line="240" w:lineRule="auto"/>
        <w:jc w:val="both"/>
      </w:pPr>
      <w:r>
        <w:rPr>
          <w:rFonts w:ascii="Arial" w:hAnsi="Arial"/>
          <w:color w:val="000000"/>
          <w:sz w:val="18"/>
        </w:rPr>
        <w:t xml:space="preserve">This Application Profile is based on the Media Storage Service Class (see </w:t>
      </w:r>
      <w:hyperlink r:id="r152">
        <w:r>
          <w:rPr>
            <w:rFonts w:ascii="Arial" w:hAnsi="Arial"/>
            <w:color w:val="000000"/>
            <w:sz w:val="18"/>
          </w:rPr>
          <w:t>PS3.4</w:t>
        </w:r>
      </w:hyperlink>
      <w:r>
        <w:rPr>
          <w:rFonts w:ascii="Arial" w:hAnsi="Arial"/>
          <w:color w:val="000000"/>
          <w:sz w:val="18"/>
        </w:rPr>
        <w:t>).</w:t>
      </w:r>
    </w:p>
    <w:bookmarkEnd w:id="454"/>
    <w:bookmarkStart w:id="455" w:name="para_0707689c_20f5_4486_96ec_79201332e7"/>
    <w:p>
      <w:pPr>
        <w:spacing w:before="180" w:after="0" w:line="240" w:lineRule="auto"/>
        <w:jc w:val="both"/>
      </w:pPr>
      <w:r>
        <w:rPr>
          <w:rFonts w:ascii="Arial" w:hAnsi="Arial"/>
          <w:color w:val="000000"/>
          <w:sz w:val="18"/>
        </w:rPr>
        <w:t xml:space="preserve">SOP Classes and corresponding Transfer Syntaxes supported by this Application Profile are specified in the </w:t>
      </w:r>
      <w:hyperlink w:anchor="table_A_3_1">
        <w:r>
          <w:rPr>
            <w:rFonts w:ascii="Arial" w:hAnsi="Arial"/>
            <w:color w:val="000000"/>
            <w:sz w:val="18"/>
          </w:rPr>
          <w:t>Table A.3-1</w:t>
        </w:r>
      </w:hyperlink>
      <w:r>
        <w:rPr>
          <w:rFonts w:ascii="Arial" w:hAnsi="Arial"/>
          <w:color w:val="000000"/>
          <w:sz w:val="18"/>
        </w:rPr>
        <w:t>.</w:t>
      </w:r>
    </w:p>
    <w:bookmarkEnd w:id="455"/>
    <w:bookmarkStart w:id="456" w:name="table_A_3_1"/>
    <w:p>
      <w:pPr>
        <w:keepNext/>
        <w:spacing w:before="216" w:after="0" w:line="240" w:lineRule="auto"/>
        <w:jc w:val="center"/>
      </w:pPr>
      <w:r>
        <w:rPr>
          <w:rFonts w:ascii="Arial" w:hAnsi="Arial"/>
          <w:b/>
          <w:color w:val="000000"/>
          <w:sz w:val="22"/>
        </w:rPr>
        <w:t>Table A.3-1. STD-XABC-CD SOP Classes and Transfer Syntaxes</w:t>
      </w:r>
    </w:p>
    <w:bookmarkEnd w:id="456"/>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7" w:name="para_edad832a_25d3_4c6d_8cac_62871b6a8f"/>
          <w:p>
            <w:pPr>
              <w:keepNext/>
              <w:spacing w:before="180" w:after="0" w:line="240" w:lineRule="auto"/>
              <w:jc w:val="center"/>
            </w:pPr>
            <w:r>
              <w:rPr>
                <w:rFonts w:ascii="Arial" w:hAnsi="Arial"/>
                <w:b/>
                <w:color w:val="000000"/>
                <w:sz w:val="18"/>
              </w:rPr>
              <w:t>Information Object Definition</w:t>
            </w:r>
          </w:p>
          <w:bookmarkEnd w:id="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 w:name="para_15909d72_26e2_4bca_b2c2_f95e1fcd21"/>
          <w:p>
            <w:pPr>
              <w:spacing w:before="180" w:after="0" w:line="240" w:lineRule="auto"/>
              <w:jc w:val="center"/>
            </w:pPr>
            <w:r>
              <w:rPr>
                <w:rFonts w:ascii="Arial" w:hAnsi="Arial"/>
                <w:b/>
                <w:color w:val="000000"/>
                <w:sz w:val="18"/>
              </w:rPr>
              <w:t>SOP Class UID</w:t>
            </w:r>
          </w:p>
          <w:bookmarkEnd w:id="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9" w:name="para_efbc5e87_b377_44b2_b474_cb5501c206"/>
          <w:p>
            <w:pPr>
              <w:spacing w:before="180" w:after="0" w:line="240" w:lineRule="auto"/>
              <w:jc w:val="center"/>
            </w:pPr>
            <w:r>
              <w:rPr>
                <w:rFonts w:ascii="Arial" w:hAnsi="Arial"/>
                <w:b/>
                <w:color w:val="000000"/>
                <w:sz w:val="18"/>
              </w:rPr>
              <w:t>Transfer Syntax and UID</w:t>
            </w:r>
          </w:p>
          <w:bookmarkEnd w:id="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 w:name="para_83a5d6ea_fced_4f02_b13b_7ae14e7bac"/>
          <w:p>
            <w:pPr>
              <w:spacing w:before="180" w:after="0" w:line="240" w:lineRule="auto"/>
              <w:jc w:val="center"/>
            </w:pPr>
            <w:r>
              <w:rPr>
                <w:rFonts w:ascii="Arial" w:hAnsi="Arial"/>
                <w:b/>
                <w:color w:val="000000"/>
                <w:sz w:val="18"/>
              </w:rPr>
              <w:t>FSC Requirement</w:t>
            </w:r>
          </w:p>
          <w:bookmarkEnd w:id="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 w:name="para_1f756161_3a64_4251_8f07_1d977979d8"/>
          <w:p>
            <w:pPr>
              <w:spacing w:before="180" w:after="0" w:line="240" w:lineRule="auto"/>
              <w:jc w:val="center"/>
            </w:pPr>
            <w:r>
              <w:rPr>
                <w:rFonts w:ascii="Arial" w:hAnsi="Arial"/>
                <w:b/>
                <w:color w:val="000000"/>
                <w:sz w:val="18"/>
              </w:rPr>
              <w:t>FSR Requirement</w:t>
            </w:r>
          </w:p>
          <w:bookmarkEnd w:id="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 w:name="para_504216b1_aa9e_4149_8966_1159b5db5e"/>
          <w:p>
            <w:pPr>
              <w:spacing w:before="180" w:after="0" w:line="240" w:lineRule="auto"/>
              <w:jc w:val="center"/>
            </w:pPr>
            <w:r>
              <w:rPr>
                <w:rFonts w:ascii="Arial" w:hAnsi="Arial"/>
                <w:b/>
                <w:color w:val="000000"/>
                <w:sz w:val="18"/>
              </w:rPr>
              <w:t>FSU Requirement</w:t>
            </w:r>
          </w:p>
          <w:bookmarkEnd w:id="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 w:name="para_d2f4a5e0_c5d8_4208_bbbb_2bd9658726"/>
          <w:p>
            <w:pPr>
              <w:spacing w:before="180" w:after="0" w:line="240" w:lineRule="auto"/>
            </w:pPr>
            <w:r>
              <w:rPr>
                <w:rFonts w:ascii="Arial" w:hAnsi="Arial"/>
                <w:color w:val="000000"/>
                <w:sz w:val="18"/>
              </w:rPr>
              <w:t>Basic Directory</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687c2be9_237b_4246_98ca_0e920de36d"/>
          <w:p>
            <w:pPr>
              <w:spacing w:before="180" w:after="0" w:line="240" w:lineRule="auto"/>
            </w:pPr>
            <w:r>
              <w:rPr>
                <w:rFonts w:ascii="Arial" w:hAnsi="Arial"/>
                <w:color w:val="000000"/>
                <w:sz w:val="18"/>
              </w:rPr>
              <w:t>1.2.840.10008.1.3.10</w:t>
            </w:r>
          </w:p>
          <w:bookmarkEnd w:id="464"/>
        </w:tc>
        <w:tc>
          <w:tcPr>
            <w:tcBorders>
              <w:bottom w:val="single" w:sz="4" w:color="000000"/>
              <w:right w:val="single" w:sz="4" w:color="000000"/>
            </w:tcBorders>
            <w:tcMar>
              <w:top w:w="40" w:type="dxa"/>
              <w:left w:w="40" w:type="dxa"/>
              <w:bottom w:w="40" w:type="dxa"/>
              <w:right w:w="40" w:type="dxa"/>
            </w:tcMar>
            <w:vAlign w:val="top"/>
          </w:tcPr>
          <w:bookmarkStart w:id="465" w:name="para_9ae4ba4e_45b2_40ea_b38d_945310474f"/>
          <w:p>
            <w:pPr>
              <w:spacing w:before="180" w:after="0" w:line="240" w:lineRule="auto"/>
            </w:pPr>
            <w:r>
              <w:rPr>
                <w:rFonts w:ascii="Arial" w:hAnsi="Arial"/>
                <w:color w:val="000000"/>
                <w:sz w:val="18"/>
              </w:rPr>
              <w:t>Explicit VR Little Endian Uncompressed</w:t>
            </w:r>
          </w:p>
          <w:bookmarkEnd w:id="465"/>
          <w:bookmarkStart w:id="466" w:name="para_7b6a8fc6_4deb_41d3_b5ea_789f5316f2"/>
          <w:p>
            <w:pPr>
              <w:spacing w:before="180" w:after="0" w:line="240" w:lineRule="auto"/>
            </w:pPr>
            <w:r>
              <w:rPr>
                <w:rFonts w:ascii="Arial" w:hAnsi="Arial"/>
                <w:color w:val="000000"/>
                <w:sz w:val="18"/>
              </w:rPr>
              <w:t>1.2.840.10008.1.2.1</w:t>
            </w:r>
          </w:p>
          <w:bookmarkEnd w:id="466"/>
        </w:tc>
        <w:tc>
          <w:tcPr>
            <w:tcBorders>
              <w:bottom w:val="single" w:sz="4" w:color="000000"/>
              <w:right w:val="single" w:sz="4" w:color="000000"/>
            </w:tcBorders>
            <w:tcMar>
              <w:top w:w="40" w:type="dxa"/>
              <w:left w:w="40" w:type="dxa"/>
              <w:bottom w:w="40" w:type="dxa"/>
              <w:right w:w="40" w:type="dxa"/>
            </w:tcMar>
            <w:vAlign w:val="top"/>
          </w:tcPr>
          <w:bookmarkStart w:id="467" w:name="para_1da7b0fc_5487_4a39_8390_8efca11cee"/>
          <w:p>
            <w:pPr>
              <w:spacing w:before="180" w:after="0" w:line="240" w:lineRule="auto"/>
            </w:pPr>
            <w:r>
              <w:rPr>
                <w:rFonts w:ascii="Arial" w:hAnsi="Arial"/>
                <w:color w:val="000000"/>
                <w:sz w:val="18"/>
              </w:rPr>
              <w:t>Mandatory</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0b2ee030_d9ad_44bb_82ad_ba0dda94ee"/>
          <w:p>
            <w:pPr>
              <w:spacing w:before="180" w:after="0" w:line="240" w:lineRule="auto"/>
            </w:pPr>
            <w:r>
              <w:rPr>
                <w:rFonts w:ascii="Arial" w:hAnsi="Arial"/>
                <w:color w:val="000000"/>
                <w:sz w:val="18"/>
              </w:rPr>
              <w:t>Mandatory</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22556969_fa0e_4ed9_bc77_d6820e3469"/>
          <w:p>
            <w:pPr>
              <w:spacing w:before="180" w:after="0" w:line="240" w:lineRule="auto"/>
            </w:pPr>
            <w:r>
              <w:rPr>
                <w:rFonts w:ascii="Arial" w:hAnsi="Arial"/>
                <w:color w:val="000000"/>
                <w:sz w:val="18"/>
              </w:rPr>
              <w:t>Mandatory</w:t>
            </w:r>
          </w:p>
          <w:bookmarkEnd w:id="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 w:name="para_b8ac490c_610b_4af7_8579_0dc6cd5b93"/>
          <w:p>
            <w:pPr>
              <w:spacing w:before="180" w:after="0" w:line="240" w:lineRule="auto"/>
            </w:pPr>
            <w:r>
              <w:rPr>
                <w:rFonts w:ascii="Arial" w:hAnsi="Arial"/>
                <w:color w:val="000000"/>
                <w:sz w:val="18"/>
              </w:rPr>
              <w:t>X-Ray Angiographic Image</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428fe764_9717_4db1_91a9_46b3fbe081"/>
          <w:p>
            <w:pPr>
              <w:spacing w:before="180" w:after="0" w:line="240" w:lineRule="auto"/>
            </w:pPr>
            <w:r>
              <w:rPr>
                <w:rFonts w:ascii="Arial" w:hAnsi="Arial"/>
                <w:color w:val="000000"/>
                <w:sz w:val="18"/>
              </w:rPr>
              <w:t>1.2.840.10008.5.1.4.1.1.12.1</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e7c43e5b_1baa_4712_aa85_39475737e3"/>
          <w:p>
            <w:pPr>
              <w:spacing w:before="180" w:after="0" w:line="240" w:lineRule="auto"/>
            </w:pPr>
            <w:r>
              <w:rPr>
                <w:rFonts w:ascii="Arial" w:hAnsi="Arial"/>
                <w:color w:val="000000"/>
                <w:sz w:val="18"/>
              </w:rPr>
              <w:t>JPEG Lossless Process 14 (selection value 1)</w:t>
            </w:r>
          </w:p>
          <w:bookmarkEnd w:id="472"/>
          <w:bookmarkStart w:id="473" w:name="para_b4123104_4353_4bb0_a64e_22af783e44"/>
          <w:p>
            <w:pPr>
              <w:spacing w:before="180" w:after="0" w:line="240" w:lineRule="auto"/>
            </w:pPr>
            <w:r>
              <w:rPr>
                <w:rFonts w:ascii="Arial" w:hAnsi="Arial"/>
                <w:color w:val="000000"/>
                <w:sz w:val="18"/>
              </w:rPr>
              <w:t>1.2.840.10008.1.2.4.70</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8174a6cf_e53d_4595_80db_f998247be5"/>
          <w:p>
            <w:pPr>
              <w:spacing w:before="180" w:after="0" w:line="240" w:lineRule="auto"/>
            </w:pPr>
            <w:r>
              <w:rPr>
                <w:rFonts w:ascii="Arial" w:hAnsi="Arial"/>
                <w:color w:val="000000"/>
                <w:sz w:val="18"/>
              </w:rPr>
              <w:t>Mandatory</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87369bf1_7db7_49fd_989f_b44c749c26"/>
          <w:p>
            <w:pPr>
              <w:spacing w:before="180" w:after="0" w:line="240" w:lineRule="auto"/>
            </w:pPr>
            <w:r>
              <w:rPr>
                <w:rFonts w:ascii="Arial" w:hAnsi="Arial"/>
                <w:color w:val="000000"/>
                <w:sz w:val="18"/>
              </w:rPr>
              <w:t>Mandatory</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6c56a970_dd86_4755_8f81_40ec41b58c"/>
          <w:p>
            <w:pPr>
              <w:spacing w:before="180" w:after="0" w:line="240" w:lineRule="auto"/>
            </w:pPr>
            <w:r>
              <w:rPr>
                <w:rFonts w:ascii="Arial" w:hAnsi="Arial"/>
                <w:color w:val="000000"/>
                <w:sz w:val="18"/>
              </w:rPr>
              <w:t>Optional</w:t>
            </w:r>
          </w:p>
          <w:bookmarkEnd w:id="476"/>
        </w:tc>
      </w:tr>
    </w:tbl>
    <w:bookmarkStart w:id="477" w:name="idm129891971488"/>
    <w:p>
      <w:pPr>
        <w:keepNext/>
        <w:spacing w:before="180" w:after="0" w:line="240" w:lineRule="auto"/>
        <w:ind w:left="360" w:right="360" w:firstLine="0"/>
        <w:jc w:val="both"/>
      </w:pPr>
      <w:r>
        <w:rPr>
          <w:rFonts w:ascii="Arial" w:hAnsi="Arial"/>
          <w:color w:val="000000"/>
          <w:sz w:val="18"/>
        </w:rPr>
        <w:t>Note</w:t>
      </w:r>
    </w:p>
    <w:bookmarkEnd w:id="477"/>
    <w:bookmarkStart w:id="478" w:name="idm129891972144"/>
    <w:bookmarkStart w:id="479" w:name="idm129892008096"/>
    <w:bookmarkStart w:id="480" w:name="para_7fb4b549_2c73_4a7e_bf85_fc3552a2f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application profile does not allow the use of the X-Ray Angiographic Bi-Plane Image Object. Biplane acquisitions must therefore be transferred as two single plane SOP instances. A future Application Profile that permits X-Ray Angiographic Bi-Plane Image Object transfer is under development.</w:t>
      </w:r>
    </w:p>
    <w:bookmarkEnd w:id="480"/>
    <w:bookmarkEnd w:id="479"/>
    <w:bookmarkEnd w:id="478"/>
    <w:bookmarkStart w:id="481" w:name="idm129892104960"/>
    <w:bookmarkStart w:id="482" w:name="para_0a1d8a71_1a6b_44e6_b2a3_f5d0b23e9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Application Profile includes only the XA Image SOP Instances. It does not include Standalone Curve, Modality LUT, VOI LUT, or Overlay SOP Instances.</w:t>
      </w:r>
    </w:p>
    <w:bookmarkEnd w:id="482"/>
    <w:bookmarkEnd w:id="481"/>
    <w:bookmarkStart w:id="483" w:name="sect_A_3_2"/>
    <w:p>
      <w:pPr>
        <w:spacing w:before="180" w:after="0" w:line="240" w:lineRule="auto"/>
      </w:pPr>
      <w:r>
        <w:rPr>
          <w:rFonts w:ascii="Arial" w:hAnsi="Arial"/>
          <w:b/>
          <w:color w:val="000000"/>
          <w:sz w:val="24"/>
        </w:rPr>
        <w:t>A.3.2 Physical Media and Media Formats</w:t>
      </w:r>
    </w:p>
    <w:bookmarkEnd w:id="483"/>
    <w:bookmarkStart w:id="484" w:name="para_7ac28c0b_9c0b_4e09_aecd_3c26ba9b10"/>
    <w:p>
      <w:pPr>
        <w:spacing w:before="180" w:after="0" w:line="240" w:lineRule="auto"/>
        <w:jc w:val="both"/>
      </w:pPr>
      <w:r>
        <w:rPr>
          <w:rFonts w:ascii="Arial" w:hAnsi="Arial"/>
          <w:color w:val="000000"/>
          <w:sz w:val="18"/>
        </w:rPr>
        <w:t xml:space="preserve">Basic Cardiac Application Profiles in the STD-XABC class require the 120 mm CD-R physical media with the ISO/IEC 9660 Media Format, as defined in </w:t>
      </w:r>
      <w:hyperlink r:id="r153">
        <w:r>
          <w:rPr>
            <w:rFonts w:ascii="Arial" w:hAnsi="Arial"/>
            <w:color w:val="000000"/>
            <w:sz w:val="18"/>
          </w:rPr>
          <w:t>PS3.12</w:t>
        </w:r>
      </w:hyperlink>
      <w:r>
        <w:rPr>
          <w:rFonts w:ascii="Arial" w:hAnsi="Arial"/>
          <w:color w:val="000000"/>
          <w:sz w:val="18"/>
        </w:rPr>
        <w:t>.</w:t>
      </w:r>
    </w:p>
    <w:bookmarkEnd w:id="484"/>
    <w:bookmarkStart w:id="485" w:name="sect_A_3_3"/>
    <w:p>
      <w:pPr>
        <w:spacing w:before="180" w:after="0" w:line="240" w:lineRule="auto"/>
      </w:pPr>
      <w:r>
        <w:rPr>
          <w:rFonts w:ascii="Arial" w:hAnsi="Arial"/>
          <w:b/>
          <w:color w:val="000000"/>
          <w:sz w:val="24"/>
        </w:rPr>
        <w:t>A.3.3 Directory Information in DICOMDIR</w:t>
      </w:r>
    </w:p>
    <w:bookmarkEnd w:id="485"/>
    <w:bookmarkStart w:id="486" w:name="para_0ef7de34_3323_49a8_86a4_8881110b2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486"/>
    <w:bookmarkStart w:id="487" w:name="idm129891416144"/>
    <w:p>
      <w:pPr>
        <w:keepNext/>
        <w:spacing w:before="180" w:after="0" w:line="240" w:lineRule="auto"/>
        <w:ind w:left="360" w:right="360" w:firstLine="0"/>
        <w:jc w:val="both"/>
      </w:pPr>
      <w:r>
        <w:rPr>
          <w:rFonts w:ascii="Arial" w:hAnsi="Arial"/>
          <w:color w:val="000000"/>
          <w:sz w:val="18"/>
        </w:rPr>
        <w:t>Note</w:t>
      </w:r>
    </w:p>
    <w:bookmarkEnd w:id="487"/>
    <w:bookmarkStart w:id="488" w:name="para_13a09adc_30dd_4974_b758_9cb0d7e429"/>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488"/>
    <w:bookmarkStart w:id="489" w:name="sect_A_3_3_1"/>
    <w:p>
      <w:pPr>
        <w:spacing w:before="180" w:after="0" w:line="240" w:lineRule="auto"/>
      </w:pPr>
      <w:r>
        <w:rPr>
          <w:rFonts w:ascii="Arial" w:hAnsi="Arial"/>
          <w:b/>
          <w:color w:val="000000"/>
          <w:sz w:val="26"/>
        </w:rPr>
        <w:t>A.3.3.1 Additional Keys</w:t>
      </w:r>
    </w:p>
    <w:bookmarkEnd w:id="489"/>
    <w:bookmarkStart w:id="490" w:name="para_36be1e61_222f_40db_b959_081b1eb67b"/>
    <w:p>
      <w:pPr>
        <w:spacing w:before="180" w:after="0" w:line="240" w:lineRule="auto"/>
        <w:jc w:val="both"/>
      </w:pPr>
      <w:hyperlink w:anchor="table_A_3_2">
        <w:r>
          <w:rPr>
            <w:rFonts w:ascii="Arial" w:hAnsi="Arial"/>
            <w:color w:val="000000"/>
            <w:sz w:val="18"/>
          </w:rPr>
          <w:t>Table A.3-2</w:t>
        </w:r>
      </w:hyperlink>
      <w:r>
        <w:rPr>
          <w:rFonts w:ascii="Arial" w:hAnsi="Arial"/>
          <w:color w:val="000000"/>
          <w:sz w:val="18"/>
        </w:rPr>
        <w:t xml:space="preserve"> specifies the type of Directory Records that shall be supported and the additional associated keys. Refer to the Basic Directory IOD in </w:t>
      </w:r>
      <w:hyperlink r:id="r154">
        <w:r>
          <w:rPr>
            <w:rFonts w:ascii="Arial" w:hAnsi="Arial"/>
            <w:color w:val="000000"/>
            <w:sz w:val="18"/>
          </w:rPr>
          <w:t>PS3.3</w:t>
        </w:r>
      </w:hyperlink>
      <w:r>
        <w:rPr>
          <w:rFonts w:ascii="Arial" w:hAnsi="Arial"/>
          <w:color w:val="000000"/>
          <w:sz w:val="18"/>
        </w:rPr>
        <w:t>.</w:t>
      </w:r>
    </w:p>
    <w:bookmarkEnd w:id="490"/>
    <w:bookmarkStart w:id="491" w:name="table_A_3_2"/>
    <w:p>
      <w:pPr>
        <w:keepNext/>
        <w:spacing w:before="216" w:after="0" w:line="240" w:lineRule="auto"/>
        <w:jc w:val="center"/>
      </w:pPr>
      <w:r>
        <w:rPr>
          <w:rFonts w:ascii="Arial" w:hAnsi="Arial"/>
          <w:b/>
          <w:color w:val="000000"/>
          <w:sz w:val="22"/>
        </w:rPr>
        <w:t>Table A.3-2. STD-XABC-CD Additional DICOMDIR Keys</w:t>
      </w:r>
    </w:p>
    <w:bookmarkEnd w:id="491"/>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2" w:name="para_9dbbb14a_5969_4636_af38_8b6ee471d4"/>
          <w:p>
            <w:pPr>
              <w:keepNext/>
              <w:spacing w:before="180" w:after="0" w:line="240" w:lineRule="auto"/>
              <w:jc w:val="center"/>
            </w:pPr>
            <w:r>
              <w:rPr>
                <w:rFonts w:ascii="Arial" w:hAnsi="Arial"/>
                <w:b/>
                <w:color w:val="000000"/>
                <w:sz w:val="18"/>
              </w:rPr>
              <w:t>Key Attribute</w:t>
            </w:r>
          </w:p>
          <w:bookmarkEnd w:id="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3" w:name="para_947c1fee_c7f9_4dde_9429_9f192c3b59"/>
          <w:p>
            <w:pPr>
              <w:spacing w:before="180" w:after="0" w:line="240" w:lineRule="auto"/>
              <w:jc w:val="center"/>
            </w:pPr>
            <w:r>
              <w:rPr>
                <w:rFonts w:ascii="Arial" w:hAnsi="Arial"/>
                <w:b/>
                <w:color w:val="000000"/>
                <w:sz w:val="18"/>
              </w:rPr>
              <w:t>Tag</w:t>
            </w:r>
          </w:p>
          <w:bookmarkEnd w:id="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4" w:name="para_b2bf76ce_f570_4b94_976e_a3ad24e356"/>
          <w:p>
            <w:pPr>
              <w:spacing w:before="180" w:after="0" w:line="240" w:lineRule="auto"/>
              <w:jc w:val="center"/>
            </w:pPr>
            <w:r>
              <w:rPr>
                <w:rFonts w:ascii="Arial" w:hAnsi="Arial"/>
                <w:b/>
                <w:color w:val="000000"/>
                <w:sz w:val="18"/>
              </w:rPr>
              <w:t>Directory Record Type</w:t>
            </w:r>
          </w:p>
          <w:bookmarkEnd w:id="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5" w:name="para_7d5a0c9a_7182_4527_b3fe_bd5eac42f5"/>
          <w:p>
            <w:pPr>
              <w:spacing w:before="180" w:after="0" w:line="240" w:lineRule="auto"/>
              <w:jc w:val="center"/>
            </w:pPr>
            <w:r>
              <w:rPr>
                <w:rFonts w:ascii="Arial" w:hAnsi="Arial"/>
                <w:b/>
                <w:color w:val="000000"/>
                <w:sz w:val="18"/>
              </w:rPr>
              <w:t>Type</w:t>
            </w:r>
          </w:p>
          <w:bookmarkEnd w:id="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6" w:name="para_dcc0f914_f768_4011_a4a3_001d4f5164"/>
          <w:p>
            <w:pPr>
              <w:spacing w:before="180" w:after="0" w:line="240" w:lineRule="auto"/>
              <w:jc w:val="center"/>
            </w:pPr>
            <w:r>
              <w:rPr>
                <w:rFonts w:ascii="Arial" w:hAnsi="Arial"/>
                <w:b/>
                <w:color w:val="000000"/>
                <w:sz w:val="18"/>
              </w:rPr>
              <w:t>Notes</w:t>
            </w:r>
          </w:p>
          <w:bookmarkEnd w:id="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 w:name="para_b116e558_2eac_4de0_9f6c_6da9815713"/>
          <w:p>
            <w:pPr>
              <w:spacing w:before="180" w:after="0" w:line="240" w:lineRule="auto"/>
            </w:pPr>
            <w:r>
              <w:rPr>
                <w:rFonts w:ascii="Arial" w:hAnsi="Arial"/>
                <w:color w:val="000000"/>
                <w:sz w:val="18"/>
              </w:rPr>
              <w:t>Patient's Birth Date</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1ebf713f_daef_4013_9089_5b872fa76d"/>
          <w:p>
            <w:pPr>
              <w:spacing w:before="180" w:after="0" w:line="240" w:lineRule="auto"/>
              <w:jc w:val="center"/>
            </w:pPr>
            <w:r>
              <w:rPr>
                <w:rFonts w:ascii="Arial" w:hAnsi="Arial"/>
                <w:color w:val="000000"/>
                <w:sz w:val="18"/>
              </w:rPr>
              <w:t>(0010,0030)</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9df36e8b_e950_49f8_a991_185adcc239"/>
          <w:p>
            <w:pPr>
              <w:spacing w:before="180" w:after="0" w:line="240" w:lineRule="auto"/>
            </w:pPr>
            <w:r>
              <w:rPr>
                <w:rFonts w:ascii="Arial" w:hAnsi="Arial"/>
                <w:color w:val="000000"/>
                <w:sz w:val="18"/>
              </w:rPr>
              <w:t>PATIENT</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ca398aa2_ac06_498d_b340_5a10ba4b85"/>
          <w:p>
            <w:pPr>
              <w:spacing w:before="180" w:after="0" w:line="240" w:lineRule="auto"/>
              <w:jc w:val="center"/>
            </w:pPr>
            <w:r>
              <w:rPr>
                <w:rFonts w:ascii="Arial" w:hAnsi="Arial"/>
                <w:color w:val="000000"/>
                <w:sz w:val="18"/>
              </w:rPr>
              <w:t>2</w:t>
            </w:r>
          </w:p>
          <w:bookmarkEnd w:id="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69451e08_395b_49b6_99f5_a7e86fade4"/>
          <w:p>
            <w:pPr>
              <w:spacing w:before="180" w:after="0" w:line="240" w:lineRule="auto"/>
            </w:pPr>
            <w:r>
              <w:rPr>
                <w:rFonts w:ascii="Arial" w:hAnsi="Arial"/>
                <w:color w:val="000000"/>
                <w:sz w:val="18"/>
              </w:rPr>
              <w:t>Patient's Sex</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ac2fe50f_3ed2_489b_a781_a2c331e38e"/>
          <w:p>
            <w:pPr>
              <w:spacing w:before="180" w:after="0" w:line="240" w:lineRule="auto"/>
              <w:jc w:val="center"/>
            </w:pPr>
            <w:r>
              <w:rPr>
                <w:rFonts w:ascii="Arial" w:hAnsi="Arial"/>
                <w:color w:val="000000"/>
                <w:sz w:val="18"/>
              </w:rPr>
              <w:t>(0010,0040)</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6ce497d5_c0a7_47a4_a107_8ca2c07833"/>
          <w:p>
            <w:pPr>
              <w:spacing w:before="180" w:after="0" w:line="240" w:lineRule="auto"/>
            </w:pPr>
            <w:r>
              <w:rPr>
                <w:rFonts w:ascii="Arial" w:hAnsi="Arial"/>
                <w:color w:val="000000"/>
                <w:sz w:val="18"/>
              </w:rPr>
              <w:t>PATIENT</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0a4a2c87_9d56_4ec2_9ea4_e928d4d0b1"/>
          <w:p>
            <w:pPr>
              <w:spacing w:before="180" w:after="0" w:line="240" w:lineRule="auto"/>
              <w:jc w:val="center"/>
            </w:pPr>
            <w:r>
              <w:rPr>
                <w:rFonts w:ascii="Arial" w:hAnsi="Arial"/>
                <w:color w:val="000000"/>
                <w:sz w:val="18"/>
              </w:rPr>
              <w:t>2</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 w:name="para_b8563f54_eb3c_4660_93eb_eba3d6c401"/>
          <w:p>
            <w:pPr>
              <w:spacing w:before="180" w:after="0" w:line="240" w:lineRule="auto"/>
            </w:pPr>
            <w:r>
              <w:rPr>
                <w:rFonts w:ascii="Arial" w:hAnsi="Arial"/>
                <w:color w:val="000000"/>
                <w:sz w:val="18"/>
              </w:rPr>
              <w:t>Institution Name</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f330eb50_a7ed_4384_87f3_a2c559fba9"/>
          <w:p>
            <w:pPr>
              <w:spacing w:before="180" w:after="0" w:line="240" w:lineRule="auto"/>
              <w:jc w:val="center"/>
            </w:pPr>
            <w:r>
              <w:rPr>
                <w:rFonts w:ascii="Arial" w:hAnsi="Arial"/>
                <w:color w:val="000000"/>
                <w:sz w:val="18"/>
              </w:rPr>
              <w:t>(0008,0080)</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eb9614c9_e64d_4f5d_9d41_a19f95ebce"/>
          <w:p>
            <w:pPr>
              <w:spacing w:before="180" w:after="0" w:line="240" w:lineRule="auto"/>
            </w:pPr>
            <w:r>
              <w:rPr>
                <w:rFonts w:ascii="Arial" w:hAnsi="Arial"/>
                <w:color w:val="000000"/>
                <w:sz w:val="18"/>
              </w:rPr>
              <w:t>SERIES</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174185ef_ce11_4506_a220_3d90611533"/>
          <w:p>
            <w:pPr>
              <w:spacing w:before="180" w:after="0" w:line="240" w:lineRule="auto"/>
              <w:jc w:val="center"/>
            </w:pPr>
            <w:r>
              <w:rPr>
                <w:rFonts w:ascii="Arial" w:hAnsi="Arial"/>
                <w:color w:val="000000"/>
                <w:sz w:val="18"/>
              </w:rPr>
              <w:t>2</w:t>
            </w:r>
          </w:p>
          <w:bookmarkEnd w:id="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 w:name="para_3a69a935_23fc_4928_b59b_d392793b76"/>
          <w:p>
            <w:pPr>
              <w:spacing w:before="180" w:after="0" w:line="240" w:lineRule="auto"/>
            </w:pPr>
            <w:r>
              <w:rPr>
                <w:rFonts w:ascii="Arial" w:hAnsi="Arial"/>
                <w:color w:val="000000"/>
                <w:sz w:val="18"/>
              </w:rPr>
              <w:t>Institution Address</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b45a25a2_be22_4592_adc6_efdc20dcc2"/>
          <w:p>
            <w:pPr>
              <w:spacing w:before="180" w:after="0" w:line="240" w:lineRule="auto"/>
              <w:jc w:val="center"/>
            </w:pPr>
            <w:r>
              <w:rPr>
                <w:rFonts w:ascii="Arial" w:hAnsi="Arial"/>
                <w:color w:val="000000"/>
                <w:sz w:val="18"/>
              </w:rPr>
              <w:t>(0008,0081)</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1753f49e_6639_4094_9d83_1bd140750e"/>
          <w:p>
            <w:pPr>
              <w:spacing w:before="180" w:after="0" w:line="240" w:lineRule="auto"/>
            </w:pPr>
            <w:r>
              <w:rPr>
                <w:rFonts w:ascii="Arial" w:hAnsi="Arial"/>
                <w:color w:val="000000"/>
                <w:sz w:val="18"/>
              </w:rPr>
              <w:t>SERIES</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483ee30a_5fcb_4b53_9329_75d42ef3e4"/>
          <w:p>
            <w:pPr>
              <w:spacing w:before="180" w:after="0" w:line="240" w:lineRule="auto"/>
              <w:jc w:val="center"/>
            </w:pPr>
            <w:r>
              <w:rPr>
                <w:rFonts w:ascii="Arial" w:hAnsi="Arial"/>
                <w:color w:val="000000"/>
                <w:sz w:val="18"/>
              </w:rPr>
              <w:t>2</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 w:name="para_624d0c9e_8010_4837_91dc_d348859569"/>
          <w:p>
            <w:pPr>
              <w:spacing w:before="180" w:after="0" w:line="240" w:lineRule="auto"/>
            </w:pPr>
            <w:r>
              <w:rPr>
                <w:rFonts w:ascii="Arial" w:hAnsi="Arial"/>
                <w:color w:val="000000"/>
                <w:sz w:val="18"/>
              </w:rPr>
              <w:t>Performing Physicians' Name</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8d952676_1a6e_42a5_9c73_bf46007037"/>
          <w:p>
            <w:pPr>
              <w:spacing w:before="180" w:after="0" w:line="240" w:lineRule="auto"/>
              <w:jc w:val="center"/>
            </w:pPr>
            <w:r>
              <w:rPr>
                <w:rFonts w:ascii="Arial" w:hAnsi="Arial"/>
                <w:color w:val="000000"/>
                <w:sz w:val="18"/>
              </w:rPr>
              <w:t>(0008,1050)</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ccee383d_5282_4537_83dd_c03ebb0d6a"/>
          <w:p>
            <w:pPr>
              <w:spacing w:before="180" w:after="0" w:line="240" w:lineRule="auto"/>
            </w:pPr>
            <w:r>
              <w:rPr>
                <w:rFonts w:ascii="Arial" w:hAnsi="Arial"/>
                <w:color w:val="000000"/>
                <w:sz w:val="18"/>
              </w:rPr>
              <w:t>SERIES</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3f0b4761_8c1f_4e85_a37d_ef06f50224"/>
          <w:p>
            <w:pPr>
              <w:spacing w:before="180" w:after="0" w:line="240" w:lineRule="auto"/>
              <w:jc w:val="center"/>
            </w:pPr>
            <w:r>
              <w:rPr>
                <w:rFonts w:ascii="Arial" w:hAnsi="Arial"/>
                <w:color w:val="000000"/>
                <w:sz w:val="18"/>
              </w:rPr>
              <w:t>2</w:t>
            </w:r>
          </w:p>
          <w:bookmarkEnd w:id="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33b22ca6_3f70_4a98_ad93_6bc6c75be0"/>
          <w:p>
            <w:pPr>
              <w:spacing w:before="180" w:after="0" w:line="240" w:lineRule="auto"/>
            </w:pPr>
            <w:r>
              <w:rPr>
                <w:rFonts w:ascii="Arial" w:hAnsi="Arial"/>
                <w:color w:val="000000"/>
                <w:sz w:val="18"/>
              </w:rPr>
              <w:t>Icon Image</w:t>
            </w:r>
          </w:p>
          <w:bookmarkEnd w:id="517"/>
          <w:bookmarkStart w:id="518" w:name="para_f757c7dd_790f_4300_80b4_5ddefaa64c"/>
          <w:p>
            <w:pPr>
              <w:spacing w:before="180" w:after="0" w:line="240" w:lineRule="auto"/>
            </w:pPr>
            <w:r>
              <w:rPr>
                <w:rFonts w:ascii="Arial" w:hAnsi="Arial"/>
                <w:color w:val="000000"/>
                <w:sz w:val="18"/>
              </w:rPr>
              <w:t>Sequence</w:t>
            </w:r>
          </w:p>
          <w:bookmarkEnd w:id="518"/>
        </w:tc>
        <w:tc>
          <w:tcPr>
            <w:tcBorders>
              <w:bottom w:val="single" w:sz="4" w:color="000000"/>
              <w:right w:val="single" w:sz="4" w:color="000000"/>
            </w:tcBorders>
            <w:tcMar>
              <w:top w:w="40" w:type="dxa"/>
              <w:left w:w="40" w:type="dxa"/>
              <w:bottom w:w="40" w:type="dxa"/>
              <w:right w:w="40" w:type="dxa"/>
            </w:tcMar>
            <w:vAlign w:val="top"/>
          </w:tcPr>
          <w:bookmarkStart w:id="519" w:name="para_8e8ab2d4_90d6_438a_ac39_7c19d24411"/>
          <w:p>
            <w:pPr>
              <w:spacing w:before="180" w:after="0" w:line="240" w:lineRule="auto"/>
              <w:jc w:val="center"/>
            </w:pPr>
            <w:r>
              <w:rPr>
                <w:rFonts w:ascii="Arial" w:hAnsi="Arial"/>
                <w:color w:val="000000"/>
                <w:sz w:val="18"/>
              </w:rPr>
              <w:t>(0088,0200)</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70b7e179_bee5_4581_81c1_1957138e7a"/>
          <w:p>
            <w:pPr>
              <w:spacing w:before="180" w:after="0" w:line="240" w:lineRule="auto"/>
            </w:pPr>
            <w:r>
              <w:rPr>
                <w:rFonts w:ascii="Arial" w:hAnsi="Arial"/>
                <w:color w:val="000000"/>
                <w:sz w:val="18"/>
              </w:rPr>
              <w:t>IMAGE</w:t>
            </w:r>
          </w:p>
          <w:bookmarkEnd w:id="520"/>
        </w:tc>
        <w:tc>
          <w:tcPr>
            <w:tcBorders>
              <w:bottom w:val="single" w:sz="4" w:color="000000"/>
              <w:right w:val="single" w:sz="4" w:color="000000"/>
            </w:tcBorders>
            <w:tcMar>
              <w:top w:w="40" w:type="dxa"/>
              <w:left w:w="40" w:type="dxa"/>
              <w:bottom w:w="40" w:type="dxa"/>
              <w:right w:w="40" w:type="dxa"/>
            </w:tcMar>
            <w:vAlign w:val="top"/>
          </w:tcPr>
          <w:bookmarkStart w:id="521" w:name="para_6496af65_5a4c_45ff_8fb6_f1a887b9c9"/>
          <w:p>
            <w:pPr>
              <w:spacing w:before="180" w:after="0" w:line="240" w:lineRule="auto"/>
              <w:jc w:val="center"/>
            </w:pPr>
            <w:r>
              <w:rPr>
                <w:rFonts w:ascii="Arial" w:hAnsi="Arial"/>
                <w:color w:val="000000"/>
                <w:sz w:val="18"/>
              </w:rPr>
              <w:t>1</w:t>
            </w:r>
          </w:p>
          <w:bookmarkEnd w:id="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 w:name="para_04dfc216_247c_49c2_b9f8_e48ccc6f4e"/>
          <w:p>
            <w:pPr>
              <w:spacing w:before="180" w:after="0" w:line="240" w:lineRule="auto"/>
            </w:pPr>
            <w:r>
              <w:rPr>
                <w:rFonts w:ascii="Arial" w:hAnsi="Arial"/>
                <w:color w:val="000000"/>
                <w:sz w:val="18"/>
              </w:rPr>
              <w:t>Image Type</w:t>
            </w:r>
          </w:p>
          <w:bookmarkEnd w:id="522"/>
        </w:tc>
        <w:tc>
          <w:tcPr>
            <w:tcBorders>
              <w:bottom w:val="single" w:sz="4" w:color="000000"/>
              <w:right w:val="single" w:sz="4" w:color="000000"/>
            </w:tcBorders>
            <w:tcMar>
              <w:top w:w="40" w:type="dxa"/>
              <w:left w:w="40" w:type="dxa"/>
              <w:bottom w:w="40" w:type="dxa"/>
              <w:right w:w="40" w:type="dxa"/>
            </w:tcMar>
            <w:vAlign w:val="top"/>
          </w:tcPr>
          <w:bookmarkStart w:id="523" w:name="para_3f859093_6047_4add_839d_27e60c3d99"/>
          <w:p>
            <w:pPr>
              <w:spacing w:before="180" w:after="0" w:line="240" w:lineRule="auto"/>
              <w:jc w:val="center"/>
            </w:pPr>
            <w:r>
              <w:rPr>
                <w:rFonts w:ascii="Arial" w:hAnsi="Arial"/>
                <w:color w:val="000000"/>
                <w:sz w:val="18"/>
              </w:rPr>
              <w:t>(0008,0008)</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163d4373_a48c_44ec_84d7_ed8b19bc6f"/>
          <w:p>
            <w:pPr>
              <w:spacing w:before="180" w:after="0" w:line="240" w:lineRule="auto"/>
            </w:pPr>
            <w:r>
              <w:rPr>
                <w:rFonts w:ascii="Arial" w:hAnsi="Arial"/>
                <w:color w:val="000000"/>
                <w:sz w:val="18"/>
              </w:rPr>
              <w:t>IMAGE</w:t>
            </w:r>
          </w:p>
          <w:bookmarkEnd w:id="524"/>
        </w:tc>
        <w:tc>
          <w:tcPr>
            <w:tcBorders>
              <w:bottom w:val="single" w:sz="4" w:color="000000"/>
              <w:right w:val="single" w:sz="4" w:color="000000"/>
            </w:tcBorders>
            <w:tcMar>
              <w:top w:w="40" w:type="dxa"/>
              <w:left w:w="40" w:type="dxa"/>
              <w:bottom w:w="40" w:type="dxa"/>
              <w:right w:w="40" w:type="dxa"/>
            </w:tcMar>
            <w:vAlign w:val="top"/>
          </w:tcPr>
          <w:bookmarkStart w:id="525" w:name="para_346e35b7_8bd1_43fd_9f44_a08b1acd97"/>
          <w:p>
            <w:pPr>
              <w:spacing w:before="180" w:after="0" w:line="240" w:lineRule="auto"/>
              <w:jc w:val="center"/>
            </w:pPr>
            <w:r>
              <w:rPr>
                <w:rFonts w:ascii="Arial" w:hAnsi="Arial"/>
                <w:color w:val="000000"/>
                <w:sz w:val="18"/>
              </w:rPr>
              <w:t>1</w:t>
            </w:r>
          </w:p>
          <w:bookmarkEnd w:id="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 w:name="para_22d63547_1761_4a8b_aa38_af134876de"/>
          <w:p>
            <w:pPr>
              <w:spacing w:before="180" w:after="0" w:line="240" w:lineRule="auto"/>
            </w:pPr>
            <w:r>
              <w:rPr>
                <w:rFonts w:ascii="Arial" w:hAnsi="Arial"/>
                <w:color w:val="000000"/>
                <w:sz w:val="18"/>
              </w:rPr>
              <w:t>Calibration Image</w:t>
            </w:r>
          </w:p>
          <w:bookmarkEnd w:id="526"/>
        </w:tc>
        <w:tc>
          <w:tcPr>
            <w:tcBorders>
              <w:bottom w:val="single" w:sz="4" w:color="000000"/>
              <w:right w:val="single" w:sz="4" w:color="000000"/>
            </w:tcBorders>
            <w:tcMar>
              <w:top w:w="40" w:type="dxa"/>
              <w:left w:w="40" w:type="dxa"/>
              <w:bottom w:w="40" w:type="dxa"/>
              <w:right w:w="40" w:type="dxa"/>
            </w:tcMar>
            <w:vAlign w:val="top"/>
          </w:tcPr>
          <w:bookmarkStart w:id="527" w:name="para_cfbc4609_72e6_47cf_9126_83c58b0b6d"/>
          <w:p>
            <w:pPr>
              <w:spacing w:before="180" w:after="0" w:line="240" w:lineRule="auto"/>
              <w:jc w:val="center"/>
            </w:pPr>
            <w:r>
              <w:rPr>
                <w:rFonts w:ascii="Arial" w:hAnsi="Arial"/>
                <w:color w:val="000000"/>
                <w:sz w:val="18"/>
              </w:rPr>
              <w:t>(0050,0004)</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9d9bdcbb_1c3d_40b0_b9e0_8dd8cd3a89"/>
          <w:p>
            <w:pPr>
              <w:spacing w:before="180" w:after="0" w:line="240" w:lineRule="auto"/>
            </w:pPr>
            <w:r>
              <w:rPr>
                <w:rFonts w:ascii="Arial" w:hAnsi="Arial"/>
                <w:color w:val="000000"/>
                <w:sz w:val="18"/>
              </w:rPr>
              <w:t>IMAGE</w:t>
            </w:r>
          </w:p>
          <w:bookmarkEnd w:id="528"/>
        </w:tc>
        <w:tc>
          <w:tcPr>
            <w:tcBorders>
              <w:bottom w:val="single" w:sz="4" w:color="000000"/>
              <w:right w:val="single" w:sz="4" w:color="000000"/>
            </w:tcBorders>
            <w:tcMar>
              <w:top w:w="40" w:type="dxa"/>
              <w:left w:w="40" w:type="dxa"/>
              <w:bottom w:w="40" w:type="dxa"/>
              <w:right w:w="40" w:type="dxa"/>
            </w:tcMar>
            <w:vAlign w:val="top"/>
          </w:tcPr>
          <w:bookmarkStart w:id="529" w:name="para_75a6c08e_3ea9_47ec_a519_82b5e7af55"/>
          <w:p>
            <w:pPr>
              <w:spacing w:before="180" w:after="0" w:line="240" w:lineRule="auto"/>
              <w:jc w:val="center"/>
            </w:pPr>
            <w:r>
              <w:rPr>
                <w:rFonts w:ascii="Arial" w:hAnsi="Arial"/>
                <w:color w:val="000000"/>
                <w:sz w:val="18"/>
              </w:rPr>
              <w:t>2</w:t>
            </w:r>
          </w:p>
          <w:bookmarkEnd w:id="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3ee71374_c3d5_4bd6_a216_2aa84bae48"/>
          <w:p>
            <w:pPr>
              <w:spacing w:before="180" w:after="0" w:line="240" w:lineRule="auto"/>
            </w:pPr>
            <w:r>
              <w:rPr>
                <w:rFonts w:ascii="Arial" w:hAnsi="Arial"/>
                <w:color w:val="000000"/>
                <w:sz w:val="18"/>
              </w:rPr>
              <w:t>Referenced Image Sequence</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1d9bce5a_9521_41ab_bc0c_6da2ca1825"/>
          <w:p>
            <w:pPr>
              <w:spacing w:before="180" w:after="0" w:line="240" w:lineRule="auto"/>
              <w:jc w:val="center"/>
            </w:pPr>
            <w:r>
              <w:rPr>
                <w:rFonts w:ascii="Arial" w:hAnsi="Arial"/>
                <w:color w:val="000000"/>
                <w:sz w:val="18"/>
              </w:rPr>
              <w:t>(0008,1140)</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1f814eb5_c79d_4f0a_b83d_014c6b5810"/>
          <w:p>
            <w:pPr>
              <w:spacing w:before="180" w:after="0" w:line="240" w:lineRule="auto"/>
            </w:pPr>
            <w:r>
              <w:rPr>
                <w:rFonts w:ascii="Arial" w:hAnsi="Arial"/>
                <w:color w:val="000000"/>
                <w:sz w:val="18"/>
              </w:rPr>
              <w:t>IMAGE</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802f60d0_3df1_420b_816b_be9c37fabb"/>
          <w:p>
            <w:pPr>
              <w:spacing w:before="180" w:after="0" w:line="240" w:lineRule="auto"/>
              <w:jc w:val="center"/>
            </w:pPr>
            <w:r>
              <w:rPr>
                <w:rFonts w:ascii="Arial" w:hAnsi="Arial"/>
                <w:color w:val="000000"/>
                <w:sz w:val="18"/>
              </w:rPr>
              <w:t>1C</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d6df2a58_1a01_4b7b_9f5e_e7a4499162"/>
          <w:p>
            <w:pPr>
              <w:spacing w:before="180" w:after="0" w:line="240" w:lineRule="auto"/>
            </w:pPr>
            <w:r>
              <w:rPr>
                <w:rFonts w:ascii="Arial" w:hAnsi="Arial"/>
                <w:color w:val="000000"/>
                <w:sz w:val="18"/>
              </w:rPr>
              <w:t>Required if the SOP Instance referenced by the Directory Record has an Image Type (0008,0008) of BIPLANE A or BIPLANE B. May be present otherwise.</w:t>
            </w:r>
          </w:p>
          <w:bookmarkEnd w:id="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 w:name="para_52ccf9d2_49fe_49a7_86d0_aca4ef68e4"/>
          <w:p>
            <w:pPr>
              <w:spacing w:before="180" w:after="0" w:line="240" w:lineRule="auto"/>
            </w:pPr>
            <w:r>
              <w:rPr>
                <w:rFonts w:ascii="Arial" w:hAnsi="Arial"/>
                <w:color w:val="000000"/>
                <w:sz w:val="18"/>
              </w:rPr>
              <w:t>&gt;Referenced SOP Class UID</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2c8796f7_3c60_4daf_92cc_afd62511b5"/>
          <w:p>
            <w:pPr>
              <w:spacing w:before="180" w:after="0" w:line="240" w:lineRule="auto"/>
              <w:jc w:val="center"/>
            </w:pPr>
            <w:r>
              <w:rPr>
                <w:rFonts w:ascii="Arial" w:hAnsi="Arial"/>
                <w:color w:val="000000"/>
                <w:sz w:val="18"/>
              </w:rPr>
              <w:t>(0008,1150)</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c1933076_5325_4e15_88d6_95b90e0aaf"/>
          <w:p>
            <w:pPr>
              <w:spacing w:before="180" w:after="0" w:line="240" w:lineRule="auto"/>
            </w:pPr>
            <w:r>
              <w:rPr>
                <w:rFonts w:ascii="Arial" w:hAnsi="Arial"/>
                <w:color w:val="000000"/>
                <w:sz w:val="18"/>
              </w:rPr>
              <w:t>IMAGE</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3c848e43_895f_47e0_a412_fee2672283"/>
          <w:p>
            <w:pPr>
              <w:spacing w:before="180" w:after="0" w:line="240" w:lineRule="auto"/>
              <w:jc w:val="center"/>
            </w:pPr>
            <w:r>
              <w:rPr>
                <w:rFonts w:ascii="Arial" w:hAnsi="Arial"/>
                <w:color w:val="000000"/>
                <w:sz w:val="18"/>
              </w:rPr>
              <w:t>1C</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75b34a57_e75e_44d6_abf6_98412a2e9b"/>
          <w:p>
            <w:pPr>
              <w:spacing w:before="180" w:after="0" w:line="240" w:lineRule="auto"/>
            </w:pPr>
            <w:r>
              <w:rPr>
                <w:rFonts w:ascii="Arial" w:hAnsi="Arial"/>
                <w:color w:val="000000"/>
                <w:sz w:val="18"/>
              </w:rPr>
              <w:t>Required if Referenced Image Sequence (0008,1140) is present</w:t>
            </w:r>
          </w:p>
          <w:bookmarkEnd w:id="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 w:name="para_92f5435c_bb7e_43fa_a5c7_247a057b7f"/>
          <w:p>
            <w:pPr>
              <w:spacing w:before="180" w:after="0" w:line="240" w:lineRule="auto"/>
            </w:pPr>
            <w:r>
              <w:rPr>
                <w:rFonts w:ascii="Arial" w:hAnsi="Arial"/>
                <w:color w:val="000000"/>
                <w:sz w:val="18"/>
              </w:rPr>
              <w:t>&gt;Referenced SOP Instance UID</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f89c134e_9473_4959_b958_66ce4d1920"/>
          <w:p>
            <w:pPr>
              <w:spacing w:before="180" w:after="0" w:line="240" w:lineRule="auto"/>
              <w:jc w:val="center"/>
            </w:pPr>
            <w:r>
              <w:rPr>
                <w:rFonts w:ascii="Arial" w:hAnsi="Arial"/>
                <w:color w:val="000000"/>
                <w:sz w:val="18"/>
              </w:rPr>
              <w:t>(0008,1155)</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e970abee_8eb4_421a_bbe3_c8839e57d7"/>
          <w:p>
            <w:pPr>
              <w:spacing w:before="180" w:after="0" w:line="240" w:lineRule="auto"/>
            </w:pPr>
            <w:r>
              <w:rPr>
                <w:rFonts w:ascii="Arial" w:hAnsi="Arial"/>
                <w:color w:val="000000"/>
                <w:sz w:val="18"/>
              </w:rPr>
              <w:t>IMAGE</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78dcc30b_696a_4cfe_891b_2f69b08aad"/>
          <w:p>
            <w:pPr>
              <w:spacing w:before="180" w:after="0" w:line="240" w:lineRule="auto"/>
              <w:jc w:val="center"/>
            </w:pPr>
            <w:r>
              <w:rPr>
                <w:rFonts w:ascii="Arial" w:hAnsi="Arial"/>
                <w:color w:val="000000"/>
                <w:sz w:val="18"/>
              </w:rPr>
              <w:t>1C</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83428940_f1e2_4d57_9708_f864fb4f4c"/>
          <w:p>
            <w:pPr>
              <w:spacing w:before="180" w:after="0" w:line="240" w:lineRule="auto"/>
            </w:pPr>
            <w:r>
              <w:rPr>
                <w:rFonts w:ascii="Arial" w:hAnsi="Arial"/>
                <w:color w:val="000000"/>
                <w:sz w:val="18"/>
              </w:rPr>
              <w:t>Required if Referenced Image Sequence (0008,1140) is present</w:t>
            </w:r>
          </w:p>
          <w:bookmarkEnd w:id="544"/>
        </w:tc>
      </w:tr>
      <w:tr>
        <w:tblPrEx/>
        <w:trPr/>
        <w:tc>
          <w:tcPr>
            <w:hMerge w:val="restart"/>
            <w:tcBorders>
              <w:left w:val="single" w:sz="4" w:color="000000"/>
              <w:bottom w:val="single" w:sz="4" w:color="000000"/>
            </w:tcBorders>
            <w:tcMar>
              <w:top w:w="40" w:type="dxa"/>
              <w:left w:w="40" w:type="dxa"/>
              <w:bottom w:w="40" w:type="dxa"/>
            </w:tcMar>
            <w:vAlign w:val="top"/>
          </w:tcPr>
          <w:bookmarkStart w:id="545" w:name="para_f615e49a_fd06_4e75_b1d9_c618833379"/>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54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 w:name="para_5915940a_5c9f_4ae3_93bb_1d21b443b7"/>
          <w:p>
            <w:pPr>
              <w:spacing w:before="180" w:after="0" w:line="240" w:lineRule="auto"/>
            </w:pPr>
            <w:r>
              <w:rPr>
                <w:rFonts w:ascii="Arial" w:hAnsi="Arial"/>
                <w:color w:val="000000"/>
                <w:sz w:val="18"/>
              </w:rPr>
              <w:t>IMAGE</w:t>
            </w:r>
          </w:p>
          <w:bookmarkEnd w:id="546"/>
        </w:tc>
        <w:tc>
          <w:tcPr>
            <w:tcBorders>
              <w:bottom w:val="single" w:sz="4" w:color="000000"/>
              <w:right w:val="single" w:sz="4" w:color="000000"/>
            </w:tcBorders>
            <w:tcMar>
              <w:top w:w="40" w:type="dxa"/>
              <w:left w:w="40" w:type="dxa"/>
              <w:bottom w:w="40" w:type="dxa"/>
              <w:right w:w="40" w:type="dxa"/>
            </w:tcMar>
            <w:vAlign w:val="top"/>
          </w:tcPr>
          <w:bookmarkStart w:id="547" w:name="para_462d56bd_72d5_402d_b951_aaa221d79d"/>
          <w:p>
            <w:pPr>
              <w:spacing w:before="180" w:after="0" w:line="240" w:lineRule="auto"/>
              <w:jc w:val="center"/>
            </w:pPr>
            <w:r>
              <w:rPr>
                <w:rFonts w:ascii="Arial" w:hAnsi="Arial"/>
                <w:color w:val="000000"/>
                <w:sz w:val="18"/>
              </w:rPr>
              <w:t>3</w:t>
            </w:r>
          </w:p>
          <w:bookmarkEnd w:id="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48" w:name="sect_A_3_3_2"/>
    <w:p>
      <w:pPr>
        <w:spacing w:before="180" w:after="0" w:line="240" w:lineRule="auto"/>
      </w:pPr>
      <w:r>
        <w:rPr>
          <w:rFonts w:ascii="Arial" w:hAnsi="Arial"/>
          <w:b/>
          <w:color w:val="000000"/>
          <w:sz w:val="26"/>
        </w:rPr>
        <w:t>A.3.3.2 Icon Images</w:t>
      </w:r>
    </w:p>
    <w:bookmarkEnd w:id="548"/>
    <w:bookmarkStart w:id="549" w:name="para_b8e07cb7_82c3_4913_8407_28c14d92b6"/>
    <w:p>
      <w:pPr>
        <w:spacing w:before="180" w:after="0" w:line="240" w:lineRule="auto"/>
        <w:jc w:val="both"/>
      </w:pPr>
      <w:r>
        <w:rPr>
          <w:rFonts w:ascii="Arial" w:hAnsi="Arial"/>
          <w:color w:val="000000"/>
          <w:sz w:val="18"/>
        </w:rPr>
        <w:t>Directory Records of type IMAGE shall include Icon Images. The icon pixel data shall be supported with Bits Allocated (0028,0100) equal to 8 and Row (0028,0010) and Column (0028,0011) attribute values of 128.</w:t>
      </w:r>
    </w:p>
    <w:bookmarkEnd w:id="549"/>
    <w:bookmarkStart w:id="550" w:name="idm129890542112"/>
    <w:p>
      <w:pPr>
        <w:keepNext/>
        <w:spacing w:before="180" w:after="0" w:line="240" w:lineRule="auto"/>
        <w:ind w:left="360" w:right="360" w:firstLine="0"/>
        <w:jc w:val="both"/>
      </w:pPr>
      <w:r>
        <w:rPr>
          <w:rFonts w:ascii="Arial" w:hAnsi="Arial"/>
          <w:color w:val="000000"/>
          <w:sz w:val="18"/>
        </w:rPr>
        <w:t>Note</w:t>
      </w:r>
    </w:p>
    <w:bookmarkEnd w:id="550"/>
    <w:bookmarkStart w:id="551" w:name="idm129890541856"/>
    <w:bookmarkStart w:id="552" w:name="idm129890541600"/>
    <w:bookmarkStart w:id="553" w:name="para_8d6712f3_1cd2_4121_9ed9_f9bc59f4a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icon size is larger than that recommended in </w:t>
      </w:r>
      <w:hyperlink r:id="r155">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553"/>
    <w:bookmarkEnd w:id="552"/>
    <w:bookmarkEnd w:id="551"/>
    <w:bookmarkStart w:id="554" w:name="idm129890539360"/>
    <w:bookmarkStart w:id="555" w:name="para_33e7d335_4b46_4614_ab8f_9298dda7d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 512x512 image to a 128x128 image is beyond the scope of this Standard.</w:t>
      </w:r>
    </w:p>
    <w:bookmarkEnd w:id="555"/>
    <w:bookmarkEnd w:id="554"/>
    <w:bookmarkStart w:id="556" w:name="sect_A_3_4"/>
    <w:p>
      <w:pPr>
        <w:spacing w:before="180" w:after="0" w:line="240" w:lineRule="auto"/>
      </w:pPr>
      <w:r>
        <w:rPr>
          <w:rFonts w:ascii="Arial" w:hAnsi="Arial"/>
          <w:b/>
          <w:color w:val="000000"/>
          <w:sz w:val="24"/>
        </w:rPr>
        <w:t>A.3.4 Other Parameters</w:t>
      </w:r>
    </w:p>
    <w:bookmarkEnd w:id="556"/>
    <w:bookmarkStart w:id="557" w:name="para_53c2d7d2_2cae_46e7_8697_98c04d41a5"/>
    <w:p>
      <w:pPr>
        <w:spacing w:before="180" w:after="0" w:line="240" w:lineRule="auto"/>
        <w:jc w:val="both"/>
      </w:pPr>
      <w:r>
        <w:rPr>
          <w:rFonts w:ascii="Arial" w:hAnsi="Arial"/>
          <w:color w:val="000000"/>
          <w:sz w:val="18"/>
        </w:rPr>
        <w:t>This section defines other parameters common to all specific Application Profiles in the STD-XABC class that need to be specified in order to ensure interoperable media interchange.</w:t>
      </w:r>
    </w:p>
    <w:bookmarkEnd w:id="557"/>
    <w:bookmarkStart w:id="558" w:name="sect_A_3_4_1"/>
    <w:p>
      <w:pPr>
        <w:spacing w:before="180" w:after="0" w:line="240" w:lineRule="auto"/>
      </w:pPr>
      <w:r>
        <w:rPr>
          <w:rFonts w:ascii="Arial" w:hAnsi="Arial"/>
          <w:b/>
          <w:color w:val="000000"/>
          <w:sz w:val="26"/>
        </w:rPr>
        <w:t>A.3.4.1 Image Attribute Values</w:t>
      </w:r>
    </w:p>
    <w:bookmarkEnd w:id="558"/>
    <w:bookmarkStart w:id="559" w:name="para_6f956f90_18bc_4ad4_8bb7_3d396370c5"/>
    <w:p>
      <w:pPr>
        <w:spacing w:before="180" w:after="0" w:line="240" w:lineRule="auto"/>
        <w:jc w:val="both"/>
      </w:pPr>
      <w:r>
        <w:rPr>
          <w:rFonts w:ascii="Arial" w:hAnsi="Arial"/>
          <w:color w:val="000000"/>
          <w:sz w:val="18"/>
        </w:rPr>
        <w:t xml:space="preserve">The attributes listed in </w:t>
      </w:r>
      <w:hyperlink w:anchor="table_A_3_3">
        <w:r>
          <w:rPr>
            <w:rFonts w:ascii="Arial" w:hAnsi="Arial"/>
            <w:color w:val="000000"/>
            <w:sz w:val="18"/>
          </w:rPr>
          <w:t>Table A.3-3</w:t>
        </w:r>
      </w:hyperlink>
      <w:r>
        <w:rPr>
          <w:rFonts w:ascii="Arial" w:hAnsi="Arial"/>
          <w:color w:val="000000"/>
          <w:sz w:val="18"/>
        </w:rPr>
        <w:t xml:space="preserve"> used within the X-Ray Angiographic Image files shall take the values specified.</w:t>
      </w:r>
    </w:p>
    <w:bookmarkEnd w:id="559"/>
    <w:bookmarkStart w:id="560" w:name="table_A_3_3"/>
    <w:p>
      <w:pPr>
        <w:keepNext/>
        <w:spacing w:before="216" w:after="0" w:line="240" w:lineRule="auto"/>
        <w:jc w:val="center"/>
      </w:pPr>
      <w:r>
        <w:rPr>
          <w:rFonts w:ascii="Arial" w:hAnsi="Arial"/>
          <w:b/>
          <w:color w:val="000000"/>
          <w:sz w:val="22"/>
        </w:rPr>
        <w:t>Table A.3-3. STD-XABC-CD- Required Image Attribute Values</w:t>
      </w:r>
    </w:p>
    <w:bookmarkEnd w:id="560"/>
    <w:p>
      <w:pPr>
        <w:spacing w:before="0" w:after="0" w:line="240" w:lineRule="auto"/>
        <w:rPr>
          <w:sz w:val="13"/>
        </w:rPr>
      </w:pPr>
    </w:p>
    <w:tbl>
      <w:tblPr>
        <w:tblInd w:w="45" w:type="dxa"/>
        <w:tblLayout w:type="fixed"/>
      </w:tblPr>
      <w:tblGrid>
        <w:gridCol w:w="3458"/>
        <w:gridCol w:w="3334"/>
        <w:gridCol w:w="3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67374279_97fc_40f3_becc_10601e909e"/>
          <w:p>
            <w:pPr>
              <w:keepNext/>
              <w:spacing w:before="180" w:after="0" w:line="240" w:lineRule="auto"/>
              <w:jc w:val="center"/>
            </w:pPr>
            <w:r>
              <w:rPr>
                <w:rFonts w:ascii="Arial" w:hAnsi="Arial"/>
                <w:b/>
                <w:color w:val="000000"/>
                <w:sz w:val="18"/>
              </w:rPr>
              <w:t>Attribute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a994051c_63d1_4012_9810_aeba613008"/>
          <w:p>
            <w:pPr>
              <w:spacing w:before="180" w:after="0" w:line="240" w:lineRule="auto"/>
              <w:jc w:val="center"/>
            </w:pPr>
            <w:r>
              <w:rPr>
                <w:rFonts w:ascii="Arial" w:hAnsi="Arial"/>
                <w:b/>
                <w:color w:val="000000"/>
                <w:sz w:val="18"/>
              </w:rPr>
              <w:t>Tag</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7530faf5_2b88_418e_ab97_4de1168a58"/>
          <w:p>
            <w:pPr>
              <w:spacing w:before="180" w:after="0" w:line="240" w:lineRule="auto"/>
              <w:jc w:val="center"/>
            </w:pPr>
            <w:r>
              <w:rPr>
                <w:rFonts w:ascii="Arial" w:hAnsi="Arial"/>
                <w:b/>
                <w:color w:val="000000"/>
                <w:sz w:val="18"/>
              </w:rPr>
              <w:t>Value</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c9272973_84a8_47c4_839e_0d3a1f8dd2"/>
          <w:p>
            <w:pPr>
              <w:spacing w:before="180" w:after="0" w:line="240" w:lineRule="auto"/>
            </w:pPr>
            <w:r>
              <w:rPr>
                <w:rFonts w:ascii="Arial" w:hAnsi="Arial"/>
                <w:color w:val="000000"/>
                <w:sz w:val="18"/>
              </w:rPr>
              <w:t>Modality</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eee96abf_c6ab_4276_9f89_220e211a52"/>
          <w:p>
            <w:pPr>
              <w:spacing w:before="180" w:after="0" w:line="240" w:lineRule="auto"/>
              <w:jc w:val="center"/>
            </w:pPr>
            <w:r>
              <w:rPr>
                <w:rFonts w:ascii="Arial" w:hAnsi="Arial"/>
                <w:color w:val="000000"/>
                <w:sz w:val="18"/>
              </w:rPr>
              <w:t>(0008,0060)</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feb057a2_b02c_4cad_b6d7_8c06e46460"/>
          <w:p>
            <w:pPr>
              <w:spacing w:before="180" w:after="0" w:line="240" w:lineRule="auto"/>
            </w:pPr>
            <w:r>
              <w:rPr>
                <w:rFonts w:ascii="Arial" w:hAnsi="Arial"/>
                <w:color w:val="000000"/>
                <w:sz w:val="18"/>
              </w:rPr>
              <w:t>XA</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47b8eb05_ba81_45ec_a45b_c6de39b3be"/>
          <w:p>
            <w:pPr>
              <w:spacing w:before="180" w:after="0" w:line="240" w:lineRule="auto"/>
            </w:pPr>
            <w:r>
              <w:rPr>
                <w:rFonts w:ascii="Arial" w:hAnsi="Arial"/>
                <w:color w:val="000000"/>
                <w:sz w:val="18"/>
              </w:rPr>
              <w:t>Rows</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bd81e2a2_9ea9_4949_8bb2_53bbb76f90"/>
          <w:p>
            <w:pPr>
              <w:spacing w:before="180" w:after="0" w:line="240" w:lineRule="auto"/>
              <w:jc w:val="center"/>
            </w:pPr>
            <w:r>
              <w:rPr>
                <w:rFonts w:ascii="Arial" w:hAnsi="Arial"/>
                <w:color w:val="000000"/>
                <w:sz w:val="18"/>
              </w:rPr>
              <w:t>(0028,0010)</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89772ebb_fc04_4751_8722_7b48dc98ec"/>
          <w:p>
            <w:pPr>
              <w:spacing w:before="180" w:after="0" w:line="240" w:lineRule="auto"/>
            </w:pPr>
            <w:r>
              <w:rPr>
                <w:rFonts w:ascii="Arial" w:hAnsi="Arial"/>
                <w:color w:val="000000"/>
                <w:sz w:val="18"/>
              </w:rPr>
              <w:t>512 (see below)</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953ef7b5_8a34_469a_a5ef_615ccbf739"/>
          <w:p>
            <w:pPr>
              <w:spacing w:before="180" w:after="0" w:line="240" w:lineRule="auto"/>
            </w:pPr>
            <w:r>
              <w:rPr>
                <w:rFonts w:ascii="Arial" w:hAnsi="Arial"/>
                <w:color w:val="000000"/>
                <w:sz w:val="18"/>
              </w:rPr>
              <w:t>Columns</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fbcca69e_78aa_4c0c_9db0_8af07278f5"/>
          <w:p>
            <w:pPr>
              <w:spacing w:before="180" w:after="0" w:line="240" w:lineRule="auto"/>
              <w:jc w:val="center"/>
            </w:pPr>
            <w:r>
              <w:rPr>
                <w:rFonts w:ascii="Arial" w:hAnsi="Arial"/>
                <w:color w:val="000000"/>
                <w:sz w:val="18"/>
              </w:rPr>
              <w:t>(0028,0011)</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355f59e1_ed59_496c_aa60_8926f1b655"/>
          <w:p>
            <w:pPr>
              <w:spacing w:before="180" w:after="0" w:line="240" w:lineRule="auto"/>
            </w:pPr>
            <w:r>
              <w:rPr>
                <w:rFonts w:ascii="Arial" w:hAnsi="Arial"/>
                <w:color w:val="000000"/>
                <w:sz w:val="18"/>
              </w:rPr>
              <w:t>512 (see below)</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112a7b70_6a0d_4694_9e51_2bfd502cb5"/>
          <w:p>
            <w:pPr>
              <w:spacing w:before="180" w:after="0" w:line="240" w:lineRule="auto"/>
            </w:pPr>
            <w:r>
              <w:rPr>
                <w:rFonts w:ascii="Arial" w:hAnsi="Arial"/>
                <w:color w:val="000000"/>
                <w:sz w:val="18"/>
              </w:rPr>
              <w:t>Bits Allocated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44940b75_26be_435e_8a95_e5df595e8b"/>
          <w:p>
            <w:pPr>
              <w:spacing w:before="180" w:after="0" w:line="240" w:lineRule="auto"/>
              <w:jc w:val="center"/>
            </w:pPr>
            <w:r>
              <w:rPr>
                <w:rFonts w:ascii="Arial" w:hAnsi="Arial"/>
                <w:color w:val="000000"/>
                <w:sz w:val="18"/>
              </w:rPr>
              <w:t>(0028,0100)</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f2b7e85e_0620_486d_a1ff_e5b1d9d51e"/>
          <w:p>
            <w:pPr>
              <w:spacing w:before="180" w:after="0" w:line="240" w:lineRule="auto"/>
            </w:pPr>
            <w:r>
              <w:rPr>
                <w:rFonts w:ascii="Arial" w:hAnsi="Arial"/>
                <w:color w:val="000000"/>
                <w:sz w:val="18"/>
              </w:rPr>
              <w:t>8</w:t>
            </w: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506caddc_1f51_43b2_b7d0_867f13f546"/>
          <w:p>
            <w:pPr>
              <w:spacing w:before="180" w:after="0" w:line="240" w:lineRule="auto"/>
            </w:pPr>
            <w:r>
              <w:rPr>
                <w:rFonts w:ascii="Arial" w:hAnsi="Arial"/>
                <w:color w:val="000000"/>
                <w:sz w:val="18"/>
              </w:rPr>
              <w:t>Bits Stored</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758f5b1_01eb_4207_a8b5_7bdcf5fb69"/>
          <w:p>
            <w:pPr>
              <w:spacing w:before="180" w:after="0" w:line="240" w:lineRule="auto"/>
              <w:jc w:val="center"/>
            </w:pPr>
            <w:r>
              <w:rPr>
                <w:rFonts w:ascii="Arial" w:hAnsi="Arial"/>
                <w:color w:val="000000"/>
                <w:sz w:val="18"/>
              </w:rPr>
              <w:t>(0028,0101)</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81af9dd9_f94c_4fe3_be99_2e59676d6d"/>
          <w:p>
            <w:pPr>
              <w:spacing w:before="180" w:after="0" w:line="240" w:lineRule="auto"/>
            </w:pPr>
            <w:r>
              <w:rPr>
                <w:rFonts w:ascii="Arial" w:hAnsi="Arial"/>
                <w:color w:val="000000"/>
                <w:sz w:val="18"/>
              </w:rPr>
              <w:t>8</w:t>
            </w:r>
          </w:p>
          <w:bookmarkEnd w:id="578"/>
        </w:tc>
      </w:tr>
    </w:tbl>
    <w:bookmarkStart w:id="579" w:name="para_ed009f19_ce52_4eee_a15e_85d2217f60"/>
    <w:p>
      <w:pPr>
        <w:spacing w:before="180" w:after="0" w:line="240" w:lineRule="auto"/>
        <w:jc w:val="both"/>
      </w:pPr>
      <w:r>
        <w:rPr>
          <w:rFonts w:ascii="Arial" w:hAnsi="Arial"/>
          <w:color w:val="000000"/>
          <w:sz w:val="18"/>
        </w:rPr>
        <w:t>When creating or updating a File-set, Rows or Columns shall not exceed a value of 512. When reading a File-set, an FSR or FSU shall accept a value of at least 512 for Rows or Columns.</w:t>
      </w:r>
    </w:p>
    <w:bookmarkEnd w:id="579"/>
    <w:bookmarkStart w:id="580" w:name="para_8f2d9074_7e3c_4975_b1c3_b615181eb3"/>
    <w:p>
      <w:pPr>
        <w:spacing w:before="180" w:after="0" w:line="240" w:lineRule="auto"/>
        <w:jc w:val="both"/>
      </w:pPr>
      <w:r>
        <w:rPr>
          <w:rFonts w:ascii="Arial" w:hAnsi="Arial"/>
          <w:color w:val="000000"/>
          <w:sz w:val="18"/>
        </w:rPr>
        <w:t>Overlay data, if present, shall be encoded in Overlay Data (60XX,3000).</w:t>
      </w:r>
    </w:p>
    <w:bookmarkEnd w:id="580"/>
    <w:bookmarkStart w:id="581" w:name="sect_A_3_4_1_1"/>
    <w:p>
      <w:pPr>
        <w:spacing w:before="180" w:after="0" w:line="240" w:lineRule="auto"/>
      </w:pPr>
      <w:r>
        <w:rPr>
          <w:rFonts w:ascii="Arial" w:hAnsi="Arial"/>
          <w:b/>
          <w:color w:val="000000"/>
          <w:sz w:val="22"/>
        </w:rPr>
        <w:t>A.3.4.1.1 Attribute Value Precedence</w:t>
      </w:r>
    </w:p>
    <w:bookmarkEnd w:id="581"/>
    <w:bookmarkStart w:id="582" w:name="para_87586eab_8506_47fa_b881_967614b736"/>
    <w:p>
      <w:pPr>
        <w:spacing w:before="180" w:after="0" w:line="240" w:lineRule="auto"/>
        <w:jc w:val="both"/>
      </w:pPr>
      <w:r>
        <w:rPr>
          <w:rFonts w:ascii="Arial" w:hAnsi="Arial"/>
          <w:color w:val="000000"/>
          <w:sz w:val="18"/>
        </w:rPr>
        <w:t>Retired. See PS3.11 2004.</w:t>
      </w:r>
    </w:p>
    <w:bookmarkEnd w:id="582"/>
    <w:bookmarkStart w:id="583" w:name="idm129890486656"/>
    <w:p>
      <w:pPr>
        <w:keepNext/>
        <w:spacing w:before="180" w:after="0" w:line="240" w:lineRule="auto"/>
        <w:ind w:left="360" w:right="360" w:firstLine="0"/>
        <w:jc w:val="both"/>
      </w:pPr>
      <w:r>
        <w:rPr>
          <w:rFonts w:ascii="Arial" w:hAnsi="Arial"/>
          <w:color w:val="000000"/>
          <w:sz w:val="18"/>
        </w:rPr>
        <w:t>Note</w:t>
      </w:r>
    </w:p>
    <w:bookmarkEnd w:id="583"/>
    <w:bookmarkStart w:id="584" w:name="para_f2d8cebd_fdd0_42f8_9bc8_d6428e6af5"/>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584"/>
    <w:p>
      <w:pPr>
        <w:sectPr>
          <w:headerReference w:type="default" r:id="r143"/>
          <w:headerReference w:type="even" r:id="r144"/>
          <w:headerReference w:type="first" r:id="r142"/>
          <w:footerReference w:type="default" r:id="r146"/>
          <w:footerReference w:type="even" r:id="r147"/>
          <w:footerReference w:type="first" r:id="r145"/>
          <w:pgSz w:w="12240" w:h="15840"/>
          <w:pgMar w:top="1440" w:bottom="1440" w:left="1080" w:right="720" w:header="720" w:footer="720" w:gutter="0"/>
          <w:pgNumType w:fmt="decimal"/>
          <w:titlePg/>
        </w:sectPr>
      </w:pPr>
    </w:p>
    <w:bookmarkStart w:id="585" w:name="chapter_B"/>
    <w:p>
      <w:pPr>
        <w:keepNext/>
        <w:spacing w:before="180" w:after="0" w:line="240" w:lineRule="auto"/>
      </w:pPr>
      <w:r>
        <w:rPr>
          <w:rFonts w:ascii="Arial" w:hAnsi="Arial"/>
          <w:b/>
          <w:color w:val="000000"/>
          <w:sz w:val="50"/>
        </w:rPr>
        <w:t>B 1024 X-Ray Angiographic Application Profile (Normative)</w:t>
      </w:r>
    </w:p>
    <w:bookmarkEnd w:id="585"/>
    <w:bookmarkStart w:id="586" w:name="sect_B_1"/>
    <w:p>
      <w:pPr>
        <w:spacing w:before="180" w:after="0" w:line="240" w:lineRule="auto"/>
      </w:pPr>
      <w:r>
        <w:rPr>
          <w:rFonts w:ascii="Arial" w:hAnsi="Arial"/>
          <w:b/>
          <w:color w:val="000000"/>
          <w:sz w:val="28"/>
        </w:rPr>
        <w:t>B.1 Class and Profile Identification</w:t>
      </w:r>
    </w:p>
    <w:bookmarkEnd w:id="586"/>
    <w:bookmarkStart w:id="587" w:name="para_84058951_42fc_49a5_b5e3_f524d8aca5"/>
    <w:p>
      <w:pPr>
        <w:spacing w:before="180" w:after="0" w:line="240" w:lineRule="auto"/>
        <w:jc w:val="both"/>
      </w:pPr>
      <w:r>
        <w:rPr>
          <w:rFonts w:ascii="Arial" w:hAnsi="Arial"/>
          <w:color w:val="000000"/>
          <w:sz w:val="18"/>
        </w:rPr>
        <w:t xml:space="preserve">This Annex defines a class of Application Profiles for 1024 X-Ray Angiographic clinical applications. The identifier for this class shall be STD-XA1K. It is the intent of these profiles to be backward compatible with the Basic Cardiac X-Ray Angiographic Application Profile (STD-XABC-CD) in </w:t>
      </w:r>
      <w:hyperlink w:anchor="chapter_A">
        <w:r>
          <w:rPr>
            <w:rFonts w:ascii="Arial" w:hAnsi="Arial"/>
            <w:color w:val="000000"/>
            <w:sz w:val="18"/>
          </w:rPr>
          <w:t>Annex A</w:t>
        </w:r>
      </w:hyperlink>
      <w:r>
        <w:rPr>
          <w:rFonts w:ascii="Arial" w:hAnsi="Arial"/>
          <w:color w:val="000000"/>
          <w:sz w:val="18"/>
        </w:rPr>
        <w:t>.</w:t>
      </w:r>
    </w:p>
    <w:bookmarkEnd w:id="587"/>
    <w:bookmarkStart w:id="588" w:name="para_2bfa2520_2bcb_4e07_9f9b_5926d85dca"/>
    <w:p>
      <w:pPr>
        <w:spacing w:before="180" w:after="0" w:line="240" w:lineRule="auto"/>
        <w:jc w:val="both"/>
      </w:pPr>
      <w:r>
        <w:rPr>
          <w:rFonts w:ascii="Arial" w:hAnsi="Arial"/>
          <w:color w:val="000000"/>
          <w:sz w:val="18"/>
        </w:rPr>
        <w:t xml:space="preserve">The specific Application Profiles in this class are shown in the </w:t>
      </w:r>
      <w:hyperlink w:anchor="table_B_1_1">
        <w:r>
          <w:rPr>
            <w:rFonts w:ascii="Arial" w:hAnsi="Arial"/>
            <w:color w:val="000000"/>
            <w:sz w:val="18"/>
          </w:rPr>
          <w:t>Table B.1-1</w:t>
        </w:r>
      </w:hyperlink>
      <w:r>
        <w:rPr>
          <w:rFonts w:ascii="Arial" w:hAnsi="Arial"/>
          <w:color w:val="000000"/>
          <w:sz w:val="18"/>
        </w:rPr>
        <w:t>.</w:t>
      </w:r>
    </w:p>
    <w:bookmarkEnd w:id="588"/>
    <w:bookmarkStart w:id="589" w:name="table_B_1_1"/>
    <w:p>
      <w:pPr>
        <w:keepNext/>
        <w:spacing w:before="216" w:after="0" w:line="240" w:lineRule="auto"/>
        <w:jc w:val="center"/>
      </w:pPr>
      <w:r>
        <w:rPr>
          <w:rFonts w:ascii="Arial" w:hAnsi="Arial"/>
          <w:b/>
          <w:color w:val="000000"/>
          <w:sz w:val="22"/>
        </w:rPr>
        <w:t>Table B.1-1. 1024 X-Ray Angiographic Profiles</w:t>
      </w:r>
    </w:p>
    <w:bookmarkEnd w:id="589"/>
    <w:p>
      <w:pPr>
        <w:spacing w:before="0" w:after="0" w:line="240" w:lineRule="auto"/>
        <w:rPr>
          <w:sz w:val="13"/>
        </w:rPr>
      </w:pPr>
    </w:p>
    <w:tbl>
      <w:tblPr>
        <w:tblInd w:w="45" w:type="dxa"/>
        <w:tblLayout w:type="fixed"/>
      </w:tblPr>
      <w:tblGrid>
        <w:gridCol w:w="4117"/>
        <w:gridCol w:w="1440"/>
        <w:gridCol w:w="4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0" w:name="para_730d8d70_35de_48b9_ac52_8c332ae499"/>
          <w:p>
            <w:pPr>
              <w:keepNext/>
              <w:spacing w:before="180" w:after="0" w:line="240" w:lineRule="auto"/>
              <w:jc w:val="center"/>
            </w:pPr>
            <w:r>
              <w:rPr>
                <w:rFonts w:ascii="Arial" w:hAnsi="Arial"/>
                <w:b/>
                <w:color w:val="000000"/>
                <w:sz w:val="18"/>
              </w:rPr>
              <w:t>Application Profile</w:t>
            </w:r>
          </w:p>
          <w:bookmarkEnd w:id="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 w:name="para_6d62ae82_ad6b_411f_842b_97ef3412b1"/>
          <w:p>
            <w:pPr>
              <w:spacing w:before="180" w:after="0" w:line="240" w:lineRule="auto"/>
              <w:jc w:val="center"/>
            </w:pPr>
            <w:r>
              <w:rPr>
                <w:rFonts w:ascii="Arial" w:hAnsi="Arial"/>
                <w:b/>
                <w:color w:val="000000"/>
                <w:sz w:val="18"/>
              </w:rPr>
              <w:t>Identifier</w:t>
            </w:r>
          </w:p>
          <w:bookmarkEnd w:id="5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2" w:name="para_719e25be_0d8e_4189_99c6_e9de0d5d5c"/>
          <w:p>
            <w:pPr>
              <w:spacing w:before="180" w:after="0" w:line="240" w:lineRule="auto"/>
              <w:jc w:val="center"/>
            </w:pPr>
            <w:r>
              <w:rPr>
                <w:rFonts w:ascii="Arial" w:hAnsi="Arial"/>
                <w:b/>
                <w:color w:val="000000"/>
                <w:sz w:val="18"/>
              </w:rPr>
              <w:t>Description</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bdf49122_f0c1_4e75_8a6b_f1c905f073"/>
          <w:p>
            <w:pPr>
              <w:spacing w:before="180" w:after="0" w:line="240" w:lineRule="auto"/>
            </w:pPr>
            <w:r>
              <w:rPr>
                <w:rFonts w:ascii="Arial" w:hAnsi="Arial"/>
                <w:color w:val="000000"/>
                <w:sz w:val="18"/>
              </w:rPr>
              <w:t>1024 X-Ray Angiographic Studies on CD-R Media</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5f3107a9_74dd_4950_9b02_4c265cdb06"/>
          <w:p>
            <w:pPr>
              <w:spacing w:before="180" w:after="0" w:line="240" w:lineRule="auto"/>
            </w:pPr>
            <w:r>
              <w:rPr>
                <w:rFonts w:ascii="Arial" w:hAnsi="Arial"/>
                <w:color w:val="000000"/>
                <w:sz w:val="18"/>
              </w:rPr>
              <w:t>STD-XA1K-CD</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586e3554_ea3c_4f7c_bb90_65172df0d6"/>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 w:name="para_ce4dcc32_7d31_4cdd_8d76_45e62fb35b"/>
          <w:p>
            <w:pPr>
              <w:spacing w:before="180" w:after="0" w:line="240" w:lineRule="auto"/>
            </w:pPr>
            <w:r>
              <w:rPr>
                <w:rFonts w:ascii="Arial" w:hAnsi="Arial"/>
                <w:color w:val="000000"/>
                <w:sz w:val="18"/>
              </w:rPr>
              <w:t>1024 X-Ray Angiographic Studies on DVD Media</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77a33a32_c4c9_4fd6_9e24_2443bf7228"/>
          <w:p>
            <w:pPr>
              <w:spacing w:before="180" w:after="0" w:line="240" w:lineRule="auto"/>
            </w:pPr>
            <w:r>
              <w:rPr>
                <w:rFonts w:ascii="Arial" w:hAnsi="Arial"/>
                <w:color w:val="000000"/>
                <w:sz w:val="18"/>
              </w:rPr>
              <w:t>STD-XA1K-DVD</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da94ef88_6c8d_4c13_9bd7_7358ceb4df"/>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98"/>
        </w:tc>
      </w:tr>
    </w:tbl>
    <w:bookmarkStart w:id="599" w:name="sect_B_2"/>
    <w:p>
      <w:pPr>
        <w:spacing w:before="180" w:after="0" w:line="240" w:lineRule="auto"/>
      </w:pPr>
      <w:r>
        <w:rPr>
          <w:rFonts w:ascii="Arial" w:hAnsi="Arial"/>
          <w:b/>
          <w:color w:val="000000"/>
          <w:sz w:val="28"/>
        </w:rPr>
        <w:t>B.2 Clinical Context</w:t>
      </w:r>
    </w:p>
    <w:bookmarkEnd w:id="599"/>
    <w:bookmarkStart w:id="600" w:name="para_ff751335_76dc_413b_8ae1_9b46b599d6"/>
    <w:p>
      <w:pPr>
        <w:spacing w:before="180" w:after="0" w:line="240" w:lineRule="auto"/>
        <w:jc w:val="both"/>
      </w:pPr>
      <w:r>
        <w:rPr>
          <w:rFonts w:ascii="Arial" w:hAnsi="Arial"/>
          <w:color w:val="000000"/>
          <w:sz w:val="18"/>
        </w:rPr>
        <w:t>This class of Application Profiles facilitates the interchange of primary digital X-Ray cine runs, typically acquired as part of angiographic procedures. Typical media interchanges would be from in-lab acquisition equipment to either a display workstation or to a data archive system, or between a display workstation and a data archive system (in both directions).</w:t>
      </w:r>
    </w:p>
    <w:bookmarkEnd w:id="600"/>
    <w:bookmarkStart w:id="601" w:name="para_13b2dd28_84b9_4187_902e_b41bd35855"/>
    <w:p>
      <w:pPr>
        <w:spacing w:before="180" w:after="0" w:line="240" w:lineRule="auto"/>
        <w:jc w:val="both"/>
      </w:pPr>
      <w:r>
        <w:rPr>
          <w:rFonts w:ascii="Arial" w:hAnsi="Arial"/>
          <w:color w:val="000000"/>
          <w:sz w:val="18"/>
        </w:rPr>
        <w:t>Additionally, images derived from or related to primary digital X-Ray cine runs, such as quantitative analysis images, reference images, multi-modality images and screen capture images, may be interchanged via this Profile.</w:t>
      </w:r>
    </w:p>
    <w:bookmarkEnd w:id="601"/>
    <w:bookmarkStart w:id="602" w:name="para_1c0ab347_46ef_4b59_93ad_5103c2752f"/>
    <w:p>
      <w:pPr>
        <w:spacing w:before="180" w:after="0" w:line="240" w:lineRule="auto"/>
        <w:jc w:val="both"/>
      </w:pPr>
      <w:r>
        <w:rPr>
          <w:rFonts w:ascii="Arial" w:hAnsi="Arial"/>
          <w:color w:val="000000"/>
          <w:sz w:val="18"/>
        </w:rPr>
        <w:t>The operational use of the media interchange is potentially both intra-institutional and inter-institutional.</w:t>
      </w:r>
    </w:p>
    <w:bookmarkEnd w:id="602"/>
    <w:bookmarkStart w:id="603" w:name="idm129888336880"/>
    <w:p>
      <w:pPr>
        <w:keepNext/>
        <w:spacing w:before="180" w:after="0" w:line="240" w:lineRule="auto"/>
        <w:ind w:left="360" w:right="360" w:firstLine="0"/>
        <w:jc w:val="both"/>
      </w:pPr>
      <w:r>
        <w:rPr>
          <w:rFonts w:ascii="Arial" w:hAnsi="Arial"/>
          <w:color w:val="000000"/>
          <w:sz w:val="18"/>
        </w:rPr>
        <w:t>Note</w:t>
      </w:r>
    </w:p>
    <w:bookmarkEnd w:id="603"/>
    <w:bookmarkStart w:id="604" w:name="para_058b0077_6ed9_4f15_bf10_64be394a29"/>
    <w:p>
      <w:pPr>
        <w:spacing w:before="180" w:after="0" w:line="240" w:lineRule="auto"/>
        <w:ind w:left="360" w:right="360" w:firstLine="0"/>
        <w:jc w:val="both"/>
      </w:pPr>
      <w:r>
        <w:rPr>
          <w:rFonts w:ascii="Arial" w:hAnsi="Arial"/>
          <w:color w:val="000000"/>
          <w:sz w:val="18"/>
        </w:rPr>
        <w:t>An FSC conforming to the Basic 512 Cardiac Angiographic Profile and General Purpose CD-R Profile supporting the SC Image Media Storage SOP Class could, if the restrictions in this profile were observed, create images that were readable by an FSR supporting the profile. Conversely, SC Images written by an FSC conforming to this profile, would be readable by an FSR conforming to the Basic 512 Cardiac Angiographic Profile and the General Purpose CD-R Profile supporting the SC Image Media Storage SOP Class.</w:t>
      </w:r>
    </w:p>
    <w:bookmarkEnd w:id="604"/>
    <w:bookmarkStart w:id="605" w:name="sect_B_2_1"/>
    <w:p>
      <w:pPr>
        <w:spacing w:before="180" w:after="0" w:line="240" w:lineRule="auto"/>
      </w:pPr>
      <w:r>
        <w:rPr>
          <w:rFonts w:ascii="Arial" w:hAnsi="Arial"/>
          <w:b/>
          <w:color w:val="000000"/>
          <w:sz w:val="24"/>
        </w:rPr>
        <w:t>B.2.1 Roles and Service Class Options</w:t>
      </w:r>
    </w:p>
    <w:bookmarkEnd w:id="605"/>
    <w:bookmarkStart w:id="606" w:name="para_1617ae6f_44d6_4132_bc4f_56b437ea4f"/>
    <w:p>
      <w:pPr>
        <w:spacing w:before="180" w:after="0" w:line="240" w:lineRule="auto"/>
        <w:jc w:val="both"/>
      </w:pPr>
      <w:r>
        <w:rPr>
          <w:rFonts w:ascii="Arial" w:hAnsi="Arial"/>
          <w:color w:val="000000"/>
          <w:sz w:val="18"/>
        </w:rPr>
        <w:t xml:space="preserve">This Application Profile Class uses the Media Storage Service Class defined in </w:t>
      </w:r>
      <w:hyperlink r:id="r162">
        <w:r>
          <w:rPr>
            <w:rFonts w:ascii="Arial" w:hAnsi="Arial"/>
            <w:color w:val="000000"/>
            <w:sz w:val="18"/>
          </w:rPr>
          <w:t>PS3.4</w:t>
        </w:r>
      </w:hyperlink>
      <w:r>
        <w:rPr>
          <w:rFonts w:ascii="Arial" w:hAnsi="Arial"/>
          <w:color w:val="000000"/>
          <w:sz w:val="18"/>
        </w:rPr>
        <w:t>.</w:t>
      </w:r>
    </w:p>
    <w:bookmarkEnd w:id="606"/>
    <w:bookmarkStart w:id="607" w:name="para_b7e88ccd_18a9_42a5_95ae_5767696b3d"/>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63">
        <w:r>
          <w:rPr>
            <w:rFonts w:ascii="Arial" w:hAnsi="Arial"/>
            <w:color w:val="000000"/>
            <w:sz w:val="18"/>
          </w:rPr>
          <w:t>PS3.10</w:t>
        </w:r>
      </w:hyperlink>
      <w:r>
        <w:rPr>
          <w:rFonts w:ascii="Arial" w:hAnsi="Arial"/>
          <w:color w:val="000000"/>
          <w:sz w:val="18"/>
        </w:rPr>
        <w:t>.</w:t>
      </w:r>
    </w:p>
    <w:bookmarkEnd w:id="607"/>
    <w:bookmarkStart w:id="608" w:name="sect_B_2_1_1"/>
    <w:p>
      <w:pPr>
        <w:spacing w:before="180" w:after="0" w:line="240" w:lineRule="auto"/>
      </w:pPr>
      <w:r>
        <w:rPr>
          <w:rFonts w:ascii="Arial" w:hAnsi="Arial"/>
          <w:b/>
          <w:color w:val="000000"/>
          <w:sz w:val="26"/>
        </w:rPr>
        <w:t>B.2.1.1 File Set Creator</w:t>
      </w:r>
    </w:p>
    <w:bookmarkEnd w:id="608"/>
    <w:bookmarkStart w:id="609" w:name="para_07181714_9e09_4ca6_9613_0fa4f0a9ad"/>
    <w:p>
      <w:pPr>
        <w:spacing w:before="180" w:after="0" w:line="240" w:lineRule="auto"/>
        <w:jc w:val="both"/>
      </w:pPr>
      <w:r>
        <w:rPr>
          <w:rFonts w:ascii="Arial" w:hAnsi="Arial"/>
          <w:color w:val="000000"/>
          <w:sz w:val="18"/>
        </w:rPr>
        <w:t>The Application entity acting as a File-Set Creator generates a File Set under the STD-XA1K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609"/>
    <w:bookmarkStart w:id="610" w:name="para_c0769c00_d0e0_4814_a7f0_bf1c2b21b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An FSC may allow packet-writing if supported by the media and file system specified in the profile.</w:t>
      </w:r>
    </w:p>
    <w:bookmarkEnd w:id="610"/>
    <w:bookmarkStart w:id="611" w:name="idm129888326384"/>
    <w:p>
      <w:pPr>
        <w:keepNext/>
        <w:spacing w:before="180" w:after="0" w:line="240" w:lineRule="auto"/>
        <w:ind w:left="360" w:right="360" w:firstLine="0"/>
        <w:jc w:val="both"/>
      </w:pPr>
      <w:r>
        <w:rPr>
          <w:rFonts w:ascii="Arial" w:hAnsi="Arial"/>
          <w:color w:val="000000"/>
          <w:sz w:val="18"/>
        </w:rPr>
        <w:t>Note</w:t>
      </w:r>
    </w:p>
    <w:bookmarkEnd w:id="611"/>
    <w:bookmarkStart w:id="612" w:name="para_63606cf7_926f_4eba_b054_6442a8b381"/>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piece of media, the FSC will create multiple independent DICOM File-sets such that each File-set can reside on a single piece of media controlled by its individual DICOMDIR file. The user of the FSC can opt to use written labels on the discs to reflect that there is more than one disc for this set of files (e.g., a Study).</w:t>
      </w:r>
    </w:p>
    <w:bookmarkEnd w:id="612"/>
    <w:bookmarkStart w:id="613" w:name="sect_B_2_1_2"/>
    <w:p>
      <w:pPr>
        <w:spacing w:before="180" w:after="0" w:line="240" w:lineRule="auto"/>
      </w:pPr>
      <w:r>
        <w:rPr>
          <w:rFonts w:ascii="Arial" w:hAnsi="Arial"/>
          <w:b/>
          <w:color w:val="000000"/>
          <w:sz w:val="26"/>
        </w:rPr>
        <w:t>B.2.1.2 File Set Reader</w:t>
      </w:r>
    </w:p>
    <w:bookmarkEnd w:id="613"/>
    <w:bookmarkStart w:id="614" w:name="para_520830d4_1738_4f05_a6da_ec74f7a68c"/>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display workstations, and archive systems that receive a patient record transferred from another institution. File Set Readers shall be able to read all the defined SOP Instances defined for the specific Application Profiles to which a conformance claim is made, using all the defined Transfer Syntaxes.</w:t>
      </w:r>
    </w:p>
    <w:bookmarkEnd w:id="614"/>
    <w:bookmarkStart w:id="615" w:name="sect_B_2_1_3"/>
    <w:p>
      <w:pPr>
        <w:spacing w:before="180" w:after="0" w:line="240" w:lineRule="auto"/>
      </w:pPr>
      <w:r>
        <w:rPr>
          <w:rFonts w:ascii="Arial" w:hAnsi="Arial"/>
          <w:b/>
          <w:color w:val="000000"/>
          <w:sz w:val="26"/>
        </w:rPr>
        <w:t>B.2.1.3 File Set Updater</w:t>
      </w:r>
    </w:p>
    <w:bookmarkEnd w:id="615"/>
    <w:bookmarkStart w:id="616" w:name="para_d6098660_a557_4fe0_adae_721a209b48"/>
    <w:p>
      <w:pPr>
        <w:spacing w:before="180" w:after="0" w:line="240" w:lineRule="auto"/>
        <w:jc w:val="both"/>
      </w:pPr>
      <w:r>
        <w:rPr>
          <w:rFonts w:ascii="Arial" w:hAnsi="Arial"/>
          <w:color w:val="000000"/>
          <w:sz w:val="18"/>
        </w:rPr>
        <w:t>The role of File Set Updater shall be used by Application Entities that receive a transferred File Set and update it by the addition of processed information. Typical entities using this role would include analytic workstations, which for instance may add to the File Set an information object containing a processed (e.g., edge-enhanced) image frame. Stations that update patient information objects would also use this role. File-set Updaters shall be able to read and update the DICOMDIR file. File-set Updaters do not have to read the image information object. File-set Updaters shall be able to generate one or more of the SOP Instances defined for the specific Application Profiles to which a conformance claim is made, and to read and update the DICOMDIR file.</w:t>
      </w:r>
    </w:p>
    <w:bookmarkEnd w:id="616"/>
    <w:bookmarkStart w:id="617" w:name="para_c4519d3d_5b84_4693_a45f_27e43b2fbd"/>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w:t>
      </w:r>
    </w:p>
    <w:bookmarkEnd w:id="617"/>
    <w:bookmarkStart w:id="618" w:name="idm129888318288"/>
    <w:p>
      <w:pPr>
        <w:keepNext/>
        <w:spacing w:before="180" w:after="0" w:line="240" w:lineRule="auto"/>
        <w:ind w:left="360" w:right="360" w:firstLine="0"/>
        <w:jc w:val="both"/>
      </w:pPr>
      <w:r>
        <w:rPr>
          <w:rFonts w:ascii="Arial" w:hAnsi="Arial"/>
          <w:color w:val="000000"/>
          <w:sz w:val="18"/>
        </w:rPr>
        <w:t>Note</w:t>
      </w:r>
    </w:p>
    <w:bookmarkEnd w:id="618"/>
    <w:bookmarkStart w:id="619" w:name="para_8e3dbf33_ac65_4f7a_bd05_227979c45b"/>
    <w:p>
      <w:pPr>
        <w:spacing w:before="180" w:after="0" w:line="240" w:lineRule="auto"/>
        <w:ind w:left="360" w:right="360" w:firstLine="0"/>
        <w:jc w:val="both"/>
      </w:pPr>
      <w:r>
        <w:rPr>
          <w:rFonts w:ascii="Arial" w:hAnsi="Arial"/>
          <w:color w:val="000000"/>
          <w:sz w:val="18"/>
        </w:rPr>
        <w:t xml:space="preserve">If the disc has not been finalized, the File-set Updater will be able to update information assuming there is enough space on the disc to write a new DICOMDIR file, the information, and the fundamental volume control structures. Volume control structures are the structures that are inherent to the standards of the physical volume; see </w:t>
      </w:r>
      <w:hyperlink r:id="r164">
        <w:r>
          <w:rPr>
            <w:rFonts w:ascii="Arial" w:hAnsi="Arial"/>
            <w:color w:val="000000"/>
            <w:sz w:val="18"/>
          </w:rPr>
          <w:t>PS3.12</w:t>
        </w:r>
      </w:hyperlink>
    </w:p>
    <w:bookmarkEnd w:id="619"/>
    <w:bookmarkStart w:id="620" w:name="para_091c503a_ed5e_4282_b509_8564837b2e"/>
    <w:p>
      <w:pPr>
        <w:spacing w:before="180" w:after="0" w:line="240" w:lineRule="auto"/>
        <w:jc w:val="both"/>
      </w:pPr>
      <w:r>
        <w:rPr>
          <w:rFonts w:ascii="Arial" w:hAnsi="Arial"/>
          <w:color w:val="000000"/>
          <w:sz w:val="18"/>
        </w:rPr>
        <w:t>The FSU role is not defined for the STD-XA1K-DVD profile.</w:t>
      </w:r>
    </w:p>
    <w:bookmarkEnd w:id="620"/>
    <w:bookmarkStart w:id="621" w:name="sect_B_3"/>
    <w:p>
      <w:pPr>
        <w:spacing w:before="180" w:after="0" w:line="240" w:lineRule="auto"/>
      </w:pPr>
      <w:r>
        <w:rPr>
          <w:rFonts w:ascii="Arial" w:hAnsi="Arial"/>
          <w:b/>
          <w:color w:val="000000"/>
          <w:sz w:val="28"/>
        </w:rPr>
        <w:t>B.3 STD-XA1K Application Profile Class Requirements</w:t>
      </w:r>
    </w:p>
    <w:bookmarkEnd w:id="621"/>
    <w:bookmarkStart w:id="622" w:name="sect_B_3_1"/>
    <w:p>
      <w:pPr>
        <w:spacing w:before="180" w:after="0" w:line="240" w:lineRule="auto"/>
      </w:pPr>
      <w:r>
        <w:rPr>
          <w:rFonts w:ascii="Arial" w:hAnsi="Arial"/>
          <w:b/>
          <w:color w:val="000000"/>
          <w:sz w:val="24"/>
        </w:rPr>
        <w:t>B.3.1 SOP Classes and Transfer Syntaxes</w:t>
      </w:r>
    </w:p>
    <w:bookmarkEnd w:id="622"/>
    <w:bookmarkStart w:id="623" w:name="para_46e282dc_3486_4097_9092_32adbbbbce"/>
    <w:p>
      <w:pPr>
        <w:spacing w:before="180" w:after="0" w:line="240" w:lineRule="auto"/>
        <w:jc w:val="both"/>
      </w:pPr>
      <w:r>
        <w:rPr>
          <w:rFonts w:ascii="Arial" w:hAnsi="Arial"/>
          <w:color w:val="000000"/>
          <w:sz w:val="18"/>
        </w:rPr>
        <w:t xml:space="preserve">This Application Profile Class is based on the Media Storage Service Class (see </w:t>
      </w:r>
      <w:hyperlink r:id="r165">
        <w:r>
          <w:rPr>
            <w:rFonts w:ascii="Arial" w:hAnsi="Arial"/>
            <w:color w:val="000000"/>
            <w:sz w:val="18"/>
          </w:rPr>
          <w:t>PS3.4</w:t>
        </w:r>
      </w:hyperlink>
      <w:r>
        <w:rPr>
          <w:rFonts w:ascii="Arial" w:hAnsi="Arial"/>
          <w:color w:val="000000"/>
          <w:sz w:val="18"/>
        </w:rPr>
        <w:t>).</w:t>
      </w:r>
    </w:p>
    <w:bookmarkEnd w:id="623"/>
    <w:bookmarkStart w:id="624" w:name="para_e1b5d477_cc17_452d_b0a7_f3eb9268bf"/>
    <w:p>
      <w:pPr>
        <w:spacing w:before="180" w:after="0" w:line="240" w:lineRule="auto"/>
        <w:jc w:val="both"/>
      </w:pPr>
      <w:r>
        <w:rPr>
          <w:rFonts w:ascii="Arial" w:hAnsi="Arial"/>
          <w:color w:val="000000"/>
          <w:sz w:val="18"/>
        </w:rPr>
        <w:t xml:space="preserve">SOP Classes and corresponding Transfer Syntaxes supported by this Application Profile are specified in </w:t>
      </w:r>
      <w:hyperlink w:anchor="table_B_3_1">
        <w:r>
          <w:rPr>
            <w:rFonts w:ascii="Arial" w:hAnsi="Arial"/>
            <w:color w:val="000000"/>
            <w:sz w:val="18"/>
          </w:rPr>
          <w:t>Table B.3-1</w:t>
        </w:r>
      </w:hyperlink>
      <w:r>
        <w:rPr>
          <w:rFonts w:ascii="Arial" w:hAnsi="Arial"/>
          <w:color w:val="000000"/>
          <w:sz w:val="18"/>
        </w:rPr>
        <w:t>.</w:t>
      </w:r>
    </w:p>
    <w:bookmarkEnd w:id="624"/>
    <w:bookmarkStart w:id="625" w:name="table_B_3_1"/>
    <w:p>
      <w:pPr>
        <w:keepNext/>
        <w:spacing w:before="216" w:after="0" w:line="240" w:lineRule="auto"/>
        <w:jc w:val="center"/>
      </w:pPr>
      <w:r>
        <w:rPr>
          <w:rFonts w:ascii="Arial" w:hAnsi="Arial"/>
          <w:b/>
          <w:color w:val="000000"/>
          <w:sz w:val="22"/>
        </w:rPr>
        <w:t>Table B.3-1. STD-XA1K SOP Classes and Transfer Syntaxes</w:t>
      </w:r>
    </w:p>
    <w:bookmarkEnd w:id="625"/>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 w:name="para_cc996d3d_152e_483f_b6c6_1205ce27c1"/>
          <w:p>
            <w:pPr>
              <w:keepNext/>
              <w:spacing w:before="180" w:after="0" w:line="240" w:lineRule="auto"/>
              <w:jc w:val="center"/>
            </w:pPr>
            <w:r>
              <w:rPr>
                <w:rFonts w:ascii="Arial" w:hAnsi="Arial"/>
                <w:b/>
                <w:color w:val="000000"/>
                <w:sz w:val="18"/>
              </w:rPr>
              <w:t>Information Object Definition</w:t>
            </w:r>
          </w:p>
          <w:bookmarkEnd w:id="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7" w:name="para_1e771e64_40ae_4af6_98cc_fd55c64a27"/>
          <w:p>
            <w:pPr>
              <w:spacing w:before="180" w:after="0" w:line="240" w:lineRule="auto"/>
              <w:jc w:val="center"/>
            </w:pPr>
            <w:r>
              <w:rPr>
                <w:rFonts w:ascii="Arial" w:hAnsi="Arial"/>
                <w:b/>
                <w:color w:val="000000"/>
                <w:sz w:val="18"/>
              </w:rPr>
              <w:t>SOP Class UID</w:t>
            </w:r>
          </w:p>
          <w:bookmarkEnd w:id="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8" w:name="para_86d14a4c_3244_4b7f_86b9_90ee079f3d"/>
          <w:p>
            <w:pPr>
              <w:spacing w:before="180" w:after="0" w:line="240" w:lineRule="auto"/>
              <w:jc w:val="center"/>
            </w:pPr>
            <w:r>
              <w:rPr>
                <w:rFonts w:ascii="Arial" w:hAnsi="Arial"/>
                <w:b/>
                <w:color w:val="000000"/>
                <w:sz w:val="18"/>
              </w:rPr>
              <w:t>Transfer Syntax and UID</w:t>
            </w:r>
          </w:p>
          <w:bookmarkEnd w:id="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 w:name="para_03922b2d_ffa2_4efc_81d5_c909dca085"/>
          <w:p>
            <w:pPr>
              <w:spacing w:before="180" w:after="0" w:line="240" w:lineRule="auto"/>
              <w:jc w:val="center"/>
            </w:pPr>
            <w:r>
              <w:rPr>
                <w:rFonts w:ascii="Arial" w:hAnsi="Arial"/>
                <w:b/>
                <w:color w:val="000000"/>
                <w:sz w:val="18"/>
              </w:rPr>
              <w:t>FSC Requirement</w:t>
            </w:r>
          </w:p>
          <w:bookmarkEnd w:id="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0" w:name="para_af5fbc7c_580f_439d_b5aa_2f57add284"/>
          <w:p>
            <w:pPr>
              <w:spacing w:before="180" w:after="0" w:line="240" w:lineRule="auto"/>
              <w:jc w:val="center"/>
            </w:pPr>
            <w:r>
              <w:rPr>
                <w:rFonts w:ascii="Arial" w:hAnsi="Arial"/>
                <w:b/>
                <w:color w:val="000000"/>
                <w:sz w:val="18"/>
              </w:rPr>
              <w:t>FSR Requirement</w:t>
            </w:r>
          </w:p>
          <w:bookmarkEnd w:id="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 w:name="para_534e4369_26e0_486b_805a_11e7912bd5"/>
          <w:p>
            <w:pPr>
              <w:spacing w:before="180" w:after="0" w:line="240" w:lineRule="auto"/>
              <w:jc w:val="center"/>
            </w:pPr>
            <w:r>
              <w:rPr>
                <w:rFonts w:ascii="Arial" w:hAnsi="Arial"/>
                <w:b/>
                <w:color w:val="000000"/>
                <w:sz w:val="18"/>
              </w:rPr>
              <w:t>FSU Requirement (see Note 1)</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2bbc31f9_f145_49c2_ac95_1a55e40e1f"/>
          <w:p>
            <w:pPr>
              <w:spacing w:before="180" w:after="0" w:line="240" w:lineRule="auto"/>
            </w:pPr>
            <w:r>
              <w:rPr>
                <w:rFonts w:ascii="Arial" w:hAnsi="Arial"/>
                <w:color w:val="000000"/>
                <w:sz w:val="18"/>
              </w:rPr>
              <w:t>Basic Directory</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27f13f43_d63a_4805_bbf2_7698dc1317"/>
          <w:p>
            <w:pPr>
              <w:spacing w:before="180" w:after="0" w:line="240" w:lineRule="auto"/>
            </w:pPr>
            <w:r>
              <w:rPr>
                <w:rFonts w:ascii="Arial" w:hAnsi="Arial"/>
                <w:color w:val="000000"/>
                <w:sz w:val="18"/>
              </w:rPr>
              <w:t>1.2.840.10008.1.3.10</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b6c3b445_c111_4252_ae13_b279e7ada0"/>
          <w:p>
            <w:pPr>
              <w:spacing w:before="180" w:after="0" w:line="240" w:lineRule="auto"/>
            </w:pPr>
            <w:r>
              <w:rPr>
                <w:rFonts w:ascii="Arial" w:hAnsi="Arial"/>
                <w:color w:val="000000"/>
                <w:sz w:val="18"/>
              </w:rPr>
              <w:t>Explicit VR Little Endian Uncompressed</w:t>
            </w:r>
          </w:p>
          <w:bookmarkEnd w:id="634"/>
          <w:bookmarkStart w:id="635" w:name="para_5bbecdd9_2a6b_4332_b3e6_1ff61fddfb"/>
          <w:p>
            <w:pPr>
              <w:spacing w:before="180" w:after="0" w:line="240" w:lineRule="auto"/>
            </w:pPr>
            <w:r>
              <w:rPr>
                <w:rFonts w:ascii="Arial" w:hAnsi="Arial"/>
                <w:color w:val="000000"/>
                <w:sz w:val="18"/>
              </w:rPr>
              <w:t>1.2.840.10008.1.2.1</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68670ef5_eb41_4fdd_8b3d_c07a657c03"/>
          <w:p>
            <w:pPr>
              <w:spacing w:before="180" w:after="0" w:line="240" w:lineRule="auto"/>
            </w:pPr>
            <w:r>
              <w:rPr>
                <w:rFonts w:ascii="Arial" w:hAnsi="Arial"/>
                <w:color w:val="000000"/>
                <w:sz w:val="18"/>
              </w:rPr>
              <w:t>Mandatory</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aa45e08a_6109_4d53_a6b5_7c8ee9b057"/>
          <w:p>
            <w:pPr>
              <w:spacing w:before="180" w:after="0" w:line="240" w:lineRule="auto"/>
            </w:pPr>
            <w:r>
              <w:rPr>
                <w:rFonts w:ascii="Arial" w:hAnsi="Arial"/>
                <w:color w:val="000000"/>
                <w:sz w:val="18"/>
              </w:rPr>
              <w:t>Mandatory</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ea0a768d_d0c2_419a_b12f_536f3d7f42"/>
          <w:p>
            <w:pPr>
              <w:spacing w:before="180" w:after="0" w:line="240" w:lineRule="auto"/>
            </w:pPr>
            <w:r>
              <w:rPr>
                <w:rFonts w:ascii="Arial" w:hAnsi="Arial"/>
                <w:color w:val="000000"/>
                <w:sz w:val="18"/>
              </w:rPr>
              <w:t>Mandatory</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d2757c45_c928_4ff0_903b_9f768cb106"/>
          <w:p>
            <w:pPr>
              <w:spacing w:before="180" w:after="0" w:line="240" w:lineRule="auto"/>
            </w:pPr>
            <w:r>
              <w:rPr>
                <w:rFonts w:ascii="Arial" w:hAnsi="Arial"/>
                <w:color w:val="000000"/>
                <w:sz w:val="18"/>
              </w:rPr>
              <w:t>X-Ray Angiographic Image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7440387f_0f0b_49ef_a2e9_700b52a338"/>
          <w:p>
            <w:pPr>
              <w:spacing w:before="180" w:after="0" w:line="240" w:lineRule="auto"/>
            </w:pPr>
            <w:r>
              <w:rPr>
                <w:rFonts w:ascii="Arial" w:hAnsi="Arial"/>
                <w:color w:val="000000"/>
                <w:sz w:val="18"/>
              </w:rPr>
              <w:t>1.2.840.10008.5.1.4.1.1.12.1</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935f7665_3743_4d1d_9c30_b48d19f475"/>
          <w:p>
            <w:pPr>
              <w:spacing w:before="180" w:after="0" w:line="240" w:lineRule="auto"/>
            </w:pPr>
            <w:r>
              <w:rPr>
                <w:rFonts w:ascii="Arial" w:hAnsi="Arial"/>
                <w:color w:val="000000"/>
                <w:sz w:val="18"/>
              </w:rPr>
              <w:t>JPEG Lossless Process 14 (selection value 1)</w:t>
            </w:r>
          </w:p>
          <w:bookmarkEnd w:id="641"/>
          <w:bookmarkStart w:id="642" w:name="para_4870749e_badb_40d9_b0b2_3bb14268c2"/>
          <w:p>
            <w:pPr>
              <w:spacing w:before="180" w:after="0" w:line="240" w:lineRule="auto"/>
            </w:pPr>
            <w:r>
              <w:rPr>
                <w:rFonts w:ascii="Arial" w:hAnsi="Arial"/>
                <w:color w:val="000000"/>
                <w:sz w:val="18"/>
              </w:rPr>
              <w:t>1.2.840.10008.1.2.4.70</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5d77a9a3_dabd_43aa_8c2f_a3b0196db9"/>
          <w:p>
            <w:pPr>
              <w:spacing w:before="180" w:after="0" w:line="240" w:lineRule="auto"/>
            </w:pPr>
            <w:r>
              <w:rPr>
                <w:rFonts w:ascii="Arial" w:hAnsi="Arial"/>
                <w:color w:val="000000"/>
                <w:sz w:val="18"/>
              </w:rPr>
              <w:t>Mandatory</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fb04c2a8_390c_4c50_81c0_edec3a9ca6"/>
          <w:p>
            <w:pPr>
              <w:spacing w:before="180" w:after="0" w:line="240" w:lineRule="auto"/>
            </w:pPr>
            <w:r>
              <w:rPr>
                <w:rFonts w:ascii="Arial" w:hAnsi="Arial"/>
                <w:color w:val="000000"/>
                <w:sz w:val="18"/>
              </w:rPr>
              <w:t>Mandatory</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575260ba_dee2_4d81_bb50_3d2f51367c"/>
          <w:p>
            <w:pPr>
              <w:spacing w:before="180" w:after="0" w:line="240" w:lineRule="auto"/>
            </w:pPr>
            <w:r>
              <w:rPr>
                <w:rFonts w:ascii="Arial" w:hAnsi="Arial"/>
                <w:color w:val="000000"/>
                <w:sz w:val="18"/>
              </w:rPr>
              <w:t>Optional</w:t>
            </w:r>
          </w:p>
          <w:bookmarkEnd w:id="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 w:name="para_c4713dd2_71c4_4945_affa_86bd648f9a"/>
          <w:p>
            <w:pPr>
              <w:spacing w:before="180" w:after="0" w:line="240" w:lineRule="auto"/>
            </w:pPr>
            <w:r>
              <w:rPr>
                <w:rFonts w:ascii="Arial" w:hAnsi="Arial"/>
                <w:color w:val="000000"/>
                <w:sz w:val="18"/>
              </w:rPr>
              <w:t>X-Ray Angiographic Image</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8c5c8156_5842_4eff_94f0_85a9ed7074"/>
          <w:p>
            <w:pPr>
              <w:spacing w:before="180" w:after="0" w:line="240" w:lineRule="auto"/>
            </w:pPr>
            <w:r>
              <w:rPr>
                <w:rFonts w:ascii="Arial" w:hAnsi="Arial"/>
                <w:color w:val="000000"/>
                <w:sz w:val="18"/>
              </w:rPr>
              <w:t>1.2.840.10008.5.1.4.1.1.12.1</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310e292a_652c_476a_8f49_57faa4083f"/>
          <w:p>
            <w:pPr>
              <w:spacing w:before="180" w:after="0" w:line="240" w:lineRule="auto"/>
            </w:pPr>
            <w:r>
              <w:rPr>
                <w:rFonts w:ascii="Arial" w:hAnsi="Arial"/>
                <w:color w:val="000000"/>
                <w:sz w:val="18"/>
              </w:rPr>
              <w:t>JPEG Lossy, Baseline Sequential with Huffman Coding (Process 1)</w:t>
            </w:r>
          </w:p>
          <w:bookmarkEnd w:id="648"/>
          <w:bookmarkStart w:id="649" w:name="para_b17a72de_bccb_4bb6_8f6e_090f170280"/>
          <w:p>
            <w:pPr>
              <w:spacing w:before="180" w:after="0" w:line="240" w:lineRule="auto"/>
            </w:pPr>
            <w:r>
              <w:rPr>
                <w:rFonts w:ascii="Arial" w:hAnsi="Arial"/>
                <w:color w:val="000000"/>
                <w:sz w:val="18"/>
              </w:rPr>
              <w:t>1.2.840.10008.1.2.4.50</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c296f4b4_9e5d_443b_b56e_74a1ef8e91"/>
          <w:p>
            <w:pPr>
              <w:spacing w:before="180" w:after="0" w:line="240" w:lineRule="auto"/>
            </w:pPr>
            <w:r>
              <w:rPr>
                <w:rFonts w:ascii="Arial" w:hAnsi="Arial"/>
                <w:color w:val="000000"/>
                <w:sz w:val="18"/>
              </w:rPr>
              <w:t>Optional for DVD; Disallowed for CD</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a016078b_4d77_46ef_bd93_b787391f3f"/>
          <w:p>
            <w:pPr>
              <w:spacing w:before="180" w:after="0" w:line="240" w:lineRule="auto"/>
            </w:pPr>
            <w:r>
              <w:rPr>
                <w:rFonts w:ascii="Arial" w:hAnsi="Arial"/>
                <w:color w:val="000000"/>
                <w:sz w:val="18"/>
              </w:rPr>
              <w:t>Mandatory for DVD; Disallowed for CD</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9f820c5c_4177_4a44_8a8a_d049ee5966"/>
          <w:p>
            <w:pPr>
              <w:spacing w:before="180" w:after="0" w:line="240" w:lineRule="auto"/>
            </w:pPr>
            <w:r>
              <w:rPr>
                <w:rFonts w:ascii="Arial" w:hAnsi="Arial"/>
                <w:color w:val="000000"/>
                <w:sz w:val="18"/>
              </w:rPr>
              <w:t>Undefined for DVD; Disallowed for CD</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b548da68_c266_4d6f_955c_7206ec3327"/>
          <w:p>
            <w:pPr>
              <w:spacing w:before="180" w:after="0" w:line="240" w:lineRule="auto"/>
            </w:pPr>
            <w:r>
              <w:rPr>
                <w:rFonts w:ascii="Arial" w:hAnsi="Arial"/>
                <w:color w:val="000000"/>
                <w:sz w:val="18"/>
              </w:rPr>
              <w:t>X-Ray Angiographic Image</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4ee6d4be_49f3_4808_91b6_333dac7325"/>
          <w:p>
            <w:pPr>
              <w:spacing w:before="180" w:after="0" w:line="240" w:lineRule="auto"/>
            </w:pPr>
            <w:r>
              <w:rPr>
                <w:rFonts w:ascii="Arial" w:hAnsi="Arial"/>
                <w:color w:val="000000"/>
                <w:sz w:val="18"/>
              </w:rPr>
              <w:t>1.2.840.10008.5.1.4.1.1.12.1</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780307d1_da2c_4655_853c_9a24d828b3"/>
          <w:p>
            <w:pPr>
              <w:spacing w:before="180" w:after="0" w:line="240" w:lineRule="auto"/>
            </w:pPr>
            <w:r>
              <w:rPr>
                <w:rFonts w:ascii="Arial" w:hAnsi="Arial"/>
                <w:color w:val="000000"/>
                <w:sz w:val="18"/>
              </w:rPr>
              <w:t>JPEG Extended (Process 2 &amp; 4):</w:t>
            </w:r>
          </w:p>
          <w:bookmarkEnd w:id="655"/>
          <w:bookmarkStart w:id="656" w:name="para_145db833_21e1_42a5_a918_03f1716ea0"/>
          <w:p>
            <w:pPr>
              <w:spacing w:before="180" w:after="0" w:line="240" w:lineRule="auto"/>
            </w:pPr>
            <w:r>
              <w:rPr>
                <w:rFonts w:ascii="Arial" w:hAnsi="Arial"/>
                <w:color w:val="000000"/>
                <w:sz w:val="18"/>
              </w:rPr>
              <w:t>Default Transfer Syntax for Lossy JPEG 12 Bit Image Compression (Process 4 only)</w:t>
            </w:r>
          </w:p>
          <w:bookmarkEnd w:id="656"/>
          <w:bookmarkStart w:id="657" w:name="para_568f1a72_6eec_4aee_85a8_e02eabd09a"/>
          <w:p>
            <w:pPr>
              <w:spacing w:before="180" w:after="0" w:line="240" w:lineRule="auto"/>
            </w:pPr>
            <w:r>
              <w:rPr>
                <w:rFonts w:ascii="Arial" w:hAnsi="Arial"/>
                <w:color w:val="000000"/>
                <w:sz w:val="18"/>
              </w:rPr>
              <w:t>1.2.840.10008.1.2.4.51</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d7815147_8e8b_4de5_a460_ffbbb010a5"/>
          <w:p>
            <w:pPr>
              <w:spacing w:before="180" w:after="0" w:line="240" w:lineRule="auto"/>
            </w:pPr>
            <w:r>
              <w:rPr>
                <w:rFonts w:ascii="Arial" w:hAnsi="Arial"/>
                <w:color w:val="000000"/>
                <w:sz w:val="18"/>
              </w:rPr>
              <w:t>Optional for DVD; Disallowed for CD</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ac15eb6c_f4ae_4ada_a6a3_793b9178ff"/>
          <w:p>
            <w:pPr>
              <w:spacing w:before="180" w:after="0" w:line="240" w:lineRule="auto"/>
            </w:pPr>
            <w:r>
              <w:rPr>
                <w:rFonts w:ascii="Arial" w:hAnsi="Arial"/>
                <w:color w:val="000000"/>
                <w:sz w:val="18"/>
              </w:rPr>
              <w:t>Mandatory for DVD; Disallowed for CD</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71d88459_3431_4137_894f_98d5b7d378"/>
          <w:p>
            <w:pPr>
              <w:spacing w:before="180" w:after="0" w:line="240" w:lineRule="auto"/>
            </w:pPr>
            <w:r>
              <w:rPr>
                <w:rFonts w:ascii="Arial" w:hAnsi="Arial"/>
                <w:color w:val="000000"/>
                <w:sz w:val="18"/>
              </w:rPr>
              <w:t>Undefined for DVD; Disallowed for CD</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b89e6c52_a59b_46f1_b35d_02269d527f"/>
          <w:p>
            <w:pPr>
              <w:spacing w:before="180" w:after="0" w:line="240" w:lineRule="auto"/>
            </w:pPr>
            <w:r>
              <w:rPr>
                <w:rFonts w:ascii="Arial" w:hAnsi="Arial"/>
                <w:color w:val="000000"/>
                <w:sz w:val="18"/>
              </w:rPr>
              <w:t>Secondary Capture Image Storage</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0a7567de_70cd_4bbd_b7c6_b6de408fc3"/>
          <w:p>
            <w:pPr>
              <w:spacing w:before="180" w:after="0" w:line="240" w:lineRule="auto"/>
            </w:pPr>
            <w:r>
              <w:rPr>
                <w:rFonts w:ascii="Arial" w:hAnsi="Arial"/>
                <w:color w:val="000000"/>
                <w:sz w:val="18"/>
              </w:rPr>
              <w:t>1.2.840.10008.5.1.4.1.1.7</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dfb863e9_3339_4def_b8f3_8dbdd743e0"/>
          <w:p>
            <w:pPr>
              <w:spacing w:before="180" w:after="0" w:line="240" w:lineRule="auto"/>
            </w:pPr>
            <w:r>
              <w:rPr>
                <w:rFonts w:ascii="Arial" w:hAnsi="Arial"/>
                <w:color w:val="000000"/>
                <w:sz w:val="18"/>
              </w:rPr>
              <w:t>Explicit VR Little Endian Uncompressed</w:t>
            </w:r>
          </w:p>
          <w:bookmarkEnd w:id="663"/>
          <w:bookmarkStart w:id="664" w:name="para_33532bad_fdda_4eff_a4ed_83628922ba"/>
          <w:p>
            <w:pPr>
              <w:spacing w:before="180" w:after="0" w:line="240" w:lineRule="auto"/>
            </w:pPr>
            <w:r>
              <w:rPr>
                <w:rFonts w:ascii="Arial" w:hAnsi="Arial"/>
                <w:color w:val="000000"/>
                <w:sz w:val="18"/>
              </w:rPr>
              <w:t>1.2.840.10008.1.2.1</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be99af36_8dd5_497a_893d_ddb2ed52e6"/>
          <w:p>
            <w:pPr>
              <w:spacing w:before="180" w:after="0" w:line="240" w:lineRule="auto"/>
            </w:pPr>
            <w:r>
              <w:rPr>
                <w:rFonts w:ascii="Arial" w:hAnsi="Arial"/>
                <w:color w:val="000000"/>
                <w:sz w:val="18"/>
              </w:rPr>
              <w:t>Optional</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2726396f_3cbe_4e8d_ae2e_fa936b40c3"/>
          <w:p>
            <w:pPr>
              <w:spacing w:before="180" w:after="0" w:line="240" w:lineRule="auto"/>
            </w:pPr>
            <w:r>
              <w:rPr>
                <w:rFonts w:ascii="Arial" w:hAnsi="Arial"/>
                <w:color w:val="000000"/>
                <w:sz w:val="18"/>
              </w:rPr>
              <w:t>Mandatory</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8a66d392_7dd7_463b_9a89_efe2529216"/>
          <w:p>
            <w:pPr>
              <w:spacing w:before="180" w:after="0" w:line="240" w:lineRule="auto"/>
            </w:pPr>
            <w:r>
              <w:rPr>
                <w:rFonts w:ascii="Arial" w:hAnsi="Arial"/>
                <w:color w:val="000000"/>
                <w:sz w:val="18"/>
              </w:rPr>
              <w:t>Optional</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cf383719_f560_4844_a1d0_3f9f1c8dad"/>
          <w:p>
            <w:pPr>
              <w:spacing w:before="180" w:after="0" w:line="240" w:lineRule="auto"/>
            </w:pPr>
            <w:r>
              <w:rPr>
                <w:rFonts w:ascii="Arial" w:hAnsi="Arial"/>
                <w:color w:val="000000"/>
                <w:sz w:val="18"/>
              </w:rPr>
              <w:t>Grayscale Softcopy Presentation State Storage</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8ecf16b4_82b1_4114_bca2_a9e0536dfa"/>
          <w:p>
            <w:pPr>
              <w:spacing w:before="180" w:after="0" w:line="240" w:lineRule="auto"/>
            </w:pPr>
            <w:r>
              <w:rPr>
                <w:rFonts w:ascii="Arial" w:hAnsi="Arial"/>
                <w:color w:val="000000"/>
                <w:sz w:val="18"/>
              </w:rPr>
              <w:t>1.2.840.10008.5.1.4.1.1.11.1</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5441ee42_42ea_43d1_bce4_58b023034d"/>
          <w:p>
            <w:pPr>
              <w:spacing w:before="180" w:after="0" w:line="240" w:lineRule="auto"/>
            </w:pPr>
            <w:r>
              <w:rPr>
                <w:rFonts w:ascii="Arial" w:hAnsi="Arial"/>
                <w:color w:val="000000"/>
                <w:sz w:val="18"/>
              </w:rPr>
              <w:t>Explicit VR Little Endian Uncompressed</w:t>
            </w:r>
          </w:p>
          <w:bookmarkEnd w:id="670"/>
          <w:bookmarkStart w:id="671" w:name="para_490b34a2_4cc6_4a1a_b56f_09b0b11219"/>
          <w:p>
            <w:pPr>
              <w:spacing w:before="180" w:after="0" w:line="240" w:lineRule="auto"/>
            </w:pPr>
            <w:r>
              <w:rPr>
                <w:rFonts w:ascii="Arial" w:hAnsi="Arial"/>
                <w:color w:val="000000"/>
                <w:sz w:val="18"/>
              </w:rPr>
              <w:t>1.2.840.10008.1.2.1</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71ad5aea_9f06_4398_bede_7a9a03c4ff"/>
          <w:p>
            <w:pPr>
              <w:spacing w:before="180" w:after="0" w:line="240" w:lineRule="auto"/>
            </w:pPr>
            <w:r>
              <w:rPr>
                <w:rFonts w:ascii="Arial" w:hAnsi="Arial"/>
                <w:color w:val="000000"/>
                <w:sz w:val="18"/>
              </w:rPr>
              <w:t>Optional</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bf5f9bc2_6385_41d0_a610_7a1f69b57e"/>
          <w:p>
            <w:pPr>
              <w:spacing w:before="180" w:after="0" w:line="240" w:lineRule="auto"/>
            </w:pPr>
            <w:r>
              <w:rPr>
                <w:rFonts w:ascii="Arial" w:hAnsi="Arial"/>
                <w:color w:val="000000"/>
                <w:sz w:val="18"/>
              </w:rPr>
              <w:t>Optional</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08ee7bee_e30d_4a3e_b61d_1f60c47936"/>
          <w:p>
            <w:pPr>
              <w:spacing w:before="180" w:after="0" w:line="240" w:lineRule="auto"/>
            </w:pPr>
            <w:r>
              <w:rPr>
                <w:rFonts w:ascii="Arial" w:hAnsi="Arial"/>
                <w:color w:val="000000"/>
                <w:sz w:val="18"/>
              </w:rPr>
              <w:t>Optional</w:t>
            </w:r>
          </w:p>
          <w:bookmarkEnd w:id="674"/>
        </w:tc>
      </w:tr>
    </w:tbl>
    <w:bookmarkStart w:id="675" w:name="idm129888214208"/>
    <w:p>
      <w:pPr>
        <w:keepNext/>
        <w:spacing w:before="180" w:after="0" w:line="240" w:lineRule="auto"/>
        <w:ind w:left="360" w:right="360" w:firstLine="0"/>
        <w:jc w:val="both"/>
      </w:pPr>
      <w:r>
        <w:rPr>
          <w:rFonts w:ascii="Arial" w:hAnsi="Arial"/>
          <w:color w:val="000000"/>
          <w:sz w:val="18"/>
        </w:rPr>
        <w:t>Note</w:t>
      </w:r>
    </w:p>
    <w:bookmarkEnd w:id="675"/>
    <w:bookmarkStart w:id="676" w:name="idm129888213952"/>
    <w:bookmarkStart w:id="677" w:name="idm129888213696"/>
    <w:bookmarkStart w:id="678" w:name="para_f3121111_300a_4cd3_bf8e_fbb0e3dcf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FSU requirement is not defined for STD-XA1K-DVD profile.</w:t>
      </w:r>
    </w:p>
    <w:bookmarkEnd w:id="678"/>
    <w:bookmarkEnd w:id="677"/>
    <w:bookmarkEnd w:id="676"/>
    <w:bookmarkStart w:id="679" w:name="idm129888212448"/>
    <w:bookmarkStart w:id="680" w:name="para_76c4ebc6_ae63_49eb_9dea_3352fa03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Standalone Overlay, Standalone Curve and Detached Patient management SOP Classes were formerly defined in these profiles, but have been retired. The Grayscale Softcopy Presentation State Storage SOP Class has been added as the preferred mechanism for conveying annotations.</w:t>
      </w:r>
    </w:p>
    <w:bookmarkEnd w:id="680"/>
    <w:bookmarkEnd w:id="679"/>
    <w:bookmarkStart w:id="681" w:name="sect_B_3_2"/>
    <w:p>
      <w:pPr>
        <w:spacing w:before="180" w:after="0" w:line="240" w:lineRule="auto"/>
      </w:pPr>
      <w:r>
        <w:rPr>
          <w:rFonts w:ascii="Arial" w:hAnsi="Arial"/>
          <w:b/>
          <w:color w:val="000000"/>
          <w:sz w:val="24"/>
        </w:rPr>
        <w:t>B.3.2 Physical Media and Media Formats</w:t>
      </w:r>
    </w:p>
    <w:bookmarkEnd w:id="681"/>
    <w:bookmarkStart w:id="682" w:name="para_f7427170_af2b_436b_a68d_584a907bcc"/>
    <w:p>
      <w:pPr>
        <w:spacing w:before="180" w:after="0" w:line="240" w:lineRule="auto"/>
        <w:jc w:val="both"/>
      </w:pPr>
      <w:r>
        <w:rPr>
          <w:rFonts w:ascii="Arial" w:hAnsi="Arial"/>
          <w:color w:val="000000"/>
          <w:sz w:val="18"/>
        </w:rPr>
        <w:t xml:space="preserve">The 1024 X-Ray Angiographic Application CD-R Profile STD-XA1K-CD requires the 120mm CD-R physical media with the ISO/IEC 9660 Media Format, as defined in </w:t>
      </w:r>
      <w:hyperlink r:id="r166">
        <w:r>
          <w:rPr>
            <w:rFonts w:ascii="Arial" w:hAnsi="Arial"/>
            <w:color w:val="000000"/>
            <w:sz w:val="18"/>
          </w:rPr>
          <w:t>PS3.12</w:t>
        </w:r>
      </w:hyperlink>
      <w:r>
        <w:rPr>
          <w:rFonts w:ascii="Arial" w:hAnsi="Arial"/>
          <w:color w:val="000000"/>
          <w:sz w:val="18"/>
        </w:rPr>
        <w:t>.</w:t>
      </w:r>
    </w:p>
    <w:bookmarkEnd w:id="682"/>
    <w:bookmarkStart w:id="683" w:name="para_26048f00_ede9_4531_967d_f63a6f80aa"/>
    <w:p>
      <w:pPr>
        <w:spacing w:before="180" w:after="0" w:line="240" w:lineRule="auto"/>
        <w:jc w:val="both"/>
      </w:pPr>
      <w:r>
        <w:rPr>
          <w:rFonts w:ascii="Arial" w:hAnsi="Arial"/>
          <w:color w:val="000000"/>
          <w:sz w:val="18"/>
        </w:rPr>
        <w:t xml:space="preserve">The 1024 X-Ray Angiographic Application DVD profile STD-XA1K-DVD requires any of the 120 mm DVD media other than DVD-RAM as defined in </w:t>
      </w:r>
      <w:hyperlink r:id="r167">
        <w:r>
          <w:rPr>
            <w:rFonts w:ascii="Arial" w:hAnsi="Arial"/>
            <w:color w:val="000000"/>
            <w:sz w:val="18"/>
          </w:rPr>
          <w:t>PS3.12</w:t>
        </w:r>
      </w:hyperlink>
      <w:r>
        <w:rPr>
          <w:rFonts w:ascii="Arial" w:hAnsi="Arial"/>
          <w:color w:val="000000"/>
          <w:sz w:val="18"/>
        </w:rPr>
        <w:t>.</w:t>
      </w:r>
    </w:p>
    <w:bookmarkEnd w:id="683"/>
    <w:bookmarkStart w:id="684" w:name="sect_B_3_3"/>
    <w:p>
      <w:pPr>
        <w:spacing w:before="180" w:after="0" w:line="240" w:lineRule="auto"/>
      </w:pPr>
      <w:r>
        <w:rPr>
          <w:rFonts w:ascii="Arial" w:hAnsi="Arial"/>
          <w:b/>
          <w:color w:val="000000"/>
          <w:sz w:val="24"/>
        </w:rPr>
        <w:t>B.3.3 Directory Information in DICOMDIR</w:t>
      </w:r>
    </w:p>
    <w:bookmarkEnd w:id="684"/>
    <w:bookmarkStart w:id="685" w:name="para_5e8f5bff_1230_4655_8100_b1ac667fd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685"/>
    <w:bookmarkStart w:id="686" w:name="idm129888202928"/>
    <w:p>
      <w:pPr>
        <w:keepNext/>
        <w:spacing w:before="180" w:after="0" w:line="240" w:lineRule="auto"/>
        <w:ind w:left="360" w:right="360" w:firstLine="0"/>
        <w:jc w:val="both"/>
      </w:pPr>
      <w:r>
        <w:rPr>
          <w:rFonts w:ascii="Arial" w:hAnsi="Arial"/>
          <w:color w:val="000000"/>
          <w:sz w:val="18"/>
        </w:rPr>
        <w:t>Note</w:t>
      </w:r>
    </w:p>
    <w:bookmarkEnd w:id="686"/>
    <w:bookmarkStart w:id="687" w:name="para_d3151bee_f75d_4293_ac26_02158a6df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687"/>
    <w:bookmarkStart w:id="688" w:name="sect_B_3_3_1"/>
    <w:p>
      <w:pPr>
        <w:spacing w:before="180" w:after="0" w:line="240" w:lineRule="auto"/>
      </w:pPr>
      <w:r>
        <w:rPr>
          <w:rFonts w:ascii="Arial" w:hAnsi="Arial"/>
          <w:b/>
          <w:color w:val="000000"/>
          <w:sz w:val="26"/>
        </w:rPr>
        <w:t>B.3.3.1 Additional Keys</w:t>
      </w:r>
    </w:p>
    <w:bookmarkEnd w:id="688"/>
    <w:bookmarkStart w:id="689" w:name="para_d79e1636_26c0_46b4_8d8f_535c3c39bf"/>
    <w:p>
      <w:pPr>
        <w:spacing w:before="180" w:after="0" w:line="240" w:lineRule="auto"/>
        <w:jc w:val="both"/>
      </w:pPr>
      <w:hyperlink w:anchor="table_B_3_2">
        <w:r>
          <w:rPr>
            <w:rFonts w:ascii="Arial" w:hAnsi="Arial"/>
            <w:color w:val="000000"/>
            <w:sz w:val="18"/>
          </w:rPr>
          <w:t>Table B.3-2</w:t>
        </w:r>
      </w:hyperlink>
      <w:r>
        <w:rPr>
          <w:rFonts w:ascii="Arial" w:hAnsi="Arial"/>
          <w:color w:val="000000"/>
          <w:sz w:val="18"/>
        </w:rPr>
        <w:t xml:space="preserve"> specifies the type of Directory Records that shall be supported and the additional associated keys. Refer to the Basic Directory IOD in </w:t>
      </w:r>
      <w:hyperlink r:id="r168">
        <w:r>
          <w:rPr>
            <w:rFonts w:ascii="Arial" w:hAnsi="Arial"/>
            <w:color w:val="000000"/>
            <w:sz w:val="18"/>
          </w:rPr>
          <w:t>PS3.3</w:t>
        </w:r>
      </w:hyperlink>
      <w:r>
        <w:rPr>
          <w:rFonts w:ascii="Arial" w:hAnsi="Arial"/>
          <w:color w:val="000000"/>
          <w:sz w:val="18"/>
        </w:rPr>
        <w:t>.</w:t>
      </w:r>
    </w:p>
    <w:bookmarkEnd w:id="689"/>
    <w:bookmarkStart w:id="690" w:name="table_B_3_2"/>
    <w:p>
      <w:pPr>
        <w:keepNext/>
        <w:spacing w:before="216" w:after="0" w:line="240" w:lineRule="auto"/>
        <w:jc w:val="center"/>
      </w:pPr>
      <w:r>
        <w:rPr>
          <w:rFonts w:ascii="Arial" w:hAnsi="Arial"/>
          <w:b/>
          <w:color w:val="000000"/>
          <w:sz w:val="22"/>
        </w:rPr>
        <w:t>Table B.3-2. STD-XA1K Additional DICOMDIR Keys</w:t>
      </w:r>
    </w:p>
    <w:bookmarkEnd w:id="690"/>
    <w:p>
      <w:pPr>
        <w:spacing w:before="0" w:after="0" w:line="240" w:lineRule="auto"/>
        <w:rPr>
          <w:sz w:val="13"/>
        </w:rPr>
      </w:pPr>
    </w:p>
    <w:tbl>
      <w:tblPr>
        <w:tblInd w:w="45" w:type="dxa"/>
        <w:tblLayout w:type="fixed"/>
      </w:tblPr>
      <w:tblGrid>
        <w:gridCol w:w="2611"/>
        <w:gridCol w:w="2517"/>
        <w:gridCol w:w="2151"/>
        <w:gridCol w:w="640"/>
        <w:gridCol w:w="25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1" w:name="para_56b43ff4_a7eb_4e0b_aa45_ee8076abca"/>
          <w:p>
            <w:pPr>
              <w:keepNext/>
              <w:spacing w:before="180" w:after="0" w:line="240" w:lineRule="auto"/>
              <w:jc w:val="center"/>
            </w:pPr>
            <w:r>
              <w:rPr>
                <w:rFonts w:ascii="Arial" w:hAnsi="Arial"/>
                <w:b/>
                <w:color w:val="000000"/>
                <w:sz w:val="18"/>
              </w:rPr>
              <w:t>Key Attribute</w:t>
            </w:r>
          </w:p>
          <w:bookmarkEnd w:id="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2" w:name="para_acbdd5ea_64da_453d_b97f_e6d5615439"/>
          <w:p>
            <w:pPr>
              <w:spacing w:before="180" w:after="0" w:line="240" w:lineRule="auto"/>
              <w:jc w:val="center"/>
            </w:pPr>
            <w:r>
              <w:rPr>
                <w:rFonts w:ascii="Arial" w:hAnsi="Arial"/>
                <w:b/>
                <w:color w:val="000000"/>
                <w:sz w:val="18"/>
              </w:rPr>
              <w:t>Tag</w:t>
            </w:r>
          </w:p>
          <w:bookmarkEnd w:id="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3" w:name="para_8d5ff5cf_a75f_4bfe_9250_a699b63dd8"/>
          <w:p>
            <w:pPr>
              <w:spacing w:before="180" w:after="0" w:line="240" w:lineRule="auto"/>
              <w:jc w:val="center"/>
            </w:pPr>
            <w:r>
              <w:rPr>
                <w:rFonts w:ascii="Arial" w:hAnsi="Arial"/>
                <w:b/>
                <w:color w:val="000000"/>
                <w:sz w:val="18"/>
              </w:rPr>
              <w:t>Directory Record Type</w:t>
            </w:r>
          </w:p>
          <w:bookmarkEnd w:id="6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4" w:name="para_a90dc438_0001_4a33_b375_2ab4e14988"/>
          <w:p>
            <w:pPr>
              <w:spacing w:before="180" w:after="0" w:line="240" w:lineRule="auto"/>
              <w:jc w:val="center"/>
            </w:pPr>
            <w:r>
              <w:rPr>
                <w:rFonts w:ascii="Arial" w:hAnsi="Arial"/>
                <w:b/>
                <w:color w:val="000000"/>
                <w:sz w:val="18"/>
              </w:rPr>
              <w:t>Type</w:t>
            </w:r>
          </w:p>
          <w:bookmarkEnd w:id="6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5" w:name="para_32afb4d8_4abc_442e_9e50_7a28f5fa1a"/>
          <w:p>
            <w:pPr>
              <w:spacing w:before="180" w:after="0" w:line="240" w:lineRule="auto"/>
              <w:jc w:val="center"/>
            </w:pPr>
            <w:r>
              <w:rPr>
                <w:rFonts w:ascii="Arial" w:hAnsi="Arial"/>
                <w:b/>
                <w:color w:val="000000"/>
                <w:sz w:val="18"/>
              </w:rPr>
              <w:t>Notes</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17ba6343_4932_4401_a198_4052e40158"/>
          <w:p>
            <w:pPr>
              <w:spacing w:before="180" w:after="0" w:line="240" w:lineRule="auto"/>
            </w:pPr>
            <w:r>
              <w:rPr>
                <w:rFonts w:ascii="Arial" w:hAnsi="Arial"/>
                <w:color w:val="000000"/>
                <w:sz w:val="18"/>
              </w:rPr>
              <w:t>Patient's Birth Date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49753abe_bc73_4496_a2c5_51a6aede52"/>
          <w:p>
            <w:pPr>
              <w:spacing w:before="180" w:after="0" w:line="240" w:lineRule="auto"/>
              <w:jc w:val="center"/>
            </w:pPr>
            <w:r>
              <w:rPr>
                <w:rFonts w:ascii="Arial" w:hAnsi="Arial"/>
                <w:color w:val="000000"/>
                <w:sz w:val="18"/>
              </w:rPr>
              <w:t>(0010,0030)</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cdb2fdf1_96a4_49d6_87d5_d712d6effc"/>
          <w:p>
            <w:pPr>
              <w:spacing w:before="180" w:after="0" w:line="240" w:lineRule="auto"/>
            </w:pPr>
            <w:r>
              <w:rPr>
                <w:rFonts w:ascii="Arial" w:hAnsi="Arial"/>
                <w:color w:val="000000"/>
                <w:sz w:val="18"/>
              </w:rPr>
              <w:t>PATIENT</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63cdd9c4_fb13_469e_8927_14cae5d70c"/>
          <w:p>
            <w:pPr>
              <w:spacing w:before="180" w:after="0" w:line="240" w:lineRule="auto"/>
              <w:jc w:val="center"/>
            </w:pPr>
            <w:r>
              <w:rPr>
                <w:rFonts w:ascii="Arial" w:hAnsi="Arial"/>
                <w:color w:val="000000"/>
                <w:sz w:val="18"/>
              </w:rPr>
              <w:t>2</w:t>
            </w:r>
          </w:p>
          <w:bookmarkEnd w:id="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 w:name="para_f63577fa_83b1_4615_b243_bad1b96463"/>
          <w:p>
            <w:pPr>
              <w:spacing w:before="180" w:after="0" w:line="240" w:lineRule="auto"/>
            </w:pPr>
            <w:r>
              <w:rPr>
                <w:rFonts w:ascii="Arial" w:hAnsi="Arial"/>
                <w:color w:val="000000"/>
                <w:sz w:val="18"/>
              </w:rPr>
              <w:t>Patient's Sex</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d40e2ee5_bb4e_4d0b_b694_fedfcc9432"/>
          <w:p>
            <w:pPr>
              <w:spacing w:before="180" w:after="0" w:line="240" w:lineRule="auto"/>
              <w:jc w:val="center"/>
            </w:pPr>
            <w:r>
              <w:rPr>
                <w:rFonts w:ascii="Arial" w:hAnsi="Arial"/>
                <w:color w:val="000000"/>
                <w:sz w:val="18"/>
              </w:rPr>
              <w:t>(0010,0040)</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8726774_45cf_4e62_8a94_6eb7d00517"/>
          <w:p>
            <w:pPr>
              <w:spacing w:before="180" w:after="0" w:line="240" w:lineRule="auto"/>
            </w:pPr>
            <w:r>
              <w:rPr>
                <w:rFonts w:ascii="Arial" w:hAnsi="Arial"/>
                <w:color w:val="000000"/>
                <w:sz w:val="18"/>
              </w:rPr>
              <w:t>PATIENT</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37c064e9_09f5_4688_8743_60c9b1fba6"/>
          <w:p>
            <w:pPr>
              <w:spacing w:before="180" w:after="0" w:line="240" w:lineRule="auto"/>
              <w:jc w:val="center"/>
            </w:pPr>
            <w:r>
              <w:rPr>
                <w:rFonts w:ascii="Arial" w:hAnsi="Arial"/>
                <w:color w:val="000000"/>
                <w:sz w:val="18"/>
              </w:rPr>
              <w:t>2</w:t>
            </w:r>
          </w:p>
          <w:bookmarkEnd w:id="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 w:name="para_a7b84ba7_5253_4971_a28f_5414579701"/>
          <w:p>
            <w:pPr>
              <w:spacing w:before="180" w:after="0" w:line="240" w:lineRule="auto"/>
            </w:pPr>
            <w:r>
              <w:rPr>
                <w:rFonts w:ascii="Arial" w:hAnsi="Arial"/>
                <w:color w:val="000000"/>
                <w:sz w:val="18"/>
              </w:rPr>
              <w:t>Institution Name</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30ca6118_6fb5_4269_ad9d_2eadc668c4"/>
          <w:p>
            <w:pPr>
              <w:spacing w:before="180" w:after="0" w:line="240" w:lineRule="auto"/>
              <w:jc w:val="center"/>
            </w:pPr>
            <w:r>
              <w:rPr>
                <w:rFonts w:ascii="Arial" w:hAnsi="Arial"/>
                <w:color w:val="000000"/>
                <w:sz w:val="18"/>
              </w:rPr>
              <w:t>(0008,0080)</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c60c2ce3_d0e5_48ee_bb66_f5a38c5bd1"/>
          <w:p>
            <w:pPr>
              <w:spacing w:before="180" w:after="0" w:line="240" w:lineRule="auto"/>
            </w:pPr>
            <w:r>
              <w:rPr>
                <w:rFonts w:ascii="Arial" w:hAnsi="Arial"/>
                <w:color w:val="000000"/>
                <w:sz w:val="18"/>
              </w:rPr>
              <w:t>SERIES</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595f3a58_a0f0_474d_836e_3520dcbd16"/>
          <w:p>
            <w:pPr>
              <w:spacing w:before="180" w:after="0" w:line="240" w:lineRule="auto"/>
              <w:jc w:val="center"/>
            </w:pPr>
            <w:r>
              <w:rPr>
                <w:rFonts w:ascii="Arial" w:hAnsi="Arial"/>
                <w:color w:val="000000"/>
                <w:sz w:val="18"/>
              </w:rPr>
              <w:t>2</w:t>
            </w:r>
          </w:p>
          <w:bookmarkEnd w:id="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ef21cca9_4313_4e05_a2ab_05539e81cb"/>
          <w:p>
            <w:pPr>
              <w:spacing w:before="180" w:after="0" w:line="240" w:lineRule="auto"/>
            </w:pPr>
            <w:r>
              <w:rPr>
                <w:rFonts w:ascii="Arial" w:hAnsi="Arial"/>
                <w:color w:val="000000"/>
                <w:sz w:val="18"/>
              </w:rPr>
              <w:t>Institution Address</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38a29060_bed9_4f61_9909_c33f0fff0a"/>
          <w:p>
            <w:pPr>
              <w:spacing w:before="180" w:after="0" w:line="240" w:lineRule="auto"/>
              <w:jc w:val="center"/>
            </w:pPr>
            <w:r>
              <w:rPr>
                <w:rFonts w:ascii="Arial" w:hAnsi="Arial"/>
                <w:color w:val="000000"/>
                <w:sz w:val="18"/>
              </w:rPr>
              <w:t>(0008,0081)</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ca408cb8_a57d_438e_998b_0c7b2c9d98"/>
          <w:p>
            <w:pPr>
              <w:spacing w:before="180" w:after="0" w:line="240" w:lineRule="auto"/>
            </w:pPr>
            <w:r>
              <w:rPr>
                <w:rFonts w:ascii="Arial" w:hAnsi="Arial"/>
                <w:color w:val="000000"/>
                <w:sz w:val="18"/>
              </w:rPr>
              <w:t>SERIES</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7c25257c_0473_48d5_8ddc_41dc206b09"/>
          <w:p>
            <w:pPr>
              <w:spacing w:before="180" w:after="0" w:line="240" w:lineRule="auto"/>
              <w:jc w:val="center"/>
            </w:pPr>
            <w:r>
              <w:rPr>
                <w:rFonts w:ascii="Arial" w:hAnsi="Arial"/>
                <w:color w:val="000000"/>
                <w:sz w:val="18"/>
              </w:rPr>
              <w:t>2</w:t>
            </w:r>
          </w:p>
          <w:bookmarkEnd w:id="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 w:name="para_1c4dc45f_a018_4253_a603_26079bf584"/>
          <w:p>
            <w:pPr>
              <w:spacing w:before="180" w:after="0" w:line="240" w:lineRule="auto"/>
            </w:pPr>
            <w:r>
              <w:rPr>
                <w:rFonts w:ascii="Arial" w:hAnsi="Arial"/>
                <w:color w:val="000000"/>
                <w:sz w:val="18"/>
              </w:rPr>
              <w:t>Performing Physicians' Name</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31bdc0bd_64ba_4874_8bcf_e3435a6410"/>
          <w:p>
            <w:pPr>
              <w:spacing w:before="180" w:after="0" w:line="240" w:lineRule="auto"/>
              <w:jc w:val="center"/>
            </w:pPr>
            <w:r>
              <w:rPr>
                <w:rFonts w:ascii="Arial" w:hAnsi="Arial"/>
                <w:color w:val="000000"/>
                <w:sz w:val="18"/>
              </w:rPr>
              <w:t>(0008,1050)</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d58dd0c0_a489_4b76_a6d1_b512db1c5b"/>
          <w:p>
            <w:pPr>
              <w:spacing w:before="180" w:after="0" w:line="240" w:lineRule="auto"/>
            </w:pPr>
            <w:r>
              <w:rPr>
                <w:rFonts w:ascii="Arial" w:hAnsi="Arial"/>
                <w:color w:val="000000"/>
                <w:sz w:val="18"/>
              </w:rPr>
              <w:t>SERIES</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4d21550a_2496_468a_a574_9a78e025c7"/>
          <w:p>
            <w:pPr>
              <w:spacing w:before="180" w:after="0" w:line="240" w:lineRule="auto"/>
              <w:jc w:val="center"/>
            </w:pPr>
            <w:r>
              <w:rPr>
                <w:rFonts w:ascii="Arial" w:hAnsi="Arial"/>
                <w:color w:val="000000"/>
                <w:sz w:val="18"/>
              </w:rPr>
              <w:t>2</w:t>
            </w:r>
          </w:p>
          <w:bookmarkEnd w:id="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 w:name="para_3bea5b71_802d_4041_bca3_e18d302b84"/>
          <w:p>
            <w:pPr>
              <w:spacing w:before="180" w:after="0" w:line="240" w:lineRule="auto"/>
            </w:pPr>
            <w:r>
              <w:rPr>
                <w:rFonts w:ascii="Arial" w:hAnsi="Arial"/>
                <w:color w:val="000000"/>
                <w:sz w:val="18"/>
              </w:rPr>
              <w:t>Icon Image Sequence</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58567c1d_a2b4_4288_8f7a_8f68b8d2a5"/>
          <w:p>
            <w:pPr>
              <w:spacing w:before="180" w:after="0" w:line="240" w:lineRule="auto"/>
              <w:jc w:val="center"/>
            </w:pPr>
            <w:r>
              <w:rPr>
                <w:rFonts w:ascii="Arial" w:hAnsi="Arial"/>
                <w:color w:val="000000"/>
                <w:sz w:val="18"/>
              </w:rPr>
              <w:t>(0088,0200)</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89ada44b_5d14_429f_b50d_04a2129b8f"/>
          <w:p>
            <w:pPr>
              <w:spacing w:before="180" w:after="0" w:line="240" w:lineRule="auto"/>
            </w:pPr>
            <w:r>
              <w:rPr>
                <w:rFonts w:ascii="Arial" w:hAnsi="Arial"/>
                <w:color w:val="000000"/>
                <w:sz w:val="18"/>
              </w:rPr>
              <w:t>IMAGE</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088ae5ab_d055_4920_8e22_f5312b85ce"/>
          <w:p>
            <w:pPr>
              <w:spacing w:before="180" w:after="0" w:line="240" w:lineRule="auto"/>
              <w:jc w:val="center"/>
            </w:pPr>
            <w:r>
              <w:rPr>
                <w:rFonts w:ascii="Arial" w:hAnsi="Arial"/>
                <w:color w:val="000000"/>
                <w:sz w:val="18"/>
              </w:rPr>
              <w:t>1</w:t>
            </w:r>
          </w:p>
          <w:bookmarkEnd w:id="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98ad0cb8_bd5f_469b_9035_3384cd9f41"/>
          <w:p>
            <w:pPr>
              <w:spacing w:before="180" w:after="0" w:line="240" w:lineRule="auto"/>
            </w:pPr>
            <w:r>
              <w:rPr>
                <w:rFonts w:ascii="Arial" w:hAnsi="Arial"/>
                <w:color w:val="000000"/>
                <w:sz w:val="18"/>
              </w:rPr>
              <w:t>Image Type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bd7d9df8_3a9a_40a5_9ee0_8940c47721"/>
          <w:p>
            <w:pPr>
              <w:spacing w:before="180" w:after="0" w:line="240" w:lineRule="auto"/>
              <w:jc w:val="center"/>
            </w:pPr>
            <w:r>
              <w:rPr>
                <w:rFonts w:ascii="Arial" w:hAnsi="Arial"/>
                <w:color w:val="000000"/>
                <w:sz w:val="18"/>
              </w:rPr>
              <w:t>(0008,0008)</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05ecf7e3_fe5b_4624_91b5_4fdd8e0d32"/>
          <w:p>
            <w:pPr>
              <w:spacing w:before="180" w:after="0" w:line="240" w:lineRule="auto"/>
            </w:pPr>
            <w:r>
              <w:rPr>
                <w:rFonts w:ascii="Arial" w:hAnsi="Arial"/>
                <w:color w:val="000000"/>
                <w:sz w:val="18"/>
              </w:rPr>
              <w:t>IMAGE</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d411715d_fbde_4a2c_acbd_4ec3e78885"/>
          <w:p>
            <w:pPr>
              <w:spacing w:before="180" w:after="0" w:line="240" w:lineRule="auto"/>
              <w:jc w:val="center"/>
            </w:pPr>
            <w:r>
              <w:rPr>
                <w:rFonts w:ascii="Arial" w:hAnsi="Arial"/>
                <w:color w:val="000000"/>
                <w:sz w:val="18"/>
              </w:rPr>
              <w:t>1C</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ee1eee4c_af09_49a3_b33e_1fd6872b46"/>
          <w:p>
            <w:pPr>
              <w:spacing w:before="180" w:after="0" w:line="240" w:lineRule="auto"/>
            </w:pPr>
            <w:r>
              <w:rPr>
                <w:rFonts w:ascii="Arial" w:hAnsi="Arial"/>
                <w:color w:val="000000"/>
                <w:sz w:val="18"/>
              </w:rPr>
              <w:t>Required if the SOP Instance referenced by the Directory Record is an XA Image.</w:t>
            </w:r>
          </w:p>
          <w:bookmarkEnd w:id="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 w:name="para_06e2ba32_1b1d_4023_bbbb_6b9ff8fa4c"/>
          <w:p>
            <w:pPr>
              <w:spacing w:before="180" w:after="0" w:line="240" w:lineRule="auto"/>
            </w:pPr>
            <w:r>
              <w:rPr>
                <w:rFonts w:ascii="Arial" w:hAnsi="Arial"/>
                <w:color w:val="000000"/>
                <w:sz w:val="18"/>
              </w:rPr>
              <w:t>Calibration Image</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e4e2d9b8_d3f6_413a_b84d_87f1464c28"/>
          <w:p>
            <w:pPr>
              <w:spacing w:before="180" w:after="0" w:line="240" w:lineRule="auto"/>
              <w:jc w:val="center"/>
            </w:pPr>
            <w:r>
              <w:rPr>
                <w:rFonts w:ascii="Arial" w:hAnsi="Arial"/>
                <w:color w:val="000000"/>
                <w:sz w:val="18"/>
              </w:rPr>
              <w:t>(0050,0004)</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5039827a_2861_4826_8101_f062ed04da"/>
          <w:p>
            <w:pPr>
              <w:spacing w:before="180" w:after="0" w:line="240" w:lineRule="auto"/>
            </w:pPr>
            <w:r>
              <w:rPr>
                <w:rFonts w:ascii="Arial" w:hAnsi="Arial"/>
                <w:color w:val="000000"/>
                <w:sz w:val="18"/>
              </w:rPr>
              <w:t>IMAGE</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f0ef2ef_e4c1_4e86_8b89_d24c6fcfae"/>
          <w:p>
            <w:pPr>
              <w:spacing w:before="180" w:after="0" w:line="240" w:lineRule="auto"/>
              <w:jc w:val="center"/>
            </w:pPr>
            <w:r>
              <w:rPr>
                <w:rFonts w:ascii="Arial" w:hAnsi="Arial"/>
                <w:color w:val="000000"/>
                <w:sz w:val="18"/>
              </w:rPr>
              <w:t>2</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e8eaa5ec_76d8_456e_8884_c3401c6f45"/>
          <w:p>
            <w:pPr>
              <w:spacing w:before="180" w:after="0" w:line="240" w:lineRule="auto"/>
            </w:pPr>
            <w:r>
              <w:rPr>
                <w:rFonts w:ascii="Arial" w:hAnsi="Arial"/>
                <w:color w:val="000000"/>
                <w:sz w:val="18"/>
              </w:rPr>
              <w:t>Referenced Image Sequence</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354bddd3_a6a2_4734_9bc4_44a7612c87"/>
          <w:p>
            <w:pPr>
              <w:spacing w:before="180" w:after="0" w:line="240" w:lineRule="auto"/>
              <w:jc w:val="center"/>
            </w:pPr>
            <w:r>
              <w:rPr>
                <w:rFonts w:ascii="Arial" w:hAnsi="Arial"/>
                <w:color w:val="000000"/>
                <w:sz w:val="18"/>
              </w:rPr>
              <w:t>(0008,1140)</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4ab25f6c_5463_4274_aabb_9bfefd1110"/>
          <w:p>
            <w:pPr>
              <w:spacing w:before="180" w:after="0" w:line="240" w:lineRule="auto"/>
            </w:pPr>
            <w:r>
              <w:rPr>
                <w:rFonts w:ascii="Arial" w:hAnsi="Arial"/>
                <w:color w:val="000000"/>
                <w:sz w:val="18"/>
              </w:rPr>
              <w:t>IMAGE</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35ded647_3dbd_4d7e_a6df_ac2be199bf"/>
          <w:p>
            <w:pPr>
              <w:spacing w:before="180" w:after="0" w:line="240" w:lineRule="auto"/>
              <w:jc w:val="center"/>
            </w:pPr>
            <w:r>
              <w:rPr>
                <w:rFonts w:ascii="Arial" w:hAnsi="Arial"/>
                <w:color w:val="000000"/>
                <w:sz w:val="18"/>
              </w:rPr>
              <w:t>1C</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0671f47e_8541_49fa_a32a_75dcd46be5"/>
          <w:p>
            <w:pPr>
              <w:spacing w:before="180" w:after="0" w:line="240" w:lineRule="auto"/>
            </w:pPr>
            <w:r>
              <w:rPr>
                <w:rFonts w:ascii="Arial" w:hAnsi="Arial"/>
                <w:color w:val="000000"/>
                <w:sz w:val="18"/>
              </w:rPr>
              <w:t>Required if the SOP Instance referenced by the Directory Record is an XA Image and has an Image Type (0008,0008) value 3 of BIPLANE A or BIPLANE B. May be present otherwise.</w:t>
            </w:r>
          </w:p>
          <w:bookmarkEnd w:id="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 w:name="para_88be6361_f9d4_462c_9425_1630f071ca"/>
          <w:p>
            <w:pPr>
              <w:spacing w:before="180" w:after="0" w:line="240" w:lineRule="auto"/>
            </w:pPr>
            <w:r>
              <w:rPr>
                <w:rFonts w:ascii="Arial" w:hAnsi="Arial"/>
                <w:color w:val="000000"/>
                <w:sz w:val="18"/>
              </w:rPr>
              <w:t>&gt;Referenced SOP Class UID</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0687dac9_a60e_4fd0_b344_4c0590c1f0"/>
          <w:p>
            <w:pPr>
              <w:spacing w:before="180" w:after="0" w:line="240" w:lineRule="auto"/>
              <w:jc w:val="center"/>
            </w:pPr>
            <w:r>
              <w:rPr>
                <w:rFonts w:ascii="Arial" w:hAnsi="Arial"/>
                <w:color w:val="000000"/>
                <w:sz w:val="18"/>
              </w:rPr>
              <w:t>(0008,1150)</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ea875c0f_62d0_4264_b1e9_15038b7ea7"/>
          <w:p>
            <w:pPr>
              <w:spacing w:before="180" w:after="0" w:line="240" w:lineRule="auto"/>
            </w:pPr>
            <w:r>
              <w:rPr>
                <w:rFonts w:ascii="Arial" w:hAnsi="Arial"/>
                <w:color w:val="000000"/>
                <w:sz w:val="18"/>
              </w:rPr>
              <w:t>IMAGE</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69358669_90d8_4973_be60_fc8cd1d8b0"/>
          <w:p>
            <w:pPr>
              <w:spacing w:before="180" w:after="0" w:line="240" w:lineRule="auto"/>
              <w:jc w:val="center"/>
            </w:pPr>
            <w:r>
              <w:rPr>
                <w:rFonts w:ascii="Arial" w:hAnsi="Arial"/>
                <w:color w:val="000000"/>
                <w:sz w:val="18"/>
              </w:rPr>
              <w:t>1C</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6b4fe85f_f772_4293_9143_ec7dc69134"/>
          <w:p>
            <w:pPr>
              <w:spacing w:before="180" w:after="0" w:line="240" w:lineRule="auto"/>
            </w:pPr>
            <w:r>
              <w:rPr>
                <w:rFonts w:ascii="Arial" w:hAnsi="Arial"/>
                <w:color w:val="000000"/>
                <w:sz w:val="18"/>
              </w:rPr>
              <w:t>Required if Referenced Image Sequence (0008,1140) is present</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d714f047_ab06_49c3_9b1a_99ce464461"/>
          <w:p>
            <w:pPr>
              <w:spacing w:before="180" w:after="0" w:line="240" w:lineRule="auto"/>
            </w:pPr>
            <w:r>
              <w:rPr>
                <w:rFonts w:ascii="Arial" w:hAnsi="Arial"/>
                <w:color w:val="000000"/>
                <w:sz w:val="18"/>
              </w:rPr>
              <w:t>&gt;Referenced SOP Instance UID</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cbf971e1_c6db_460f_9192_dec456e33c"/>
          <w:p>
            <w:pPr>
              <w:spacing w:before="180" w:after="0" w:line="240" w:lineRule="auto"/>
              <w:jc w:val="center"/>
            </w:pPr>
            <w:r>
              <w:rPr>
                <w:rFonts w:ascii="Arial" w:hAnsi="Arial"/>
                <w:color w:val="000000"/>
                <w:sz w:val="18"/>
              </w:rPr>
              <w:t>(0008,1155)</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b081d286_a2b1_4c63_aafd_db209009ba"/>
          <w:p>
            <w:pPr>
              <w:spacing w:before="180" w:after="0" w:line="240" w:lineRule="auto"/>
            </w:pPr>
            <w:r>
              <w:rPr>
                <w:rFonts w:ascii="Arial" w:hAnsi="Arial"/>
                <w:color w:val="000000"/>
                <w:sz w:val="18"/>
              </w:rPr>
              <w:t>IMAGE</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27c4c5f4_0439_41fc_93aa_1ab0165939"/>
          <w:p>
            <w:pPr>
              <w:spacing w:before="180" w:after="0" w:line="240" w:lineRule="auto"/>
              <w:jc w:val="center"/>
            </w:pPr>
            <w:r>
              <w:rPr>
                <w:rFonts w:ascii="Arial" w:hAnsi="Arial"/>
                <w:color w:val="000000"/>
                <w:sz w:val="18"/>
              </w:rPr>
              <w:t>1C</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17b49869_4cba_42cf_8ccf_f26bf821c6"/>
          <w:p>
            <w:pPr>
              <w:spacing w:before="180" w:after="0" w:line="240" w:lineRule="auto"/>
            </w:pPr>
            <w:r>
              <w:rPr>
                <w:rFonts w:ascii="Arial" w:hAnsi="Arial"/>
                <w:color w:val="000000"/>
                <w:sz w:val="18"/>
              </w:rPr>
              <w:t>Required if Referenced Image Sequence (0008,1140) is present</w:t>
            </w:r>
          </w:p>
          <w:bookmarkEnd w:id="743"/>
        </w:tc>
      </w:tr>
      <w:tr>
        <w:tblPrEx/>
        <w:trPr/>
        <w:tc>
          <w:tcPr>
            <w:hMerge w:val="restart"/>
            <w:tcBorders>
              <w:left w:val="single" w:sz="4" w:color="000000"/>
              <w:bottom w:val="single" w:sz="4" w:color="000000"/>
            </w:tcBorders>
            <w:tcMar>
              <w:top w:w="40" w:type="dxa"/>
              <w:left w:w="40" w:type="dxa"/>
              <w:bottom w:w="40" w:type="dxa"/>
            </w:tcMar>
            <w:vAlign w:val="top"/>
          </w:tcPr>
          <w:bookmarkStart w:id="744" w:name="para_35e01f75_608e_4ea7_ad9b_28c6cc7246"/>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74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5" w:name="para_fe3c8804_3953_4de7_9905_fa712d7f75"/>
          <w:p>
            <w:pPr>
              <w:spacing w:before="180" w:after="0" w:line="240" w:lineRule="auto"/>
            </w:pPr>
            <w:r>
              <w:rPr>
                <w:rFonts w:ascii="Arial" w:hAnsi="Arial"/>
                <w:color w:val="000000"/>
                <w:sz w:val="18"/>
              </w:rPr>
              <w:t>IMAGE</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942482ed_a9ee_4bf9_956c_02f6a6fc65"/>
          <w:p>
            <w:pPr>
              <w:spacing w:before="180" w:after="0" w:line="240" w:lineRule="auto"/>
              <w:jc w:val="center"/>
            </w:pPr>
            <w:r>
              <w:rPr>
                <w:rFonts w:ascii="Arial" w:hAnsi="Arial"/>
                <w:color w:val="000000"/>
                <w:sz w:val="18"/>
              </w:rPr>
              <w:t>3</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f36beb94_8fce_4ba4_8232_5b775b281a"/>
          <w:p>
            <w:pPr>
              <w:spacing w:before="180" w:after="0" w:line="240" w:lineRule="auto"/>
            </w:pPr>
            <w:r>
              <w:rPr>
                <w:rFonts w:ascii="Arial" w:hAnsi="Arial"/>
                <w:color w:val="000000"/>
                <w:sz w:val="18"/>
              </w:rPr>
              <w:t>Lossy image Compression Ratio</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4607cbb7_8e2c_40a2_b949_d574889fcf"/>
          <w:p>
            <w:pPr>
              <w:spacing w:before="180" w:after="0" w:line="240" w:lineRule="auto"/>
              <w:jc w:val="center"/>
            </w:pPr>
            <w:r>
              <w:rPr>
                <w:rFonts w:ascii="Arial" w:hAnsi="Arial"/>
                <w:color w:val="000000"/>
                <w:sz w:val="18"/>
              </w:rPr>
              <w:t>(0028,2112)</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edbac499_5c71_4c94_a472_3d93a1b258"/>
          <w:p>
            <w:pPr>
              <w:spacing w:before="180" w:after="0" w:line="240" w:lineRule="auto"/>
            </w:pPr>
            <w:r>
              <w:rPr>
                <w:rFonts w:ascii="Arial" w:hAnsi="Arial"/>
                <w:color w:val="000000"/>
                <w:sz w:val="18"/>
              </w:rPr>
              <w:t>IMAGE</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11e0c659_7a52_4ac8_b453_2f85a1453c"/>
          <w:p>
            <w:pPr>
              <w:spacing w:before="180" w:after="0" w:line="240" w:lineRule="auto"/>
              <w:jc w:val="center"/>
            </w:pPr>
            <w:r>
              <w:rPr>
                <w:rFonts w:ascii="Arial" w:hAnsi="Arial"/>
                <w:color w:val="000000"/>
                <w:sz w:val="18"/>
              </w:rPr>
              <w:t>1C</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1f08bcee_6b74_485d_954b_b65ab11299"/>
          <w:p>
            <w:pPr>
              <w:spacing w:before="180" w:after="0" w:line="240" w:lineRule="auto"/>
            </w:pPr>
            <w:r>
              <w:rPr>
                <w:rFonts w:ascii="Arial" w:hAnsi="Arial"/>
                <w:color w:val="000000"/>
                <w:sz w:val="18"/>
              </w:rPr>
              <w:t>Required if present in image object with a non-zero length value.</w:t>
            </w:r>
          </w:p>
          <w:bookmarkEnd w:id="751"/>
        </w:tc>
      </w:tr>
    </w:tbl>
    <w:bookmarkStart w:id="752" w:name="sect_B_3_3_2"/>
    <w:p>
      <w:pPr>
        <w:spacing w:before="180" w:after="0" w:line="240" w:lineRule="auto"/>
      </w:pPr>
      <w:r>
        <w:rPr>
          <w:rFonts w:ascii="Arial" w:hAnsi="Arial"/>
          <w:b/>
          <w:color w:val="000000"/>
          <w:sz w:val="26"/>
        </w:rPr>
        <w:t>B.3.3.2 Icon Images</w:t>
      </w:r>
    </w:p>
    <w:bookmarkEnd w:id="752"/>
    <w:bookmarkStart w:id="753" w:name="para_1293ba9e_7701_4d19_876f_844c962664"/>
    <w:p>
      <w:pPr>
        <w:spacing w:before="180" w:after="0" w:line="240" w:lineRule="auto"/>
        <w:jc w:val="both"/>
      </w:pPr>
      <w:r>
        <w:rPr>
          <w:rFonts w:ascii="Arial" w:hAnsi="Arial"/>
          <w:color w:val="000000"/>
          <w:sz w:val="18"/>
        </w:rPr>
        <w:t>Directory Records of type IMAGE shall include Icon Images. The icon pixel data shall be Bits Allocated and Bits Stored (0028,0101) attribute values of 8 with Row (0028,0010) and Column (0028,0011) attribute values of 128 and Photometric Interpretation (0028,0004) attribute value of MONOCHROME2.</w:t>
      </w:r>
    </w:p>
    <w:bookmarkEnd w:id="753"/>
    <w:bookmarkStart w:id="754" w:name="idm129888059872"/>
    <w:p>
      <w:pPr>
        <w:keepNext/>
        <w:spacing w:before="180" w:after="0" w:line="240" w:lineRule="auto"/>
        <w:ind w:left="360" w:right="360" w:firstLine="0"/>
        <w:jc w:val="both"/>
      </w:pPr>
      <w:r>
        <w:rPr>
          <w:rFonts w:ascii="Arial" w:hAnsi="Arial"/>
          <w:color w:val="000000"/>
          <w:sz w:val="18"/>
        </w:rPr>
        <w:t>Note</w:t>
      </w:r>
    </w:p>
    <w:bookmarkEnd w:id="754"/>
    <w:bookmarkStart w:id="755" w:name="idm129888059616"/>
    <w:bookmarkStart w:id="756" w:name="idm129888059360"/>
    <w:bookmarkStart w:id="757" w:name="para_49ca8472_0c72_4f54_b7cd_50b560a23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It is recommended that the Icon Images be encoding using VR OB encoding. The use of OW, allowed by the STD-XABC-CD Basic Cardiac profile defined in </w:t>
      </w:r>
      <w:hyperlink w:anchor="chapter_A">
        <w:r>
          <w:rPr>
            <w:rFonts w:ascii="Arial" w:hAnsi="Arial"/>
            <w:color w:val="000000"/>
            <w:sz w:val="18"/>
          </w:rPr>
          <w:t>Annex A</w:t>
        </w:r>
      </w:hyperlink>
      <w:r>
        <w:rPr>
          <w:rFonts w:ascii="Arial" w:hAnsi="Arial"/>
          <w:color w:val="000000"/>
          <w:sz w:val="18"/>
        </w:rPr>
        <w:t>, is deprecated, and may be retired in future editions of the Standard.</w:t>
      </w:r>
    </w:p>
    <w:bookmarkEnd w:id="757"/>
    <w:bookmarkEnd w:id="756"/>
    <w:bookmarkEnd w:id="755"/>
    <w:bookmarkStart w:id="758" w:name="idm129888057232"/>
    <w:bookmarkStart w:id="759" w:name="para_9f9fc11f_851d_4333_a026_322de188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This icon size is larger than that recommended in </w:t>
      </w:r>
      <w:hyperlink r:id="r169">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759"/>
    <w:bookmarkEnd w:id="758"/>
    <w:bookmarkStart w:id="760" w:name="idm129888054944"/>
    <w:bookmarkStart w:id="761" w:name="para_dc97ad89_dd33_4876_8df9_3ba22dfc9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any image to a 128x128 image is beyond the scope of this Standard.</w:t>
      </w:r>
    </w:p>
    <w:bookmarkEnd w:id="761"/>
    <w:bookmarkEnd w:id="760"/>
    <w:bookmarkStart w:id="762" w:name="sect_B_3_4"/>
    <w:p>
      <w:pPr>
        <w:spacing w:before="180" w:after="0" w:line="240" w:lineRule="auto"/>
      </w:pPr>
      <w:r>
        <w:rPr>
          <w:rFonts w:ascii="Arial" w:hAnsi="Arial"/>
          <w:b/>
          <w:color w:val="000000"/>
          <w:sz w:val="24"/>
        </w:rPr>
        <w:t>B.3.4 Other Parameters</w:t>
      </w:r>
    </w:p>
    <w:bookmarkEnd w:id="762"/>
    <w:bookmarkStart w:id="763" w:name="para_1c71bc92_df19_4845_b84f_c06de91a22"/>
    <w:p>
      <w:pPr>
        <w:spacing w:before="180" w:after="0" w:line="240" w:lineRule="auto"/>
        <w:jc w:val="both"/>
      </w:pPr>
      <w:r>
        <w:rPr>
          <w:rFonts w:ascii="Arial" w:hAnsi="Arial"/>
          <w:color w:val="000000"/>
          <w:sz w:val="18"/>
        </w:rPr>
        <w:t>This section defines other parameters common to all specific Application Profiles in the STD-XA1K class that need to be specified in order to ensure interoperable media interchange.</w:t>
      </w:r>
    </w:p>
    <w:bookmarkEnd w:id="763"/>
    <w:bookmarkStart w:id="764" w:name="sect_B_3_4_1"/>
    <w:p>
      <w:pPr>
        <w:spacing w:before="180" w:after="0" w:line="240" w:lineRule="auto"/>
      </w:pPr>
      <w:r>
        <w:rPr>
          <w:rFonts w:ascii="Arial" w:hAnsi="Arial"/>
          <w:b/>
          <w:color w:val="000000"/>
          <w:sz w:val="26"/>
        </w:rPr>
        <w:t>B.3.4.1 Image Attribute Values</w:t>
      </w:r>
    </w:p>
    <w:bookmarkEnd w:id="764"/>
    <w:bookmarkStart w:id="765" w:name="para_2361188e_c4b3_4302_a762_2ea3b76dbe"/>
    <w:p>
      <w:pPr>
        <w:spacing w:before="180" w:after="0" w:line="240" w:lineRule="auto"/>
        <w:jc w:val="both"/>
      </w:pPr>
      <w:r>
        <w:rPr>
          <w:rFonts w:ascii="Arial" w:hAnsi="Arial"/>
          <w:color w:val="000000"/>
          <w:sz w:val="18"/>
        </w:rPr>
        <w:t xml:space="preserve">The attributes listed in </w:t>
      </w:r>
      <w:hyperlink w:anchor="table_B_3_3">
        <w:r>
          <w:rPr>
            <w:rFonts w:ascii="Arial" w:hAnsi="Arial"/>
            <w:color w:val="000000"/>
            <w:sz w:val="18"/>
          </w:rPr>
          <w:t>Table B.3-3</w:t>
        </w:r>
      </w:hyperlink>
      <w:r>
        <w:rPr>
          <w:rFonts w:ascii="Arial" w:hAnsi="Arial"/>
          <w:color w:val="000000"/>
          <w:sz w:val="18"/>
        </w:rPr>
        <w:t xml:space="preserve"> used within the X-Ray Angiographic Image files have the specified values.</w:t>
      </w:r>
    </w:p>
    <w:bookmarkEnd w:id="765"/>
    <w:bookmarkStart w:id="766" w:name="table_B_3_3"/>
    <w:p>
      <w:pPr>
        <w:keepNext/>
        <w:spacing w:before="216" w:after="0" w:line="240" w:lineRule="auto"/>
        <w:jc w:val="center"/>
      </w:pPr>
      <w:r>
        <w:rPr>
          <w:rFonts w:ascii="Arial" w:hAnsi="Arial"/>
          <w:b/>
          <w:color w:val="000000"/>
          <w:sz w:val="22"/>
        </w:rPr>
        <w:t>Table B.3-3. STD-XA1K Required XA Image Attribute Values</w:t>
      </w:r>
    </w:p>
    <w:bookmarkEnd w:id="766"/>
    <w:p>
      <w:pPr>
        <w:spacing w:before="0" w:after="0" w:line="240" w:lineRule="auto"/>
        <w:rPr>
          <w:sz w:val="13"/>
        </w:rPr>
      </w:pPr>
    </w:p>
    <w:tbl>
      <w:tblPr>
        <w:tblInd w:w="45" w:type="dxa"/>
        <w:tblLayout w:type="fixed"/>
      </w:tblPr>
      <w:tblGrid>
        <w:gridCol w:w="3134"/>
        <w:gridCol w:w="3220"/>
        <w:gridCol w:w="40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7" w:name="para_7b84a2c8_6d97_4715_92a1_18ac496779"/>
          <w:p>
            <w:pPr>
              <w:keepNext/>
              <w:spacing w:before="180" w:after="0" w:line="240" w:lineRule="auto"/>
              <w:jc w:val="center"/>
            </w:pPr>
            <w:r>
              <w:rPr>
                <w:rFonts w:ascii="Arial" w:hAnsi="Arial"/>
                <w:b/>
                <w:color w:val="000000"/>
                <w:sz w:val="18"/>
              </w:rPr>
              <w:t>Attribute</w:t>
            </w:r>
          </w:p>
          <w:bookmarkEnd w:id="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8" w:name="para_ed91026f_d425_4bb0_a2dd_2c5d27f23b"/>
          <w:p>
            <w:pPr>
              <w:spacing w:before="180" w:after="0" w:line="240" w:lineRule="auto"/>
              <w:jc w:val="center"/>
            </w:pPr>
            <w:r>
              <w:rPr>
                <w:rFonts w:ascii="Arial" w:hAnsi="Arial"/>
                <w:b/>
                <w:color w:val="000000"/>
                <w:sz w:val="18"/>
              </w:rPr>
              <w:t>Tag</w:t>
            </w:r>
          </w:p>
          <w:bookmarkEnd w:id="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9" w:name="para_e98f389d_f79e_46c6_a4e5_e9fbbfadca"/>
          <w:p>
            <w:pPr>
              <w:spacing w:before="180" w:after="0" w:line="240" w:lineRule="auto"/>
              <w:jc w:val="center"/>
            </w:pPr>
            <w:r>
              <w:rPr>
                <w:rFonts w:ascii="Arial" w:hAnsi="Arial"/>
                <w:b/>
                <w:color w:val="000000"/>
                <w:sz w:val="18"/>
              </w:rPr>
              <w:t>Value</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c4476587_cd97_4798_bd0a_732412ee58"/>
          <w:p>
            <w:pPr>
              <w:spacing w:before="180" w:after="0" w:line="240" w:lineRule="auto"/>
            </w:pPr>
            <w:r>
              <w:rPr>
                <w:rFonts w:ascii="Arial" w:hAnsi="Arial"/>
                <w:color w:val="000000"/>
                <w:sz w:val="18"/>
              </w:rPr>
              <w:t>Modality</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a50d6287_71f7_411a_8b36_1740b0e85d"/>
          <w:p>
            <w:pPr>
              <w:spacing w:before="180" w:after="0" w:line="240" w:lineRule="auto"/>
              <w:jc w:val="center"/>
            </w:pPr>
            <w:r>
              <w:rPr>
                <w:rFonts w:ascii="Arial" w:hAnsi="Arial"/>
                <w:color w:val="000000"/>
                <w:sz w:val="18"/>
              </w:rPr>
              <w:t>(0008,0060)</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372d70ac_64b4_42db_ac79_4b212ce9cd"/>
          <w:p>
            <w:pPr>
              <w:spacing w:before="180" w:after="0" w:line="240" w:lineRule="auto"/>
            </w:pPr>
            <w:r>
              <w:rPr>
                <w:rFonts w:ascii="Arial" w:hAnsi="Arial"/>
                <w:color w:val="000000"/>
                <w:sz w:val="18"/>
              </w:rPr>
              <w:t>XA</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dc2bfcbe_7517_4113_a2b8_95605c4287"/>
          <w:p>
            <w:pPr>
              <w:spacing w:before="180" w:after="0" w:line="240" w:lineRule="auto"/>
            </w:pPr>
            <w:r>
              <w:rPr>
                <w:rFonts w:ascii="Arial" w:hAnsi="Arial"/>
                <w:color w:val="000000"/>
                <w:sz w:val="18"/>
              </w:rPr>
              <w:t>Rows</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54c64f35_8850_45cc_8a99_2cff492a2d"/>
          <w:p>
            <w:pPr>
              <w:spacing w:before="180" w:after="0" w:line="240" w:lineRule="auto"/>
              <w:jc w:val="center"/>
            </w:pPr>
            <w:r>
              <w:rPr>
                <w:rFonts w:ascii="Arial" w:hAnsi="Arial"/>
                <w:color w:val="000000"/>
                <w:sz w:val="18"/>
              </w:rPr>
              <w:t>(0028,0010)</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0f2619a5_eb6d_4942_9565_290f6efd7a"/>
          <w:p>
            <w:pPr>
              <w:spacing w:before="180" w:after="0" w:line="240" w:lineRule="auto"/>
            </w:pPr>
            <w:r>
              <w:rPr>
                <w:rFonts w:ascii="Arial" w:hAnsi="Arial"/>
                <w:color w:val="000000"/>
                <w:sz w:val="18"/>
              </w:rPr>
              <w:t>up to 1024 (see below)</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32557692_fcc2_4750_ba17_5c0d0cf0af"/>
          <w:p>
            <w:pPr>
              <w:spacing w:before="180" w:after="0" w:line="240" w:lineRule="auto"/>
            </w:pPr>
            <w:r>
              <w:rPr>
                <w:rFonts w:ascii="Arial" w:hAnsi="Arial"/>
                <w:color w:val="000000"/>
                <w:sz w:val="18"/>
              </w:rPr>
              <w:t>Columns</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ec58773c_2644_433e_97b8_2cfd58bb92"/>
          <w:p>
            <w:pPr>
              <w:spacing w:before="180" w:after="0" w:line="240" w:lineRule="auto"/>
              <w:jc w:val="center"/>
            </w:pPr>
            <w:r>
              <w:rPr>
                <w:rFonts w:ascii="Arial" w:hAnsi="Arial"/>
                <w:color w:val="000000"/>
                <w:sz w:val="18"/>
              </w:rPr>
              <w:t>(0028,0011)</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bcf05280_613c_452f_a23f_951e49b1c9"/>
          <w:p>
            <w:pPr>
              <w:spacing w:before="180" w:after="0" w:line="240" w:lineRule="auto"/>
            </w:pPr>
            <w:r>
              <w:rPr>
                <w:rFonts w:ascii="Arial" w:hAnsi="Arial"/>
                <w:color w:val="000000"/>
                <w:sz w:val="18"/>
              </w:rPr>
              <w:t>up to 1024 (see below)</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06324dc9_9d85_4f41_b899_b78af6f504"/>
          <w:p>
            <w:pPr>
              <w:spacing w:before="180" w:after="0" w:line="240" w:lineRule="auto"/>
            </w:pPr>
            <w:r>
              <w:rPr>
                <w:rFonts w:ascii="Arial" w:hAnsi="Arial"/>
                <w:color w:val="000000"/>
                <w:sz w:val="18"/>
              </w:rPr>
              <w:t>Bits Stored</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f452f68b_f5ff_406c_9e10_9b29a9d517"/>
          <w:p>
            <w:pPr>
              <w:spacing w:before="180" w:after="0" w:line="240" w:lineRule="auto"/>
              <w:jc w:val="center"/>
            </w:pPr>
            <w:r>
              <w:rPr>
                <w:rFonts w:ascii="Arial" w:hAnsi="Arial"/>
                <w:color w:val="000000"/>
                <w:sz w:val="18"/>
              </w:rPr>
              <w:t>(0028,0101)</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6831653b_1c6b_4447_ab9d_2e0b49b03a"/>
          <w:p>
            <w:pPr>
              <w:spacing w:before="180" w:after="0" w:line="240" w:lineRule="auto"/>
            </w:pPr>
            <w:r>
              <w:rPr>
                <w:rFonts w:ascii="Arial" w:hAnsi="Arial"/>
                <w:color w:val="000000"/>
                <w:sz w:val="18"/>
              </w:rPr>
              <w:t>8, 10, and 12 bits only</w:t>
            </w:r>
          </w:p>
          <w:bookmarkEnd w:id="781"/>
        </w:tc>
      </w:tr>
    </w:tbl>
    <w:bookmarkStart w:id="782" w:name="idm129888012240"/>
    <w:p>
      <w:pPr>
        <w:keepNext/>
        <w:spacing w:before="180" w:after="0" w:line="240" w:lineRule="auto"/>
        <w:ind w:left="360" w:right="360" w:firstLine="0"/>
        <w:jc w:val="both"/>
      </w:pPr>
      <w:r>
        <w:rPr>
          <w:rFonts w:ascii="Arial" w:hAnsi="Arial"/>
          <w:color w:val="000000"/>
          <w:sz w:val="18"/>
        </w:rPr>
        <w:t>Note</w:t>
      </w:r>
    </w:p>
    <w:bookmarkEnd w:id="782"/>
    <w:bookmarkStart w:id="783" w:name="idm129888011984"/>
    <w:bookmarkStart w:id="784" w:name="idm129888011728"/>
    <w:bookmarkStart w:id="785" w:name="para_ffc89fd9_9c65_4bd6_aa05_e2b6cae8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85"/>
    <w:bookmarkEnd w:id="784"/>
    <w:bookmarkEnd w:id="783"/>
    <w:bookmarkStart w:id="786" w:name="idm129888010336"/>
    <w:bookmarkStart w:id="787" w:name="para_5a7fd453_e87a_4e42_ae2a_eaaab372a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Photometric Interpretation, Pixel Representation, High Bit, Bits Allocated and Samples per Pixel are defined in the XA IOD.</w:t>
      </w:r>
    </w:p>
    <w:bookmarkEnd w:id="787"/>
    <w:bookmarkEnd w:id="786"/>
    <w:bookmarkStart w:id="788" w:name="para_29af74c4_cc2f_4296_87a9_18d518fa1f"/>
    <w:p>
      <w:pPr>
        <w:spacing w:before="180" w:after="0" w:line="240" w:lineRule="auto"/>
        <w:jc w:val="both"/>
      </w:pPr>
      <w:r>
        <w:rPr>
          <w:rFonts w:ascii="Arial" w:hAnsi="Arial"/>
          <w:color w:val="000000"/>
          <w:sz w:val="18"/>
        </w:rPr>
        <w:t xml:space="preserve">The attributes listed in </w:t>
      </w:r>
      <w:hyperlink w:anchor="table_B_3_4">
        <w:r>
          <w:rPr>
            <w:rFonts w:ascii="Arial" w:hAnsi="Arial"/>
            <w:color w:val="000000"/>
            <w:sz w:val="18"/>
          </w:rPr>
          <w:t>Table B.3-4</w:t>
        </w:r>
      </w:hyperlink>
      <w:r>
        <w:rPr>
          <w:rFonts w:ascii="Arial" w:hAnsi="Arial"/>
          <w:color w:val="000000"/>
          <w:sz w:val="18"/>
        </w:rPr>
        <w:t xml:space="preserve"> used within the Secondary Capture Image files have the specified values.</w:t>
      </w:r>
    </w:p>
    <w:bookmarkEnd w:id="788"/>
    <w:bookmarkStart w:id="789" w:name="table_B_3_4"/>
    <w:p>
      <w:pPr>
        <w:keepNext/>
        <w:spacing w:before="216" w:after="0" w:line="240" w:lineRule="auto"/>
        <w:jc w:val="center"/>
      </w:pPr>
      <w:r>
        <w:rPr>
          <w:rFonts w:ascii="Arial" w:hAnsi="Arial"/>
          <w:b/>
          <w:color w:val="000000"/>
          <w:sz w:val="22"/>
        </w:rPr>
        <w:t>Table B.3-4. STD-XA1K Required SC Image Attribute Values</w:t>
      </w:r>
    </w:p>
    <w:bookmarkEnd w:id="789"/>
    <w:p>
      <w:pPr>
        <w:spacing w:before="0" w:after="0" w:line="240" w:lineRule="auto"/>
        <w:rPr>
          <w:sz w:val="13"/>
        </w:rPr>
      </w:pPr>
    </w:p>
    <w:tbl>
      <w:tblPr>
        <w:tblInd w:w="45" w:type="dxa"/>
        <w:tblLayout w:type="fixed"/>
      </w:tblPr>
      <w:tblGrid>
        <w:gridCol w:w="3928"/>
        <w:gridCol w:w="2823"/>
        <w:gridCol w:w="36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0" w:name="para_35254343_5b5d_450d_97aa_9cd3b423ef"/>
          <w:p>
            <w:pPr>
              <w:keepNext/>
              <w:spacing w:before="180" w:after="0" w:line="240" w:lineRule="auto"/>
              <w:jc w:val="center"/>
            </w:pPr>
            <w:r>
              <w:rPr>
                <w:rFonts w:ascii="Arial" w:hAnsi="Arial"/>
                <w:b/>
                <w:color w:val="000000"/>
                <w:sz w:val="18"/>
              </w:rPr>
              <w:t>Attribute</w:t>
            </w:r>
          </w:p>
          <w:bookmarkEnd w:id="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1" w:name="para_d566ebdd_1a57_41dd_bf67_2bc67be6bf"/>
          <w:p>
            <w:pPr>
              <w:spacing w:before="180" w:after="0" w:line="240" w:lineRule="auto"/>
              <w:jc w:val="center"/>
            </w:pPr>
            <w:r>
              <w:rPr>
                <w:rFonts w:ascii="Arial" w:hAnsi="Arial"/>
                <w:b/>
                <w:color w:val="000000"/>
                <w:sz w:val="18"/>
              </w:rPr>
              <w:t>Tag</w:t>
            </w:r>
          </w:p>
          <w:bookmarkEnd w:id="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2" w:name="para_dac8a08e_4057_47c9_b2d6_2f6b7291bc"/>
          <w:p>
            <w:pPr>
              <w:spacing w:before="180" w:after="0" w:line="240" w:lineRule="auto"/>
              <w:jc w:val="center"/>
            </w:pPr>
            <w:r>
              <w:rPr>
                <w:rFonts w:ascii="Arial" w:hAnsi="Arial"/>
                <w:b/>
                <w:color w:val="000000"/>
                <w:sz w:val="18"/>
              </w:rPr>
              <w:t>Value</w:t>
            </w:r>
          </w:p>
          <w:bookmarkEnd w:id="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 w:name="para_bf9e9f36_3423_479c_a1d0_9eb984aaa5"/>
          <w:p>
            <w:pPr>
              <w:spacing w:before="180" w:after="0" w:line="240" w:lineRule="auto"/>
            </w:pPr>
            <w:r>
              <w:rPr>
                <w:rFonts w:ascii="Arial" w:hAnsi="Arial"/>
                <w:color w:val="000000"/>
                <w:sz w:val="18"/>
              </w:rPr>
              <w:t>Rows</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e872547d_6edc_47b0_bac0_5bb174ae91"/>
          <w:p>
            <w:pPr>
              <w:spacing w:before="180" w:after="0" w:line="240" w:lineRule="auto"/>
              <w:jc w:val="center"/>
            </w:pPr>
            <w:r>
              <w:rPr>
                <w:rFonts w:ascii="Arial" w:hAnsi="Arial"/>
                <w:color w:val="000000"/>
                <w:sz w:val="18"/>
              </w:rPr>
              <w:t>(0028,0010)</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18da41cd_a4b8_429a_908b_feb174498c"/>
          <w:p>
            <w:pPr>
              <w:spacing w:before="180" w:after="0" w:line="240" w:lineRule="auto"/>
            </w:pPr>
            <w:r>
              <w:rPr>
                <w:rFonts w:ascii="Arial" w:hAnsi="Arial"/>
                <w:color w:val="000000"/>
                <w:sz w:val="18"/>
              </w:rPr>
              <w:t>up to 1024 (see below)</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58a7175d_214f_4de9_b69f_f2a16bcc04"/>
          <w:p>
            <w:pPr>
              <w:spacing w:before="180" w:after="0" w:line="240" w:lineRule="auto"/>
            </w:pPr>
            <w:r>
              <w:rPr>
                <w:rFonts w:ascii="Arial" w:hAnsi="Arial"/>
                <w:color w:val="000000"/>
                <w:sz w:val="18"/>
              </w:rPr>
              <w:t>Columns</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2d5b69d3_0d3b_400b_8ef1_ce8c2e3cb6"/>
          <w:p>
            <w:pPr>
              <w:spacing w:before="180" w:after="0" w:line="240" w:lineRule="auto"/>
              <w:jc w:val="center"/>
            </w:pPr>
            <w:r>
              <w:rPr>
                <w:rFonts w:ascii="Arial" w:hAnsi="Arial"/>
                <w:color w:val="000000"/>
                <w:sz w:val="18"/>
              </w:rPr>
              <w:t>(0028,0011)</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181df5f_9d62_436a_8b45_a5e18252f2"/>
          <w:p>
            <w:pPr>
              <w:spacing w:before="180" w:after="0" w:line="240" w:lineRule="auto"/>
            </w:pPr>
            <w:r>
              <w:rPr>
                <w:rFonts w:ascii="Arial" w:hAnsi="Arial"/>
                <w:color w:val="000000"/>
                <w:sz w:val="18"/>
              </w:rPr>
              <w:t>up to 1024 (see below)</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e684c0b8_d942_45bd_8713_dc07b97d1b"/>
          <w:p>
            <w:pPr>
              <w:spacing w:before="180" w:after="0" w:line="240" w:lineRule="auto"/>
            </w:pPr>
            <w:r>
              <w:rPr>
                <w:rFonts w:ascii="Arial" w:hAnsi="Arial"/>
                <w:color w:val="000000"/>
                <w:sz w:val="18"/>
              </w:rPr>
              <w:t>Samples per Pixel</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93103f0e_b941_416f_a399_7d11d6302e"/>
          <w:p>
            <w:pPr>
              <w:spacing w:before="180" w:after="0" w:line="240" w:lineRule="auto"/>
              <w:jc w:val="center"/>
            </w:pPr>
            <w:r>
              <w:rPr>
                <w:rFonts w:ascii="Arial" w:hAnsi="Arial"/>
                <w:color w:val="000000"/>
                <w:sz w:val="18"/>
              </w:rPr>
              <w:t>(0028,0002)</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6e04e2d4_0a6c_43a5_aac8_909c15879c"/>
          <w:p>
            <w:pPr>
              <w:spacing w:before="180" w:after="0" w:line="240" w:lineRule="auto"/>
            </w:pPr>
            <w:r>
              <w:rPr>
                <w:rFonts w:ascii="Arial" w:hAnsi="Arial"/>
                <w:color w:val="000000"/>
                <w:sz w:val="18"/>
              </w:rPr>
              <w:t>1</w:t>
            </w:r>
          </w:p>
          <w:bookmarkEnd w:id="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 w:name="para_d435897a_1f8d_475e_9e86_2c272de2ec"/>
          <w:p>
            <w:pPr>
              <w:spacing w:before="180" w:after="0" w:line="240" w:lineRule="auto"/>
            </w:pPr>
            <w:r>
              <w:rPr>
                <w:rFonts w:ascii="Arial" w:hAnsi="Arial"/>
                <w:color w:val="000000"/>
                <w:sz w:val="18"/>
              </w:rPr>
              <w:t>Photometric Interpretation</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0d037bba_4c8e_465c_a1b1_ff96b4b41f"/>
          <w:p>
            <w:pPr>
              <w:spacing w:before="180" w:after="0" w:line="240" w:lineRule="auto"/>
              <w:jc w:val="center"/>
            </w:pPr>
            <w:r>
              <w:rPr>
                <w:rFonts w:ascii="Arial" w:hAnsi="Arial"/>
                <w:color w:val="000000"/>
                <w:sz w:val="18"/>
              </w:rPr>
              <w:t>(0028,0004)</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593f7baa_b8d9_48be_9ffd_09d7006804"/>
          <w:p>
            <w:pPr>
              <w:spacing w:before="180" w:after="0" w:line="240" w:lineRule="auto"/>
            </w:pPr>
            <w:r>
              <w:rPr>
                <w:rFonts w:ascii="Arial" w:hAnsi="Arial"/>
                <w:color w:val="000000"/>
                <w:sz w:val="18"/>
              </w:rPr>
              <w:t>MONOCHROME2</w:t>
            </w:r>
          </w:p>
          <w:bookmarkEnd w:id="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 w:name="para_6b506521_7a5d_4c9c_926b_a5f06975b0"/>
          <w:p>
            <w:pPr>
              <w:spacing w:before="180" w:after="0" w:line="240" w:lineRule="auto"/>
            </w:pPr>
            <w:r>
              <w:rPr>
                <w:rFonts w:ascii="Arial" w:hAnsi="Arial"/>
                <w:color w:val="000000"/>
                <w:sz w:val="18"/>
              </w:rPr>
              <w:t>Bits Allocated</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d7cb60f1_7054_4572_aae4_9fa3e90bcd"/>
          <w:p>
            <w:pPr>
              <w:spacing w:before="180" w:after="0" w:line="240" w:lineRule="auto"/>
              <w:jc w:val="center"/>
            </w:pPr>
            <w:r>
              <w:rPr>
                <w:rFonts w:ascii="Arial" w:hAnsi="Arial"/>
                <w:color w:val="000000"/>
                <w:sz w:val="18"/>
              </w:rPr>
              <w:t>(0028,0100)</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fd4a72cd_27a2_4460_8ef1_87c0284161"/>
          <w:p>
            <w:pPr>
              <w:spacing w:before="180" w:after="0" w:line="240" w:lineRule="auto"/>
            </w:pPr>
            <w:r>
              <w:rPr>
                <w:rFonts w:ascii="Arial" w:hAnsi="Arial"/>
                <w:color w:val="000000"/>
                <w:sz w:val="18"/>
              </w:rPr>
              <w:t>8 bits only</w:t>
            </w:r>
          </w:p>
          <w:bookmarkEnd w:id="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 w:name="para_0a8fe5e0_40d1_4438_b79c_907aa8426c"/>
          <w:p>
            <w:pPr>
              <w:spacing w:before="180" w:after="0" w:line="240" w:lineRule="auto"/>
            </w:pPr>
            <w:r>
              <w:rPr>
                <w:rFonts w:ascii="Arial" w:hAnsi="Arial"/>
                <w:color w:val="000000"/>
                <w:sz w:val="18"/>
              </w:rPr>
              <w:t>Bits Stored</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9d7696be_87d9_4a98_8e87_59fd9d6630"/>
          <w:p>
            <w:pPr>
              <w:spacing w:before="180" w:after="0" w:line="240" w:lineRule="auto"/>
              <w:jc w:val="center"/>
            </w:pPr>
            <w:r>
              <w:rPr>
                <w:rFonts w:ascii="Arial" w:hAnsi="Arial"/>
                <w:color w:val="000000"/>
                <w:sz w:val="18"/>
              </w:rPr>
              <w:t>(0028,0101)</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06e1ff7d_51e6_45f9_925f_8f5456b9f0"/>
          <w:p>
            <w:pPr>
              <w:spacing w:before="180" w:after="0" w:line="240" w:lineRule="auto"/>
            </w:pPr>
            <w:r>
              <w:rPr>
                <w:rFonts w:ascii="Arial" w:hAnsi="Arial"/>
                <w:color w:val="000000"/>
                <w:sz w:val="18"/>
              </w:rPr>
              <w:t>8 bits only</w:t>
            </w:r>
          </w:p>
          <w:bookmarkEnd w:id="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para_1898feba_c003_497d_842b_e473b86ba9"/>
          <w:p>
            <w:pPr>
              <w:spacing w:before="180" w:after="0" w:line="240" w:lineRule="auto"/>
            </w:pPr>
            <w:r>
              <w:rPr>
                <w:rFonts w:ascii="Arial" w:hAnsi="Arial"/>
                <w:color w:val="000000"/>
                <w:sz w:val="18"/>
              </w:rPr>
              <w:t>High Bit</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47f32eea_d601_4dfe_87af_ce5a0e822a"/>
          <w:p>
            <w:pPr>
              <w:spacing w:before="180" w:after="0" w:line="240" w:lineRule="auto"/>
              <w:jc w:val="center"/>
            </w:pPr>
            <w:r>
              <w:rPr>
                <w:rFonts w:ascii="Arial" w:hAnsi="Arial"/>
                <w:color w:val="000000"/>
                <w:sz w:val="18"/>
              </w:rPr>
              <w:t>(0028,0102)</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5462fa37_fd1b_44fd_8842_ddc24ae84f"/>
          <w:p>
            <w:pPr>
              <w:spacing w:before="180" w:after="0" w:line="240" w:lineRule="auto"/>
            </w:pPr>
            <w:r>
              <w:rPr>
                <w:rFonts w:ascii="Arial" w:hAnsi="Arial"/>
                <w:color w:val="000000"/>
                <w:sz w:val="18"/>
              </w:rPr>
              <w:t>7</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30b514f5_1f63_44f0_9796_c6f3cf89f5"/>
          <w:p>
            <w:pPr>
              <w:spacing w:before="180" w:after="0" w:line="240" w:lineRule="auto"/>
            </w:pPr>
            <w:r>
              <w:rPr>
                <w:rFonts w:ascii="Arial" w:hAnsi="Arial"/>
                <w:color w:val="000000"/>
                <w:sz w:val="18"/>
              </w:rPr>
              <w:t>Pixel Representation</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450288d8_489e_4cd6_b610_0e8c80a29d"/>
          <w:p>
            <w:pPr>
              <w:spacing w:before="180" w:after="0" w:line="240" w:lineRule="auto"/>
              <w:jc w:val="center"/>
            </w:pPr>
            <w:r>
              <w:rPr>
                <w:rFonts w:ascii="Arial" w:hAnsi="Arial"/>
                <w:color w:val="000000"/>
                <w:sz w:val="18"/>
              </w:rPr>
              <w:t>(0028,0103)</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81d4be4c_0d41_4735_8fce_0026133e92"/>
          <w:p>
            <w:pPr>
              <w:spacing w:before="180" w:after="0" w:line="240" w:lineRule="auto"/>
            </w:pPr>
            <w:r>
              <w:rPr>
                <w:rFonts w:ascii="Arial" w:hAnsi="Arial"/>
                <w:color w:val="000000"/>
                <w:sz w:val="18"/>
              </w:rPr>
              <w:t>0000H (unsigned)</w:t>
            </w:r>
          </w:p>
          <w:bookmarkEnd w:id="816"/>
        </w:tc>
      </w:tr>
    </w:tbl>
    <w:bookmarkStart w:id="817" w:name="idm129887947296"/>
    <w:p>
      <w:pPr>
        <w:keepNext/>
        <w:spacing w:before="180" w:after="0" w:line="240" w:lineRule="auto"/>
        <w:ind w:left="360" w:right="360" w:firstLine="0"/>
        <w:jc w:val="both"/>
      </w:pPr>
      <w:r>
        <w:rPr>
          <w:rFonts w:ascii="Arial" w:hAnsi="Arial"/>
          <w:color w:val="000000"/>
          <w:sz w:val="18"/>
        </w:rPr>
        <w:t>Note</w:t>
      </w:r>
    </w:p>
    <w:bookmarkEnd w:id="817"/>
    <w:bookmarkStart w:id="818" w:name="idm129887947040"/>
    <w:bookmarkStart w:id="819" w:name="idm129887946784"/>
    <w:bookmarkStart w:id="820" w:name="para_1c7868b8_5044_4a75_983b_6828c9f64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820"/>
    <w:bookmarkEnd w:id="819"/>
    <w:bookmarkEnd w:id="818"/>
    <w:bookmarkStart w:id="821" w:name="idm129887945392"/>
    <w:bookmarkStart w:id="822" w:name="para_65ad0635_1a80_4395_80e4_e9bdee4fe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recommend that Referenced Image Sequence (0008,1140) be present if the SC Image is significantly related to XA images and frames stored on the same media, and if present, it should contain references to those images and frames.</w:t>
      </w:r>
    </w:p>
    <w:bookmarkEnd w:id="822"/>
    <w:bookmarkEnd w:id="821"/>
    <w:bookmarkStart w:id="823" w:name="para_9b71589f_2f78_413d_a2c4_6087969c44"/>
    <w:p>
      <w:pPr>
        <w:spacing w:before="180" w:after="0" w:line="240" w:lineRule="auto"/>
        <w:jc w:val="both"/>
      </w:pPr>
      <w:r>
        <w:rPr>
          <w:rFonts w:ascii="Arial" w:hAnsi="Arial"/>
          <w:color w:val="000000"/>
          <w:sz w:val="18"/>
        </w:rPr>
        <w:t>Overlay Group 60XX shall not be present in Secondary Capture Images, and Standalone Overlays shall not be referenced by or to Secondary Capture Images used in this profile.</w:t>
      </w:r>
    </w:p>
    <w:bookmarkEnd w:id="823"/>
    <w:bookmarkStart w:id="824" w:name="sect_B_3_4_2"/>
    <w:p>
      <w:pPr>
        <w:spacing w:before="180" w:after="0" w:line="240" w:lineRule="auto"/>
      </w:pPr>
      <w:r>
        <w:rPr>
          <w:rFonts w:ascii="Arial" w:hAnsi="Arial"/>
          <w:b/>
          <w:color w:val="000000"/>
          <w:sz w:val="26"/>
        </w:rPr>
        <w:t>B.3.4.2 Multi-frame JPEG Format</w:t>
      </w:r>
    </w:p>
    <w:bookmarkEnd w:id="824"/>
    <w:bookmarkStart w:id="825" w:name="para_b8d96e02_c51c_4ef9_b186_3b733c1bf7"/>
    <w:p>
      <w:pPr>
        <w:spacing w:before="180" w:after="0" w:line="240" w:lineRule="auto"/>
        <w:jc w:val="both"/>
      </w:pPr>
      <w:r>
        <w:rPr>
          <w:rFonts w:ascii="Arial" w:hAnsi="Arial"/>
          <w:color w:val="000000"/>
          <w:sz w:val="18"/>
        </w:rPr>
        <w:t>The JPEG encoding of pixel data shall use Interchange Format (with table specification) for all frames.</w:t>
      </w:r>
    </w:p>
    <w:bookmarkEnd w:id="825"/>
    <w:bookmarkStart w:id="826" w:name="sect_B_3_4_3"/>
    <w:p>
      <w:pPr>
        <w:spacing w:before="180" w:after="0" w:line="240" w:lineRule="auto"/>
      </w:pPr>
      <w:r>
        <w:rPr>
          <w:rFonts w:ascii="Arial" w:hAnsi="Arial"/>
          <w:b/>
          <w:color w:val="000000"/>
          <w:sz w:val="26"/>
        </w:rPr>
        <w:t>B.3.4.3 Attribute Value Precedence</w:t>
      </w:r>
    </w:p>
    <w:bookmarkEnd w:id="826"/>
    <w:bookmarkStart w:id="827" w:name="para_4074fec4_193a_424f_a5f8_041ea5f152"/>
    <w:p>
      <w:pPr>
        <w:spacing w:before="180" w:after="0" w:line="240" w:lineRule="auto"/>
        <w:jc w:val="both"/>
      </w:pPr>
      <w:r>
        <w:rPr>
          <w:rFonts w:ascii="Arial" w:hAnsi="Arial"/>
          <w:color w:val="000000"/>
          <w:sz w:val="18"/>
        </w:rPr>
        <w:t>Retired.</w:t>
      </w:r>
    </w:p>
    <w:bookmarkEnd w:id="827"/>
    <w:p>
      <w:pPr>
        <w:sectPr>
          <w:headerReference w:type="default" r:id="r157"/>
          <w:headerReference w:type="even" r:id="r158"/>
          <w:headerReference w:type="first" r:id="r156"/>
          <w:footerReference w:type="default" r:id="r160"/>
          <w:footerReference w:type="even" r:id="r161"/>
          <w:footerReference w:type="first" r:id="r159"/>
          <w:pgSz w:w="12240" w:h="15840"/>
          <w:pgMar w:top="1440" w:bottom="1440" w:left="1080" w:right="720" w:header="720" w:footer="720" w:gutter="0"/>
          <w:pgNumType w:fmt="decimal"/>
          <w:titlePg/>
        </w:sectPr>
      </w:pPr>
    </w:p>
    <w:bookmarkStart w:id="828" w:name="chapter_C"/>
    <w:p>
      <w:pPr>
        <w:keepNext/>
        <w:spacing w:before="180" w:after="0" w:line="240" w:lineRule="auto"/>
      </w:pPr>
      <w:r>
        <w:rPr>
          <w:rFonts w:ascii="Arial" w:hAnsi="Arial"/>
          <w:b/>
          <w:color w:val="000000"/>
          <w:sz w:val="50"/>
        </w:rPr>
        <w:t>C Ultrasound Application Profile (Normative)</w:t>
      </w:r>
    </w:p>
    <w:bookmarkEnd w:id="828"/>
    <w:bookmarkStart w:id="829" w:name="sect_C_1"/>
    <w:p>
      <w:pPr>
        <w:spacing w:before="180" w:after="0" w:line="240" w:lineRule="auto"/>
      </w:pPr>
      <w:r>
        <w:rPr>
          <w:rFonts w:ascii="Arial" w:hAnsi="Arial"/>
          <w:b/>
          <w:color w:val="000000"/>
          <w:sz w:val="28"/>
        </w:rPr>
        <w:t>C.1 Class and Profile Identification</w:t>
      </w:r>
    </w:p>
    <w:bookmarkEnd w:id="829"/>
    <w:bookmarkStart w:id="830" w:name="para_a86074b2_849b_4572_b132_40c0167bb2"/>
    <w:p>
      <w:pPr>
        <w:spacing w:before="180" w:after="0" w:line="240" w:lineRule="auto"/>
        <w:jc w:val="both"/>
      </w:pPr>
      <w:r>
        <w:rPr>
          <w:rFonts w:ascii="Arial" w:hAnsi="Arial"/>
          <w:color w:val="000000"/>
          <w:sz w:val="18"/>
        </w:rPr>
        <w:t>This Annex defines Application Profiles for Ultrasound Media Storage applications. Each Application Profile has a unique identifier used for conformance claims. Due to the variety of clinical applications of storage media in Ultrasound, a family of application profiles are described in this section to best tailor an application choice to the specific needs of the user. The identifier used to describe each profile is broken down into three parts: a prefix, mid-section, and suffix. The prefix describes the overall Application Profile Class and is common for all ultrasound application profiles. The mid section describes the specific clinical application of the profile. The suffix is used to describe the actual media choice the profile will use.</w:t>
      </w:r>
    </w:p>
    <w:bookmarkEnd w:id="830"/>
    <w:bookmarkStart w:id="831" w:name="para_e3a6277f_b759_4bba_a5a4_448af0a493"/>
    <w:p>
      <w:pPr>
        <w:spacing w:before="180" w:after="0" w:line="240" w:lineRule="auto"/>
        <w:jc w:val="both"/>
      </w:pPr>
      <w:r>
        <w:rPr>
          <w:rFonts w:ascii="Arial" w:hAnsi="Arial"/>
          <w:color w:val="000000"/>
          <w:sz w:val="18"/>
        </w:rPr>
        <w:t>The prefix for this class of application profiles is identified with the STD-US identifier.</w:t>
      </w:r>
    </w:p>
    <w:bookmarkEnd w:id="831"/>
    <w:bookmarkStart w:id="832" w:name="idm129887932080"/>
    <w:p>
      <w:pPr>
        <w:keepNext/>
        <w:spacing w:before="180" w:after="0" w:line="240" w:lineRule="auto"/>
        <w:ind w:left="360" w:right="360" w:firstLine="0"/>
        <w:jc w:val="both"/>
      </w:pPr>
      <w:r>
        <w:rPr>
          <w:rFonts w:ascii="Arial" w:hAnsi="Arial"/>
          <w:color w:val="000000"/>
          <w:sz w:val="18"/>
        </w:rPr>
        <w:t>Note</w:t>
      </w:r>
    </w:p>
    <w:bookmarkEnd w:id="832"/>
    <w:bookmarkStart w:id="833" w:name="para_770c1606_0f5a_4825_87f3_dc52d51764"/>
    <w:p>
      <w:pPr>
        <w:spacing w:before="180" w:after="0" w:line="240" w:lineRule="auto"/>
        <w:ind w:left="360" w:right="360" w:firstLine="0"/>
        <w:jc w:val="both"/>
      </w:pPr>
      <w:r>
        <w:rPr>
          <w:rFonts w:ascii="Arial" w:hAnsi="Arial"/>
          <w:color w:val="000000"/>
          <w:sz w:val="18"/>
        </w:rPr>
        <w:t>Conformance Statements may use the earlier prefix of APL that is equivalent to STD. This use is deprecated and may be retired in future editions of the Standard.</w:t>
      </w:r>
    </w:p>
    <w:bookmarkEnd w:id="833"/>
    <w:bookmarkStart w:id="834" w:name="para_f0ff4cfb_ab6d_4715_a245_47524449f0"/>
    <w:p>
      <w:pPr>
        <w:spacing w:before="180" w:after="0" w:line="240" w:lineRule="auto"/>
        <w:jc w:val="both"/>
      </w:pPr>
      <w:r>
        <w:rPr>
          <w:rFonts w:ascii="Arial" w:hAnsi="Arial"/>
          <w:color w:val="000000"/>
          <w:sz w:val="18"/>
        </w:rPr>
        <w:t>The midsection is broken down into three subclasses that describe the clinical use of the data. These subclasses are: Image Display (ID identifier), Spatial Calibration (SC identifier), and Combined Calibration (CC identifier). All three subclasses can be applied to either single frames (SF) images or single and multi-frames (MF) images. The SC subclass enhances the ID class by adding the requirement for region specific spatial calibration data with each IOD. The CC subclass enhances the SC subclass by requiring region specific pixel component calibration.</w:t>
      </w:r>
    </w:p>
    <w:bookmarkEnd w:id="834"/>
    <w:bookmarkStart w:id="835" w:name="para_fbf0b607_0ecf_4b19_998f_27efab7d09"/>
    <w:p>
      <w:pPr>
        <w:spacing w:before="180" w:after="0" w:line="240" w:lineRule="auto"/>
        <w:jc w:val="both"/>
      </w:pPr>
      <w:r>
        <w:rPr>
          <w:rFonts w:ascii="Arial" w:hAnsi="Arial"/>
          <w:color w:val="000000"/>
          <w:sz w:val="18"/>
        </w:rPr>
        <w:t xml:space="preserve">The suffix, xxxx, is used to describe the actual media choice used for the conformance claim. Any of the above mentioned classes can be stored onto one of eight pieces of media described in the </w:t>
      </w:r>
      <w:hyperlink w:anchor="table_C_3_3">
        <w:r>
          <w:rPr>
            <w:rFonts w:ascii="Arial" w:hAnsi="Arial"/>
            <w:color w:val="000000"/>
            <w:sz w:val="18"/>
          </w:rPr>
          <w:t>Table C.3-3</w:t>
        </w:r>
      </w:hyperlink>
      <w:r>
        <w:rPr>
          <w:rFonts w:ascii="Arial" w:hAnsi="Arial"/>
          <w:color w:val="000000"/>
          <w:sz w:val="18"/>
        </w:rPr>
        <w:t>.</w:t>
      </w:r>
    </w:p>
    <w:bookmarkEnd w:id="835"/>
    <w:bookmarkStart w:id="836" w:name="para_d4d9fb0d_f0d7_402d_9128_cb00e2219b"/>
    <w:p>
      <w:pPr>
        <w:spacing w:before="180" w:after="0" w:line="240" w:lineRule="auto"/>
        <w:jc w:val="both"/>
      </w:pPr>
      <w:r>
        <w:rPr>
          <w:rFonts w:ascii="Arial" w:hAnsi="Arial"/>
          <w:color w:val="000000"/>
          <w:sz w:val="18"/>
        </w:rPr>
        <w:t>The specific Application Profiles are shown in the following table.</w:t>
      </w:r>
    </w:p>
    <w:bookmarkEnd w:id="836"/>
    <w:bookmarkStart w:id="837" w:name="table_C_1_1"/>
    <w:p>
      <w:pPr>
        <w:keepNext/>
        <w:spacing w:before="216" w:after="0" w:line="240" w:lineRule="auto"/>
        <w:jc w:val="center"/>
      </w:pPr>
      <w:r>
        <w:rPr>
          <w:rFonts w:ascii="Arial" w:hAnsi="Arial"/>
          <w:b/>
          <w:color w:val="000000"/>
          <w:sz w:val="22"/>
        </w:rPr>
        <w:t>Table C.1-1. Ultrasound Application Profile identifiers</w:t>
      </w:r>
    </w:p>
    <w:bookmarkEnd w:id="837"/>
    <w:p>
      <w:pPr>
        <w:spacing w:before="0" w:after="0" w:line="240" w:lineRule="auto"/>
        <w:rPr>
          <w:sz w:val="13"/>
        </w:rPr>
      </w:pPr>
    </w:p>
    <w:tbl>
      <w:tblPr>
        <w:tblInd w:w="45" w:type="dxa"/>
        <w:tblLayout w:type="fixed"/>
      </w:tblPr>
      <w:tblGrid>
        <w:gridCol w:w="3439"/>
        <w:gridCol w:w="3403"/>
        <w:gridCol w:w="35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38" w:name="para_3102344c_e96f_4bd3_9491_e4d2ac6ea8"/>
          <w:p>
            <w:pPr>
              <w:keepNext/>
              <w:spacing w:before="180" w:after="0" w:line="240" w:lineRule="auto"/>
              <w:jc w:val="center"/>
            </w:pPr>
            <w:r>
              <w:rPr>
                <w:rFonts w:ascii="Arial" w:hAnsi="Arial"/>
                <w:b/>
                <w:color w:val="000000"/>
                <w:sz w:val="18"/>
              </w:rPr>
              <w:t>Application Profile</w:t>
            </w:r>
          </w:p>
          <w:bookmarkEnd w:id="8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9" w:name="para_ae42f3a9_f81b_4a83_bb02_f9196cb41f"/>
          <w:p>
            <w:pPr>
              <w:spacing w:before="180" w:after="0" w:line="240" w:lineRule="auto"/>
              <w:jc w:val="center"/>
            </w:pPr>
            <w:r>
              <w:rPr>
                <w:rFonts w:ascii="Arial" w:hAnsi="Arial"/>
                <w:b/>
                <w:color w:val="000000"/>
                <w:sz w:val="18"/>
              </w:rPr>
              <w:t>Single Frame</w:t>
            </w:r>
          </w:p>
          <w:bookmarkEnd w:id="8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0" w:name="para_2a645cc8_1f92_486d_9567_4639a12d50"/>
          <w:p>
            <w:pPr>
              <w:spacing w:before="180" w:after="0" w:line="240" w:lineRule="auto"/>
              <w:jc w:val="center"/>
            </w:pPr>
            <w:r>
              <w:rPr>
                <w:rFonts w:ascii="Arial" w:hAnsi="Arial"/>
                <w:b/>
                <w:color w:val="000000"/>
                <w:sz w:val="18"/>
              </w:rPr>
              <w:t>Single &amp; Multi-Frame</w:t>
            </w:r>
          </w:p>
          <w:bookmarkEnd w:id="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b1f4149f_5b0a_40cf_85f8_32a78661ff"/>
          <w:p>
            <w:pPr>
              <w:spacing w:before="180" w:after="0" w:line="240" w:lineRule="auto"/>
            </w:pPr>
            <w:r>
              <w:rPr>
                <w:rFonts w:ascii="Arial" w:hAnsi="Arial"/>
                <w:color w:val="000000"/>
                <w:sz w:val="18"/>
              </w:rPr>
              <w:t>Image Display</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9849d559_f808_4a6c_8d58_a23bec8d84"/>
          <w:p>
            <w:pPr>
              <w:spacing w:before="180" w:after="0" w:line="240" w:lineRule="auto"/>
            </w:pPr>
            <w:r>
              <w:rPr>
                <w:rFonts w:ascii="Arial" w:hAnsi="Arial"/>
                <w:color w:val="000000"/>
                <w:sz w:val="18"/>
              </w:rPr>
              <w:t>STD-US-ID-SF-xxxx</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e15a22a7_3d1a_4673_8c02_9b06a7d7fd"/>
          <w:p>
            <w:pPr>
              <w:spacing w:before="180" w:after="0" w:line="240" w:lineRule="auto"/>
            </w:pPr>
            <w:r>
              <w:rPr>
                <w:rFonts w:ascii="Arial" w:hAnsi="Arial"/>
                <w:color w:val="000000"/>
                <w:sz w:val="18"/>
              </w:rPr>
              <w:t>STD-US-ID-MF-xxxx</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839ae4a6_47f8_4e22_887d_3af3b6953b"/>
          <w:p>
            <w:pPr>
              <w:spacing w:before="180" w:after="0" w:line="240" w:lineRule="auto"/>
            </w:pPr>
            <w:r>
              <w:rPr>
                <w:rFonts w:ascii="Arial" w:hAnsi="Arial"/>
                <w:color w:val="000000"/>
                <w:sz w:val="18"/>
              </w:rPr>
              <w:t>Spatial Calibration</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91e65084_d531_4c7e_90c2_57ddd92ae0"/>
          <w:p>
            <w:pPr>
              <w:spacing w:before="180" w:after="0" w:line="240" w:lineRule="auto"/>
            </w:pPr>
            <w:r>
              <w:rPr>
                <w:rFonts w:ascii="Arial" w:hAnsi="Arial"/>
                <w:color w:val="000000"/>
                <w:sz w:val="18"/>
              </w:rPr>
              <w:t>STD-US-SC-SF-xxxx</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bbd3e5a2_b3ff_471d_aa0d_db1286c323"/>
          <w:p>
            <w:pPr>
              <w:spacing w:before="180" w:after="0" w:line="240" w:lineRule="auto"/>
            </w:pPr>
            <w:r>
              <w:rPr>
                <w:rFonts w:ascii="Arial" w:hAnsi="Arial"/>
                <w:color w:val="000000"/>
                <w:sz w:val="18"/>
              </w:rPr>
              <w:t>STD-US-SC-MF-xxxx</w:t>
            </w:r>
          </w:p>
          <w:bookmarkEnd w:id="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 w:name="para_9648bc92_482f_4b9f_bd30_ccd81c9088"/>
          <w:p>
            <w:pPr>
              <w:spacing w:before="180" w:after="0" w:line="240" w:lineRule="auto"/>
            </w:pPr>
            <w:r>
              <w:rPr>
                <w:rFonts w:ascii="Arial" w:hAnsi="Arial"/>
                <w:color w:val="000000"/>
                <w:sz w:val="18"/>
              </w:rPr>
              <w:t>Combined Calibration</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a38d217f_bfda_4c6d_87d9_55f68fb532"/>
          <w:p>
            <w:pPr>
              <w:spacing w:before="180" w:after="0" w:line="240" w:lineRule="auto"/>
            </w:pPr>
            <w:r>
              <w:rPr>
                <w:rFonts w:ascii="Arial" w:hAnsi="Arial"/>
                <w:color w:val="000000"/>
                <w:sz w:val="18"/>
              </w:rPr>
              <w:t>STD-US-CC-SF-xxxx</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e036a283_c9ff_49db_83b5_d92378813f"/>
          <w:p>
            <w:pPr>
              <w:spacing w:before="180" w:after="0" w:line="240" w:lineRule="auto"/>
            </w:pPr>
            <w:r>
              <w:rPr>
                <w:rFonts w:ascii="Arial" w:hAnsi="Arial"/>
                <w:color w:val="000000"/>
                <w:sz w:val="18"/>
              </w:rPr>
              <w:t>STD-US-CC-MF-xxxx</w:t>
            </w:r>
          </w:p>
          <w:bookmarkEnd w:id="849"/>
        </w:tc>
      </w:tr>
    </w:tbl>
    <w:bookmarkStart w:id="850" w:name="para_f7d00651_3466_41c0_9d81_ea66eb618f"/>
    <w:p>
      <w:pPr>
        <w:spacing w:before="180" w:after="0" w:line="240" w:lineRule="auto"/>
        <w:jc w:val="both"/>
      </w:pPr>
      <w:r>
        <w:rPr>
          <w:rFonts w:ascii="Arial" w:hAnsi="Arial"/>
          <w:color w:val="000000"/>
          <w:sz w:val="18"/>
        </w:rPr>
        <w:t>The ID Application Profile Classes are intended to be used for the transfer of ultrasound images for display purposes.</w:t>
      </w:r>
    </w:p>
    <w:bookmarkEnd w:id="850"/>
    <w:bookmarkStart w:id="851" w:name="para_c3c3d6c3_3a1b_4633_996f_42792fea7e"/>
    <w:p>
      <w:pPr>
        <w:spacing w:before="180" w:after="0" w:line="240" w:lineRule="auto"/>
        <w:jc w:val="both"/>
      </w:pPr>
      <w:r>
        <w:rPr>
          <w:rFonts w:ascii="Arial" w:hAnsi="Arial"/>
          <w:color w:val="000000"/>
          <w:sz w:val="18"/>
        </w:rPr>
        <w:t xml:space="preserve">The SC Application Profile Classes are intended to be used for the transfer of ultrasound images with spatial calibration data for quantitative purposes (see </w:t>
      </w:r>
      <w:hyperlink w:anchor="sect_C_4">
        <w:r>
          <w:rPr>
            <w:rFonts w:ascii="Arial" w:hAnsi="Arial"/>
            <w:color w:val="000000"/>
            <w:sz w:val="18"/>
          </w:rPr>
          <w:t>Section C.4</w:t>
        </w:r>
      </w:hyperlink>
      <w:r>
        <w:rPr>
          <w:rFonts w:ascii="Arial" w:hAnsi="Arial"/>
          <w:color w:val="000000"/>
          <w:sz w:val="18"/>
        </w:rPr>
        <w:t>).</w:t>
      </w:r>
    </w:p>
    <w:bookmarkEnd w:id="851"/>
    <w:bookmarkStart w:id="852" w:name="para_352b68e5_b14e_4af1_ac84_2e374365ea"/>
    <w:p>
      <w:pPr>
        <w:spacing w:before="180" w:after="0" w:line="240" w:lineRule="auto"/>
        <w:jc w:val="both"/>
      </w:pPr>
      <w:r>
        <w:rPr>
          <w:rFonts w:ascii="Arial" w:hAnsi="Arial"/>
          <w:color w:val="000000"/>
          <w:sz w:val="18"/>
        </w:rPr>
        <w:t xml:space="preserve">The CC Application Profile Classes are intended to be used for the transfer of ultrasound images with spatial and pixel component calibration data for more advanced quantitative purposes (see </w:t>
      </w:r>
      <w:hyperlink w:anchor="sect_C_5">
        <w:r>
          <w:rPr>
            <w:rFonts w:ascii="Arial" w:hAnsi="Arial"/>
            <w:color w:val="000000"/>
            <w:sz w:val="18"/>
          </w:rPr>
          <w:t>Section C.5</w:t>
        </w:r>
      </w:hyperlink>
      <w:r>
        <w:rPr>
          <w:rFonts w:ascii="Arial" w:hAnsi="Arial"/>
          <w:color w:val="000000"/>
          <w:sz w:val="18"/>
        </w:rPr>
        <w:t>).</w:t>
      </w:r>
    </w:p>
    <w:bookmarkEnd w:id="852"/>
    <w:bookmarkStart w:id="853" w:name="sect_C_2"/>
    <w:p>
      <w:pPr>
        <w:spacing w:before="180" w:after="0" w:line="240" w:lineRule="auto"/>
      </w:pPr>
      <w:r>
        <w:rPr>
          <w:rFonts w:ascii="Arial" w:hAnsi="Arial"/>
          <w:b/>
          <w:color w:val="000000"/>
          <w:sz w:val="28"/>
        </w:rPr>
        <w:t>C.2 Clinical Context</w:t>
      </w:r>
    </w:p>
    <w:bookmarkEnd w:id="853"/>
    <w:bookmarkStart w:id="854" w:name="para_9d47ab3e_ac4b_401f_be33_038216364e"/>
    <w:p>
      <w:pPr>
        <w:spacing w:before="180" w:after="0" w:line="240" w:lineRule="auto"/>
        <w:jc w:val="both"/>
      </w:pPr>
      <w:r>
        <w:rPr>
          <w:rFonts w:ascii="Arial" w:hAnsi="Arial"/>
          <w:color w:val="000000"/>
          <w:sz w:val="18"/>
        </w:rPr>
        <w:t xml:space="preserve">These classes of Application Profiles facilitate the interchange of ultrasound data on media. Typical interchanges would be between ultrasound systems, between an ultrasound system and a display workstation, between display workstations, or between an ultrasound system and a data archive. This context is shown in </w:t>
      </w:r>
      <w:hyperlink w:anchor="figure_C_2_1">
        <w:r>
          <w:rPr>
            <w:rFonts w:ascii="Arial" w:hAnsi="Arial"/>
            <w:color w:val="000000"/>
            <w:sz w:val="18"/>
          </w:rPr>
          <w:t>Figure C.2-1</w:t>
        </w:r>
      </w:hyperlink>
      <w:r>
        <w:rPr>
          <w:rFonts w:ascii="Arial" w:hAnsi="Arial"/>
          <w:color w:val="000000"/>
          <w:sz w:val="18"/>
        </w:rPr>
        <w:t>.</w:t>
      </w:r>
    </w:p>
    <w:bookmarkEnd w:id="854"/>
    <w:bookmarkStart w:id="855" w:name="para_211331f5_c23d_4672_9e8b_fd49a1d309"/>
    <w:p>
      <w:pPr>
        <w:spacing w:before="180" w:after="0" w:line="240" w:lineRule="auto"/>
        <w:jc w:val="both"/>
      </w:pPr>
    </w:p>
    <w:bookmarkEnd w:id="855"/>
    <w:bookmarkStart w:id="856" w:name="figure_C_2_1"/>
    <w:bookmarkStart w:id="857" w:name="idm129887887936"/>
    <w:p>
      <w:pPr>
        <w:spacing w:before="180" w:after="0" w:line="240" w:lineRule="auto"/>
        <w:jc w:val="center"/>
      </w:pPr>
      <w:r>
        <w:rPr>
          <w:rFonts w:ascii="Arial" w:hAnsi="Arial"/>
          <w:color w:val="000000"/>
          <w:sz w:val="18"/>
        </w:rPr>
        <w:drawing>
          <wp:inline>
            <wp:extent cx="4724400" cy="2533650"/>
            <wp:docPr id="5" name="Picture 2"/>
            <a:graphic>
              <a:graphicData uri="http://schemas.openxmlformats.org/drawingml/2006/picture">
                <p:pic>
                  <p:nvPicPr>
                    <p:cNvPr id="6" name="Picture 2"/>
                    <p:cNvPicPr/>
                  </p:nvPicPr>
                  <p:blipFill>
                    <a:blip r:embed="r176"/>
                    <a:srcRect/>
                    <a:stretch>
                      <a:fillRect/>
                    </a:stretch>
                  </p:blipFill>
                  <p:spPr>
                    <a:xfrm>
                      <a:off x="0" y="0"/>
                      <a:ext cx="4724400" cy="2533650"/>
                    </a:xfrm>
                    <a:prstGeom prst="rect"/>
                  </p:spPr>
                </p:pic>
              </a:graphicData>
            </a:graphic>
          </wp:inline>
        </w:drawing>
      </w:r>
    </w:p>
    <w:bookmarkEnd w:id="857"/>
    <w:bookmarkEnd w:id="856"/>
    <w:p>
      <w:pPr>
        <w:spacing w:before="216" w:after="0" w:line="240" w:lineRule="auto"/>
        <w:jc w:val="center"/>
      </w:pPr>
      <w:r>
        <w:rPr>
          <w:rFonts w:ascii="Arial" w:hAnsi="Arial"/>
          <w:b/>
          <w:color w:val="000000"/>
          <w:sz w:val="22"/>
        </w:rPr>
        <w:t>Figure C.2-1. Ultrasound Clinical Context</w:t>
      </w:r>
    </w:p>
    <w:bookmarkStart w:id="858" w:name="para_84c6229c_4a7f_4d83_bf3e_9d24e48aa9"/>
    <w:p>
      <w:pPr>
        <w:spacing w:before="180" w:after="0" w:line="240" w:lineRule="auto"/>
        <w:jc w:val="both"/>
      </w:pPr>
      <w:r>
        <w:rPr>
          <w:rFonts w:ascii="Arial" w:hAnsi="Arial"/>
          <w:color w:val="000000"/>
          <w:sz w:val="18"/>
        </w:rPr>
        <w:t>The operational use of the media transfer is potentially both intra-institutional and inter-institutional.</w:t>
      </w:r>
    </w:p>
    <w:bookmarkEnd w:id="858"/>
    <w:bookmarkStart w:id="859" w:name="sect_C_2_1"/>
    <w:p>
      <w:pPr>
        <w:spacing w:before="180" w:after="0" w:line="240" w:lineRule="auto"/>
      </w:pPr>
      <w:r>
        <w:rPr>
          <w:rFonts w:ascii="Arial" w:hAnsi="Arial"/>
          <w:b/>
          <w:color w:val="000000"/>
          <w:sz w:val="24"/>
        </w:rPr>
        <w:t>C.2.1 Roles</w:t>
      </w:r>
    </w:p>
    <w:bookmarkEnd w:id="859"/>
    <w:bookmarkStart w:id="860" w:name="sect_C_2_1_1"/>
    <w:p>
      <w:pPr>
        <w:spacing w:before="180" w:after="0" w:line="240" w:lineRule="auto"/>
      </w:pPr>
      <w:r>
        <w:rPr>
          <w:rFonts w:ascii="Arial" w:hAnsi="Arial"/>
          <w:b/>
          <w:color w:val="000000"/>
          <w:sz w:val="26"/>
        </w:rPr>
        <w:t>C.2.1.1 File Set Creator</w:t>
      </w:r>
    </w:p>
    <w:bookmarkEnd w:id="860"/>
    <w:bookmarkStart w:id="861" w:name="para_f8f33077_8852_4c75_bc43_830868b3f1"/>
    <w:p>
      <w:pPr>
        <w:spacing w:before="180" w:after="0" w:line="240" w:lineRule="auto"/>
        <w:jc w:val="both"/>
      </w:pPr>
      <w:r>
        <w:rPr>
          <w:rFonts w:ascii="Arial" w:hAnsi="Arial"/>
          <w:color w:val="000000"/>
          <w:sz w:val="18"/>
        </w:rPr>
        <w:t>The role of File Set Creator shall be used by Application Entities that generate a File Set under the STD-US class of Application Profiles. Typical entities using this role would include ultrasound imaging equipment, workstations, and archive systems that generate a patient record for transfer. File Set Creators shall be able to generate the DICOMDIR directory file, single and/or multi frame Ultrasound Information Object files, and depending on the subclass, region specific calibration in the defined Transfer Syntaxes.</w:t>
      </w:r>
    </w:p>
    <w:bookmarkEnd w:id="861"/>
    <w:bookmarkStart w:id="862" w:name="para_816087f4_59b0_44ba_aba9_b54cff9dd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62"/>
    <w:bookmarkStart w:id="863" w:name="sect_C_2_1_2"/>
    <w:p>
      <w:pPr>
        <w:spacing w:before="180" w:after="0" w:line="240" w:lineRule="auto"/>
      </w:pPr>
      <w:r>
        <w:rPr>
          <w:rFonts w:ascii="Arial" w:hAnsi="Arial"/>
          <w:b/>
          <w:color w:val="000000"/>
          <w:sz w:val="26"/>
        </w:rPr>
        <w:t>C.2.1.2 File Set Reader</w:t>
      </w:r>
    </w:p>
    <w:bookmarkEnd w:id="863"/>
    <w:bookmarkStart w:id="864" w:name="para_e90b1295_6217_44fa_be54_7423809748"/>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ultrasound systems, display workstations, and archive systems that receive a patient record from a piece of media. File Set Readers shall be able to read the DICOMDIR directory file and all Information Objects defined for the specific Application Profiles, using the defined Transfer Syntaxes.</w:t>
      </w:r>
    </w:p>
    <w:bookmarkEnd w:id="864"/>
    <w:bookmarkStart w:id="865" w:name="sect_C_2_1_3"/>
    <w:p>
      <w:pPr>
        <w:spacing w:before="180" w:after="0" w:line="240" w:lineRule="auto"/>
      </w:pPr>
      <w:r>
        <w:rPr>
          <w:rFonts w:ascii="Arial" w:hAnsi="Arial"/>
          <w:b/>
          <w:color w:val="000000"/>
          <w:sz w:val="26"/>
        </w:rPr>
        <w:t>C.2.1.3 File Set Updater</w:t>
      </w:r>
    </w:p>
    <w:bookmarkEnd w:id="865"/>
    <w:bookmarkStart w:id="866" w:name="para_ac288e48_7b60_4fc9_ac6a_29afe33c0c"/>
    <w:p>
      <w:pPr>
        <w:spacing w:before="180" w:after="0" w:line="240" w:lineRule="auto"/>
        <w:jc w:val="both"/>
      </w:pPr>
      <w:r>
        <w:rPr>
          <w:rFonts w:ascii="Arial" w:hAnsi="Arial"/>
          <w:color w:val="000000"/>
          <w:sz w:val="18"/>
        </w:rPr>
        <w:t>The role of File Set Updater shall be used by Application Entities that receive a transferred File Set and updates it by the addition or deletion of objects to the media. Typical entities using this role would include ultrasound systems adding new patient records to the media and workstations that may add an information object containing a processed or modified image.</w:t>
      </w:r>
    </w:p>
    <w:bookmarkEnd w:id="866"/>
    <w:bookmarkStart w:id="867" w:name="para_a3a920b5_7df1_43f5_8195_6c992b7d82"/>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67"/>
    <w:bookmarkStart w:id="868" w:name="para_a22176ca_f327_45be_b0f9_b5f0872e8c"/>
    <w:p>
      <w:pPr>
        <w:spacing w:before="180" w:after="0" w:line="240" w:lineRule="auto"/>
        <w:jc w:val="both"/>
      </w:pPr>
      <w:r>
        <w:rPr>
          <w:rFonts w:ascii="Arial" w:hAnsi="Arial"/>
          <w:color w:val="000000"/>
          <w:sz w:val="18"/>
        </w:rPr>
        <w:t>The FSU role is not defined for the STD-US-xx-xx-DVD profiles (i.e., for DVD media that is not DVD-RAM).</w:t>
      </w:r>
    </w:p>
    <w:bookmarkEnd w:id="868"/>
    <w:bookmarkStart w:id="869" w:name="sect_C_3"/>
    <w:p>
      <w:pPr>
        <w:spacing w:before="180" w:after="0" w:line="240" w:lineRule="auto"/>
      </w:pPr>
      <w:r>
        <w:rPr>
          <w:rFonts w:ascii="Arial" w:hAnsi="Arial"/>
          <w:b/>
          <w:color w:val="000000"/>
          <w:sz w:val="28"/>
        </w:rPr>
        <w:t>C.3 General Class Profile</w:t>
      </w:r>
    </w:p>
    <w:bookmarkEnd w:id="869"/>
    <w:bookmarkStart w:id="870" w:name="sect_C_3_1"/>
    <w:p>
      <w:pPr>
        <w:spacing w:before="180" w:after="0" w:line="240" w:lineRule="auto"/>
      </w:pPr>
      <w:r>
        <w:rPr>
          <w:rFonts w:ascii="Arial" w:hAnsi="Arial"/>
          <w:b/>
          <w:color w:val="000000"/>
          <w:sz w:val="24"/>
        </w:rPr>
        <w:t>C.3.1 Abstract and Transfer Syntaxes</w:t>
      </w:r>
    </w:p>
    <w:bookmarkEnd w:id="870"/>
    <w:bookmarkStart w:id="871" w:name="para_9fad09b4_afa0_4499_966c_c3616c19e7"/>
    <w:p>
      <w:pPr>
        <w:spacing w:before="180" w:after="0" w:line="240" w:lineRule="auto"/>
        <w:jc w:val="both"/>
      </w:pPr>
      <w:r>
        <w:rPr>
          <w:rFonts w:ascii="Arial" w:hAnsi="Arial"/>
          <w:color w:val="000000"/>
          <w:sz w:val="18"/>
        </w:rPr>
        <w:t>Application Profiles in this class, STD-US, shall support the appropriate Information Object Definitions (IOD) and Transfer Syntaxes for the Media Storage SOP Class in the following table. In the role of FS-Updater or FS-Creator the application can choose one of the three possible transfer Syntaxes to create an IOD. In the role of FS-Reader an application shall support all transfer Syntaxes defined for the STD-US application profile.</w:t>
      </w:r>
    </w:p>
    <w:bookmarkEnd w:id="871"/>
    <w:bookmarkStart w:id="872" w:name="table_C_3_1"/>
    <w:p>
      <w:pPr>
        <w:keepNext/>
        <w:spacing w:before="216" w:after="0" w:line="240" w:lineRule="auto"/>
        <w:jc w:val="center"/>
      </w:pPr>
      <w:r>
        <w:rPr>
          <w:rFonts w:ascii="Arial" w:hAnsi="Arial"/>
          <w:b/>
          <w:color w:val="000000"/>
          <w:sz w:val="22"/>
        </w:rPr>
        <w:t>Table C.3-1. Ultrasound SOP Classes and Transfer Syntaxes</w:t>
      </w:r>
    </w:p>
    <w:bookmarkEnd w:id="872"/>
    <w:p>
      <w:pPr>
        <w:spacing w:before="0" w:after="0" w:line="240" w:lineRule="auto"/>
        <w:rPr>
          <w:sz w:val="13"/>
        </w:rPr>
      </w:pPr>
    </w:p>
    <w:tbl>
      <w:tblPr>
        <w:tblInd w:w="45" w:type="dxa"/>
        <w:tblLayout w:type="fixed"/>
      </w:tblPr>
      <w:tblGrid>
        <w:gridCol w:w="2347"/>
        <w:gridCol w:w="2322"/>
        <w:gridCol w:w="2562"/>
        <w:gridCol w:w="32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3" w:name="para_babd1ab4_2892_40bc_a741_1e098454d4"/>
          <w:p>
            <w:pPr>
              <w:keepNext/>
              <w:spacing w:before="180" w:after="0" w:line="240" w:lineRule="auto"/>
              <w:jc w:val="center"/>
            </w:pPr>
            <w:r>
              <w:rPr>
                <w:rFonts w:ascii="Arial" w:hAnsi="Arial"/>
                <w:b/>
                <w:color w:val="000000"/>
                <w:sz w:val="18"/>
              </w:rPr>
              <w:t>Information Object Definition</w:t>
            </w:r>
          </w:p>
          <w:bookmarkEnd w:id="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4" w:name="para_290b4e71_51aa_4361_adcf_c319b3e32f"/>
          <w:p>
            <w:pPr>
              <w:spacing w:before="180" w:after="0" w:line="240" w:lineRule="auto"/>
              <w:jc w:val="center"/>
            </w:pPr>
            <w:r>
              <w:rPr>
                <w:rFonts w:ascii="Arial" w:hAnsi="Arial"/>
                <w:b/>
                <w:color w:val="000000"/>
                <w:sz w:val="18"/>
              </w:rPr>
              <w:t>SOP Class UID</w:t>
            </w:r>
          </w:p>
          <w:bookmarkEnd w:id="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5" w:name="para_92fb64e9_6c9c_42c5_9f60_b92504dfed"/>
          <w:p>
            <w:pPr>
              <w:spacing w:before="180" w:after="0" w:line="240" w:lineRule="auto"/>
              <w:jc w:val="center"/>
            </w:pPr>
            <w:r>
              <w:rPr>
                <w:rFonts w:ascii="Arial" w:hAnsi="Arial"/>
                <w:b/>
                <w:color w:val="000000"/>
                <w:sz w:val="18"/>
              </w:rPr>
              <w:t>Transfer Syntax</w:t>
            </w:r>
          </w:p>
          <w:bookmarkEnd w:id="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6" w:name="para_1856d5ed_9be2_4b3f_be2c_25a94ff701"/>
          <w:p>
            <w:pPr>
              <w:spacing w:before="180" w:after="0" w:line="240" w:lineRule="auto"/>
              <w:jc w:val="center"/>
            </w:pPr>
            <w:r>
              <w:rPr>
                <w:rFonts w:ascii="Arial" w:hAnsi="Arial"/>
                <w:b/>
                <w:color w:val="000000"/>
                <w:sz w:val="18"/>
              </w:rPr>
              <w:t>Transfer Syntax UID</w:t>
            </w:r>
          </w:p>
          <w:bookmarkEnd w:id="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08995c57_94df_431b_9b41_4ade2ad462"/>
          <w:p>
            <w:pPr>
              <w:spacing w:before="180" w:after="0" w:line="240" w:lineRule="auto"/>
            </w:pPr>
            <w:r>
              <w:rPr>
                <w:rFonts w:ascii="Arial" w:hAnsi="Arial"/>
                <w:color w:val="000000"/>
                <w:sz w:val="18"/>
              </w:rPr>
              <w:t>DICOM Media Storage Directory</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542ce4a_8e45_4bd3_b369_df13ac9a3e"/>
          <w:p>
            <w:pPr>
              <w:spacing w:before="180" w:after="0" w:line="240" w:lineRule="auto"/>
            </w:pPr>
            <w:r>
              <w:rPr>
                <w:rFonts w:ascii="Arial" w:hAnsi="Arial"/>
                <w:color w:val="000000"/>
                <w:sz w:val="18"/>
              </w:rPr>
              <w:t>1.2.840.10008.1.3.10</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6836439f_2656_4643_9a1e_0c2404d54d"/>
          <w:p>
            <w:pPr>
              <w:spacing w:before="180" w:after="0" w:line="240" w:lineRule="auto"/>
            </w:pPr>
            <w:r>
              <w:rPr>
                <w:rFonts w:ascii="Arial" w:hAnsi="Arial"/>
                <w:color w:val="000000"/>
                <w:sz w:val="18"/>
              </w:rPr>
              <w:t>Explicit VR Little Endian Uncompressed</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7f255286_e029_44ce_93e5_8788ecc8b6"/>
          <w:p>
            <w:pPr>
              <w:spacing w:before="180" w:after="0" w:line="240" w:lineRule="auto"/>
            </w:pPr>
            <w:r>
              <w:rPr>
                <w:rFonts w:ascii="Arial" w:hAnsi="Arial"/>
                <w:color w:val="000000"/>
                <w:sz w:val="18"/>
              </w:rPr>
              <w:t xml:space="preserve">1.2.840.10008.1.2.1 (see </w:t>
            </w:r>
            <w:hyperlink r:id="r177">
              <w:r>
                <w:rPr>
                  <w:rFonts w:ascii="Arial" w:hAnsi="Arial"/>
                  <w:color w:val="000000"/>
                  <w:sz w:val="18"/>
                </w:rPr>
                <w:t xml:space="preserve">Section 8.6 in </w:t>
              </w:r>
              <w:r>
                <w:rPr>
                  <w:rFonts w:ascii="Arial" w:hAnsi="Arial"/>
                  <w:color w:val="000000"/>
                  <w:sz w:val="18"/>
                </w:rPr>
                <w:t>PS3.10</w:t>
              </w:r>
            </w:hyperlink>
            <w:r>
              <w:rPr>
                <w:rFonts w:ascii="Arial" w:hAnsi="Arial"/>
                <w:color w:val="000000"/>
                <w:sz w:val="18"/>
              </w:rPr>
              <w:t>)</w:t>
            </w:r>
          </w:p>
          <w:bookmarkEnd w:id="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 w:name="para_a2db2893_f0bd_4275_ab7f_1c23489c6a"/>
          <w:p>
            <w:pPr>
              <w:spacing w:before="180" w:after="0" w:line="240" w:lineRule="auto"/>
            </w:pPr>
            <w:r>
              <w:rPr>
                <w:rFonts w:ascii="Arial" w:hAnsi="Arial"/>
                <w:color w:val="000000"/>
                <w:sz w:val="18"/>
              </w:rPr>
              <w:t>Ultrasound Image Storage</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01c48c1d_d718_4cbf_ad7a_3437b699f8"/>
          <w:p>
            <w:pPr>
              <w:spacing w:before="180" w:after="0" w:line="240" w:lineRule="auto"/>
            </w:pPr>
            <w:r>
              <w:rPr>
                <w:rFonts w:ascii="Arial" w:hAnsi="Arial"/>
                <w:color w:val="000000"/>
                <w:sz w:val="18"/>
              </w:rPr>
              <w:t>1.2.840.10008.5.1.4.1.1.6.1</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0951c46d_c9b9_435a_b961_2e7d03d35b"/>
          <w:p>
            <w:pPr>
              <w:spacing w:before="180" w:after="0" w:line="240" w:lineRule="auto"/>
            </w:pPr>
            <w:r>
              <w:rPr>
                <w:rFonts w:ascii="Arial" w:hAnsi="Arial"/>
                <w:color w:val="000000"/>
                <w:sz w:val="18"/>
              </w:rPr>
              <w:t>Explicit VR Little Endian Uncompressed</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99b67303_a4d0_4876_a052_74261a3aec"/>
          <w:p>
            <w:pPr>
              <w:spacing w:before="180" w:after="0" w:line="240" w:lineRule="auto"/>
            </w:pPr>
            <w:r>
              <w:rPr>
                <w:rFonts w:ascii="Arial" w:hAnsi="Arial"/>
                <w:color w:val="000000"/>
                <w:sz w:val="18"/>
              </w:rPr>
              <w:t>1.2.840.10008.1.2.1</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4dad2a6f_6c57_47e0_8313_14f192a43d"/>
          <w:p>
            <w:pPr>
              <w:spacing w:before="180" w:after="0" w:line="240" w:lineRule="auto"/>
            </w:pPr>
            <w:r>
              <w:rPr>
                <w:rFonts w:ascii="Arial" w:hAnsi="Arial"/>
                <w:color w:val="000000"/>
                <w:sz w:val="18"/>
              </w:rPr>
              <w:t>Ultrasound Image Storage</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29fa5893_c308_4521_813d_d836ebb657"/>
          <w:p>
            <w:pPr>
              <w:spacing w:before="180" w:after="0" w:line="240" w:lineRule="auto"/>
            </w:pPr>
            <w:r>
              <w:rPr>
                <w:rFonts w:ascii="Arial" w:hAnsi="Arial"/>
                <w:color w:val="000000"/>
                <w:sz w:val="18"/>
              </w:rPr>
              <w:t>1.2.840.10008.5.1.4.1.1.6.1</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3507d51a_09aa_4e39_a309_d604040e72"/>
          <w:p>
            <w:pPr>
              <w:spacing w:before="180" w:after="0" w:line="240" w:lineRule="auto"/>
            </w:pPr>
            <w:r>
              <w:rPr>
                <w:rFonts w:ascii="Arial" w:hAnsi="Arial"/>
                <w:color w:val="000000"/>
                <w:sz w:val="18"/>
              </w:rPr>
              <w:t>RLE Lossless Image Compression</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00539f5c_766f_4f33_8a1f_d42e4d2eae"/>
          <w:p>
            <w:pPr>
              <w:spacing w:before="180" w:after="0" w:line="240" w:lineRule="auto"/>
            </w:pPr>
            <w:r>
              <w:rPr>
                <w:rFonts w:ascii="Arial" w:hAnsi="Arial"/>
                <w:color w:val="000000"/>
                <w:sz w:val="18"/>
              </w:rPr>
              <w:t>1.2.840.10008.1.2.5</w:t>
            </w:r>
          </w:p>
          <w:bookmarkEnd w:id="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 w:name="para_69ce255e_897e_4e44_ad90_d9c5a39a4d"/>
          <w:p>
            <w:pPr>
              <w:spacing w:before="180" w:after="0" w:line="240" w:lineRule="auto"/>
            </w:pPr>
            <w:r>
              <w:rPr>
                <w:rFonts w:ascii="Arial" w:hAnsi="Arial"/>
                <w:color w:val="000000"/>
                <w:sz w:val="18"/>
              </w:rPr>
              <w:t>Ultrasound Image Storage</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a424300b_a547_484e_a339_588ed14da1"/>
          <w:p>
            <w:pPr>
              <w:spacing w:before="180" w:after="0" w:line="240" w:lineRule="auto"/>
            </w:pPr>
            <w:r>
              <w:rPr>
                <w:rFonts w:ascii="Arial" w:hAnsi="Arial"/>
                <w:color w:val="000000"/>
                <w:sz w:val="18"/>
              </w:rPr>
              <w:t>1.2.840.10008.5.1.4.1.1.6.1</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63d7325c_0d57_4b3c_b4ea_d0178ad219"/>
          <w:p>
            <w:pPr>
              <w:spacing w:before="180" w:after="0" w:line="240" w:lineRule="auto"/>
            </w:pPr>
            <w:r>
              <w:rPr>
                <w:rFonts w:ascii="Arial" w:hAnsi="Arial"/>
                <w:color w:val="000000"/>
                <w:sz w:val="18"/>
              </w:rPr>
              <w:t>JPEG Lossy, Baseline Sequential with Huffman Coding (Process 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7ddf426a_8e24_446b_9aa3_2ae5f472ea"/>
          <w:p>
            <w:pPr>
              <w:spacing w:before="180" w:after="0" w:line="240" w:lineRule="auto"/>
            </w:pPr>
            <w:r>
              <w:rPr>
                <w:rFonts w:ascii="Arial" w:hAnsi="Arial"/>
                <w:color w:val="000000"/>
                <w:sz w:val="18"/>
              </w:rPr>
              <w:t>1.2.840.10008.1.2.4.50</w:t>
            </w:r>
          </w:p>
          <w:bookmarkEnd w:id="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 w:name="para_51c09a7e_293e_4cb1_a3d2_45712de169"/>
          <w:p>
            <w:pPr>
              <w:spacing w:before="180" w:after="0" w:line="240" w:lineRule="auto"/>
            </w:pPr>
            <w:r>
              <w:rPr>
                <w:rFonts w:ascii="Arial" w:hAnsi="Arial"/>
                <w:color w:val="000000"/>
                <w:sz w:val="18"/>
              </w:rPr>
              <w:t>Ultrasound Multi-frame Image Storage</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71ac34de_def8_4ce1_b985_0c9332b004"/>
          <w:p>
            <w:pPr>
              <w:spacing w:before="180" w:after="0" w:line="240" w:lineRule="auto"/>
            </w:pPr>
            <w:r>
              <w:rPr>
                <w:rFonts w:ascii="Arial" w:hAnsi="Arial"/>
                <w:color w:val="000000"/>
                <w:sz w:val="18"/>
              </w:rPr>
              <w:t>1.2.840.10008.5.1.4.1.1.3.1</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a359bcb2_4b07_4f2e_a192_87132c6b3a"/>
          <w:p>
            <w:pPr>
              <w:spacing w:before="180" w:after="0" w:line="240" w:lineRule="auto"/>
            </w:pPr>
            <w:r>
              <w:rPr>
                <w:rFonts w:ascii="Arial" w:hAnsi="Arial"/>
                <w:color w:val="000000"/>
                <w:sz w:val="18"/>
              </w:rPr>
              <w:t>Explicit VR Little Endian Uncompressed</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4f632082_db90_486d_81bd_e003cfdf18"/>
          <w:p>
            <w:pPr>
              <w:spacing w:before="180" w:after="0" w:line="240" w:lineRule="auto"/>
            </w:pPr>
            <w:r>
              <w:rPr>
                <w:rFonts w:ascii="Arial" w:hAnsi="Arial"/>
                <w:color w:val="000000"/>
                <w:sz w:val="18"/>
              </w:rPr>
              <w:t>1.2.840.10008.1.2.1</w:t>
            </w:r>
          </w:p>
          <w:bookmarkEnd w:id="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 w:name="para_8be2567f_88e9_42d0_b5f2_30dda49f3c"/>
          <w:p>
            <w:pPr>
              <w:spacing w:before="180" w:after="0" w:line="240" w:lineRule="auto"/>
            </w:pPr>
            <w:r>
              <w:rPr>
                <w:rFonts w:ascii="Arial" w:hAnsi="Arial"/>
                <w:color w:val="000000"/>
                <w:sz w:val="18"/>
              </w:rPr>
              <w:t>Ultrasound Multi-frame Image Storage</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cdade70e_7555_4462_a36c_0137dca3df"/>
          <w:p>
            <w:pPr>
              <w:spacing w:before="180" w:after="0" w:line="240" w:lineRule="auto"/>
            </w:pPr>
            <w:r>
              <w:rPr>
                <w:rFonts w:ascii="Arial" w:hAnsi="Arial"/>
                <w:color w:val="000000"/>
                <w:sz w:val="18"/>
              </w:rPr>
              <w:t>1.2.840.10008.5.1.4.1.1.3.1</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543bdee0_4515_414a_9320_c446d5b762"/>
          <w:p>
            <w:pPr>
              <w:spacing w:before="180" w:after="0" w:line="240" w:lineRule="auto"/>
            </w:pPr>
            <w:r>
              <w:rPr>
                <w:rFonts w:ascii="Arial" w:hAnsi="Arial"/>
                <w:color w:val="000000"/>
                <w:sz w:val="18"/>
              </w:rPr>
              <w:t>RLE Lossless Image Compression</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3eec72e0_f93a_4fae_bf13_2b417a465d"/>
          <w:p>
            <w:pPr>
              <w:spacing w:before="180" w:after="0" w:line="240" w:lineRule="auto"/>
            </w:pPr>
            <w:r>
              <w:rPr>
                <w:rFonts w:ascii="Arial" w:hAnsi="Arial"/>
                <w:color w:val="000000"/>
                <w:sz w:val="18"/>
              </w:rPr>
              <w:t>1.2.840.10008.1.2.5</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3d53a3a4_0127_446c_8b09_e08542cdf5"/>
          <w:p>
            <w:pPr>
              <w:spacing w:before="180" w:after="0" w:line="240" w:lineRule="auto"/>
            </w:pPr>
            <w:r>
              <w:rPr>
                <w:rFonts w:ascii="Arial" w:hAnsi="Arial"/>
                <w:color w:val="000000"/>
                <w:sz w:val="18"/>
              </w:rPr>
              <w:t>Ultrasound Multi-frame Image Storage</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a3ae58ce_42fd_4f11_a1d0_9e5dacfb83"/>
          <w:p>
            <w:pPr>
              <w:spacing w:before="180" w:after="0" w:line="240" w:lineRule="auto"/>
            </w:pPr>
            <w:r>
              <w:rPr>
                <w:rFonts w:ascii="Arial" w:hAnsi="Arial"/>
                <w:color w:val="000000"/>
                <w:sz w:val="18"/>
              </w:rPr>
              <w:t>1.2.840.10008.5.1.4.1.1.3.1</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b5e18224_705b_43ce_8ebb_d7b890f234"/>
          <w:p>
            <w:pPr>
              <w:spacing w:before="180" w:after="0" w:line="240" w:lineRule="auto"/>
            </w:pPr>
            <w:r>
              <w:rPr>
                <w:rFonts w:ascii="Arial" w:hAnsi="Arial"/>
                <w:color w:val="000000"/>
                <w:sz w:val="18"/>
              </w:rPr>
              <w:t>JPEG Lossy, Baseline Sequential with Huffman Coding (Process 1)</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c316b829_526f_41f6_a86d_ba2d50ad97"/>
          <w:p>
            <w:pPr>
              <w:spacing w:before="180" w:after="0" w:line="240" w:lineRule="auto"/>
            </w:pPr>
            <w:r>
              <w:rPr>
                <w:rFonts w:ascii="Arial" w:hAnsi="Arial"/>
                <w:color w:val="000000"/>
                <w:sz w:val="18"/>
              </w:rPr>
              <w:t>1.2.840.10008.1.2.4.50</w:t>
            </w:r>
          </w:p>
          <w:bookmarkEnd w:id="904"/>
        </w:tc>
      </w:tr>
    </w:tbl>
    <w:bookmarkStart w:id="905" w:name="sect_C_3_1_1"/>
    <w:p>
      <w:pPr>
        <w:spacing w:before="180" w:after="0" w:line="240" w:lineRule="auto"/>
      </w:pPr>
      <w:r>
        <w:rPr>
          <w:rFonts w:ascii="Arial" w:hAnsi="Arial"/>
          <w:b/>
          <w:color w:val="000000"/>
          <w:sz w:val="26"/>
        </w:rPr>
        <w:t>C.3.1.1 Ultrasound Single and Multi-frame Pixel Formats Supported</w:t>
      </w:r>
    </w:p>
    <w:bookmarkEnd w:id="905"/>
    <w:bookmarkStart w:id="906" w:name="para_598408ae_1b4d_402c_998a_13c07d260f"/>
    <w:p>
      <w:pPr>
        <w:spacing w:before="180" w:after="0" w:line="240" w:lineRule="auto"/>
        <w:jc w:val="both"/>
      </w:pPr>
      <w:r>
        <w:rPr>
          <w:rFonts w:ascii="Arial" w:hAnsi="Arial"/>
          <w:color w:val="000000"/>
          <w:sz w:val="18"/>
        </w:rPr>
        <w:t xml:space="preserve">The STD-US application profile requires that all ultrasound image objects only be stored using the values described in </w:t>
      </w:r>
      <w:hyperlink r:id="r178">
        <w:r>
          <w:rPr>
            <w:rFonts w:ascii="Arial" w:hAnsi="Arial"/>
            <w:color w:val="000000"/>
            <w:sz w:val="18"/>
          </w:rPr>
          <w:t>PS3.3</w:t>
        </w:r>
      </w:hyperlink>
      <w:r>
        <w:rPr>
          <w:rFonts w:ascii="Arial" w:hAnsi="Arial"/>
          <w:color w:val="000000"/>
          <w:sz w:val="18"/>
        </w:rPr>
        <w:t xml:space="preserve"> US Image Module and the specializations used for the Ultrasound Single and Multi-Frame IODs.</w:t>
      </w:r>
    </w:p>
    <w:bookmarkEnd w:id="906"/>
    <w:bookmarkStart w:id="907" w:name="para_816c905b_ecef_46b7_9e4c_d9d4b635b0"/>
    <w:p>
      <w:pPr>
        <w:spacing w:before="180" w:after="0" w:line="240" w:lineRule="auto"/>
        <w:jc w:val="both"/>
      </w:pPr>
      <w:r>
        <w:rPr>
          <w:rFonts w:ascii="Arial" w:hAnsi="Arial"/>
          <w:color w:val="000000"/>
          <w:sz w:val="18"/>
        </w:rPr>
        <w:t xml:space="preserve">In the role of FS-Updater or FS-Creator the application can choose any of the supported Photometric Interpretations described in </w:t>
      </w:r>
      <w:hyperlink r:id="r179">
        <w:r>
          <w:rPr>
            <w:rFonts w:ascii="Arial" w:hAnsi="Arial"/>
            <w:color w:val="000000"/>
            <w:sz w:val="18"/>
          </w:rPr>
          <w:t>PS3.3</w:t>
        </w:r>
      </w:hyperlink>
      <w:r>
        <w:rPr>
          <w:rFonts w:ascii="Arial" w:hAnsi="Arial"/>
          <w:color w:val="000000"/>
          <w:sz w:val="18"/>
        </w:rPr>
        <w:t xml:space="preserve"> US Image Module to create an IOD. In the role of FS-Reader, an application shall support all Photometric Interpretations described in </w:t>
      </w:r>
      <w:hyperlink r:id="r180">
        <w:r>
          <w:rPr>
            <w:rFonts w:ascii="Arial" w:hAnsi="Arial"/>
            <w:color w:val="000000"/>
            <w:sz w:val="18"/>
          </w:rPr>
          <w:t>PS3.3</w:t>
        </w:r>
      </w:hyperlink>
      <w:r>
        <w:rPr>
          <w:rFonts w:ascii="Arial" w:hAnsi="Arial"/>
          <w:color w:val="000000"/>
          <w:sz w:val="18"/>
        </w:rPr>
        <w:t xml:space="preserve"> US Image Module.</w:t>
      </w:r>
    </w:p>
    <w:bookmarkEnd w:id="907"/>
    <w:bookmarkStart w:id="908" w:name="para_3ba1db63_5c64_4c50_a7e2_7454233537"/>
    <w:p>
      <w:pPr>
        <w:spacing w:before="180" w:after="0" w:line="240" w:lineRule="auto"/>
        <w:jc w:val="both"/>
      </w:pPr>
      <w:hyperlink w:anchor="table_C_3_2">
        <w:r>
          <w:rPr>
            <w:rFonts w:ascii="Arial" w:hAnsi="Arial"/>
            <w:color w:val="000000"/>
            <w:sz w:val="18"/>
          </w:rPr>
          <w:t>Table C.3-2</w:t>
        </w:r>
      </w:hyperlink>
      <w:r>
        <w:rPr>
          <w:rFonts w:ascii="Arial" w:hAnsi="Arial"/>
          <w:color w:val="000000"/>
          <w:sz w:val="18"/>
        </w:rPr>
        <w:t xml:space="preserve"> describes restrictions on the use of various Transfer Syntaxes with the supported Photometric Interpretations for both single and multi-frame images.</w:t>
      </w:r>
    </w:p>
    <w:bookmarkEnd w:id="908"/>
    <w:bookmarkStart w:id="909" w:name="table_C_3_2"/>
    <w:p>
      <w:pPr>
        <w:keepNext/>
        <w:spacing w:before="216" w:after="0" w:line="240" w:lineRule="auto"/>
        <w:jc w:val="center"/>
      </w:pPr>
      <w:r>
        <w:rPr>
          <w:rFonts w:ascii="Arial" w:hAnsi="Arial"/>
          <w:b/>
          <w:color w:val="000000"/>
          <w:sz w:val="22"/>
        </w:rPr>
        <w:t>Table C.3-2. Defined Photometric Interpretation and Transfer Syntax Pairs</w:t>
      </w:r>
    </w:p>
    <w:bookmarkEnd w:id="909"/>
    <w:p>
      <w:pPr>
        <w:spacing w:before="0" w:after="0" w:line="240" w:lineRule="auto"/>
        <w:rPr>
          <w:sz w:val="13"/>
        </w:rPr>
      </w:pPr>
    </w:p>
    <w:tbl>
      <w:tblPr>
        <w:tblInd w:w="45" w:type="dxa"/>
        <w:tblLayout w:type="fixed"/>
      </w:tblPr>
      <w:tblGrid>
        <w:gridCol w:w="3872"/>
        <w:gridCol w:w="3737"/>
        <w:gridCol w:w="2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0" w:name="para_f21a76af_6ead_48c0_a14e_787e25a01f"/>
          <w:p>
            <w:pPr>
              <w:keepNext/>
              <w:spacing w:before="180" w:after="0" w:line="240" w:lineRule="auto"/>
              <w:jc w:val="center"/>
            </w:pPr>
            <w:r>
              <w:rPr>
                <w:rFonts w:ascii="Arial" w:hAnsi="Arial"/>
                <w:b/>
                <w:color w:val="000000"/>
                <w:sz w:val="18"/>
              </w:rPr>
              <w:t>Photometric Interpretation Value</w:t>
            </w:r>
          </w:p>
          <w:bookmarkEnd w:id="9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1" w:name="para_148958d5_632d_4c8a_8e67_1177d05f90"/>
          <w:p>
            <w:pPr>
              <w:spacing w:before="180" w:after="0" w:line="240" w:lineRule="auto"/>
              <w:jc w:val="center"/>
            </w:pPr>
            <w:r>
              <w:rPr>
                <w:rFonts w:ascii="Arial" w:hAnsi="Arial"/>
                <w:b/>
                <w:color w:val="000000"/>
                <w:sz w:val="18"/>
              </w:rPr>
              <w:t>Transfer Syntax</w:t>
            </w:r>
          </w:p>
          <w:bookmarkEnd w:id="9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2" w:name="para_3b6ca0a9_363c_4276_a85b_a04adb2b25"/>
          <w:p>
            <w:pPr>
              <w:spacing w:before="180" w:after="0" w:line="240" w:lineRule="auto"/>
              <w:jc w:val="center"/>
            </w:pPr>
            <w:r>
              <w:rPr>
                <w:rFonts w:ascii="Arial" w:hAnsi="Arial"/>
                <w:b/>
                <w:color w:val="000000"/>
                <w:sz w:val="18"/>
              </w:rPr>
              <w:t>Transfer Syntax UID</w:t>
            </w:r>
          </w:p>
          <w:bookmarkEnd w:id="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 w:name="para_ab5533f2_1ca6_4a80_8f74_84f5fe06ef"/>
          <w:p>
            <w:pPr>
              <w:spacing w:before="180" w:after="0" w:line="240" w:lineRule="auto"/>
            </w:pPr>
            <w:r>
              <w:rPr>
                <w:rFonts w:ascii="Arial" w:hAnsi="Arial"/>
                <w:color w:val="000000"/>
                <w:sz w:val="18"/>
              </w:rPr>
              <w:t>MONOCHROME2</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cb7cd602_5ee1_465a_bda0_7f1d073e90"/>
          <w:p>
            <w:pPr>
              <w:spacing w:before="180" w:after="0" w:line="240" w:lineRule="auto"/>
            </w:pPr>
            <w:r>
              <w:rPr>
                <w:rFonts w:ascii="Arial" w:hAnsi="Arial"/>
                <w:color w:val="000000"/>
                <w:sz w:val="18"/>
              </w:rPr>
              <w:t>Uncompressed</w:t>
            </w:r>
          </w:p>
          <w:bookmarkEnd w:id="914"/>
          <w:bookmarkStart w:id="915" w:name="para_f8e87ae4_75f1_45c4_9e0b_5b699272ab"/>
          <w:p>
            <w:pPr>
              <w:spacing w:before="180" w:after="0" w:line="240" w:lineRule="auto"/>
            </w:pPr>
            <w:r>
              <w:rPr>
                <w:rFonts w:ascii="Arial" w:hAnsi="Arial"/>
                <w:color w:val="000000"/>
                <w:sz w:val="18"/>
              </w:rPr>
              <w:t>RLE Lossless Image Compression</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54e9a5fe_f87e_41f6_a533_a84f31b995"/>
          <w:p>
            <w:pPr>
              <w:spacing w:before="180" w:after="0" w:line="240" w:lineRule="auto"/>
            </w:pPr>
            <w:r>
              <w:rPr>
                <w:rFonts w:ascii="Arial" w:hAnsi="Arial"/>
                <w:color w:val="000000"/>
                <w:sz w:val="18"/>
              </w:rPr>
              <w:t>1.2.840.10008.1.2.1</w:t>
            </w:r>
          </w:p>
          <w:bookmarkEnd w:id="916"/>
          <w:bookmarkStart w:id="917" w:name="para_b0c77b38_ab38_4cd1_b74f_5ca5b622bf"/>
          <w:p>
            <w:pPr>
              <w:spacing w:before="180" w:after="0" w:line="240" w:lineRule="auto"/>
            </w:pPr>
            <w:r>
              <w:rPr>
                <w:rFonts w:ascii="Arial" w:hAnsi="Arial"/>
                <w:color w:val="000000"/>
                <w:sz w:val="18"/>
              </w:rPr>
              <w:t>1.2.840.10008.1.2.5</w:t>
            </w:r>
          </w:p>
          <w:bookmarkEnd w:id="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 w:name="para_df20ab76_869c_49f9_9cbe_f005f3661b"/>
          <w:p>
            <w:pPr>
              <w:spacing w:before="180" w:after="0" w:line="240" w:lineRule="auto"/>
            </w:pPr>
            <w:r>
              <w:rPr>
                <w:rFonts w:ascii="Arial" w:hAnsi="Arial"/>
                <w:color w:val="000000"/>
                <w:sz w:val="18"/>
              </w:rPr>
              <w:t>RGB</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7869ca6e_aa21_4a0b_8b82_0b02d26109"/>
          <w:p>
            <w:pPr>
              <w:spacing w:before="180" w:after="0" w:line="240" w:lineRule="auto"/>
            </w:pPr>
            <w:r>
              <w:rPr>
                <w:rFonts w:ascii="Arial" w:hAnsi="Arial"/>
                <w:color w:val="000000"/>
                <w:sz w:val="18"/>
              </w:rPr>
              <w:t>Uncompressed</w:t>
            </w:r>
          </w:p>
          <w:bookmarkEnd w:id="919"/>
          <w:bookmarkStart w:id="920" w:name="para_1ffe6de5_d7cb_4463_8448_b71c2f6458"/>
          <w:p>
            <w:pPr>
              <w:spacing w:before="180" w:after="0" w:line="240" w:lineRule="auto"/>
            </w:pPr>
            <w:r>
              <w:rPr>
                <w:rFonts w:ascii="Arial" w:hAnsi="Arial"/>
                <w:color w:val="000000"/>
                <w:sz w:val="18"/>
              </w:rPr>
              <w:t>RLE Lossless Image Compression</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5558ab0c_5813_42ef_a866_e2a7751174"/>
          <w:p>
            <w:pPr>
              <w:spacing w:before="180" w:after="0" w:line="240" w:lineRule="auto"/>
            </w:pPr>
            <w:r>
              <w:rPr>
                <w:rFonts w:ascii="Arial" w:hAnsi="Arial"/>
                <w:color w:val="000000"/>
                <w:sz w:val="18"/>
              </w:rPr>
              <w:t>1.2.840.10008.1.2.1</w:t>
            </w:r>
          </w:p>
          <w:bookmarkEnd w:id="921"/>
          <w:bookmarkStart w:id="922" w:name="para_17a281c2_2552_44d4_ba5e_b8dcc401df"/>
          <w:p>
            <w:pPr>
              <w:spacing w:before="180" w:after="0" w:line="240" w:lineRule="auto"/>
            </w:pPr>
            <w:r>
              <w:rPr>
                <w:rFonts w:ascii="Arial" w:hAnsi="Arial"/>
                <w:color w:val="000000"/>
                <w:sz w:val="18"/>
              </w:rPr>
              <w:t>1.2.840.10008.1.2.5</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0f5f5f2d_378a_4f1b_8d84_397dc66fe7"/>
          <w:p>
            <w:pPr>
              <w:spacing w:before="180" w:after="0" w:line="240" w:lineRule="auto"/>
            </w:pPr>
            <w:r>
              <w:rPr>
                <w:rFonts w:ascii="Arial" w:hAnsi="Arial"/>
                <w:color w:val="000000"/>
                <w:sz w:val="18"/>
              </w:rPr>
              <w:t>PALETTE COLOR</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ee5c3414_0cac_4a59_b368_16d1a07edb"/>
          <w:p>
            <w:pPr>
              <w:spacing w:before="180" w:after="0" w:line="240" w:lineRule="auto"/>
            </w:pPr>
            <w:r>
              <w:rPr>
                <w:rFonts w:ascii="Arial" w:hAnsi="Arial"/>
                <w:color w:val="000000"/>
                <w:sz w:val="18"/>
              </w:rPr>
              <w:t>Uncompressed</w:t>
            </w:r>
          </w:p>
          <w:bookmarkEnd w:id="924"/>
          <w:bookmarkStart w:id="925" w:name="para_87109394_4f34_4a1a_9f73_81a7fa5462"/>
          <w:p>
            <w:pPr>
              <w:spacing w:before="180" w:after="0" w:line="240" w:lineRule="auto"/>
            </w:pPr>
            <w:r>
              <w:rPr>
                <w:rFonts w:ascii="Arial" w:hAnsi="Arial"/>
                <w:color w:val="000000"/>
                <w:sz w:val="18"/>
              </w:rPr>
              <w:t>RLE Lossless Image Compression</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f9d3564e_03d0_4ab4_bc13_43ac328909"/>
          <w:p>
            <w:pPr>
              <w:spacing w:before="180" w:after="0" w:line="240" w:lineRule="auto"/>
            </w:pPr>
            <w:r>
              <w:rPr>
                <w:rFonts w:ascii="Arial" w:hAnsi="Arial"/>
                <w:color w:val="000000"/>
                <w:sz w:val="18"/>
              </w:rPr>
              <w:t>1.2.840.10008.1.2.1</w:t>
            </w:r>
          </w:p>
          <w:bookmarkEnd w:id="926"/>
          <w:bookmarkStart w:id="927" w:name="para_f44352b4_fb90_4859_a700_2276df45d8"/>
          <w:p>
            <w:pPr>
              <w:spacing w:before="180" w:after="0" w:line="240" w:lineRule="auto"/>
            </w:pPr>
            <w:r>
              <w:rPr>
                <w:rFonts w:ascii="Arial" w:hAnsi="Arial"/>
                <w:color w:val="000000"/>
                <w:sz w:val="18"/>
              </w:rPr>
              <w:t>1.2.840.10008.1.2.5</w:t>
            </w:r>
          </w:p>
          <w:bookmarkEnd w:id="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 w:name="para_c6c9b008_5c4e_4f4f_8a1a_7f0238125e"/>
          <w:p>
            <w:pPr>
              <w:spacing w:before="180" w:after="0" w:line="240" w:lineRule="auto"/>
            </w:pPr>
            <w:r>
              <w:rPr>
                <w:rFonts w:ascii="Arial" w:hAnsi="Arial"/>
                <w:color w:val="000000"/>
                <w:sz w:val="18"/>
              </w:rPr>
              <w:t>YBR_FULL</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8100adcc_fc89_430b_9967_38870d6b25"/>
          <w:p>
            <w:pPr>
              <w:spacing w:before="180" w:after="0" w:line="240" w:lineRule="auto"/>
            </w:pPr>
            <w:r>
              <w:rPr>
                <w:rFonts w:ascii="Arial" w:hAnsi="Arial"/>
                <w:color w:val="000000"/>
                <w:sz w:val="18"/>
              </w:rPr>
              <w:t>RLE Lossless Image Compression</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d1b508ed_2343_4ce7_b7bd_659166e1bd"/>
          <w:p>
            <w:pPr>
              <w:spacing w:before="180" w:after="0" w:line="240" w:lineRule="auto"/>
            </w:pPr>
            <w:r>
              <w:rPr>
                <w:rFonts w:ascii="Arial" w:hAnsi="Arial"/>
                <w:color w:val="000000"/>
                <w:sz w:val="18"/>
              </w:rPr>
              <w:t>1.2.840.10008.1.2.5</w:t>
            </w:r>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9ddd6911_e5ab_4954_9eed_51e2b3fb8f"/>
          <w:p>
            <w:pPr>
              <w:spacing w:before="180" w:after="0" w:line="240" w:lineRule="auto"/>
            </w:pPr>
            <w:r>
              <w:rPr>
                <w:rFonts w:ascii="Arial" w:hAnsi="Arial"/>
                <w:color w:val="000000"/>
                <w:sz w:val="18"/>
              </w:rPr>
              <w:t>YBR_FULL_422</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9f3703cc_e159_49e6_9897_657b1d1a22"/>
          <w:p>
            <w:pPr>
              <w:spacing w:before="180" w:after="0" w:line="240" w:lineRule="auto"/>
            </w:pPr>
            <w:r>
              <w:rPr>
                <w:rFonts w:ascii="Arial" w:hAnsi="Arial"/>
                <w:color w:val="000000"/>
                <w:sz w:val="18"/>
              </w:rPr>
              <w:t>Uncompressed</w:t>
            </w:r>
          </w:p>
          <w:bookmarkEnd w:id="932"/>
          <w:bookmarkStart w:id="933" w:name="para_c6d0c3e0_fb1b_4d90_bb11_3aed6795aa"/>
          <w:p>
            <w:pPr>
              <w:spacing w:before="180" w:after="0" w:line="240" w:lineRule="auto"/>
            </w:pPr>
            <w:r>
              <w:rPr>
                <w:rFonts w:ascii="Arial" w:hAnsi="Arial"/>
                <w:color w:val="000000"/>
                <w:sz w:val="18"/>
              </w:rPr>
              <w:t>JPEG Lossy</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a87b5c44_8d0f_4cc2_b731_426c05bc5b"/>
          <w:p>
            <w:pPr>
              <w:spacing w:before="180" w:after="0" w:line="240" w:lineRule="auto"/>
            </w:pPr>
            <w:r>
              <w:rPr>
                <w:rFonts w:ascii="Arial" w:hAnsi="Arial"/>
                <w:color w:val="000000"/>
                <w:sz w:val="18"/>
              </w:rPr>
              <w:t>1.2.840.10008.1.2.1</w:t>
            </w:r>
          </w:p>
          <w:bookmarkEnd w:id="934"/>
          <w:bookmarkStart w:id="935" w:name="para_af9c3eb3_8747_4711_9b3b_764f7ed000"/>
          <w:p>
            <w:pPr>
              <w:spacing w:before="180" w:after="0" w:line="240" w:lineRule="auto"/>
            </w:pPr>
            <w:r>
              <w:rPr>
                <w:rFonts w:ascii="Arial" w:hAnsi="Arial"/>
                <w:color w:val="000000"/>
                <w:sz w:val="18"/>
              </w:rPr>
              <w:t>1.2.840.10008.1.2.4.50</w:t>
            </w:r>
          </w:p>
          <w:bookmarkEnd w:id="935"/>
        </w:tc>
      </w:tr>
    </w:tbl>
    <w:bookmarkStart w:id="936" w:name="sect_C_3_2"/>
    <w:p>
      <w:pPr>
        <w:spacing w:before="180" w:after="0" w:line="240" w:lineRule="auto"/>
      </w:pPr>
      <w:r>
        <w:rPr>
          <w:rFonts w:ascii="Arial" w:hAnsi="Arial"/>
          <w:b/>
          <w:color w:val="000000"/>
          <w:sz w:val="24"/>
        </w:rPr>
        <w:t>C.3.2 Physical Media and Media Formats</w:t>
      </w:r>
    </w:p>
    <w:bookmarkEnd w:id="936"/>
    <w:bookmarkStart w:id="937" w:name="para_ffee0947_67b8_4d11_ac1e_ab42c34d2c"/>
    <w:p>
      <w:pPr>
        <w:spacing w:before="180" w:after="0" w:line="240" w:lineRule="auto"/>
        <w:jc w:val="both"/>
      </w:pPr>
      <w:r>
        <w:rPr>
          <w:rFonts w:ascii="Arial" w:hAnsi="Arial"/>
          <w:color w:val="000000"/>
          <w:sz w:val="18"/>
        </w:rPr>
        <w:t xml:space="preserve">An ultrasound application profile class may be supported by any one of the media described in </w:t>
      </w:r>
      <w:hyperlink w:anchor="table_C_3_3">
        <w:r>
          <w:rPr>
            <w:rFonts w:ascii="Arial" w:hAnsi="Arial"/>
            <w:color w:val="000000"/>
            <w:sz w:val="18"/>
          </w:rPr>
          <w:t>Table C.3-3</w:t>
        </w:r>
      </w:hyperlink>
      <w:r>
        <w:rPr>
          <w:rFonts w:ascii="Arial" w:hAnsi="Arial"/>
          <w:color w:val="000000"/>
          <w:sz w:val="18"/>
        </w:rPr>
        <w:t>.</w:t>
      </w:r>
    </w:p>
    <w:bookmarkEnd w:id="937"/>
    <w:bookmarkStart w:id="938" w:name="table_C_3_3"/>
    <w:p>
      <w:pPr>
        <w:keepNext/>
        <w:spacing w:before="216" w:after="0" w:line="240" w:lineRule="auto"/>
        <w:jc w:val="center"/>
      </w:pPr>
      <w:r>
        <w:rPr>
          <w:rFonts w:ascii="Arial" w:hAnsi="Arial"/>
          <w:b/>
          <w:color w:val="000000"/>
          <w:sz w:val="22"/>
        </w:rPr>
        <w:t>Table C.3-3. Media Classes</w:t>
      </w:r>
    </w:p>
    <w:bookmarkEnd w:id="938"/>
    <w:p>
      <w:pPr>
        <w:spacing w:before="0" w:after="0" w:line="240" w:lineRule="auto"/>
        <w:rPr>
          <w:sz w:val="13"/>
        </w:rPr>
      </w:pPr>
    </w:p>
    <w:tbl>
      <w:tblPr>
        <w:tblInd w:w="45" w:type="dxa"/>
        <w:tblLayout w:type="fixed"/>
      </w:tblPr>
      <w:tblGrid>
        <w:gridCol w:w="1655"/>
        <w:gridCol w:w="1461"/>
        <w:gridCol w:w="3201"/>
        <w:gridCol w:w="41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39" w:name="para_18d50a16_3139_418a_a059_bd7022c9d2"/>
          <w:p>
            <w:pPr>
              <w:keepNext/>
              <w:spacing w:before="180" w:after="0" w:line="240" w:lineRule="auto"/>
            </w:pPr>
            <w:r>
              <w:rPr>
                <w:rFonts w:ascii="Arial" w:hAnsi="Arial"/>
                <w:b/>
                <w:color w:val="000000"/>
                <w:sz w:val="18"/>
              </w:rPr>
              <w:t>Media</w:t>
            </w:r>
          </w:p>
          <w:bookmarkEnd w:id="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0" w:name="para_51671510_ea2f_4299_81e7_ce6331603f"/>
          <w:p>
            <w:pPr>
              <w:spacing w:before="180" w:after="0" w:line="240" w:lineRule="auto"/>
            </w:pPr>
            <w:r>
              <w:rPr>
                <w:rFonts w:ascii="Arial" w:hAnsi="Arial"/>
                <w:b/>
                <w:color w:val="000000"/>
                <w:sz w:val="18"/>
              </w:rPr>
              <w:t>Media Classes</w:t>
            </w:r>
          </w:p>
          <w:bookmarkEnd w:id="9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1" w:name="para_3f490cba_f59a_4f6e_bc96_a6225660a3"/>
          <w:p>
            <w:pPr>
              <w:spacing w:before="180" w:after="0" w:line="240" w:lineRule="auto"/>
            </w:pPr>
            <w:r>
              <w:rPr>
                <w:rFonts w:ascii="Arial" w:hAnsi="Arial"/>
                <w:b/>
                <w:color w:val="000000"/>
                <w:sz w:val="18"/>
              </w:rPr>
              <w:t>Media Format</w:t>
            </w:r>
          </w:p>
          <w:bookmarkEnd w:id="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2" w:name="para_ffb61397_de97_4998_bd75_45e29dc498"/>
          <w:p>
            <w:pPr>
              <w:spacing w:before="180" w:after="0" w:line="240" w:lineRule="auto"/>
            </w:pPr>
            <w:hyperlink r:id="r181">
              <w:r>
                <w:rPr>
                  <w:rFonts w:ascii="Arial" w:hAnsi="Arial"/>
                  <w:b/>
                  <w:color w:val="000000"/>
                  <w:sz w:val="18"/>
                </w:rPr>
                <w:t>PS3.12</w:t>
              </w:r>
            </w:hyperlink>
          </w:p>
          <w:bookmarkEnd w:id="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3" w:name="para_9d568cc4_4ded_4dd0_8544_c496103734"/>
          <w:p>
            <w:pPr>
              <w:spacing w:before="180" w:after="0" w:line="240" w:lineRule="auto"/>
            </w:pPr>
            <w:r>
              <w:rPr>
                <w:rFonts w:ascii="Arial" w:hAnsi="Arial"/>
                <w:color w:val="000000"/>
                <w:sz w:val="18"/>
              </w:rPr>
              <w:t>2.3GB 90mm MOD</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df5da9c7_ebaa_40ab_baaa_f2f402b719"/>
          <w:p>
            <w:pPr>
              <w:spacing w:before="180" w:after="0" w:line="240" w:lineRule="auto"/>
            </w:pPr>
            <w:r>
              <w:rPr>
                <w:rFonts w:ascii="Arial" w:hAnsi="Arial"/>
                <w:color w:val="000000"/>
                <w:sz w:val="18"/>
              </w:rPr>
              <w:t>MOD23-90</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759cbec9_7d04_46c2_97a4_ad2e69671c"/>
          <w:p>
            <w:pPr>
              <w:spacing w:before="180" w:after="0" w:line="240" w:lineRule="auto"/>
            </w:pPr>
            <w:r>
              <w:rPr>
                <w:rFonts w:ascii="Arial" w:hAnsi="Arial"/>
                <w:color w:val="000000"/>
                <w:sz w:val="18"/>
              </w:rPr>
              <w:t>DOS, unpartitioned (removable media)</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cdb9a745_bdbf_487a_9a81_e8cee57e10"/>
          <w:p>
            <w:pPr>
              <w:spacing w:before="180" w:after="0" w:line="240" w:lineRule="auto"/>
            </w:pPr>
            <w:hyperlink r:id="r182">
              <w:r>
                <w:rPr>
                  <w:rFonts w:ascii="Arial" w:hAnsi="Arial"/>
                  <w:color w:val="000000"/>
                  <w:sz w:val="18"/>
                </w:rPr>
                <w:t>Annex Q “90 mm 2.3 GB Magneto-Optical Disk (Normative)”</w:t>
              </w:r>
            </w:hyperlink>
          </w:p>
          <w:bookmarkEnd w:id="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7" w:name="para_49d9e13f_d346_401e_9f10_230b38c266"/>
          <w:p>
            <w:pPr>
              <w:spacing w:before="180" w:after="0" w:line="240" w:lineRule="auto"/>
            </w:pPr>
            <w:r>
              <w:rPr>
                <w:rFonts w:ascii="Arial" w:hAnsi="Arial"/>
                <w:color w:val="000000"/>
                <w:sz w:val="18"/>
              </w:rPr>
              <w:t>CD-R</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2274646d_7662_4810_84e2_2c82aafe54"/>
          <w:p>
            <w:pPr>
              <w:spacing w:before="180" w:after="0" w:line="240" w:lineRule="auto"/>
            </w:pPr>
            <w:r>
              <w:rPr>
                <w:rFonts w:ascii="Arial" w:hAnsi="Arial"/>
                <w:color w:val="000000"/>
                <w:sz w:val="18"/>
              </w:rPr>
              <w:t>CDR</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4e6e7247_7393_41b9_9bbb_ef3a536e5e"/>
          <w:p>
            <w:pPr>
              <w:spacing w:before="180" w:after="0" w:line="240" w:lineRule="auto"/>
            </w:pPr>
            <w:r>
              <w:rPr>
                <w:rFonts w:ascii="Arial" w:hAnsi="Arial"/>
                <w:color w:val="000000"/>
                <w:sz w:val="18"/>
              </w:rPr>
              <w:t>ISO/IEC 9660</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1b880c3c_aefe_4206_b091_f02d89d883"/>
          <w:p>
            <w:pPr>
              <w:spacing w:before="180" w:after="0" w:line="240" w:lineRule="auto"/>
            </w:pPr>
            <w:hyperlink r:id="r183">
              <w:r>
                <w:rPr>
                  <w:rFonts w:ascii="Arial" w:hAnsi="Arial"/>
                  <w:color w:val="000000"/>
                  <w:sz w:val="18"/>
                </w:rPr>
                <w:t>Annex F “120mm CD-R Medium (Normative)”</w:t>
              </w:r>
            </w:hyperlink>
          </w:p>
          <w:bookmarkEnd w:id="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 w:name="para_6da4e5fd_e5f7_4ff2_99b7_7f9b956d12"/>
          <w:p>
            <w:pPr>
              <w:spacing w:before="180" w:after="0" w:line="240" w:lineRule="auto"/>
            </w:pPr>
            <w:r>
              <w:rPr>
                <w:rFonts w:ascii="Arial" w:hAnsi="Arial"/>
                <w:color w:val="000000"/>
                <w:sz w:val="18"/>
              </w:rPr>
              <w:t>DVD-RAM</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3008d782_3f42_476d_aaf5_8bd7284f73"/>
          <w:p>
            <w:pPr>
              <w:spacing w:before="180" w:after="0" w:line="240" w:lineRule="auto"/>
            </w:pPr>
            <w:r>
              <w:rPr>
                <w:rFonts w:ascii="Arial" w:hAnsi="Arial"/>
                <w:color w:val="000000"/>
                <w:sz w:val="18"/>
              </w:rPr>
              <w:t>DVD-RAM</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24255c91_8a01_4b05_b6c5_6745c08d91"/>
          <w:p>
            <w:pPr>
              <w:spacing w:before="180" w:after="0" w:line="240" w:lineRule="auto"/>
            </w:pPr>
            <w:r>
              <w:rPr>
                <w:rFonts w:ascii="Arial" w:hAnsi="Arial"/>
                <w:color w:val="000000"/>
                <w:sz w:val="18"/>
              </w:rPr>
              <w:t>UDF1.5</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269733e9_f661_4d29_ac9e_38e91135a6"/>
          <w:p>
            <w:pPr>
              <w:spacing w:before="180" w:after="0" w:line="240" w:lineRule="auto"/>
            </w:pPr>
            <w:hyperlink r:id="r184">
              <w:r>
                <w:rPr>
                  <w:rFonts w:ascii="Arial" w:hAnsi="Arial"/>
                  <w:color w:val="000000"/>
                  <w:sz w:val="18"/>
                </w:rPr>
                <w:t>Annex J “UDF on 120 mm DVD-RAM Medium (Normative)”</w:t>
              </w:r>
            </w:hyperlink>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3454fc5a_03ee_4499_a0e4_7b3371ae7a"/>
          <w:p>
            <w:pPr>
              <w:spacing w:before="180" w:after="0" w:line="240" w:lineRule="auto"/>
            </w:pPr>
            <w:r>
              <w:rPr>
                <w:rFonts w:ascii="Arial" w:hAnsi="Arial"/>
                <w:color w:val="000000"/>
                <w:sz w:val="18"/>
              </w:rPr>
              <w:t>120 mm DVD</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ea551a0a_6f3e_4e98_8ee7_74a1499e04"/>
          <w:p>
            <w:pPr>
              <w:spacing w:before="180" w:after="0" w:line="240" w:lineRule="auto"/>
            </w:pPr>
            <w:r>
              <w:rPr>
                <w:rFonts w:ascii="Arial" w:hAnsi="Arial"/>
                <w:color w:val="000000"/>
                <w:sz w:val="18"/>
              </w:rPr>
              <w:t>DVD</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27cd2b87_ea39_4cd3_954d_b2421ffe44"/>
          <w:p>
            <w:pPr>
              <w:spacing w:before="180" w:after="0" w:line="240" w:lineRule="auto"/>
            </w:pPr>
            <w:r>
              <w:rPr>
                <w:rFonts w:ascii="Arial" w:hAnsi="Arial"/>
                <w:color w:val="000000"/>
                <w:sz w:val="18"/>
              </w:rPr>
              <w:t>UDF or ISO 9660</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8b9668a3_de2c_45de_89c3_b481f9c8bc"/>
          <w:p>
            <w:pPr>
              <w:spacing w:before="180" w:after="0" w:line="240" w:lineRule="auto"/>
            </w:pPr>
            <w:hyperlink r:id="r185">
              <w:r>
                <w:rPr>
                  <w:rFonts w:ascii="Arial" w:hAnsi="Arial"/>
                  <w:color w:val="000000"/>
                  <w:sz w:val="18"/>
                </w:rPr>
                <w:t>Annex P “120 mm DVD Medium (Normative)”</w:t>
              </w:r>
            </w:hyperlink>
          </w:p>
          <w:bookmarkEnd w:id="958"/>
        </w:tc>
      </w:tr>
    </w:tbl>
    <w:bookmarkStart w:id="959" w:name="idm129887687936"/>
    <w:p>
      <w:pPr>
        <w:keepNext/>
        <w:spacing w:before="180" w:after="0" w:line="240" w:lineRule="auto"/>
        <w:ind w:left="360" w:right="360" w:firstLine="0"/>
        <w:jc w:val="both"/>
      </w:pPr>
      <w:r>
        <w:rPr>
          <w:rFonts w:ascii="Arial" w:hAnsi="Arial"/>
          <w:color w:val="000000"/>
          <w:sz w:val="18"/>
        </w:rPr>
        <w:t>Note</w:t>
      </w:r>
    </w:p>
    <w:bookmarkEnd w:id="959"/>
    <w:bookmarkStart w:id="960" w:name="para_b6389ab2_f909_4a28_adbc_5e8a2368b1"/>
    <w:p>
      <w:pPr>
        <w:spacing w:before="180" w:after="0" w:line="240" w:lineRule="auto"/>
        <w:ind w:left="360" w:right="360" w:firstLine="0"/>
        <w:jc w:val="both"/>
      </w:pPr>
      <w:r>
        <w:rPr>
          <w:rFonts w:ascii="Arial" w:hAnsi="Arial"/>
          <w:color w:val="000000"/>
          <w:sz w:val="18"/>
        </w:rPr>
        <w:t>Media Classes FLOP, MOD128, MOD230, MOD540, MOD640, MOD650, MOD12 AND MOD23 were previously defined but have been retired. See PS3.11 2004.</w:t>
      </w:r>
    </w:p>
    <w:bookmarkEnd w:id="960"/>
    <w:bookmarkStart w:id="961" w:name="sect_C_3_3"/>
    <w:p>
      <w:pPr>
        <w:spacing w:before="180" w:after="0" w:line="240" w:lineRule="auto"/>
      </w:pPr>
      <w:r>
        <w:rPr>
          <w:rFonts w:ascii="Arial" w:hAnsi="Arial"/>
          <w:b/>
          <w:color w:val="000000"/>
          <w:sz w:val="24"/>
        </w:rPr>
        <w:t>C.3.3 DICOMDIR</w:t>
      </w:r>
    </w:p>
    <w:bookmarkEnd w:id="961"/>
    <w:bookmarkStart w:id="962" w:name="para_00ca57f2_332e_4a2a_bb5b_650d6853a3"/>
    <w:p>
      <w:pPr>
        <w:spacing w:before="180" w:after="0" w:line="240" w:lineRule="auto"/>
        <w:jc w:val="both"/>
      </w:pPr>
      <w:r>
        <w:rPr>
          <w:rFonts w:ascii="Arial" w:hAnsi="Arial"/>
          <w:color w:val="000000"/>
          <w:sz w:val="18"/>
        </w:rPr>
        <w:t xml:space="preserve">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 At the image level each file contains a single ultrasound image object or a single ultrasound multi-frame image object as defined in </w:t>
      </w:r>
      <w:hyperlink r:id="r186">
        <w:r>
          <w:rPr>
            <w:rFonts w:ascii="Arial" w:hAnsi="Arial"/>
            <w:color w:val="000000"/>
            <w:sz w:val="18"/>
          </w:rPr>
          <w:t>PS3.3</w:t>
        </w:r>
      </w:hyperlink>
      <w:r>
        <w:rPr>
          <w:rFonts w:ascii="Arial" w:hAnsi="Arial"/>
          <w:color w:val="000000"/>
          <w:sz w:val="18"/>
        </w:rPr>
        <w:t xml:space="preserve"> of the Standard.</w:t>
      </w:r>
    </w:p>
    <w:bookmarkEnd w:id="962"/>
    <w:bookmarkStart w:id="963" w:name="idm129887683040"/>
    <w:p>
      <w:pPr>
        <w:keepNext/>
        <w:spacing w:before="180" w:after="0" w:line="240" w:lineRule="auto"/>
        <w:ind w:left="360" w:right="360" w:firstLine="0"/>
        <w:jc w:val="both"/>
      </w:pPr>
      <w:r>
        <w:rPr>
          <w:rFonts w:ascii="Arial" w:hAnsi="Arial"/>
          <w:color w:val="000000"/>
          <w:sz w:val="18"/>
        </w:rPr>
        <w:t>Note</w:t>
      </w:r>
    </w:p>
    <w:bookmarkEnd w:id="963"/>
    <w:bookmarkStart w:id="964" w:name="para_615a9860_b7a2_40c0_a628_e3788717d9"/>
    <w:p>
      <w:pPr>
        <w:spacing w:before="180" w:after="0" w:line="240" w:lineRule="auto"/>
        <w:ind w:left="360" w:right="360" w:firstLine="0"/>
        <w:jc w:val="both"/>
      </w:pPr>
      <w:r>
        <w:rPr>
          <w:rFonts w:ascii="Arial" w:hAnsi="Arial"/>
          <w:color w:val="000000"/>
          <w:sz w:val="18"/>
        </w:rPr>
        <w:t xml:space="preserve">For all media selected in this Application Profile Class, STD-US, the following applies as defined in </w:t>
      </w:r>
      <w:hyperlink r:id="r187">
        <w:r>
          <w:rPr>
            <w:rFonts w:ascii="Arial" w:hAnsi="Arial"/>
            <w:color w:val="000000"/>
            <w:sz w:val="18"/>
          </w:rPr>
          <w:t>PS3.12</w:t>
        </w:r>
      </w:hyperlink>
      <w:r>
        <w:rPr>
          <w:rFonts w:ascii="Arial" w:hAnsi="Arial"/>
          <w:color w:val="000000"/>
          <w:sz w:val="18"/>
        </w:rPr>
        <w:t>.</w:t>
      </w:r>
    </w:p>
    <w:bookmarkEnd w:id="964"/>
    <w:bookmarkStart w:id="965" w:name="para_f571683a_fc30_4565_aa57_aa38b2a96e"/>
    <w:p>
      <w:pPr>
        <w:spacing w:before="180" w:after="0" w:line="240" w:lineRule="auto"/>
        <w:jc w:val="both"/>
      </w:pPr>
      <w:r>
        <w:rPr>
          <w:rFonts w:ascii="Arial" w:hAnsi="Arial"/>
          <w:color w:val="000000"/>
          <w:sz w:val="18"/>
        </w:rPr>
        <w:t>All implementations should include the DICOM Media Storage Directory in the DICOMDIR file. There should only be one DICOMDIR file on a single media. The DICOMDIR file should be found in the root directory of the media. For the case of double-sided MOD media, there shall be a DICOMDIR on each side of the media.</w:t>
      </w:r>
    </w:p>
    <w:bookmarkEnd w:id="965"/>
    <w:bookmarkStart w:id="966" w:name="para_bf6e3c42_1340_4413_91ea_8b4148ed02"/>
    <w:p>
      <w:pPr>
        <w:spacing w:before="180" w:after="0" w:line="240" w:lineRule="auto"/>
        <w:jc w:val="both"/>
      </w:pPr>
      <w:r>
        <w:rPr>
          <w:rFonts w:ascii="Arial" w:hAnsi="Arial"/>
          <w:color w:val="000000"/>
          <w:sz w:val="18"/>
        </w:rPr>
        <w:t>On a single media the patient ID key at the patient level shall be unique for each patient directory record.</w:t>
      </w:r>
    </w:p>
    <w:bookmarkEnd w:id="966"/>
    <w:bookmarkStart w:id="967" w:name="sect_C_3_3_1"/>
    <w:p>
      <w:pPr>
        <w:spacing w:before="180" w:after="0" w:line="240" w:lineRule="auto"/>
      </w:pPr>
      <w:r>
        <w:rPr>
          <w:rFonts w:ascii="Arial" w:hAnsi="Arial"/>
          <w:b/>
          <w:color w:val="000000"/>
          <w:sz w:val="26"/>
        </w:rPr>
        <w:t>C.3.3.1 Additional Keys</w:t>
      </w:r>
    </w:p>
    <w:bookmarkEnd w:id="967"/>
    <w:bookmarkStart w:id="968" w:name="para_b8ade4b3_181b_4f1e_8b42_aff51d79d5"/>
    <w:p>
      <w:pPr>
        <w:spacing w:before="180" w:after="0" w:line="240" w:lineRule="auto"/>
        <w:jc w:val="both"/>
      </w:pPr>
      <w:r>
        <w:rPr>
          <w:rFonts w:ascii="Arial" w:hAnsi="Arial"/>
          <w:color w:val="000000"/>
          <w:sz w:val="18"/>
        </w:rPr>
        <w:t xml:space="preserve">File Set Creators and Updaters are only required to generate mandatory elements specified in </w:t>
      </w:r>
      <w:hyperlink r:id="r188">
        <w:r>
          <w:rPr>
            <w:rFonts w:ascii="Arial" w:hAnsi="Arial"/>
            <w:color w:val="000000"/>
            <w:sz w:val="18"/>
          </w:rPr>
          <w:t>PS3.10</w:t>
        </w:r>
      </w:hyperlink>
      <w:r>
        <w:rPr>
          <w:rFonts w:ascii="Arial" w:hAnsi="Arial"/>
          <w:color w:val="000000"/>
          <w:sz w:val="18"/>
        </w:rPr>
        <w:t>. At each directory record level any additional data elements can be added as keys, but is not required by File Set Readers to be able to use them as keys.</w:t>
      </w:r>
    </w:p>
    <w:bookmarkEnd w:id="968"/>
    <w:bookmarkStart w:id="969" w:name="sect_C_3_3_2"/>
    <w:p>
      <w:pPr>
        <w:spacing w:before="180" w:after="0" w:line="240" w:lineRule="auto"/>
      </w:pPr>
      <w:r>
        <w:rPr>
          <w:rFonts w:ascii="Arial" w:hAnsi="Arial"/>
          <w:b/>
          <w:color w:val="000000"/>
          <w:sz w:val="26"/>
        </w:rPr>
        <w:t>C.3.3.2 File Component IDs</w:t>
      </w:r>
    </w:p>
    <w:bookmarkEnd w:id="969"/>
    <w:bookmarkStart w:id="970" w:name="idm129887673904"/>
    <w:p>
      <w:pPr>
        <w:keepNext/>
        <w:spacing w:before="180" w:after="0" w:line="240" w:lineRule="auto"/>
        <w:ind w:left="360" w:right="360" w:firstLine="0"/>
        <w:jc w:val="both"/>
      </w:pPr>
      <w:r>
        <w:rPr>
          <w:rFonts w:ascii="Arial" w:hAnsi="Arial"/>
          <w:color w:val="000000"/>
          <w:sz w:val="18"/>
        </w:rPr>
        <w:t>Note</w:t>
      </w:r>
    </w:p>
    <w:bookmarkEnd w:id="970"/>
    <w:bookmarkStart w:id="971" w:name="para_d3b00f20_4e69_4916_89ed_33482b06f6"/>
    <w:p>
      <w:pPr>
        <w:spacing w:before="180" w:after="0" w:line="240" w:lineRule="auto"/>
        <w:ind w:left="360" w:right="360" w:firstLine="0"/>
        <w:jc w:val="both"/>
      </w:pPr>
      <w:r>
        <w:rPr>
          <w:rFonts w:ascii="Arial" w:hAnsi="Arial"/>
          <w:color w:val="000000"/>
          <w:sz w:val="18"/>
        </w:rPr>
        <w:t xml:space="preserve">File Component IDs should be created using a random number filename to minimize File Component ID collisions as described in </w:t>
      </w:r>
      <w:hyperlink r:id="r189">
        <w:r>
          <w:rPr>
            <w:rFonts w:ascii="Arial" w:hAnsi="Arial"/>
            <w:color w:val="000000"/>
            <w:sz w:val="18"/>
          </w:rPr>
          <w:t>PS3.12</w:t>
        </w:r>
      </w:hyperlink>
      <w:r>
        <w:rPr>
          <w:rFonts w:ascii="Arial" w:hAnsi="Arial"/>
          <w:color w:val="000000"/>
          <w:sz w:val="18"/>
        </w:rPr>
        <w:t>. The FS-Updater should check the existence of a Component ID prior to creating that ID. Should an ID collision occur, the FS-Updater should try another ID.</w:t>
      </w:r>
    </w:p>
    <w:bookmarkEnd w:id="971"/>
    <w:bookmarkStart w:id="972" w:name="sect_C_4"/>
    <w:p>
      <w:pPr>
        <w:spacing w:before="180" w:after="0" w:line="240" w:lineRule="auto"/>
      </w:pPr>
      <w:r>
        <w:rPr>
          <w:rFonts w:ascii="Arial" w:hAnsi="Arial"/>
          <w:b/>
          <w:color w:val="000000"/>
          <w:sz w:val="28"/>
        </w:rPr>
        <w:t>C.4 Spatial Calibration (SC) Class Requirements</w:t>
      </w:r>
    </w:p>
    <w:bookmarkEnd w:id="972"/>
    <w:bookmarkStart w:id="973" w:name="para_424d5ce7_2449_414b_99c9_d7f6dc5562"/>
    <w:p>
      <w:pPr>
        <w:spacing w:before="180" w:after="0" w:line="240" w:lineRule="auto"/>
        <w:jc w:val="both"/>
      </w:pPr>
      <w:r>
        <w:rPr>
          <w:rFonts w:ascii="Arial" w:hAnsi="Arial"/>
          <w:color w:val="000000"/>
          <w:sz w:val="18"/>
        </w:rPr>
        <w:t>All implementations conforming to the Application Profile Class SC shall include the US Region Calibration Module with the exception of pixel component organization data element (0018,6044) and other data elements that are conditional on that data element.</w:t>
      </w:r>
    </w:p>
    <w:bookmarkEnd w:id="973"/>
    <w:bookmarkStart w:id="974" w:name="sect_C_5"/>
    <w:p>
      <w:pPr>
        <w:spacing w:before="180" w:after="0" w:line="240" w:lineRule="auto"/>
      </w:pPr>
      <w:r>
        <w:rPr>
          <w:rFonts w:ascii="Arial" w:hAnsi="Arial"/>
          <w:b/>
          <w:color w:val="000000"/>
          <w:sz w:val="28"/>
        </w:rPr>
        <w:t>C.5 Combined Calibration (CC) Class Requirements</w:t>
      </w:r>
    </w:p>
    <w:bookmarkEnd w:id="974"/>
    <w:bookmarkStart w:id="975" w:name="para_dec2e337_1ab0_42f5_8f0c_932402367b"/>
    <w:p>
      <w:pPr>
        <w:spacing w:before="180" w:after="0" w:line="240" w:lineRule="auto"/>
        <w:jc w:val="both"/>
      </w:pPr>
      <w:r>
        <w:rPr>
          <w:rFonts w:ascii="Arial" w:hAnsi="Arial"/>
          <w:color w:val="000000"/>
          <w:sz w:val="18"/>
        </w:rPr>
        <w:t>All implementations conforming to the Application Profile Class CC shall include the US Region Calibration Module including the pixel component organization data element (0018,6044) and other data elements that are conditional on that data element.</w:t>
      </w:r>
    </w:p>
    <w:bookmarkEnd w:id="975"/>
    <w:p>
      <w:pPr>
        <w:sectPr>
          <w:headerReference w:type="default" r:id="r171"/>
          <w:headerReference w:type="even" r:id="r172"/>
          <w:headerReference w:type="first" r:id="r170"/>
          <w:footerReference w:type="default" r:id="r174"/>
          <w:footerReference w:type="even" r:id="r175"/>
          <w:footerReference w:type="first" r:id="r173"/>
          <w:pgSz w:w="12240" w:h="15840"/>
          <w:pgMar w:top="1440" w:bottom="1440" w:left="1080" w:right="720" w:header="720" w:footer="720" w:gutter="0"/>
          <w:pgNumType w:fmt="decimal"/>
          <w:titlePg/>
        </w:sectPr>
      </w:pPr>
    </w:p>
    <w:bookmarkStart w:id="976" w:name="chapter_D"/>
    <w:p>
      <w:pPr>
        <w:keepNext/>
        <w:spacing w:before="180" w:after="0" w:line="240" w:lineRule="auto"/>
      </w:pPr>
      <w:r>
        <w:rPr>
          <w:rFonts w:ascii="Arial" w:hAnsi="Arial"/>
          <w:b/>
          <w:color w:val="000000"/>
          <w:sz w:val="50"/>
        </w:rPr>
        <w:t>D General Purpose CD-R, DVD and BD Interchange Profiles (Normative)</w:t>
      </w:r>
    </w:p>
    <w:bookmarkEnd w:id="976"/>
    <w:bookmarkStart w:id="977" w:name="sect_D_1"/>
    <w:p>
      <w:pPr>
        <w:spacing w:before="180" w:after="0" w:line="240" w:lineRule="auto"/>
      </w:pPr>
      <w:r>
        <w:rPr>
          <w:rFonts w:ascii="Arial" w:hAnsi="Arial"/>
          <w:b/>
          <w:color w:val="000000"/>
          <w:sz w:val="28"/>
        </w:rPr>
        <w:t>D.1 Profile Identification</w:t>
      </w:r>
    </w:p>
    <w:bookmarkEnd w:id="977"/>
    <w:bookmarkStart w:id="978" w:name="para_c758850d_d516_45f3_8e6c_e0ddaff95c"/>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CD-R, DVD-RAM and BD media for general purpose applications. Objects from multiple modalities may be included on the same media.</w:t>
      </w:r>
    </w:p>
    <w:bookmarkEnd w:id="978"/>
    <w:bookmarkStart w:id="979" w:name="para_4c333b0c_779f_4516_bbf1_f53afe0735"/>
    <w:p>
      <w:pPr>
        <w:spacing w:before="180" w:after="0" w:line="240" w:lineRule="auto"/>
        <w:jc w:val="both"/>
      </w:pPr>
      <w:r>
        <w:rPr>
          <w:rFonts w:ascii="Arial" w:hAnsi="Arial"/>
          <w:color w:val="000000"/>
          <w:sz w:val="18"/>
        </w:rPr>
        <w:t xml:space="preserve">A detailed list of the Media Storage SOP Classes that may be supported is defined in </w:t>
      </w:r>
      <w:hyperlink r:id="r196">
        <w:r>
          <w:rPr>
            <w:rFonts w:ascii="Arial" w:hAnsi="Arial"/>
            <w:color w:val="000000"/>
            <w:sz w:val="18"/>
          </w:rPr>
          <w:t>PS3.4</w:t>
        </w:r>
      </w:hyperlink>
      <w:r>
        <w:rPr>
          <w:rFonts w:ascii="Arial" w:hAnsi="Arial"/>
          <w:color w:val="000000"/>
          <w:sz w:val="18"/>
        </w:rPr>
        <w:t>.</w:t>
      </w:r>
    </w:p>
    <w:bookmarkEnd w:id="979"/>
    <w:bookmarkStart w:id="980" w:name="table_D_1_1"/>
    <w:p>
      <w:pPr>
        <w:keepNext/>
        <w:spacing w:before="216" w:after="0" w:line="240" w:lineRule="auto"/>
        <w:jc w:val="center"/>
      </w:pPr>
      <w:r>
        <w:rPr>
          <w:rFonts w:ascii="Arial" w:hAnsi="Arial"/>
          <w:b/>
          <w:color w:val="000000"/>
          <w:sz w:val="22"/>
        </w:rPr>
        <w:t>Table D.1-1. STD-GEN Profile</w:t>
      </w:r>
    </w:p>
    <w:bookmarkEnd w:id="980"/>
    <w:p>
      <w:pPr>
        <w:spacing w:before="0" w:after="0" w:line="240" w:lineRule="auto"/>
        <w:rPr>
          <w:sz w:val="13"/>
        </w:rPr>
      </w:pPr>
    </w:p>
    <w:tbl>
      <w:tblPr>
        <w:tblInd w:w="45" w:type="dxa"/>
        <w:tblLayout w:type="fixed"/>
      </w:tblPr>
      <w:tblGrid>
        <w:gridCol w:w="3995"/>
        <w:gridCol w:w="2260"/>
        <w:gridCol w:w="41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81" w:name="para_5884462e_8489_4ddb_a8c5_240d7fb677"/>
          <w:p>
            <w:pPr>
              <w:keepNext/>
              <w:spacing w:before="180" w:after="0" w:line="240" w:lineRule="auto"/>
              <w:jc w:val="center"/>
            </w:pPr>
            <w:r>
              <w:rPr>
                <w:rFonts w:ascii="Arial" w:hAnsi="Arial"/>
                <w:b/>
                <w:color w:val="000000"/>
                <w:sz w:val="18"/>
              </w:rPr>
              <w:t>Application Profile</w:t>
            </w:r>
          </w:p>
          <w:bookmarkEnd w:id="9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2" w:name="para_dd2f6ba6_5efd_4af0_b59a_1af72cf415"/>
          <w:p>
            <w:pPr>
              <w:spacing w:before="180" w:after="0" w:line="240" w:lineRule="auto"/>
              <w:jc w:val="center"/>
            </w:pPr>
            <w:r>
              <w:rPr>
                <w:rFonts w:ascii="Arial" w:hAnsi="Arial"/>
                <w:b/>
                <w:color w:val="000000"/>
                <w:sz w:val="18"/>
              </w:rPr>
              <w:t>Identifier</w:t>
            </w:r>
          </w:p>
          <w:bookmarkEnd w:id="9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3" w:name="para_ac1c49bf_d4c0_4dfc_a45d_2b6eb48550"/>
          <w:p>
            <w:pPr>
              <w:spacing w:before="180" w:after="0" w:line="240" w:lineRule="auto"/>
              <w:jc w:val="center"/>
            </w:pPr>
            <w:r>
              <w:rPr>
                <w:rFonts w:ascii="Arial" w:hAnsi="Arial"/>
                <w:b/>
                <w:color w:val="000000"/>
                <w:sz w:val="18"/>
              </w:rPr>
              <w:t>Description</w:t>
            </w:r>
          </w:p>
          <w:bookmarkEnd w:id="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 w:name="para_b48df410_0b04_42d8_a3cc_4813e2d332"/>
          <w:p>
            <w:pPr>
              <w:spacing w:before="180" w:after="0" w:line="240" w:lineRule="auto"/>
            </w:pPr>
            <w:r>
              <w:rPr>
                <w:rFonts w:ascii="Arial" w:hAnsi="Arial"/>
                <w:color w:val="000000"/>
                <w:sz w:val="18"/>
              </w:rPr>
              <w:t>General Purpose CD-R Interchange</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f0b305d5_2b62_405b_b3ff_2274bc71fd"/>
          <w:p>
            <w:pPr>
              <w:spacing w:before="180" w:after="0" w:line="240" w:lineRule="auto"/>
            </w:pPr>
            <w:r>
              <w:rPr>
                <w:rFonts w:ascii="Arial" w:hAnsi="Arial"/>
                <w:color w:val="000000"/>
                <w:sz w:val="18"/>
              </w:rPr>
              <w:t>STD-GEN-CD</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0bc73693_efac_45ba_a981_8c3bf93d30"/>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704aae6b_dadf_41b4_a780_ac4e3154ee"/>
          <w:p>
            <w:pPr>
              <w:spacing w:before="180" w:after="0" w:line="240" w:lineRule="auto"/>
            </w:pPr>
            <w:r>
              <w:rPr>
                <w:rFonts w:ascii="Arial" w:hAnsi="Arial"/>
                <w:color w:val="000000"/>
                <w:sz w:val="18"/>
              </w:rPr>
              <w:t>General Purpose Interchange on DVD-RAM Media</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7a29a458_bcc6_476d_a407_7a02285402"/>
          <w:p>
            <w:pPr>
              <w:spacing w:before="180" w:after="0" w:line="240" w:lineRule="auto"/>
            </w:pPr>
            <w:r>
              <w:rPr>
                <w:rFonts w:ascii="Arial" w:hAnsi="Arial"/>
                <w:color w:val="000000"/>
                <w:sz w:val="18"/>
              </w:rPr>
              <w:t>STD-GEN-DVD-RAM</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b284c560_51a4_46e9_8405_de4c39c17a"/>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 w:name="para_f3c3aa37_f651_4481_86d3_95328945d6"/>
          <w:p>
            <w:pPr>
              <w:spacing w:before="180" w:after="0" w:line="240" w:lineRule="auto"/>
            </w:pPr>
            <w:r>
              <w:rPr>
                <w:rFonts w:ascii="Arial" w:hAnsi="Arial"/>
                <w:color w:val="000000"/>
                <w:sz w:val="18"/>
              </w:rPr>
              <w:t>General Purpose Secure CD-R Interchange</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4242ce23_031b_4eb4_90c6_4a0ddb1855"/>
          <w:p>
            <w:pPr>
              <w:spacing w:before="180" w:after="0" w:line="240" w:lineRule="auto"/>
            </w:pPr>
            <w:r>
              <w:rPr>
                <w:rFonts w:ascii="Arial" w:hAnsi="Arial"/>
                <w:color w:val="000000"/>
                <w:sz w:val="18"/>
              </w:rPr>
              <w:t>STD-GEN-SEC-CD</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55c14a88_d994_4109_bea8_5963e60bab"/>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 w:name="para_dfe6693d_8eff_4ffb_a3e3_8140fd9cc1"/>
          <w:p>
            <w:pPr>
              <w:spacing w:before="180" w:after="0" w:line="240" w:lineRule="auto"/>
            </w:pPr>
            <w:r>
              <w:rPr>
                <w:rFonts w:ascii="Arial" w:hAnsi="Arial"/>
                <w:color w:val="000000"/>
                <w:sz w:val="18"/>
              </w:rPr>
              <w:t>General Purpose Secure Interchange on DVD-RAM Media</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21bc6e7a_1051_42c9_9aa8_cbcbc66da4"/>
          <w:p>
            <w:pPr>
              <w:spacing w:before="180" w:after="0" w:line="240" w:lineRule="auto"/>
            </w:pPr>
            <w:r>
              <w:rPr>
                <w:rFonts w:ascii="Arial" w:hAnsi="Arial"/>
                <w:color w:val="000000"/>
                <w:sz w:val="18"/>
              </w:rPr>
              <w:t>STD-GEN-SEC-DVD-RAM</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0bccc70d_71d9_45e3_b27d_194ecb1390"/>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e21cbbb8_2ae7_45cb_a54e_4d1960460b"/>
          <w:p>
            <w:pPr>
              <w:spacing w:before="180" w:after="0" w:line="240" w:lineRule="auto"/>
            </w:pPr>
            <w:r>
              <w:rPr>
                <w:rFonts w:ascii="Arial" w:hAnsi="Arial"/>
                <w:color w:val="000000"/>
                <w:sz w:val="18"/>
              </w:rPr>
              <w:t>General Purpose Interchange on BD Media</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84007858_7bb7_4503_b5f8_3ca089752a"/>
          <w:p>
            <w:pPr>
              <w:spacing w:before="180" w:after="0" w:line="240" w:lineRule="auto"/>
            </w:pPr>
            <w:r>
              <w:rPr>
                <w:rFonts w:ascii="Arial" w:hAnsi="Arial"/>
                <w:color w:val="000000"/>
                <w:sz w:val="18"/>
              </w:rPr>
              <w:t>STD-GEN-BD</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9122b3d9_f037_4283_b84f_0d90907849"/>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9" w:name="para_9ae306e5_5b55_43c8_be77_62aa1eaa2c"/>
          <w:p>
            <w:pPr>
              <w:spacing w:before="180" w:after="0" w:line="240" w:lineRule="auto"/>
            </w:pPr>
            <w:r>
              <w:rPr>
                <w:rFonts w:ascii="Arial" w:hAnsi="Arial"/>
                <w:color w:val="000000"/>
                <w:sz w:val="18"/>
              </w:rPr>
              <w:t>General Purpose Secure Interchange on BD Media</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b596d617_acbf_4231_b974_491bdf9133"/>
          <w:p>
            <w:pPr>
              <w:spacing w:before="180" w:after="0" w:line="240" w:lineRule="auto"/>
            </w:pPr>
            <w:r>
              <w:rPr>
                <w:rFonts w:ascii="Arial" w:hAnsi="Arial"/>
                <w:color w:val="000000"/>
                <w:sz w:val="18"/>
              </w:rPr>
              <w:t>STD-GEN-SEC-BD</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9a00e398_3d9e_4df0_a803_1fa3947e83"/>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1001"/>
        </w:tc>
      </w:tr>
    </w:tbl>
    <w:bookmarkStart w:id="1002" w:name="para_788c4575_ff2c_4f64_8ba0_8129b2f11f"/>
    <w:p>
      <w:pPr>
        <w:spacing w:before="180" w:after="0" w:line="240" w:lineRule="auto"/>
        <w:jc w:val="both"/>
      </w:pPr>
      <w:r>
        <w:rPr>
          <w:rFonts w:ascii="Arial" w:hAnsi="Arial"/>
          <w:color w:val="000000"/>
          <w:sz w:val="18"/>
        </w:rPr>
        <w:t>The identifier for this General Purpose Image Exchange profile class shall be STD-GEN.</w:t>
      </w:r>
    </w:p>
    <w:bookmarkEnd w:id="1002"/>
    <w:bookmarkStart w:id="1003" w:name="para_d46fc880_28e3_49e8_a23d_b233b4ed39"/>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003"/>
    <w:bookmarkStart w:id="1004" w:name="idm129887609040"/>
    <w:p>
      <w:pPr>
        <w:keepNext/>
        <w:spacing w:before="180" w:after="0" w:line="240" w:lineRule="auto"/>
        <w:ind w:left="360" w:right="360" w:firstLine="0"/>
        <w:jc w:val="both"/>
      </w:pPr>
      <w:r>
        <w:rPr>
          <w:rFonts w:ascii="Arial" w:hAnsi="Arial"/>
          <w:color w:val="000000"/>
          <w:sz w:val="18"/>
        </w:rPr>
        <w:t>Note</w:t>
      </w:r>
    </w:p>
    <w:bookmarkEnd w:id="1004"/>
    <w:bookmarkStart w:id="1005" w:name="para_603914a2_f6b3_440f_b201_678373978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005"/>
    <w:bookmarkStart w:id="1006" w:name="sect_D_2"/>
    <w:p>
      <w:pPr>
        <w:spacing w:before="180" w:after="0" w:line="240" w:lineRule="auto"/>
      </w:pPr>
      <w:r>
        <w:rPr>
          <w:rFonts w:ascii="Arial" w:hAnsi="Arial"/>
          <w:b/>
          <w:color w:val="000000"/>
          <w:sz w:val="28"/>
        </w:rPr>
        <w:t>D.2 Clinical Context</w:t>
      </w:r>
    </w:p>
    <w:bookmarkEnd w:id="1006"/>
    <w:bookmarkStart w:id="1007" w:name="para_f30fa33a_5801_4fbe_b5b6_2d362499a0"/>
    <w:p>
      <w:pPr>
        <w:spacing w:before="180" w:after="0" w:line="240" w:lineRule="auto"/>
        <w:jc w:val="both"/>
      </w:pPr>
      <w:r>
        <w:rPr>
          <w:rFonts w:ascii="Arial" w:hAnsi="Arial"/>
          <w:color w:val="000000"/>
          <w:sz w:val="18"/>
        </w:rPr>
        <w:t>This Application Profile facilitates the interchange of images and related data on CD-R, DVD-RAM and BD media. Typical interchange would be between acquisition devices, archives and workstations.</w:t>
      </w:r>
    </w:p>
    <w:bookmarkEnd w:id="1007"/>
    <w:bookmarkStart w:id="1008" w:name="para_25d54b95_2d64_4ba8_9893_1b2002f205"/>
    <w:p>
      <w:pPr>
        <w:spacing w:before="180" w:after="0" w:line="240" w:lineRule="auto"/>
        <w:jc w:val="both"/>
      </w:pPr>
      <w:r>
        <w:rPr>
          <w:rFonts w:ascii="Arial" w:hAnsi="Arial"/>
          <w:color w:val="000000"/>
          <w:sz w:val="18"/>
        </w:rPr>
        <w:t>This Application Profile facilitates the creation of a multi-modality medium for image interchange, useful for clinical, patient record, teaching and research applications, within and between institutions.</w:t>
      </w:r>
    </w:p>
    <w:bookmarkEnd w:id="1008"/>
    <w:bookmarkStart w:id="1009" w:name="para_db833263_4cb5_4db3_a8e1_8728c77f61"/>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 The latter may support compression Transfer Syntaxes, limitations on the form and content of SOP Class instances, and specific media choices that preclude the use of the General Purpose Interchange Profile.</w:t>
      </w:r>
    </w:p>
    <w:bookmarkEnd w:id="1009"/>
    <w:bookmarkStart w:id="1010" w:name="idm129887602864"/>
    <w:p>
      <w:pPr>
        <w:keepNext/>
        <w:spacing w:before="180" w:after="0" w:line="240" w:lineRule="auto"/>
        <w:ind w:left="360" w:right="360" w:firstLine="0"/>
        <w:jc w:val="both"/>
      </w:pPr>
      <w:r>
        <w:rPr>
          <w:rFonts w:ascii="Arial" w:hAnsi="Arial"/>
          <w:color w:val="000000"/>
          <w:sz w:val="18"/>
        </w:rPr>
        <w:t>Note</w:t>
      </w:r>
    </w:p>
    <w:bookmarkEnd w:id="1010"/>
    <w:bookmarkStart w:id="1011" w:name="para_fbcde129_808e_45d4_a14b_e9fc600ef7"/>
    <w:p>
      <w:pPr>
        <w:spacing w:before="180" w:after="0" w:line="240" w:lineRule="auto"/>
        <w:ind w:left="360" w:right="360" w:firstLine="0"/>
        <w:jc w:val="both"/>
      </w:pPr>
      <w:r>
        <w:rPr>
          <w:rFonts w:ascii="Arial" w:hAnsi="Arial"/>
          <w:color w:val="000000"/>
          <w:sz w:val="18"/>
        </w:rPr>
        <w:t>The creation of a CD, DVD-RAM or BD is considerably more complex than the reading thereof. Therefore the clinical context for this Application profile is likely to be asymmetric, with a sophisticated File Set Creator and relatively simple File Set Readers.</w:t>
      </w:r>
    </w:p>
    <w:bookmarkEnd w:id="1011"/>
    <w:bookmarkStart w:id="1012" w:name="sect_D_2_1"/>
    <w:p>
      <w:pPr>
        <w:spacing w:before="180" w:after="0" w:line="240" w:lineRule="auto"/>
      </w:pPr>
      <w:r>
        <w:rPr>
          <w:rFonts w:ascii="Arial" w:hAnsi="Arial"/>
          <w:b/>
          <w:color w:val="000000"/>
          <w:sz w:val="24"/>
        </w:rPr>
        <w:t>D.2.1 Roles and Service Class Options</w:t>
      </w:r>
    </w:p>
    <w:bookmarkEnd w:id="1012"/>
    <w:bookmarkStart w:id="1013" w:name="para_145ba457_557b_46ce_816e_a28db1c646"/>
    <w:p>
      <w:pPr>
        <w:spacing w:before="180" w:after="0" w:line="240" w:lineRule="auto"/>
        <w:jc w:val="both"/>
      </w:pPr>
      <w:r>
        <w:rPr>
          <w:rFonts w:ascii="Arial" w:hAnsi="Arial"/>
          <w:color w:val="000000"/>
          <w:sz w:val="18"/>
        </w:rPr>
        <w:t xml:space="preserve">This Application Profile uses the Media Storage Service Class defined in </w:t>
      </w:r>
      <w:hyperlink r:id="r197">
        <w:r>
          <w:rPr>
            <w:rFonts w:ascii="Arial" w:hAnsi="Arial"/>
            <w:color w:val="000000"/>
            <w:sz w:val="18"/>
          </w:rPr>
          <w:t>PS3.4</w:t>
        </w:r>
      </w:hyperlink>
      <w:r>
        <w:rPr>
          <w:rFonts w:ascii="Arial" w:hAnsi="Arial"/>
          <w:color w:val="000000"/>
          <w:sz w:val="18"/>
        </w:rPr>
        <w:t>.</w:t>
      </w:r>
    </w:p>
    <w:bookmarkEnd w:id="1013"/>
    <w:bookmarkStart w:id="1014" w:name="para_4ff20bbf_9b15_4403_a4ca_1b740803d7"/>
    <w:p>
      <w:pPr>
        <w:spacing w:before="180" w:after="0" w:line="240" w:lineRule="auto"/>
        <w:jc w:val="both"/>
      </w:pPr>
      <w:r>
        <w:rPr>
          <w:rFonts w:ascii="Arial" w:hAnsi="Arial"/>
          <w:color w:val="000000"/>
          <w:sz w:val="18"/>
        </w:rPr>
        <w:t xml:space="preserve">The Application Entity shall support one or more of the roles of File Set Creator (FSC), File Set Reader (FSR), and File Set Updater (FSU), defined in </w:t>
      </w:r>
      <w:hyperlink r:id="r198">
        <w:r>
          <w:rPr>
            <w:rFonts w:ascii="Arial" w:hAnsi="Arial"/>
            <w:color w:val="000000"/>
            <w:sz w:val="18"/>
          </w:rPr>
          <w:t>PS3.10</w:t>
        </w:r>
      </w:hyperlink>
      <w:r>
        <w:rPr>
          <w:rFonts w:ascii="Arial" w:hAnsi="Arial"/>
          <w:color w:val="000000"/>
          <w:sz w:val="18"/>
        </w:rPr>
        <w:t>.</w:t>
      </w:r>
    </w:p>
    <w:bookmarkEnd w:id="1014"/>
    <w:bookmarkStart w:id="1015" w:name="sect_D_2_1_1"/>
    <w:p>
      <w:pPr>
        <w:spacing w:before="180" w:after="0" w:line="240" w:lineRule="auto"/>
      </w:pPr>
      <w:r>
        <w:rPr>
          <w:rFonts w:ascii="Arial" w:hAnsi="Arial"/>
          <w:b/>
          <w:color w:val="000000"/>
          <w:sz w:val="26"/>
        </w:rPr>
        <w:t>D.2.1.1 File Set Creator</w:t>
      </w:r>
    </w:p>
    <w:bookmarkEnd w:id="1015"/>
    <w:bookmarkStart w:id="1016" w:name="para_7c6d2dcc_edcb_4fba_afc9_b71deaea49"/>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016"/>
    <w:bookmarkStart w:id="1017" w:name="para_f71a8ffe_0d4e_47af_a1d3_baa89d4f96"/>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 Application Profile.</w:t>
      </w:r>
    </w:p>
    <w:bookmarkEnd w:id="1017"/>
    <w:bookmarkStart w:id="1018" w:name="para_45833860_be4e_4131_af6f_5985cf129b"/>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1018"/>
    <w:bookmarkStart w:id="1019" w:name="idm129887591648"/>
    <w:p>
      <w:pPr>
        <w:keepNext/>
        <w:spacing w:before="180" w:after="0" w:line="240" w:lineRule="auto"/>
        <w:ind w:left="360" w:right="360" w:firstLine="0"/>
        <w:jc w:val="both"/>
      </w:pPr>
      <w:r>
        <w:rPr>
          <w:rFonts w:ascii="Arial" w:hAnsi="Arial"/>
          <w:color w:val="000000"/>
          <w:sz w:val="18"/>
        </w:rPr>
        <w:t>Note</w:t>
      </w:r>
    </w:p>
    <w:bookmarkEnd w:id="1019"/>
    <w:bookmarkStart w:id="1020" w:name="para_3df0cb03_c95f_451e_a69b_73a9e655ba"/>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020"/>
    <w:bookmarkStart w:id="1021" w:name="sect_D_2_1_2"/>
    <w:p>
      <w:pPr>
        <w:spacing w:before="180" w:after="0" w:line="240" w:lineRule="auto"/>
      </w:pPr>
      <w:r>
        <w:rPr>
          <w:rFonts w:ascii="Arial" w:hAnsi="Arial"/>
          <w:b/>
          <w:color w:val="000000"/>
          <w:sz w:val="26"/>
        </w:rPr>
        <w:t>D.2.1.2 File Set Reader</w:t>
      </w:r>
    </w:p>
    <w:bookmarkEnd w:id="1021"/>
    <w:bookmarkStart w:id="1022" w:name="para_23af3679_35d0_481f_b3c9_b4dfd9e49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022"/>
    <w:bookmarkStart w:id="1023" w:name="para_299bd338_54d9_4e25_bcdd_603448b67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the defined Transfer Syntax.</w:t>
      </w:r>
    </w:p>
    <w:bookmarkEnd w:id="1023"/>
    <w:bookmarkStart w:id="1024" w:name="sect_D_2_1_3"/>
    <w:p>
      <w:pPr>
        <w:spacing w:before="180" w:after="0" w:line="240" w:lineRule="auto"/>
      </w:pPr>
      <w:r>
        <w:rPr>
          <w:rFonts w:ascii="Arial" w:hAnsi="Arial"/>
          <w:b/>
          <w:color w:val="000000"/>
          <w:sz w:val="26"/>
        </w:rPr>
        <w:t>D.2.1.3 File Set Updater</w:t>
      </w:r>
    </w:p>
    <w:bookmarkEnd w:id="1024"/>
    <w:bookmarkStart w:id="1025" w:name="para_cfbf5888_9c22_4526_9d7b_d5430736f6"/>
    <w:p>
      <w:pPr>
        <w:spacing w:before="180" w:after="0" w:line="240" w:lineRule="auto"/>
        <w:jc w:val="both"/>
      </w:pPr>
      <w:r>
        <w:rPr>
          <w:rFonts w:ascii="Arial" w:hAnsi="Arial"/>
          <w:color w:val="000000"/>
          <w:sz w:val="18"/>
        </w:rPr>
        <w:t>The role of File Set Updater is used by Application Entities that receive a transferred File Set under the Image Exchange Class of Application Profiles and update it by the addition (or deletion) of images or information to (or from) the medium. Typical entities using this role would include image generating systems and workstations that process or modify images.</w:t>
      </w:r>
    </w:p>
    <w:bookmarkEnd w:id="1025"/>
    <w:bookmarkStart w:id="1026" w:name="para_e11c7264_10b4_4bbf_a23d_772ae37afa"/>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026"/>
    <w:bookmarkStart w:id="1027" w:name="para_0fe983c4_5c95_4f80_860c_50fff54743"/>
    <w:p>
      <w:pPr>
        <w:spacing w:before="180" w:after="0" w:line="240" w:lineRule="auto"/>
        <w:jc w:val="both"/>
      </w:pPr>
      <w:r>
        <w:rPr>
          <w:rFonts w:ascii="Arial" w:hAnsi="Arial"/>
          <w:color w:val="000000"/>
          <w:sz w:val="18"/>
        </w:rPr>
        <w:t>FSU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1027"/>
    <w:bookmarkStart w:id="1028" w:name="idm129887581232"/>
    <w:p>
      <w:pPr>
        <w:keepNext/>
        <w:spacing w:before="180" w:after="0" w:line="240" w:lineRule="auto"/>
        <w:ind w:left="360" w:right="360" w:firstLine="0"/>
        <w:jc w:val="both"/>
      </w:pPr>
      <w:r>
        <w:rPr>
          <w:rFonts w:ascii="Arial" w:hAnsi="Arial"/>
          <w:color w:val="000000"/>
          <w:sz w:val="18"/>
        </w:rPr>
        <w:t>Note</w:t>
      </w:r>
    </w:p>
    <w:bookmarkEnd w:id="1028"/>
    <w:bookmarkStart w:id="1029" w:name="para_049a81a2_85f9_4fd3_a104_b6a1e288a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99">
        <w:r>
          <w:rPr>
            <w:rFonts w:ascii="Arial" w:hAnsi="Arial"/>
            <w:color w:val="000000"/>
            <w:sz w:val="18"/>
          </w:rPr>
          <w:t>PS3.12</w:t>
        </w:r>
      </w:hyperlink>
      <w:r>
        <w:rPr>
          <w:rFonts w:ascii="Arial" w:hAnsi="Arial"/>
          <w:color w:val="000000"/>
          <w:sz w:val="18"/>
        </w:rPr>
        <w:t>.</w:t>
      </w:r>
    </w:p>
    <w:bookmarkEnd w:id="1029"/>
    <w:bookmarkStart w:id="1030" w:name="sect_D_3"/>
    <w:p>
      <w:pPr>
        <w:spacing w:before="180" w:after="0" w:line="240" w:lineRule="auto"/>
      </w:pPr>
      <w:r>
        <w:rPr>
          <w:rFonts w:ascii="Arial" w:hAnsi="Arial"/>
          <w:b/>
          <w:color w:val="000000"/>
          <w:sz w:val="28"/>
        </w:rPr>
        <w:t>D.3 STD-GEN Profile Class</w:t>
      </w:r>
    </w:p>
    <w:bookmarkEnd w:id="1030"/>
    <w:bookmarkStart w:id="1031" w:name="sect_D_3_1"/>
    <w:p>
      <w:pPr>
        <w:spacing w:before="180" w:after="0" w:line="240" w:lineRule="auto"/>
      </w:pPr>
      <w:r>
        <w:rPr>
          <w:rFonts w:ascii="Arial" w:hAnsi="Arial"/>
          <w:b/>
          <w:color w:val="000000"/>
          <w:sz w:val="24"/>
        </w:rPr>
        <w:t>D.3.1 SOP Classes and Transfer Syntaxes</w:t>
      </w:r>
    </w:p>
    <w:bookmarkEnd w:id="1031"/>
    <w:bookmarkStart w:id="1032" w:name="para_74cddacc_cc09_4a39_8da0_b6929774dc"/>
    <w:p>
      <w:pPr>
        <w:spacing w:before="180" w:after="0" w:line="240" w:lineRule="auto"/>
        <w:jc w:val="both"/>
      </w:pPr>
      <w:r>
        <w:rPr>
          <w:rFonts w:ascii="Arial" w:hAnsi="Arial"/>
          <w:color w:val="000000"/>
          <w:sz w:val="18"/>
        </w:rPr>
        <w:t xml:space="preserve">This Application Profile is based on the Media Storage Service Class (see </w:t>
      </w:r>
      <w:hyperlink r:id="r200">
        <w:r>
          <w:rPr>
            <w:rFonts w:ascii="Arial" w:hAnsi="Arial"/>
            <w:color w:val="000000"/>
            <w:sz w:val="18"/>
          </w:rPr>
          <w:t>PS3.4</w:t>
        </w:r>
      </w:hyperlink>
      <w:r>
        <w:rPr>
          <w:rFonts w:ascii="Arial" w:hAnsi="Arial"/>
          <w:color w:val="000000"/>
          <w:sz w:val="18"/>
        </w:rPr>
        <w:t>).</w:t>
      </w:r>
    </w:p>
    <w:bookmarkEnd w:id="1032"/>
    <w:bookmarkStart w:id="1033" w:name="table_D_3_1"/>
    <w:p>
      <w:pPr>
        <w:keepNext/>
        <w:spacing w:before="216" w:after="0" w:line="240" w:lineRule="auto"/>
        <w:jc w:val="center"/>
      </w:pPr>
      <w:r>
        <w:rPr>
          <w:rFonts w:ascii="Arial" w:hAnsi="Arial"/>
          <w:b/>
          <w:color w:val="000000"/>
          <w:sz w:val="22"/>
        </w:rPr>
        <w:t>Table D.3-1. STD-GEN SOP Classes and Transfer Syntaxes</w:t>
      </w:r>
    </w:p>
    <w:bookmarkEnd w:id="1033"/>
    <w:p>
      <w:pPr>
        <w:spacing w:before="0" w:after="0" w:line="240" w:lineRule="auto"/>
        <w:rPr>
          <w:sz w:val="13"/>
        </w:rPr>
      </w:pPr>
    </w:p>
    <w:tbl>
      <w:tblPr>
        <w:tblInd w:w="45" w:type="dxa"/>
        <w:tblLayout w:type="fixed"/>
      </w:tblPr>
      <w:tblGrid>
        <w:gridCol w:w="1539"/>
        <w:gridCol w:w="1821"/>
        <w:gridCol w:w="2145"/>
        <w:gridCol w:w="1644"/>
        <w:gridCol w:w="1644"/>
        <w:gridCol w:w="1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34" w:name="para_12d730f7_dec5_4b9a_968e_44f38cb5cb"/>
          <w:p>
            <w:pPr>
              <w:keepNext/>
              <w:spacing w:before="180" w:after="0" w:line="240" w:lineRule="auto"/>
              <w:jc w:val="center"/>
            </w:pPr>
            <w:r>
              <w:rPr>
                <w:rFonts w:ascii="Arial" w:hAnsi="Arial"/>
                <w:b/>
                <w:color w:val="000000"/>
                <w:sz w:val="18"/>
              </w:rPr>
              <w:t>Information Object Definition</w:t>
            </w:r>
          </w:p>
          <w:bookmarkEnd w:id="1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5" w:name="para_479203ef_c2d0_420b_8f86_0317b21572"/>
          <w:p>
            <w:pPr>
              <w:spacing w:before="180" w:after="0" w:line="240" w:lineRule="auto"/>
              <w:jc w:val="center"/>
            </w:pPr>
            <w:r>
              <w:rPr>
                <w:rFonts w:ascii="Arial" w:hAnsi="Arial"/>
                <w:b/>
                <w:color w:val="000000"/>
                <w:sz w:val="18"/>
              </w:rPr>
              <w:t>SOP Class UID</w:t>
            </w:r>
          </w:p>
          <w:bookmarkEnd w:id="1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6" w:name="para_80c74f60_10bc_4ded_992e_5d4fd1f3cb"/>
          <w:p>
            <w:pPr>
              <w:spacing w:before="180" w:after="0" w:line="240" w:lineRule="auto"/>
              <w:jc w:val="center"/>
            </w:pPr>
            <w:r>
              <w:rPr>
                <w:rFonts w:ascii="Arial" w:hAnsi="Arial"/>
                <w:b/>
                <w:color w:val="000000"/>
                <w:sz w:val="18"/>
              </w:rPr>
              <w:t>Transfer Syntax and UID</w:t>
            </w:r>
          </w:p>
          <w:bookmarkEnd w:id="1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7" w:name="para_8bfe1d5c_0359_427c_923f_2b236a58a7"/>
          <w:p>
            <w:pPr>
              <w:spacing w:before="180" w:after="0" w:line="240" w:lineRule="auto"/>
              <w:jc w:val="center"/>
            </w:pPr>
            <w:r>
              <w:rPr>
                <w:rFonts w:ascii="Arial" w:hAnsi="Arial"/>
                <w:b/>
                <w:color w:val="000000"/>
                <w:sz w:val="18"/>
              </w:rPr>
              <w:t>FSC Requirement</w:t>
            </w:r>
          </w:p>
          <w:bookmarkEnd w:id="10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8" w:name="para_739db494_030f_4389_a53a_f437e9415a"/>
          <w:p>
            <w:pPr>
              <w:spacing w:before="180" w:after="0" w:line="240" w:lineRule="auto"/>
              <w:jc w:val="center"/>
            </w:pPr>
            <w:r>
              <w:rPr>
                <w:rFonts w:ascii="Arial" w:hAnsi="Arial"/>
                <w:b/>
                <w:color w:val="000000"/>
                <w:sz w:val="18"/>
              </w:rPr>
              <w:t>FSR Requirement</w:t>
            </w:r>
          </w:p>
          <w:bookmarkEnd w:id="10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9" w:name="para_be5ba431_f879_48e4_b005_f55f810c87"/>
          <w:p>
            <w:pPr>
              <w:spacing w:before="180" w:after="0" w:line="240" w:lineRule="auto"/>
              <w:jc w:val="center"/>
            </w:pPr>
            <w:r>
              <w:rPr>
                <w:rFonts w:ascii="Arial" w:hAnsi="Arial"/>
                <w:b/>
                <w:color w:val="000000"/>
                <w:sz w:val="18"/>
              </w:rPr>
              <w:t>FSU Requirement</w:t>
            </w:r>
          </w:p>
          <w:bookmarkEnd w:id="1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0" w:name="para_c354578b_91e2_4d92_9bc2_79bcace5ca"/>
          <w:p>
            <w:pPr>
              <w:spacing w:before="180" w:after="0" w:line="240" w:lineRule="auto"/>
            </w:pPr>
            <w:r>
              <w:rPr>
                <w:rFonts w:ascii="Arial" w:hAnsi="Arial"/>
                <w:color w:val="000000"/>
                <w:sz w:val="18"/>
              </w:rPr>
              <w:t>Basic Directory</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6e56843b_4fc1_4418_947b_be515e3fbf"/>
          <w:p>
            <w:pPr>
              <w:spacing w:before="180" w:after="0" w:line="240" w:lineRule="auto"/>
            </w:pPr>
            <w:r>
              <w:rPr>
                <w:rFonts w:ascii="Arial" w:hAnsi="Arial"/>
                <w:color w:val="000000"/>
                <w:sz w:val="18"/>
              </w:rPr>
              <w:t>1.2.840.10008.1.3.10</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e32b54d9_0e5c_4545_a868_c81269789f"/>
          <w:p>
            <w:pPr>
              <w:spacing w:before="180" w:after="0" w:line="240" w:lineRule="auto"/>
            </w:pPr>
            <w:r>
              <w:rPr>
                <w:rFonts w:ascii="Arial" w:hAnsi="Arial"/>
                <w:color w:val="000000"/>
                <w:sz w:val="18"/>
              </w:rPr>
              <w:t>Explicit VR Little Endian Uncompressed</w:t>
            </w:r>
          </w:p>
          <w:bookmarkEnd w:id="1042"/>
          <w:bookmarkStart w:id="1043" w:name="para_581b2309_458b_4402_9709_c60322892c"/>
          <w:p>
            <w:pPr>
              <w:spacing w:before="180" w:after="0" w:line="240" w:lineRule="auto"/>
            </w:pPr>
            <w:r>
              <w:rPr>
                <w:rFonts w:ascii="Arial" w:hAnsi="Arial"/>
                <w:color w:val="000000"/>
                <w:sz w:val="18"/>
              </w:rPr>
              <w:t>1.2.840.10008.1.2.1</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c263728a_3478_4407_b153_90556b398b"/>
          <w:p>
            <w:pPr>
              <w:spacing w:before="180" w:after="0" w:line="240" w:lineRule="auto"/>
            </w:pPr>
            <w:r>
              <w:rPr>
                <w:rFonts w:ascii="Arial" w:hAnsi="Arial"/>
                <w:color w:val="000000"/>
                <w:sz w:val="18"/>
              </w:rPr>
              <w:t>Mandatory</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3aadc4a3_c21e_4d2f_8946_a5df7d4531"/>
          <w:p>
            <w:pPr>
              <w:spacing w:before="180" w:after="0" w:line="240" w:lineRule="auto"/>
            </w:pPr>
            <w:r>
              <w:rPr>
                <w:rFonts w:ascii="Arial" w:hAnsi="Arial"/>
                <w:color w:val="000000"/>
                <w:sz w:val="18"/>
              </w:rPr>
              <w:t>Mandatory</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fb126d28_80a2_4fcb_860f_9d606e16a5"/>
          <w:p>
            <w:pPr>
              <w:spacing w:before="180" w:after="0" w:line="240" w:lineRule="auto"/>
            </w:pPr>
            <w:r>
              <w:rPr>
                <w:rFonts w:ascii="Arial" w:hAnsi="Arial"/>
                <w:color w:val="000000"/>
                <w:sz w:val="18"/>
              </w:rPr>
              <w:t>Mandatory</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b26962c1_7e5d_4453_8964_d49622655d"/>
          <w:p>
            <w:pPr>
              <w:spacing w:before="180" w:after="0" w:line="240" w:lineRule="auto"/>
            </w:pPr>
            <w:r>
              <w:rPr>
                <w:rFonts w:ascii="Arial" w:hAnsi="Arial"/>
                <w:color w:val="000000"/>
                <w:sz w:val="18"/>
              </w:rPr>
              <w:t>Composite Image &amp; Stand-alone Storage</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67d7170d_a936_42d7_865e_8ec4af1a03"/>
          <w:p>
            <w:pPr>
              <w:spacing w:before="180" w:after="0" w:line="240" w:lineRule="auto"/>
            </w:pPr>
            <w:r>
              <w:rPr>
                <w:rFonts w:ascii="Arial" w:hAnsi="Arial"/>
                <w:i/>
                <w:color w:val="000000"/>
                <w:sz w:val="18"/>
              </w:rPr>
              <w:t xml:space="preserve">See </w:t>
            </w:r>
            <w:hyperlink r:id="r201">
              <w:r>
                <w:rPr>
                  <w:rFonts w:ascii="Arial" w:hAnsi="Arial"/>
                  <w:i/>
                  <w:color w:val="000000"/>
                  <w:sz w:val="18"/>
                </w:rPr>
                <w:t>PS3.4</w:t>
              </w:r>
            </w:hyperlink>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a08fb761_0637_4d7c_994a_badf2b2a19"/>
          <w:p>
            <w:pPr>
              <w:spacing w:before="180" w:after="0" w:line="240" w:lineRule="auto"/>
            </w:pPr>
            <w:r>
              <w:rPr>
                <w:rFonts w:ascii="Arial" w:hAnsi="Arial"/>
                <w:color w:val="000000"/>
                <w:sz w:val="18"/>
              </w:rPr>
              <w:t>Explicit VR Little Endian Uncompressed</w:t>
            </w:r>
          </w:p>
          <w:bookmarkEnd w:id="1049"/>
          <w:bookmarkStart w:id="1050" w:name="para_c040f4ae_71c7_490b_8907_5a024e0548"/>
          <w:p>
            <w:pPr>
              <w:spacing w:before="180" w:after="0" w:line="240" w:lineRule="auto"/>
            </w:pPr>
            <w:r>
              <w:rPr>
                <w:rFonts w:ascii="Arial" w:hAnsi="Arial"/>
                <w:color w:val="000000"/>
                <w:sz w:val="18"/>
              </w:rPr>
              <w:t>1.2.840.10008.1.2.1</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5c0cd411_b747_4053_b70b_68fef7a4ef"/>
          <w:p>
            <w:pPr>
              <w:spacing w:before="180" w:after="0" w:line="240" w:lineRule="auto"/>
            </w:pPr>
            <w:r>
              <w:rPr>
                <w:rFonts w:ascii="Arial" w:hAnsi="Arial"/>
                <w:color w:val="000000"/>
                <w:sz w:val="18"/>
              </w:rPr>
              <w:t>Defined in Conformance Statement</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43d0fde1_0484_448b_b1f4_88f4291d95"/>
          <w:p>
            <w:pPr>
              <w:spacing w:before="180" w:after="0" w:line="240" w:lineRule="auto"/>
            </w:pPr>
            <w:r>
              <w:rPr>
                <w:rFonts w:ascii="Arial" w:hAnsi="Arial"/>
                <w:color w:val="000000"/>
                <w:sz w:val="18"/>
              </w:rPr>
              <w:t>Defined in Conformance Statement</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e8be52f2_398e_4170_9e37_4cc3ffb782"/>
          <w:p>
            <w:pPr>
              <w:spacing w:before="180" w:after="0" w:line="240" w:lineRule="auto"/>
            </w:pPr>
            <w:r>
              <w:rPr>
                <w:rFonts w:ascii="Arial" w:hAnsi="Arial"/>
                <w:color w:val="000000"/>
                <w:sz w:val="18"/>
              </w:rPr>
              <w:t>Optional</w:t>
            </w:r>
          </w:p>
          <w:bookmarkEnd w:id="1053"/>
        </w:tc>
      </w:tr>
    </w:tbl>
    <w:bookmarkStart w:id="1054" w:name="para_da808330_16fe_4426_8d33_3bc5b1f735"/>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D_3_1">
        <w:r>
          <w:rPr>
            <w:rFonts w:ascii="Arial" w:hAnsi="Arial"/>
            <w:color w:val="000000"/>
            <w:sz w:val="18"/>
          </w:rPr>
          <w:t>Table D.3-1</w:t>
        </w:r>
      </w:hyperlink>
      <w:r>
        <w:rPr>
          <w:rFonts w:ascii="Arial" w:hAnsi="Arial"/>
          <w:color w:val="000000"/>
          <w:sz w:val="18"/>
        </w:rPr>
        <w:t>. The supported Storage SOP Class(es) shall be listed in the Conformance Statement using a table of the same form.</w:t>
      </w:r>
    </w:p>
    <w:bookmarkEnd w:id="1054"/>
    <w:bookmarkStart w:id="1055" w:name="sect_D_3_2"/>
    <w:p>
      <w:pPr>
        <w:spacing w:before="180" w:after="0" w:line="240" w:lineRule="auto"/>
      </w:pPr>
      <w:r>
        <w:rPr>
          <w:rFonts w:ascii="Arial" w:hAnsi="Arial"/>
          <w:b/>
          <w:color w:val="000000"/>
          <w:sz w:val="24"/>
        </w:rPr>
        <w:t>D.3.2 Physical Medium and Medium Format</w:t>
      </w:r>
    </w:p>
    <w:bookmarkEnd w:id="1055"/>
    <w:bookmarkStart w:id="1056" w:name="para_bc9a620f_9dfa_4a5b_9938_5ccd44185c"/>
    <w:p>
      <w:pPr>
        <w:spacing w:before="180" w:after="0" w:line="240" w:lineRule="auto"/>
        <w:jc w:val="both"/>
      </w:pPr>
      <w:r>
        <w:rPr>
          <w:rFonts w:ascii="Arial" w:hAnsi="Arial"/>
          <w:color w:val="000000"/>
          <w:sz w:val="18"/>
        </w:rPr>
        <w:t xml:space="preserve">The STD-GEN-CD and STD-GEN-SEC-CD application profiles require the 120 mm CD-R physical medium with the ISO/IEC 9660 Media Format, as defined in </w:t>
      </w:r>
      <w:hyperlink r:id="r202">
        <w:r>
          <w:rPr>
            <w:rFonts w:ascii="Arial" w:hAnsi="Arial"/>
            <w:color w:val="000000"/>
            <w:sz w:val="18"/>
          </w:rPr>
          <w:t>PS3.12</w:t>
        </w:r>
      </w:hyperlink>
      <w:r>
        <w:rPr>
          <w:rFonts w:ascii="Arial" w:hAnsi="Arial"/>
          <w:color w:val="000000"/>
          <w:sz w:val="18"/>
        </w:rPr>
        <w:t>.</w:t>
      </w:r>
    </w:p>
    <w:bookmarkEnd w:id="1056"/>
    <w:bookmarkStart w:id="1057" w:name="para_71ffe5fa_738a_4c9a_94b2_0921507b3c"/>
    <w:p>
      <w:pPr>
        <w:spacing w:before="180" w:after="0" w:line="240" w:lineRule="auto"/>
        <w:jc w:val="both"/>
      </w:pPr>
      <w:r>
        <w:rPr>
          <w:rFonts w:ascii="Arial" w:hAnsi="Arial"/>
          <w:color w:val="000000"/>
          <w:sz w:val="18"/>
        </w:rPr>
        <w:t xml:space="preserve">The STD-GEN-DVD-RAM and STD-GEN-SEC-DVD-RAM application profiles require the 120 mm DVD-RAM medium, as defined in </w:t>
      </w:r>
      <w:hyperlink r:id="r203">
        <w:r>
          <w:rPr>
            <w:rFonts w:ascii="Arial" w:hAnsi="Arial"/>
            <w:color w:val="000000"/>
            <w:sz w:val="18"/>
          </w:rPr>
          <w:t>PS3.12</w:t>
        </w:r>
      </w:hyperlink>
      <w:r>
        <w:rPr>
          <w:rFonts w:ascii="Arial" w:hAnsi="Arial"/>
          <w:color w:val="000000"/>
          <w:sz w:val="18"/>
        </w:rPr>
        <w:t>.</w:t>
      </w:r>
    </w:p>
    <w:bookmarkEnd w:id="1057"/>
    <w:bookmarkStart w:id="1058" w:name="para_e6340e93_fa93_4e1b_9787_ec6b76ff89"/>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204">
        <w:r>
          <w:rPr>
            <w:rFonts w:ascii="Arial" w:hAnsi="Arial"/>
            <w:color w:val="000000"/>
            <w:sz w:val="18"/>
          </w:rPr>
          <w:t>PS3.12</w:t>
        </w:r>
      </w:hyperlink>
      <w:r>
        <w:rPr>
          <w:rFonts w:ascii="Arial" w:hAnsi="Arial"/>
          <w:color w:val="000000"/>
          <w:sz w:val="18"/>
        </w:rPr>
        <w:t>.</w:t>
      </w:r>
    </w:p>
    <w:bookmarkEnd w:id="1058"/>
    <w:bookmarkStart w:id="1059" w:name="sect_D_3_3"/>
    <w:p>
      <w:pPr>
        <w:spacing w:before="180" w:after="0" w:line="240" w:lineRule="auto"/>
      </w:pPr>
      <w:r>
        <w:rPr>
          <w:rFonts w:ascii="Arial" w:hAnsi="Arial"/>
          <w:b/>
          <w:color w:val="000000"/>
          <w:sz w:val="24"/>
        </w:rPr>
        <w:t>D.3.3 Directory Information in DICOMDIR</w:t>
      </w:r>
    </w:p>
    <w:bookmarkEnd w:id="1059"/>
    <w:bookmarkStart w:id="1060" w:name="para_8642fbd3_13aa_496e_8847_d73bf3ebc4"/>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060"/>
    <w:bookmarkStart w:id="1061" w:name="para_45306f68_f629_40e2_a482_51f8680d3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061"/>
    <w:bookmarkStart w:id="1062" w:name="idm129887516368"/>
    <w:p>
      <w:pPr>
        <w:keepNext/>
        <w:spacing w:before="180" w:after="0" w:line="240" w:lineRule="auto"/>
        <w:ind w:left="360" w:right="360" w:firstLine="0"/>
        <w:jc w:val="both"/>
      </w:pPr>
      <w:r>
        <w:rPr>
          <w:rFonts w:ascii="Arial" w:hAnsi="Arial"/>
          <w:color w:val="000000"/>
          <w:sz w:val="18"/>
        </w:rPr>
        <w:t>Note</w:t>
      </w:r>
    </w:p>
    <w:bookmarkEnd w:id="1062"/>
    <w:bookmarkStart w:id="1063" w:name="para_083c1031_499a_43a8_8a9b_8a4e82d497"/>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063"/>
    <w:bookmarkStart w:id="1064" w:name="para_2efb491d_a87c_4469_82f1_50c51203d5"/>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064"/>
    <w:bookmarkStart w:id="1065" w:name="sect_D_3_3_1"/>
    <w:p>
      <w:pPr>
        <w:spacing w:before="180" w:after="0" w:line="240" w:lineRule="auto"/>
      </w:pPr>
      <w:r>
        <w:rPr>
          <w:rFonts w:ascii="Arial" w:hAnsi="Arial"/>
          <w:b/>
          <w:color w:val="000000"/>
          <w:sz w:val="26"/>
        </w:rPr>
        <w:t>D.3.3.1 Additional Keys</w:t>
      </w:r>
    </w:p>
    <w:bookmarkEnd w:id="1065"/>
    <w:bookmarkStart w:id="1066" w:name="para_d7e548f7_7166_4e6a_94d8_7ba7f47600"/>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05">
        <w:r>
          <w:rPr>
            <w:rFonts w:ascii="Arial" w:hAnsi="Arial"/>
            <w:color w:val="000000"/>
            <w:sz w:val="18"/>
          </w:rPr>
          <w:t>PS3.3</w:t>
        </w:r>
      </w:hyperlink>
      <w:r>
        <w:rPr>
          <w:rFonts w:ascii="Arial" w:hAnsi="Arial"/>
          <w:color w:val="000000"/>
          <w:sz w:val="18"/>
        </w:rPr>
        <w:t>.</w:t>
      </w:r>
    </w:p>
    <w:bookmarkEnd w:id="1066"/>
    <w:bookmarkStart w:id="1067" w:name="para_a307f1e2_3fb6_48e2_a5b7_583b092026"/>
    <w:p>
      <w:pPr>
        <w:spacing w:before="180" w:after="0" w:line="240" w:lineRule="auto"/>
        <w:jc w:val="both"/>
      </w:pPr>
      <w:hyperlink w:anchor="table_D_3_2">
        <w:r>
          <w:rPr>
            <w:rFonts w:ascii="Arial" w:hAnsi="Arial"/>
            <w:color w:val="000000"/>
            <w:sz w:val="18"/>
          </w:rPr>
          <w:t>Table D.3-2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06">
        <w:r>
          <w:rPr>
            <w:rFonts w:ascii="Arial" w:hAnsi="Arial"/>
            <w:color w:val="000000"/>
            <w:sz w:val="18"/>
          </w:rPr>
          <w:t>PS3.3</w:t>
        </w:r>
      </w:hyperlink>
      <w:r>
        <w:rPr>
          <w:rFonts w:ascii="Arial" w:hAnsi="Arial"/>
          <w:color w:val="000000"/>
          <w:sz w:val="18"/>
        </w:rPr>
        <w:t>.</w:t>
      </w:r>
    </w:p>
    <w:bookmarkEnd w:id="1067"/>
    <w:bookmarkStart w:id="1068" w:name="table_D_3_2"/>
    <w:p>
      <w:pPr>
        <w:keepNext/>
        <w:spacing w:before="216" w:after="0" w:line="240" w:lineRule="auto"/>
        <w:jc w:val="center"/>
      </w:pPr>
      <w:r>
        <w:rPr>
          <w:rFonts w:ascii="Arial" w:hAnsi="Arial"/>
          <w:b/>
          <w:color w:val="000000"/>
          <w:sz w:val="22"/>
        </w:rPr>
        <w:t>Table D.3-2. STD-GEN Additional DICOMDIR Keys</w:t>
      </w:r>
    </w:p>
    <w:bookmarkEnd w:id="1068"/>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69" w:name="para_4dff81a1_24e2_446c_9dbf_2852e09914"/>
          <w:p>
            <w:pPr>
              <w:keepNext/>
              <w:spacing w:before="180" w:after="0" w:line="240" w:lineRule="auto"/>
              <w:jc w:val="center"/>
            </w:pPr>
            <w:r>
              <w:rPr>
                <w:rFonts w:ascii="Arial" w:hAnsi="Arial"/>
                <w:b/>
                <w:color w:val="000000"/>
                <w:sz w:val="18"/>
              </w:rPr>
              <w:t>Key Attribute</w:t>
            </w:r>
          </w:p>
          <w:bookmarkEnd w:id="1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0" w:name="para_8d66530e_b4a3_4dbe_8cad_b975155c53"/>
          <w:p>
            <w:pPr>
              <w:spacing w:before="180" w:after="0" w:line="240" w:lineRule="auto"/>
              <w:jc w:val="center"/>
            </w:pPr>
            <w:r>
              <w:rPr>
                <w:rFonts w:ascii="Arial" w:hAnsi="Arial"/>
                <w:b/>
                <w:color w:val="000000"/>
                <w:sz w:val="18"/>
              </w:rPr>
              <w:t>Tag</w:t>
            </w:r>
          </w:p>
          <w:bookmarkEnd w:id="1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1" w:name="para_446319bb_416f_4705_8a36_dcd8868258"/>
          <w:p>
            <w:pPr>
              <w:spacing w:before="180" w:after="0" w:line="240" w:lineRule="auto"/>
              <w:jc w:val="center"/>
            </w:pPr>
            <w:r>
              <w:rPr>
                <w:rFonts w:ascii="Arial" w:hAnsi="Arial"/>
                <w:b/>
                <w:color w:val="000000"/>
                <w:sz w:val="18"/>
              </w:rPr>
              <w:t>Directory Record Type</w:t>
            </w:r>
          </w:p>
          <w:bookmarkEnd w:id="1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2" w:name="para_806deb66_1864_4793_8eef_4adb454fb3"/>
          <w:p>
            <w:pPr>
              <w:spacing w:before="180" w:after="0" w:line="240" w:lineRule="auto"/>
              <w:jc w:val="center"/>
            </w:pPr>
            <w:r>
              <w:rPr>
                <w:rFonts w:ascii="Arial" w:hAnsi="Arial"/>
                <w:b/>
                <w:color w:val="000000"/>
                <w:sz w:val="18"/>
              </w:rPr>
              <w:t>Type</w:t>
            </w:r>
          </w:p>
          <w:bookmarkEnd w:id="1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3" w:name="para_4555295e_804f_4156_9cbc_a1bd46ad3e"/>
          <w:p>
            <w:pPr>
              <w:spacing w:before="180" w:after="0" w:line="240" w:lineRule="auto"/>
              <w:jc w:val="center"/>
            </w:pPr>
            <w:r>
              <w:rPr>
                <w:rFonts w:ascii="Arial" w:hAnsi="Arial"/>
                <w:b/>
                <w:color w:val="000000"/>
                <w:sz w:val="18"/>
              </w:rPr>
              <w:t>Notes</w:t>
            </w:r>
          </w:p>
          <w:bookmarkEnd w:id="1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4" w:name="para_a1b352a4_da5c_4918_a46a_103905d77e"/>
          <w:p>
            <w:pPr>
              <w:spacing w:before="180" w:after="0" w:line="240" w:lineRule="auto"/>
            </w:pPr>
            <w:r>
              <w:rPr>
                <w:rFonts w:ascii="Arial" w:hAnsi="Arial"/>
                <w:color w:val="000000"/>
                <w:sz w:val="18"/>
              </w:rPr>
              <w:t>Image Type</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1c0724da_d5f6_40a5_bc21_1987789024"/>
          <w:p>
            <w:pPr>
              <w:spacing w:before="180" w:after="0" w:line="240" w:lineRule="auto"/>
              <w:jc w:val="center"/>
            </w:pPr>
            <w:r>
              <w:rPr>
                <w:rFonts w:ascii="Arial" w:hAnsi="Arial"/>
                <w:color w:val="000000"/>
                <w:sz w:val="18"/>
              </w:rPr>
              <w:t>(0008,0008)</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33c7df05_fbfc_4dee_8c9e_33053dd6f6"/>
          <w:p>
            <w:pPr>
              <w:spacing w:before="180" w:after="0" w:line="240" w:lineRule="auto"/>
            </w:pPr>
            <w:r>
              <w:rPr>
                <w:rFonts w:ascii="Arial" w:hAnsi="Arial"/>
                <w:color w:val="000000"/>
                <w:sz w:val="18"/>
              </w:rPr>
              <w:t>IMAGE</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e0c99cd1_77b4_400a_9c4a_8610f6eddd"/>
          <w:p>
            <w:pPr>
              <w:spacing w:before="180" w:after="0" w:line="240" w:lineRule="auto"/>
              <w:jc w:val="center"/>
            </w:pPr>
            <w:r>
              <w:rPr>
                <w:rFonts w:ascii="Arial" w:hAnsi="Arial"/>
                <w:color w:val="000000"/>
                <w:sz w:val="18"/>
              </w:rPr>
              <w:t>1C</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70990968_e190_4bf4_8c46_6f9275272d"/>
          <w:p>
            <w:pPr>
              <w:spacing w:before="180" w:after="0" w:line="240" w:lineRule="auto"/>
            </w:pPr>
            <w:r>
              <w:rPr>
                <w:rFonts w:ascii="Arial" w:hAnsi="Arial"/>
                <w:color w:val="000000"/>
                <w:sz w:val="18"/>
              </w:rPr>
              <w:t>Required if present in image object.</w:t>
            </w:r>
          </w:p>
          <w:bookmarkEnd w:id="1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9" w:name="para_02590be6_0e75_41ef_9fe6_da1169a46e"/>
          <w:p>
            <w:pPr>
              <w:spacing w:before="180" w:after="0" w:line="240" w:lineRule="auto"/>
            </w:pPr>
            <w:r>
              <w:rPr>
                <w:rFonts w:ascii="Arial" w:hAnsi="Arial"/>
                <w:color w:val="000000"/>
                <w:sz w:val="18"/>
              </w:rPr>
              <w:t>Referenced Image Sequence</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5cb3d0ec_61bf_4419_9cfd_1f85089878"/>
          <w:p>
            <w:pPr>
              <w:spacing w:before="180" w:after="0" w:line="240" w:lineRule="auto"/>
              <w:jc w:val="center"/>
            </w:pPr>
            <w:r>
              <w:rPr>
                <w:rFonts w:ascii="Arial" w:hAnsi="Arial"/>
                <w:color w:val="000000"/>
                <w:sz w:val="18"/>
              </w:rPr>
              <w:t>(0008,1140)</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edf0b2d2_14e7_4bed_b469_3f856000e2"/>
          <w:p>
            <w:pPr>
              <w:spacing w:before="180" w:after="0" w:line="240" w:lineRule="auto"/>
            </w:pPr>
            <w:r>
              <w:rPr>
                <w:rFonts w:ascii="Arial" w:hAnsi="Arial"/>
                <w:color w:val="000000"/>
                <w:sz w:val="18"/>
              </w:rPr>
              <w:t>IMAGE</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d5e8f5bc_7d5b_4026_a069_f692bf69c8"/>
          <w:p>
            <w:pPr>
              <w:spacing w:before="180" w:after="0" w:line="240" w:lineRule="auto"/>
              <w:jc w:val="center"/>
            </w:pPr>
            <w:r>
              <w:rPr>
                <w:rFonts w:ascii="Arial" w:hAnsi="Arial"/>
                <w:color w:val="000000"/>
                <w:sz w:val="18"/>
              </w:rPr>
              <w:t>1C</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91847367_a875_4016_a40e_f28b2dbfa5"/>
          <w:p>
            <w:pPr>
              <w:spacing w:before="180" w:after="0" w:line="240" w:lineRule="auto"/>
            </w:pPr>
            <w:r>
              <w:rPr>
                <w:rFonts w:ascii="Arial" w:hAnsi="Arial"/>
                <w:color w:val="000000"/>
                <w:sz w:val="18"/>
              </w:rPr>
              <w:t>Required if present in image object.</w:t>
            </w:r>
          </w:p>
          <w:bookmarkEnd w:id="1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4" w:name="para_678faa36_b457_4068_ae0a_6846b9e75f"/>
          <w:p>
            <w:pPr>
              <w:spacing w:before="180" w:after="0" w:line="240" w:lineRule="auto"/>
            </w:pPr>
            <w:r>
              <w:rPr>
                <w:rFonts w:ascii="Arial" w:hAnsi="Arial"/>
                <w:color w:val="000000"/>
                <w:sz w:val="18"/>
              </w:rPr>
              <w:t>&gt;Referenced SOP Class UID</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d856bb54_001f_4fe2_b633_9fee60ebc6"/>
          <w:p>
            <w:pPr>
              <w:spacing w:before="180" w:after="0" w:line="240" w:lineRule="auto"/>
              <w:jc w:val="center"/>
            </w:pPr>
            <w:r>
              <w:rPr>
                <w:rFonts w:ascii="Arial" w:hAnsi="Arial"/>
                <w:color w:val="000000"/>
                <w:sz w:val="18"/>
              </w:rPr>
              <w:t>(0008,1150)</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61ee02d7_78a2_4ee7_9176_e2a159af04"/>
          <w:p>
            <w:pPr>
              <w:spacing w:before="180" w:after="0" w:line="240" w:lineRule="auto"/>
            </w:pPr>
            <w:r>
              <w:rPr>
                <w:rFonts w:ascii="Arial" w:hAnsi="Arial"/>
                <w:color w:val="000000"/>
                <w:sz w:val="18"/>
              </w:rPr>
              <w:t>IMAGE</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7453344f_2783_4914_8ec7_89f4da137d"/>
          <w:p>
            <w:pPr>
              <w:spacing w:before="180" w:after="0" w:line="240" w:lineRule="auto"/>
              <w:jc w:val="center"/>
            </w:pPr>
            <w:r>
              <w:rPr>
                <w:rFonts w:ascii="Arial" w:hAnsi="Arial"/>
                <w:color w:val="000000"/>
                <w:sz w:val="18"/>
              </w:rPr>
              <w:t>1C</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e5186c12_7c07_4031_a4e1_e48802a3ad"/>
          <w:p>
            <w:pPr>
              <w:spacing w:before="180" w:after="0" w:line="240" w:lineRule="auto"/>
            </w:pPr>
            <w:r>
              <w:rPr>
                <w:rFonts w:ascii="Arial" w:hAnsi="Arial"/>
                <w:color w:val="000000"/>
                <w:sz w:val="18"/>
              </w:rPr>
              <w:t>Required if Referenced Image Sequence (0008,1140) is present</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572d8618_75de_4b92_9367_f9a75cc767"/>
          <w:p>
            <w:pPr>
              <w:spacing w:before="180" w:after="0" w:line="240" w:lineRule="auto"/>
            </w:pPr>
            <w:r>
              <w:rPr>
                <w:rFonts w:ascii="Arial" w:hAnsi="Arial"/>
                <w:color w:val="000000"/>
                <w:sz w:val="18"/>
              </w:rPr>
              <w:t>&gt;Referenced SOP Instance UID</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5b5799a6_0981_45ce_9189_221aa0a877"/>
          <w:p>
            <w:pPr>
              <w:spacing w:before="180" w:after="0" w:line="240" w:lineRule="auto"/>
              <w:jc w:val="center"/>
            </w:pPr>
            <w:r>
              <w:rPr>
                <w:rFonts w:ascii="Arial" w:hAnsi="Arial"/>
                <w:color w:val="000000"/>
                <w:sz w:val="18"/>
              </w:rPr>
              <w:t>(0008,1155)</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44399d54_f675_4d7c_93b3_1396abefce"/>
          <w:p>
            <w:pPr>
              <w:spacing w:before="180" w:after="0" w:line="240" w:lineRule="auto"/>
            </w:pPr>
            <w:r>
              <w:rPr>
                <w:rFonts w:ascii="Arial" w:hAnsi="Arial"/>
                <w:color w:val="000000"/>
                <w:sz w:val="18"/>
              </w:rPr>
              <w:t>IMAGE</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5d6adcb7_7b75_45b3_b4ff_f7252c172b"/>
          <w:p>
            <w:pPr>
              <w:spacing w:before="180" w:after="0" w:line="240" w:lineRule="auto"/>
              <w:jc w:val="center"/>
            </w:pPr>
            <w:r>
              <w:rPr>
                <w:rFonts w:ascii="Arial" w:hAnsi="Arial"/>
                <w:color w:val="000000"/>
                <w:sz w:val="18"/>
              </w:rPr>
              <w:t>1C</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35021caa_12cc_4e2e_948a_3f7ff29a2a"/>
          <w:p>
            <w:pPr>
              <w:spacing w:before="180" w:after="0" w:line="240" w:lineRule="auto"/>
            </w:pPr>
            <w:r>
              <w:rPr>
                <w:rFonts w:ascii="Arial" w:hAnsi="Arial"/>
                <w:color w:val="000000"/>
                <w:sz w:val="18"/>
              </w:rPr>
              <w:t>Required if Referenced Image Sequence (0008,1140) is present.</w:t>
            </w:r>
          </w:p>
          <w:bookmarkEnd w:id="1093"/>
        </w:tc>
      </w:tr>
      <w:tr>
        <w:tblPrEx/>
        <w:trPr/>
        <w:tc>
          <w:tcPr>
            <w:hMerge w:val="restart"/>
            <w:tcBorders>
              <w:left w:val="single" w:sz="4" w:color="000000"/>
              <w:bottom w:val="single" w:sz="4" w:color="000000"/>
            </w:tcBorders>
            <w:tcMar>
              <w:top w:w="40" w:type="dxa"/>
              <w:left w:w="40" w:type="dxa"/>
              <w:bottom w:w="40" w:type="dxa"/>
            </w:tcMar>
            <w:vAlign w:val="top"/>
          </w:tcPr>
          <w:bookmarkStart w:id="1094" w:name="para_e3131305_73ad_4285_8776_dbd652f1a8"/>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09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5" w:name="para_3ea7c5ce_2b97_45b8_8248_6239458614"/>
          <w:p>
            <w:pPr>
              <w:spacing w:before="180" w:after="0" w:line="240" w:lineRule="auto"/>
            </w:pPr>
            <w:r>
              <w:rPr>
                <w:rFonts w:ascii="Arial" w:hAnsi="Arial"/>
                <w:color w:val="000000"/>
                <w:sz w:val="18"/>
              </w:rPr>
              <w:t>IMAGE</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d0a4416d_e517_4e95_ac4e_506d8c895d"/>
          <w:p>
            <w:pPr>
              <w:spacing w:before="180" w:after="0" w:line="240" w:lineRule="auto"/>
              <w:jc w:val="center"/>
            </w:pPr>
            <w:r>
              <w:rPr>
                <w:rFonts w:ascii="Arial" w:hAnsi="Arial"/>
                <w:color w:val="000000"/>
                <w:sz w:val="18"/>
              </w:rPr>
              <w:t>3</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097" w:name="idm129887444704"/>
    <w:p>
      <w:pPr>
        <w:keepNext/>
        <w:spacing w:before="180" w:after="0" w:line="240" w:lineRule="auto"/>
        <w:ind w:left="360" w:right="360" w:firstLine="0"/>
        <w:jc w:val="both"/>
      </w:pPr>
      <w:r>
        <w:rPr>
          <w:rFonts w:ascii="Arial" w:hAnsi="Arial"/>
          <w:color w:val="000000"/>
          <w:sz w:val="18"/>
        </w:rPr>
        <w:t>Note</w:t>
      </w:r>
    </w:p>
    <w:bookmarkEnd w:id="1097"/>
    <w:bookmarkStart w:id="1098" w:name="para_e146bd40_9255_49b6_afba_bb0af1d0ec"/>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07">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098"/>
    <w:bookmarkStart w:id="1099" w:name="sect_D_3_3_2"/>
    <w:p>
      <w:pPr>
        <w:spacing w:before="180" w:after="0" w:line="240" w:lineRule="auto"/>
      </w:pPr>
      <w:r>
        <w:rPr>
          <w:rFonts w:ascii="Arial" w:hAnsi="Arial"/>
          <w:b/>
          <w:color w:val="000000"/>
          <w:sz w:val="26"/>
        </w:rPr>
        <w:t>D.3.3.2 Attribute Value Precedence</w:t>
      </w:r>
    </w:p>
    <w:bookmarkEnd w:id="1099"/>
    <w:bookmarkStart w:id="1100" w:name="para_1fa5dd6d_f914_4955_8955_c96367b233"/>
    <w:p>
      <w:pPr>
        <w:spacing w:before="180" w:after="0" w:line="240" w:lineRule="auto"/>
        <w:jc w:val="both"/>
      </w:pPr>
      <w:r>
        <w:rPr>
          <w:rFonts w:ascii="Arial" w:hAnsi="Arial"/>
          <w:color w:val="000000"/>
          <w:sz w:val="18"/>
        </w:rPr>
        <w:t>Retired. See PS3.11 2004.</w:t>
      </w:r>
    </w:p>
    <w:bookmarkEnd w:id="1100"/>
    <w:bookmarkStart w:id="1101" w:name="idm129887439856"/>
    <w:p>
      <w:pPr>
        <w:keepNext/>
        <w:spacing w:before="180" w:after="0" w:line="240" w:lineRule="auto"/>
        <w:ind w:left="360" w:right="360" w:firstLine="0"/>
        <w:jc w:val="both"/>
      </w:pPr>
      <w:r>
        <w:rPr>
          <w:rFonts w:ascii="Arial" w:hAnsi="Arial"/>
          <w:color w:val="000000"/>
          <w:sz w:val="18"/>
        </w:rPr>
        <w:t>Note</w:t>
      </w:r>
    </w:p>
    <w:bookmarkEnd w:id="1101"/>
    <w:bookmarkStart w:id="1102" w:name="para_9cf62857_806d_4460_90c8_65ae90c93c"/>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1102"/>
    <w:bookmarkStart w:id="1103" w:name="sect_D_3_4"/>
    <w:p>
      <w:pPr>
        <w:spacing w:before="180" w:after="0" w:line="240" w:lineRule="auto"/>
      </w:pPr>
      <w:r>
        <w:rPr>
          <w:rFonts w:ascii="Arial" w:hAnsi="Arial"/>
          <w:b/>
          <w:color w:val="000000"/>
          <w:sz w:val="24"/>
        </w:rPr>
        <w:t>D.3.4 Other Parameters</w:t>
      </w:r>
    </w:p>
    <w:bookmarkEnd w:id="1103"/>
    <w:bookmarkStart w:id="1104" w:name="para_9b8e68e6_9a78_4a3e_b984_8a5b122515"/>
    <w:p>
      <w:pPr>
        <w:spacing w:before="180" w:after="0" w:line="240" w:lineRule="auto"/>
        <w:jc w:val="both"/>
      </w:pPr>
      <w:r>
        <w:rPr>
          <w:rFonts w:ascii="Arial" w:hAnsi="Arial"/>
          <w:color w:val="000000"/>
          <w:sz w:val="18"/>
        </w:rPr>
        <w:t>Not applicable.</w:t>
      </w:r>
    </w:p>
    <w:bookmarkEnd w:id="1104"/>
    <w:bookmarkStart w:id="1105" w:name="sect_D_3_5"/>
    <w:p>
      <w:pPr>
        <w:spacing w:before="180" w:after="0" w:line="240" w:lineRule="auto"/>
      </w:pPr>
      <w:r>
        <w:rPr>
          <w:rFonts w:ascii="Arial" w:hAnsi="Arial"/>
          <w:b/>
          <w:color w:val="000000"/>
          <w:sz w:val="24"/>
        </w:rPr>
        <w:t>D.3.5 Security Parameters</w:t>
      </w:r>
    </w:p>
    <w:bookmarkEnd w:id="1105"/>
    <w:bookmarkStart w:id="1106" w:name="para_a99f1272_31c1_4234_8511_8b414c134e"/>
    <w:p>
      <w:pPr>
        <w:spacing w:before="180" w:after="0" w:line="240" w:lineRule="auto"/>
        <w:jc w:val="both"/>
      </w:pPr>
      <w:r>
        <w:rPr>
          <w:rFonts w:ascii="Arial" w:hAnsi="Arial"/>
          <w:color w:val="000000"/>
          <w:sz w:val="18"/>
        </w:rPr>
        <w:t xml:space="preserve">The STD-GEN-SEC-CD, STD-GEN-SEC-DVD-RAM and STD-GEN-SEC-BD application profiles require that all DICOM Files in the File-set including the DICOMDIR be Secure DICOM Files encapsulated in accordance with the requirements of the Basic DICOM Media Security Profile as defined in </w:t>
      </w:r>
      <w:hyperlink r:id="r208">
        <w:r>
          <w:rPr>
            <w:rFonts w:ascii="Arial" w:hAnsi="Arial"/>
            <w:color w:val="000000"/>
            <w:sz w:val="18"/>
          </w:rPr>
          <w:t>PS3.15</w:t>
        </w:r>
      </w:hyperlink>
      <w:r>
        <w:rPr>
          <w:rFonts w:ascii="Arial" w:hAnsi="Arial"/>
          <w:color w:val="000000"/>
          <w:sz w:val="18"/>
        </w:rPr>
        <w:t>.</w:t>
      </w:r>
    </w:p>
    <w:bookmarkEnd w:id="1106"/>
    <w:bookmarkStart w:id="1107" w:name="idm129887432432"/>
    <w:p>
      <w:pPr>
        <w:keepNext/>
        <w:spacing w:before="180" w:after="0" w:line="240" w:lineRule="auto"/>
        <w:ind w:left="360" w:right="360" w:firstLine="0"/>
        <w:jc w:val="both"/>
      </w:pPr>
      <w:r>
        <w:rPr>
          <w:rFonts w:ascii="Arial" w:hAnsi="Arial"/>
          <w:color w:val="000000"/>
          <w:sz w:val="18"/>
        </w:rPr>
        <w:t>Note</w:t>
      </w:r>
    </w:p>
    <w:bookmarkEnd w:id="1107"/>
    <w:bookmarkStart w:id="1108" w:name="para_a19e3212_f9cb_410d_92ce_b416d797e7"/>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108"/>
    <w:p>
      <w:pPr>
        <w:sectPr>
          <w:headerReference w:type="default" r:id="r191"/>
          <w:headerReference w:type="even" r:id="r192"/>
          <w:headerReference w:type="first" r:id="r190"/>
          <w:footerReference w:type="default" r:id="r194"/>
          <w:footerReference w:type="even" r:id="r195"/>
          <w:footerReference w:type="first" r:id="r193"/>
          <w:pgSz w:w="12240" w:h="15840"/>
          <w:pgMar w:top="1440" w:bottom="1440" w:left="1080" w:right="720" w:header="720" w:footer="720" w:gutter="0"/>
          <w:pgNumType w:fmt="decimal"/>
          <w:titlePg/>
        </w:sectPr>
      </w:pPr>
    </w:p>
    <w:bookmarkStart w:id="1109" w:name="chapter_E"/>
    <w:p>
      <w:pPr>
        <w:keepNext/>
        <w:spacing w:before="180" w:after="0" w:line="240" w:lineRule="auto"/>
      </w:pPr>
      <w:r>
        <w:rPr>
          <w:rFonts w:ascii="Arial" w:hAnsi="Arial"/>
          <w:b/>
          <w:color w:val="000000"/>
          <w:sz w:val="50"/>
        </w:rPr>
        <w:t>E CT and MR Image Application Profiles (Normative)</w:t>
      </w:r>
    </w:p>
    <w:bookmarkEnd w:id="1109"/>
    <w:bookmarkStart w:id="1110" w:name="sect_E_1"/>
    <w:p>
      <w:pPr>
        <w:spacing w:before="180" w:after="0" w:line="240" w:lineRule="auto"/>
      </w:pPr>
      <w:r>
        <w:rPr>
          <w:rFonts w:ascii="Arial" w:hAnsi="Arial"/>
          <w:b/>
          <w:color w:val="000000"/>
          <w:sz w:val="28"/>
        </w:rPr>
        <w:t>E.1 Profile Identification</w:t>
      </w:r>
    </w:p>
    <w:bookmarkEnd w:id="1110"/>
    <w:bookmarkStart w:id="1111" w:name="para_f5d0a3e9_d53c_4b6a_b1e3_caac3dab83"/>
    <w:p>
      <w:pPr>
        <w:spacing w:before="180" w:after="0" w:line="240" w:lineRule="auto"/>
        <w:jc w:val="both"/>
      </w:pPr>
      <w:r>
        <w:rPr>
          <w:rFonts w:ascii="Arial" w:hAnsi="Arial"/>
          <w:color w:val="000000"/>
          <w:sz w:val="18"/>
        </w:rPr>
        <w:t>This Annex defines Application Profiles for Computed Tomography and Magnetic Resonance Imaging interchange and storage on high capacity rewritable magneto-optical disks (MOD) and CD-R and DVD-RAM and other DVD media uncompressed and with lossless compression.</w:t>
      </w:r>
    </w:p>
    <w:bookmarkEnd w:id="1111"/>
    <w:bookmarkStart w:id="1112" w:name="table_E_1_1"/>
    <w:p>
      <w:pPr>
        <w:keepNext/>
        <w:spacing w:before="216" w:after="0" w:line="240" w:lineRule="auto"/>
        <w:jc w:val="center"/>
      </w:pPr>
      <w:r>
        <w:rPr>
          <w:rFonts w:ascii="Arial" w:hAnsi="Arial"/>
          <w:b/>
          <w:color w:val="000000"/>
          <w:sz w:val="22"/>
        </w:rPr>
        <w:t>Table E.1-1. STD-CTMR Profiles</w:t>
      </w:r>
    </w:p>
    <w:bookmarkEnd w:id="1112"/>
    <w:p>
      <w:pPr>
        <w:spacing w:before="0" w:after="0" w:line="240" w:lineRule="auto"/>
        <w:rPr>
          <w:sz w:val="13"/>
        </w:rPr>
      </w:pPr>
    </w:p>
    <w:tbl>
      <w:tblPr>
        <w:tblInd w:w="45" w:type="dxa"/>
        <w:tblLayout w:type="fixed"/>
      </w:tblPr>
      <w:tblGrid>
        <w:gridCol w:w="3026"/>
        <w:gridCol w:w="1960"/>
        <w:gridCol w:w="5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3" w:name="para_58e44b3e_1d13_43c7_a7c1_70e5a8812f"/>
          <w:p>
            <w:pPr>
              <w:keepNext/>
              <w:spacing w:before="180" w:after="0" w:line="240" w:lineRule="auto"/>
              <w:jc w:val="center"/>
            </w:pPr>
            <w:r>
              <w:rPr>
                <w:rFonts w:ascii="Arial" w:hAnsi="Arial"/>
                <w:b/>
                <w:color w:val="000000"/>
                <w:sz w:val="18"/>
              </w:rPr>
              <w:t>Application Profile</w:t>
            </w:r>
          </w:p>
          <w:bookmarkEnd w:id="1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4" w:name="para_d210ac1b_3d49_4b0e_8d6c_c9a500596d"/>
          <w:p>
            <w:pPr>
              <w:spacing w:before="180" w:after="0" w:line="240" w:lineRule="auto"/>
              <w:jc w:val="center"/>
            </w:pPr>
            <w:r>
              <w:rPr>
                <w:rFonts w:ascii="Arial" w:hAnsi="Arial"/>
                <w:b/>
                <w:color w:val="000000"/>
                <w:sz w:val="18"/>
              </w:rPr>
              <w:t>Identifier</w:t>
            </w:r>
          </w:p>
          <w:bookmarkEnd w:id="1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5" w:name="para_c4d867b4_ea59_4ca4_ab8c_f4a49eb21a"/>
          <w:p>
            <w:pPr>
              <w:spacing w:before="180" w:after="0" w:line="240" w:lineRule="auto"/>
              <w:jc w:val="center"/>
            </w:pPr>
            <w:r>
              <w:rPr>
                <w:rFonts w:ascii="Arial" w:hAnsi="Arial"/>
                <w:b/>
                <w:color w:val="000000"/>
                <w:sz w:val="18"/>
              </w:rPr>
              <w:t>Description</w:t>
            </w:r>
          </w:p>
          <w:bookmarkEnd w:id="1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 w:name="para_02cbe09a_e02a_49e4_a475_0daa0e8e1d"/>
          <w:p>
            <w:pPr>
              <w:spacing w:before="180" w:after="0" w:line="240" w:lineRule="auto"/>
            </w:pPr>
            <w:r>
              <w:rPr>
                <w:rFonts w:ascii="Arial" w:hAnsi="Arial"/>
                <w:color w:val="000000"/>
                <w:sz w:val="18"/>
              </w:rPr>
              <w:t>CT/MR Studies on 4.1GB MOD</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cd9d43fa_399b_490a_a654_3ca8031b77"/>
          <w:p>
            <w:pPr>
              <w:spacing w:before="180" w:after="0" w:line="240" w:lineRule="auto"/>
            </w:pPr>
            <w:r>
              <w:rPr>
                <w:rFonts w:ascii="Arial" w:hAnsi="Arial"/>
                <w:color w:val="000000"/>
                <w:sz w:val="18"/>
              </w:rPr>
              <w:t>STD-CTMR-MOD41</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400b275a_aacd_46be_b39d_c8aa2ad70b"/>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9642c265_9454_4572_91c0_b7e8b93c9c"/>
          <w:p>
            <w:pPr>
              <w:spacing w:before="180" w:after="0" w:line="240" w:lineRule="auto"/>
            </w:pPr>
            <w:r>
              <w:rPr>
                <w:rFonts w:ascii="Arial" w:hAnsi="Arial"/>
                <w:color w:val="000000"/>
                <w:sz w:val="18"/>
              </w:rPr>
              <w:t>CT/MR Studies on CD-R</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fe9ed4c_787e_45d7_839b_a87d0e29d4"/>
          <w:p>
            <w:pPr>
              <w:spacing w:before="180" w:after="0" w:line="240" w:lineRule="auto"/>
            </w:pPr>
            <w:r>
              <w:rPr>
                <w:rFonts w:ascii="Arial" w:hAnsi="Arial"/>
                <w:color w:val="000000"/>
                <w:sz w:val="18"/>
              </w:rPr>
              <w:t>STD-CTMR-CD</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7b4181d1_84d3_42c0_b253_2deff8a036"/>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2" w:name="para_5dfd9059_f600_4e18_a850_8c47db7eec"/>
          <w:p>
            <w:pPr>
              <w:spacing w:before="180" w:after="0" w:line="240" w:lineRule="auto"/>
            </w:pPr>
            <w:r>
              <w:rPr>
                <w:rFonts w:ascii="Arial" w:hAnsi="Arial"/>
                <w:color w:val="000000"/>
                <w:sz w:val="18"/>
              </w:rPr>
              <w:t>CT/MR Studies on DVD-RAM Media</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de570cf4_7370_4957_891c_ef53eb3a6a"/>
          <w:p>
            <w:pPr>
              <w:spacing w:before="180" w:after="0" w:line="240" w:lineRule="auto"/>
            </w:pPr>
            <w:r>
              <w:rPr>
                <w:rFonts w:ascii="Arial" w:hAnsi="Arial"/>
                <w:color w:val="000000"/>
                <w:sz w:val="18"/>
              </w:rPr>
              <w:t>STD-CTMR-DVD-RAM</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a0cbe7bf_d80c_4175_8964_bbe0f5181d"/>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5" w:name="para_eb27b851_21e5_4b7f_8587_56338ab043"/>
          <w:p>
            <w:pPr>
              <w:spacing w:before="180" w:after="0" w:line="240" w:lineRule="auto"/>
            </w:pPr>
            <w:r>
              <w:rPr>
                <w:rFonts w:ascii="Arial" w:hAnsi="Arial"/>
                <w:color w:val="000000"/>
                <w:sz w:val="18"/>
              </w:rPr>
              <w:t>CT/MR Studies on DVD Media</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e4d12e72_2051_41f5_80d0_eda515e307"/>
          <w:p>
            <w:pPr>
              <w:spacing w:before="180" w:after="0" w:line="240" w:lineRule="auto"/>
            </w:pPr>
            <w:r>
              <w:rPr>
                <w:rFonts w:ascii="Arial" w:hAnsi="Arial"/>
                <w:color w:val="000000"/>
                <w:sz w:val="18"/>
              </w:rPr>
              <w:t>STD-CTMR-DVD</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4c294c24_970e_4ab0_8ae5_db35189bc7"/>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7"/>
        </w:tc>
      </w:tr>
    </w:tbl>
    <w:bookmarkStart w:id="1128" w:name="idm129887390752"/>
    <w:p>
      <w:pPr>
        <w:keepNext/>
        <w:spacing w:before="180" w:after="0" w:line="240" w:lineRule="auto"/>
        <w:ind w:left="360" w:right="360" w:firstLine="0"/>
        <w:jc w:val="both"/>
      </w:pPr>
      <w:r>
        <w:rPr>
          <w:rFonts w:ascii="Arial" w:hAnsi="Arial"/>
          <w:color w:val="000000"/>
          <w:sz w:val="18"/>
        </w:rPr>
        <w:t>Note</w:t>
      </w:r>
    </w:p>
    <w:bookmarkEnd w:id="1128"/>
    <w:bookmarkStart w:id="1129" w:name="para_5f8b5a5d_fc26_4ae8_b6db_3223ede8ce"/>
    <w:p>
      <w:pPr>
        <w:spacing w:before="180" w:after="0" w:line="240" w:lineRule="auto"/>
        <w:ind w:left="360" w:right="360" w:firstLine="0"/>
        <w:jc w:val="both"/>
      </w:pPr>
      <w:r>
        <w:rPr>
          <w:rFonts w:ascii="Arial" w:hAnsi="Arial"/>
          <w:color w:val="000000"/>
          <w:sz w:val="18"/>
        </w:rPr>
        <w:t>Media Profiles STD-CTMR-MOD650, STD-CTMR-MOD12 and STD-CTMR-MOD23 were previously defined but have been retired. See PS3.11 2004.</w:t>
      </w:r>
    </w:p>
    <w:bookmarkEnd w:id="1129"/>
    <w:bookmarkStart w:id="1130" w:name="sect_E_2"/>
    <w:p>
      <w:pPr>
        <w:spacing w:before="180" w:after="0" w:line="240" w:lineRule="auto"/>
      </w:pPr>
      <w:r>
        <w:rPr>
          <w:rFonts w:ascii="Arial" w:hAnsi="Arial"/>
          <w:b/>
          <w:color w:val="000000"/>
          <w:sz w:val="28"/>
        </w:rPr>
        <w:t>E.2 Clinical Context</w:t>
      </w:r>
    </w:p>
    <w:bookmarkEnd w:id="1130"/>
    <w:bookmarkStart w:id="1131" w:name="para_88828cad_c84e_4af7_86fb_ceceaa6e80"/>
    <w:p>
      <w:pPr>
        <w:spacing w:before="180" w:after="0" w:line="240" w:lineRule="auto"/>
        <w:jc w:val="both"/>
      </w:pPr>
      <w:r>
        <w:rPr>
          <w:rFonts w:ascii="Arial" w:hAnsi="Arial"/>
          <w:color w:val="000000"/>
          <w:sz w:val="18"/>
        </w:rPr>
        <w:t>These Application Profiles facilitate the interchange and storage of primary CT and MR images as well as related Secondary Capture Images with certain defined attributes, including grayscale and palette color images. CT, MR and SC images may co-exist within the same File-set.</w:t>
      </w:r>
    </w:p>
    <w:bookmarkEnd w:id="1131"/>
    <w:bookmarkStart w:id="1132" w:name="para_3f48e177_5c93_4e9a_aa71_59beb97600"/>
    <w:p>
      <w:pPr>
        <w:spacing w:before="180" w:after="0" w:line="240" w:lineRule="auto"/>
        <w:jc w:val="both"/>
      </w:pPr>
      <w:r>
        <w:rPr>
          <w:rFonts w:ascii="Arial" w:hAnsi="Arial"/>
          <w:color w:val="000000"/>
          <w:sz w:val="18"/>
        </w:rPr>
        <w:t>Typical interchanges would be between acquisition devices, archives and workstations, within and between institutions.</w:t>
      </w:r>
    </w:p>
    <w:bookmarkEnd w:id="1132"/>
    <w:bookmarkStart w:id="1133" w:name="sect_E_2_1"/>
    <w:p>
      <w:pPr>
        <w:spacing w:before="180" w:after="0" w:line="240" w:lineRule="auto"/>
      </w:pPr>
      <w:r>
        <w:rPr>
          <w:rFonts w:ascii="Arial" w:hAnsi="Arial"/>
          <w:b/>
          <w:color w:val="000000"/>
          <w:sz w:val="24"/>
        </w:rPr>
        <w:t>E.2.1 Roles and Service Class Options</w:t>
      </w:r>
    </w:p>
    <w:bookmarkEnd w:id="1133"/>
    <w:bookmarkStart w:id="1134" w:name="para_92e4f030_0585_4ae4_acb8_be5a3e5d40"/>
    <w:p>
      <w:pPr>
        <w:spacing w:before="180" w:after="0" w:line="240" w:lineRule="auto"/>
        <w:jc w:val="both"/>
      </w:pPr>
      <w:r>
        <w:rPr>
          <w:rFonts w:ascii="Arial" w:hAnsi="Arial"/>
          <w:color w:val="000000"/>
          <w:sz w:val="18"/>
        </w:rPr>
        <w:t xml:space="preserve">These Application Profiles uses the Media Storage Service Class defined in </w:t>
      </w:r>
      <w:hyperlink r:id="r215">
        <w:r>
          <w:rPr>
            <w:rFonts w:ascii="Arial" w:hAnsi="Arial"/>
            <w:color w:val="000000"/>
            <w:sz w:val="18"/>
          </w:rPr>
          <w:t>PS3.4</w:t>
        </w:r>
      </w:hyperlink>
      <w:r>
        <w:rPr>
          <w:rFonts w:ascii="Arial" w:hAnsi="Arial"/>
          <w:color w:val="000000"/>
          <w:sz w:val="18"/>
        </w:rPr>
        <w:t>.</w:t>
      </w:r>
    </w:p>
    <w:bookmarkEnd w:id="1134"/>
    <w:bookmarkStart w:id="1135" w:name="para_eaf7071c_4002_4f00_892c_af9de47ede"/>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216">
        <w:r>
          <w:rPr>
            <w:rFonts w:ascii="Arial" w:hAnsi="Arial"/>
            <w:color w:val="000000"/>
            <w:sz w:val="18"/>
          </w:rPr>
          <w:t>PS3.10</w:t>
        </w:r>
      </w:hyperlink>
      <w:r>
        <w:rPr>
          <w:rFonts w:ascii="Arial" w:hAnsi="Arial"/>
          <w:color w:val="000000"/>
          <w:sz w:val="18"/>
        </w:rPr>
        <w:t>.</w:t>
      </w:r>
    </w:p>
    <w:bookmarkEnd w:id="1135"/>
    <w:bookmarkStart w:id="1136" w:name="sect_E_2_1_1"/>
    <w:p>
      <w:pPr>
        <w:spacing w:before="180" w:after="0" w:line="240" w:lineRule="auto"/>
      </w:pPr>
      <w:r>
        <w:rPr>
          <w:rFonts w:ascii="Arial" w:hAnsi="Arial"/>
          <w:b/>
          <w:color w:val="000000"/>
          <w:sz w:val="26"/>
        </w:rPr>
        <w:t>E.2.1.1 File Set Creator</w:t>
      </w:r>
    </w:p>
    <w:bookmarkEnd w:id="1136"/>
    <w:bookmarkStart w:id="1137" w:name="para_1e1e6c5a_9f67_470e_9ccd_7cef7da1c6"/>
    <w:p>
      <w:pPr>
        <w:spacing w:before="180" w:after="0" w:line="240" w:lineRule="auto"/>
        <w:jc w:val="both"/>
      </w:pPr>
      <w:r>
        <w:rPr>
          <w:rFonts w:ascii="Arial" w:hAnsi="Arial"/>
          <w:color w:val="000000"/>
          <w:sz w:val="18"/>
        </w:rPr>
        <w:t>The Application entity acting as a File-Set Creator generates a File Set under a STD-CTMR Application Profile. Typical entities using this role would include CT or MR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1137"/>
    <w:bookmarkStart w:id="1138" w:name="para_73e9d55a_0480_430d_8c91_ff19dfbed5"/>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38"/>
    <w:bookmarkStart w:id="1139" w:name="idm129887377008"/>
    <w:p>
      <w:pPr>
        <w:keepNext/>
        <w:spacing w:before="180" w:after="0" w:line="240" w:lineRule="auto"/>
        <w:ind w:left="360" w:right="360" w:firstLine="0"/>
        <w:jc w:val="both"/>
      </w:pPr>
      <w:r>
        <w:rPr>
          <w:rFonts w:ascii="Arial" w:hAnsi="Arial"/>
          <w:color w:val="000000"/>
          <w:sz w:val="18"/>
        </w:rPr>
        <w:t>Note</w:t>
      </w:r>
    </w:p>
    <w:bookmarkEnd w:id="1139"/>
    <w:bookmarkStart w:id="1140" w:name="para_ee2b0344_04ec_4248_85fc_2f71fa61c2"/>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class of Application profile. If a set of Files, e.g., a Study, cannot be written entirely on one physical volume, the FSC will create multiple independent DICOM File-sets such that each File-set can reside on a single physical volume controlled by its individual DICOMDIR file. The user of the FSC can opt to use written labels on the physical volumes to indicate that there is more than one physical volume for this set of files (e.g., a study).</w:t>
      </w:r>
    </w:p>
    <w:bookmarkEnd w:id="1140"/>
    <w:bookmarkStart w:id="1141" w:name="sect_E_2_1_2"/>
    <w:p>
      <w:pPr>
        <w:spacing w:before="180" w:after="0" w:line="240" w:lineRule="auto"/>
      </w:pPr>
      <w:r>
        <w:rPr>
          <w:rFonts w:ascii="Arial" w:hAnsi="Arial"/>
          <w:b/>
          <w:color w:val="000000"/>
          <w:sz w:val="26"/>
        </w:rPr>
        <w:t>E.2.1.2 File Set Reader</w:t>
      </w:r>
    </w:p>
    <w:bookmarkEnd w:id="1141"/>
    <w:bookmarkStart w:id="1142" w:name="para_b0731c57_4144_448a_aad1_e9cd7162b8"/>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1142"/>
    <w:bookmarkStart w:id="1143" w:name="sect_E_2_1_3"/>
    <w:p>
      <w:pPr>
        <w:spacing w:before="180" w:after="0" w:line="240" w:lineRule="auto"/>
      </w:pPr>
      <w:r>
        <w:rPr>
          <w:rFonts w:ascii="Arial" w:hAnsi="Arial"/>
          <w:b/>
          <w:color w:val="000000"/>
          <w:sz w:val="26"/>
        </w:rPr>
        <w:t>E.2.1.3 File Set Updater</w:t>
      </w:r>
    </w:p>
    <w:bookmarkEnd w:id="1143"/>
    <w:bookmarkStart w:id="1144" w:name="para_14fc76ac_8c9a_4386_b356_d1a9611d77"/>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1144"/>
    <w:bookmarkStart w:id="1145" w:name="para_989c0d59_0e8d_46b0_992f_68e28dec2e"/>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45"/>
    <w:bookmarkStart w:id="1146" w:name="idm129887368320"/>
    <w:p>
      <w:pPr>
        <w:keepNext/>
        <w:spacing w:before="180" w:after="0" w:line="240" w:lineRule="auto"/>
        <w:ind w:left="360" w:right="360" w:firstLine="0"/>
        <w:jc w:val="both"/>
      </w:pPr>
      <w:r>
        <w:rPr>
          <w:rFonts w:ascii="Arial" w:hAnsi="Arial"/>
          <w:color w:val="000000"/>
          <w:sz w:val="18"/>
        </w:rPr>
        <w:t>Note</w:t>
      </w:r>
    </w:p>
    <w:bookmarkEnd w:id="1146"/>
    <w:bookmarkStart w:id="1147" w:name="para_fbe434c5_c914_44ce_9f42_e361229ff8"/>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217">
        <w:r>
          <w:rPr>
            <w:rFonts w:ascii="Arial" w:hAnsi="Arial"/>
            <w:color w:val="000000"/>
            <w:sz w:val="18"/>
          </w:rPr>
          <w:t>PS3.12</w:t>
        </w:r>
      </w:hyperlink>
      <w:r>
        <w:rPr>
          <w:rFonts w:ascii="Arial" w:hAnsi="Arial"/>
          <w:color w:val="000000"/>
          <w:sz w:val="18"/>
        </w:rPr>
        <w:t>.</w:t>
      </w:r>
    </w:p>
    <w:bookmarkEnd w:id="1147"/>
    <w:bookmarkStart w:id="1148" w:name="para_90e66c88_e2b1_4cf0_9f4f_4a38c8812a"/>
    <w:p>
      <w:pPr>
        <w:spacing w:before="180" w:after="0" w:line="240" w:lineRule="auto"/>
        <w:jc w:val="both"/>
      </w:pPr>
      <w:r>
        <w:rPr>
          <w:rFonts w:ascii="Arial" w:hAnsi="Arial"/>
          <w:color w:val="000000"/>
          <w:sz w:val="18"/>
        </w:rPr>
        <w:t>The FSU role is not defined for the STD-CTMR-DVD profile.</w:t>
      </w:r>
    </w:p>
    <w:bookmarkEnd w:id="1148"/>
    <w:bookmarkStart w:id="1149" w:name="sect_E_3"/>
    <w:p>
      <w:pPr>
        <w:spacing w:before="180" w:after="0" w:line="240" w:lineRule="auto"/>
      </w:pPr>
      <w:r>
        <w:rPr>
          <w:rFonts w:ascii="Arial" w:hAnsi="Arial"/>
          <w:b/>
          <w:color w:val="000000"/>
          <w:sz w:val="28"/>
        </w:rPr>
        <w:t>E.3 STD-CTMR Profiles</w:t>
      </w:r>
    </w:p>
    <w:bookmarkEnd w:id="1149"/>
    <w:bookmarkStart w:id="1150" w:name="sect_E_3_1"/>
    <w:p>
      <w:pPr>
        <w:spacing w:before="180" w:after="0" w:line="240" w:lineRule="auto"/>
      </w:pPr>
      <w:r>
        <w:rPr>
          <w:rFonts w:ascii="Arial" w:hAnsi="Arial"/>
          <w:b/>
          <w:color w:val="000000"/>
          <w:sz w:val="24"/>
        </w:rPr>
        <w:t>E.3.1 SOP Classes and Transfer Syntaxes</w:t>
      </w:r>
    </w:p>
    <w:bookmarkEnd w:id="1150"/>
    <w:bookmarkStart w:id="1151" w:name="para_ae13c4fd_4054_415a_bac8_efb6bebe06"/>
    <w:p>
      <w:pPr>
        <w:spacing w:before="180" w:after="0" w:line="240" w:lineRule="auto"/>
        <w:jc w:val="both"/>
      </w:pPr>
      <w:r>
        <w:rPr>
          <w:rFonts w:ascii="Arial" w:hAnsi="Arial"/>
          <w:color w:val="000000"/>
          <w:sz w:val="18"/>
        </w:rPr>
        <w:t xml:space="preserve">These Application Profiles are based on the Media Storage Service Class (see </w:t>
      </w:r>
      <w:hyperlink r:id="r218">
        <w:r>
          <w:rPr>
            <w:rFonts w:ascii="Arial" w:hAnsi="Arial"/>
            <w:color w:val="000000"/>
            <w:sz w:val="18"/>
          </w:rPr>
          <w:t>PS3.4</w:t>
        </w:r>
      </w:hyperlink>
      <w:r>
        <w:rPr>
          <w:rFonts w:ascii="Arial" w:hAnsi="Arial"/>
          <w:color w:val="000000"/>
          <w:sz w:val="18"/>
        </w:rPr>
        <w:t>).</w:t>
      </w:r>
    </w:p>
    <w:bookmarkEnd w:id="1151"/>
    <w:bookmarkStart w:id="1152" w:name="para_c1d4d0d8_90c9_4699_8577_e3581a2e54"/>
    <w:p>
      <w:pPr>
        <w:spacing w:before="180" w:after="0" w:line="240" w:lineRule="auto"/>
        <w:jc w:val="both"/>
      </w:pPr>
      <w:r>
        <w:rPr>
          <w:rFonts w:ascii="Arial" w:hAnsi="Arial"/>
          <w:color w:val="000000"/>
          <w:sz w:val="18"/>
        </w:rPr>
        <w:t xml:space="preserve">SOP Classes and corresponding Transfer Syntaxes supported by these Application Profiles are specified in the </w:t>
      </w:r>
      <w:hyperlink w:anchor="table_E_3_1">
        <w:r>
          <w:rPr>
            <w:rFonts w:ascii="Arial" w:hAnsi="Arial"/>
            <w:color w:val="000000"/>
            <w:sz w:val="18"/>
          </w:rPr>
          <w:t>Table E.3-1</w:t>
        </w:r>
      </w:hyperlink>
      <w:r>
        <w:rPr>
          <w:rFonts w:ascii="Arial" w:hAnsi="Arial"/>
          <w:color w:val="000000"/>
          <w:sz w:val="18"/>
        </w:rPr>
        <w:t>.</w:t>
      </w:r>
    </w:p>
    <w:bookmarkEnd w:id="1152"/>
    <w:bookmarkStart w:id="1153" w:name="table_E_3_1"/>
    <w:p>
      <w:pPr>
        <w:keepNext/>
        <w:spacing w:before="216" w:after="0" w:line="240" w:lineRule="auto"/>
        <w:jc w:val="center"/>
      </w:pPr>
      <w:r>
        <w:rPr>
          <w:rFonts w:ascii="Arial" w:hAnsi="Arial"/>
          <w:b/>
          <w:color w:val="000000"/>
          <w:sz w:val="22"/>
        </w:rPr>
        <w:t>Table E.3-1. STD-CTMR SOP Classes and Transfer Syntaxes</w:t>
      </w:r>
    </w:p>
    <w:bookmarkEnd w:id="1153"/>
    <w:p>
      <w:pPr>
        <w:spacing w:before="0" w:after="0" w:line="240" w:lineRule="auto"/>
        <w:rPr>
          <w:sz w:val="13"/>
        </w:rPr>
      </w:pPr>
    </w:p>
    <w:tbl>
      <w:tblPr>
        <w:tblInd w:w="45" w:type="dxa"/>
        <w:tblLayout w:type="fixed"/>
      </w:tblPr>
      <w:tblGrid>
        <w:gridCol w:w="1437"/>
        <w:gridCol w:w="2522"/>
        <w:gridCol w:w="2182"/>
        <w:gridCol w:w="1431"/>
        <w:gridCol w:w="1431"/>
        <w:gridCol w:w="14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54" w:name="para_53f14d7d_ac38_4cdc_a281_b74ada3018"/>
          <w:p>
            <w:pPr>
              <w:keepNext/>
              <w:spacing w:before="180" w:after="0" w:line="240" w:lineRule="auto"/>
              <w:jc w:val="center"/>
            </w:pPr>
            <w:r>
              <w:rPr>
                <w:rFonts w:ascii="Arial" w:hAnsi="Arial"/>
                <w:b/>
                <w:color w:val="000000"/>
                <w:sz w:val="18"/>
              </w:rPr>
              <w:t>Information Object Definition</w:t>
            </w:r>
          </w:p>
          <w:bookmarkEnd w:id="1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5" w:name="para_98631523_b671_4fbd_9e2f_eac404380c"/>
          <w:p>
            <w:pPr>
              <w:spacing w:before="180" w:after="0" w:line="240" w:lineRule="auto"/>
              <w:jc w:val="center"/>
            </w:pPr>
            <w:r>
              <w:rPr>
                <w:rFonts w:ascii="Arial" w:hAnsi="Arial"/>
                <w:b/>
                <w:color w:val="000000"/>
                <w:sz w:val="18"/>
              </w:rPr>
              <w:t>SOP Class UID</w:t>
            </w:r>
          </w:p>
          <w:bookmarkEnd w:id="1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6" w:name="para_56b008dc_b8bd_4872_bf02_4a0575eff9"/>
          <w:p>
            <w:pPr>
              <w:spacing w:before="180" w:after="0" w:line="240" w:lineRule="auto"/>
              <w:jc w:val="center"/>
            </w:pPr>
            <w:r>
              <w:rPr>
                <w:rFonts w:ascii="Arial" w:hAnsi="Arial"/>
                <w:b/>
                <w:color w:val="000000"/>
                <w:sz w:val="18"/>
              </w:rPr>
              <w:t>Transfer Syntax and UID</w:t>
            </w:r>
          </w:p>
          <w:bookmarkEnd w:id="1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7" w:name="para_2b255ec9_67ea_46ef_8d5b_47f4b89fe7"/>
          <w:p>
            <w:pPr>
              <w:spacing w:before="180" w:after="0" w:line="240" w:lineRule="auto"/>
              <w:jc w:val="center"/>
            </w:pPr>
            <w:r>
              <w:rPr>
                <w:rFonts w:ascii="Arial" w:hAnsi="Arial"/>
                <w:b/>
                <w:color w:val="000000"/>
                <w:sz w:val="18"/>
              </w:rPr>
              <w:t>FSC Requirement</w:t>
            </w:r>
          </w:p>
          <w:bookmarkEnd w:id="1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8" w:name="para_695a5065_d87f_4d63_8d54_f8ac137e9d"/>
          <w:p>
            <w:pPr>
              <w:spacing w:before="180" w:after="0" w:line="240" w:lineRule="auto"/>
              <w:jc w:val="center"/>
            </w:pPr>
            <w:r>
              <w:rPr>
                <w:rFonts w:ascii="Arial" w:hAnsi="Arial"/>
                <w:b/>
                <w:color w:val="000000"/>
                <w:sz w:val="18"/>
              </w:rPr>
              <w:t>FSR Requirement</w:t>
            </w:r>
          </w:p>
          <w:bookmarkEnd w:id="1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9" w:name="para_1e88a237_a5bd_4283_8215_e12529a3fb"/>
          <w:p>
            <w:pPr>
              <w:spacing w:before="180" w:after="0" w:line="240" w:lineRule="auto"/>
              <w:jc w:val="center"/>
            </w:pPr>
            <w:r>
              <w:rPr>
                <w:rFonts w:ascii="Arial" w:hAnsi="Arial"/>
                <w:b/>
                <w:color w:val="000000"/>
                <w:sz w:val="18"/>
              </w:rPr>
              <w:t>FSU Requirement (see Note 1)</w:t>
            </w:r>
          </w:p>
          <w:bookmarkEnd w:id="1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0" w:name="para_9a2953a5_f567_4616_8f28_0f0fbb94ac"/>
          <w:p>
            <w:pPr>
              <w:spacing w:before="180" w:after="0" w:line="240" w:lineRule="auto"/>
            </w:pPr>
            <w:r>
              <w:rPr>
                <w:rFonts w:ascii="Arial" w:hAnsi="Arial"/>
                <w:color w:val="000000"/>
                <w:sz w:val="18"/>
              </w:rPr>
              <w:t>Basic Directory</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4f0addb0_1194_496f_b5a2_13a2d9368a"/>
          <w:p>
            <w:pPr>
              <w:spacing w:before="180" w:after="0" w:line="240" w:lineRule="auto"/>
            </w:pPr>
            <w:r>
              <w:rPr>
                <w:rFonts w:ascii="Arial" w:hAnsi="Arial"/>
                <w:color w:val="000000"/>
                <w:sz w:val="18"/>
              </w:rPr>
              <w:t>1.2.840.10008.1.3.10</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ce1bf0bd_09d5_4d9a_95d0_02513a057c"/>
          <w:p>
            <w:pPr>
              <w:spacing w:before="180" w:after="0" w:line="240" w:lineRule="auto"/>
            </w:pPr>
            <w:r>
              <w:rPr>
                <w:rFonts w:ascii="Arial" w:hAnsi="Arial"/>
                <w:color w:val="000000"/>
                <w:sz w:val="18"/>
              </w:rPr>
              <w:t>Explicit VR Little Endian Uncompressed</w:t>
            </w:r>
          </w:p>
          <w:bookmarkEnd w:id="1162"/>
          <w:bookmarkStart w:id="1163" w:name="para_70814f7f_9692_499c_837d_63dade2da6"/>
          <w:p>
            <w:pPr>
              <w:spacing w:before="180" w:after="0" w:line="240" w:lineRule="auto"/>
            </w:pPr>
            <w:r>
              <w:rPr>
                <w:rFonts w:ascii="Arial" w:hAnsi="Arial"/>
                <w:color w:val="000000"/>
                <w:sz w:val="18"/>
              </w:rPr>
              <w:t>1.2.840.10008.1.2.1</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7ab410b8_b1aa_4b15_8f61_b562a4921c"/>
          <w:p>
            <w:pPr>
              <w:spacing w:before="180" w:after="0" w:line="240" w:lineRule="auto"/>
            </w:pPr>
            <w:r>
              <w:rPr>
                <w:rFonts w:ascii="Arial" w:hAnsi="Arial"/>
                <w:color w:val="000000"/>
                <w:sz w:val="18"/>
              </w:rPr>
              <w:t>Mandatory</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12e5d396_8226_42b3_bc08_32f957530f"/>
          <w:p>
            <w:pPr>
              <w:spacing w:before="180" w:after="0" w:line="240" w:lineRule="auto"/>
            </w:pPr>
            <w:r>
              <w:rPr>
                <w:rFonts w:ascii="Arial" w:hAnsi="Arial"/>
                <w:color w:val="000000"/>
                <w:sz w:val="18"/>
              </w:rPr>
              <w:t>Mandatory</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4eebfad7_5282_4629_bebc_5552d7bff5"/>
          <w:p>
            <w:pPr>
              <w:spacing w:before="180" w:after="0" w:line="240" w:lineRule="auto"/>
            </w:pPr>
            <w:r>
              <w:rPr>
                <w:rFonts w:ascii="Arial" w:hAnsi="Arial"/>
                <w:color w:val="000000"/>
                <w:sz w:val="18"/>
              </w:rPr>
              <w:t>Mandatory</w:t>
            </w:r>
          </w:p>
          <w:bookmarkEnd w:id="1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7" w:name="para_f14ee10f_0311_40cf_a262_0f7aa1e908"/>
          <w:p>
            <w:pPr>
              <w:spacing w:before="180" w:after="0" w:line="240" w:lineRule="auto"/>
            </w:pPr>
            <w:r>
              <w:rPr>
                <w:rFonts w:ascii="Arial" w:hAnsi="Arial"/>
                <w:color w:val="000000"/>
                <w:sz w:val="18"/>
              </w:rPr>
              <w:t>CT Image</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693d6831_db31_4581_bc25_54d6b96407"/>
          <w:p>
            <w:pPr>
              <w:spacing w:before="180" w:after="0" w:line="240" w:lineRule="auto"/>
            </w:pPr>
            <w:r>
              <w:rPr>
                <w:rFonts w:ascii="Arial" w:hAnsi="Arial"/>
                <w:color w:val="000000"/>
                <w:sz w:val="18"/>
              </w:rPr>
              <w:t>1.2.840.10008.5.1.4.1.1.2</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2909b76c_b402_4770_b9d3_e93572df14"/>
          <w:p>
            <w:pPr>
              <w:spacing w:before="180" w:after="0" w:line="240" w:lineRule="auto"/>
            </w:pPr>
            <w:r>
              <w:rPr>
                <w:rFonts w:ascii="Arial" w:hAnsi="Arial"/>
                <w:color w:val="000000"/>
                <w:sz w:val="18"/>
              </w:rPr>
              <w:t>JPEG Lossless Process 14 (selection value 1)</w:t>
            </w:r>
          </w:p>
          <w:bookmarkEnd w:id="1169"/>
          <w:bookmarkStart w:id="1170" w:name="para_94109e10_a223_4e25_8038_a40a004ebb"/>
          <w:p>
            <w:pPr>
              <w:spacing w:before="180" w:after="0" w:line="240" w:lineRule="auto"/>
            </w:pPr>
            <w:r>
              <w:rPr>
                <w:rFonts w:ascii="Arial" w:hAnsi="Arial"/>
                <w:color w:val="000000"/>
                <w:sz w:val="18"/>
              </w:rPr>
              <w:t>1.2.840.10008.1.2.4.70</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68d873ec_08b7_492c_aff6_cc813a8a99"/>
          <w:p>
            <w:pPr>
              <w:spacing w:before="180" w:after="0" w:line="240" w:lineRule="auto"/>
            </w:pPr>
            <w:r>
              <w:rPr>
                <w:rFonts w:ascii="Arial" w:hAnsi="Arial"/>
                <w:color w:val="000000"/>
                <w:sz w:val="18"/>
              </w:rPr>
              <w:t>Optional</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7a5e60c7_98d6_4be4_a8a3_a8cd228b34"/>
          <w:p>
            <w:pPr>
              <w:spacing w:before="180" w:after="0" w:line="240" w:lineRule="auto"/>
            </w:pPr>
            <w:r>
              <w:rPr>
                <w:rFonts w:ascii="Arial" w:hAnsi="Arial"/>
                <w:color w:val="000000"/>
                <w:sz w:val="18"/>
              </w:rPr>
              <w:t>Mandatory</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a106cf16_dff0_4f1c_8f0a_70b7a247d5"/>
          <w:p>
            <w:pPr>
              <w:spacing w:before="180" w:after="0" w:line="240" w:lineRule="auto"/>
            </w:pPr>
            <w:r>
              <w:rPr>
                <w:rFonts w:ascii="Arial" w:hAnsi="Arial"/>
                <w:color w:val="000000"/>
                <w:sz w:val="18"/>
              </w:rPr>
              <w:t>Optional</w:t>
            </w:r>
          </w:p>
          <w:bookmarkEnd w:id="1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4" w:name="para_bdaad498_76e0_480c_b834_af42c75b6a"/>
          <w:p>
            <w:pPr>
              <w:spacing w:before="180" w:after="0" w:line="240" w:lineRule="auto"/>
            </w:pPr>
            <w:r>
              <w:rPr>
                <w:rFonts w:ascii="Arial" w:hAnsi="Arial"/>
                <w:color w:val="000000"/>
                <w:sz w:val="18"/>
              </w:rPr>
              <w:t>CT Image</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bf3ea91d_5102_4318_a3a1_d349df799b"/>
          <w:p>
            <w:pPr>
              <w:spacing w:before="180" w:after="0" w:line="240" w:lineRule="auto"/>
            </w:pPr>
            <w:r>
              <w:rPr>
                <w:rFonts w:ascii="Arial" w:hAnsi="Arial"/>
                <w:color w:val="000000"/>
                <w:sz w:val="18"/>
              </w:rPr>
              <w:t>1.2.840.10008.5.1.4.1.1.2</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b9ebbe5c_212d_4190_9ca8_c38ebb85cd"/>
          <w:p>
            <w:pPr>
              <w:spacing w:before="180" w:after="0" w:line="240" w:lineRule="auto"/>
            </w:pPr>
            <w:r>
              <w:rPr>
                <w:rFonts w:ascii="Arial" w:hAnsi="Arial"/>
                <w:color w:val="000000"/>
                <w:sz w:val="18"/>
              </w:rPr>
              <w:t>Explicit VR Little Endian Uncompressed</w:t>
            </w:r>
          </w:p>
          <w:bookmarkEnd w:id="1176"/>
          <w:bookmarkStart w:id="1177" w:name="para_a4579142_01f4_4c01_8b5a_f1961e6d73"/>
          <w:p>
            <w:pPr>
              <w:spacing w:before="180" w:after="0" w:line="240" w:lineRule="auto"/>
            </w:pPr>
            <w:r>
              <w:rPr>
                <w:rFonts w:ascii="Arial" w:hAnsi="Arial"/>
                <w:color w:val="000000"/>
                <w:sz w:val="18"/>
              </w:rPr>
              <w:t>1.2.840.10008.1.2.1</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0e4d5b83_707a_4044_927d_c5e5649b7a"/>
          <w:p>
            <w:pPr>
              <w:spacing w:before="180" w:after="0" w:line="240" w:lineRule="auto"/>
            </w:pPr>
            <w:r>
              <w:rPr>
                <w:rFonts w:ascii="Arial" w:hAnsi="Arial"/>
                <w:color w:val="000000"/>
                <w:sz w:val="18"/>
              </w:rPr>
              <w:t>Optional</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706f697b_59e2_48d8_8d8f_a10cf4b651"/>
          <w:p>
            <w:pPr>
              <w:spacing w:before="180" w:after="0" w:line="240" w:lineRule="auto"/>
            </w:pPr>
            <w:r>
              <w:rPr>
                <w:rFonts w:ascii="Arial" w:hAnsi="Arial"/>
                <w:color w:val="000000"/>
                <w:sz w:val="18"/>
              </w:rPr>
              <w:t>Mandatory</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a7d1f41e_29f7_4cbb_844d_56b7d306ec"/>
          <w:p>
            <w:pPr>
              <w:spacing w:before="180" w:after="0" w:line="240" w:lineRule="auto"/>
            </w:pPr>
            <w:r>
              <w:rPr>
                <w:rFonts w:ascii="Arial" w:hAnsi="Arial"/>
                <w:color w:val="000000"/>
                <w:sz w:val="18"/>
              </w:rPr>
              <w:t>Optional</w:t>
            </w:r>
          </w:p>
          <w:bookmarkEnd w:id="1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1" w:name="para_295d2b10_05cc_4e33_bbaf_90269dd168"/>
          <w:p>
            <w:pPr>
              <w:spacing w:before="180" w:after="0" w:line="240" w:lineRule="auto"/>
            </w:pPr>
            <w:r>
              <w:rPr>
                <w:rFonts w:ascii="Arial" w:hAnsi="Arial"/>
                <w:color w:val="000000"/>
                <w:sz w:val="18"/>
              </w:rPr>
              <w:t>MR Image</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82b7d84c_8d24_43dd_adc6_804a3067b6"/>
          <w:p>
            <w:pPr>
              <w:spacing w:before="180" w:after="0" w:line="240" w:lineRule="auto"/>
            </w:pPr>
            <w:r>
              <w:rPr>
                <w:rFonts w:ascii="Arial" w:hAnsi="Arial"/>
                <w:color w:val="000000"/>
                <w:sz w:val="18"/>
              </w:rPr>
              <w:t>1.2.840.10008.5.1.4.1.1.4</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d5d4d839_4cb2_4484_bfa0_aa5ea27bbb"/>
          <w:p>
            <w:pPr>
              <w:spacing w:before="180" w:after="0" w:line="240" w:lineRule="auto"/>
            </w:pPr>
            <w:r>
              <w:rPr>
                <w:rFonts w:ascii="Arial" w:hAnsi="Arial"/>
                <w:color w:val="000000"/>
                <w:sz w:val="18"/>
              </w:rPr>
              <w:t>JPEG Lossless Process 14 (selection value 1)</w:t>
            </w:r>
          </w:p>
          <w:bookmarkEnd w:id="1183"/>
          <w:bookmarkStart w:id="1184" w:name="para_0d6960b6_071a_494f_9201_3844c13a3e"/>
          <w:p>
            <w:pPr>
              <w:spacing w:before="180" w:after="0" w:line="240" w:lineRule="auto"/>
            </w:pPr>
            <w:r>
              <w:rPr>
                <w:rFonts w:ascii="Arial" w:hAnsi="Arial"/>
                <w:color w:val="000000"/>
                <w:sz w:val="18"/>
              </w:rPr>
              <w:t>1.2.840.10008.1.2.4.70</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aa410f8f_d9f2_408f_b982_c2bd99f92c"/>
          <w:p>
            <w:pPr>
              <w:spacing w:before="180" w:after="0" w:line="240" w:lineRule="auto"/>
            </w:pPr>
            <w:r>
              <w:rPr>
                <w:rFonts w:ascii="Arial" w:hAnsi="Arial"/>
                <w:color w:val="000000"/>
                <w:sz w:val="18"/>
              </w:rPr>
              <w:t>Optional</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92c20de6_4c1a_41dc_9262_1cb5578fa5"/>
          <w:p>
            <w:pPr>
              <w:spacing w:before="180" w:after="0" w:line="240" w:lineRule="auto"/>
            </w:pPr>
            <w:r>
              <w:rPr>
                <w:rFonts w:ascii="Arial" w:hAnsi="Arial"/>
                <w:color w:val="000000"/>
                <w:sz w:val="18"/>
              </w:rPr>
              <w:t>Mandatory</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7038359f_4083_467b_9c8f_d39aad4f39"/>
          <w:p>
            <w:pPr>
              <w:spacing w:before="180" w:after="0" w:line="240" w:lineRule="auto"/>
            </w:pPr>
            <w:r>
              <w:rPr>
                <w:rFonts w:ascii="Arial" w:hAnsi="Arial"/>
                <w:color w:val="000000"/>
                <w:sz w:val="18"/>
              </w:rPr>
              <w:t>Optional</w:t>
            </w:r>
          </w:p>
          <w:bookmarkEnd w:id="1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8" w:name="para_4a7db5c2_3fc6_41c3_b34e_fa8fefed79"/>
          <w:p>
            <w:pPr>
              <w:spacing w:before="180" w:after="0" w:line="240" w:lineRule="auto"/>
            </w:pPr>
            <w:r>
              <w:rPr>
                <w:rFonts w:ascii="Arial" w:hAnsi="Arial"/>
                <w:color w:val="000000"/>
                <w:sz w:val="18"/>
              </w:rPr>
              <w:t>MR Image</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39489a7a_dfd4_4ea9_9d85_a85429c786"/>
          <w:p>
            <w:pPr>
              <w:spacing w:before="180" w:after="0" w:line="240" w:lineRule="auto"/>
            </w:pPr>
            <w:r>
              <w:rPr>
                <w:rFonts w:ascii="Arial" w:hAnsi="Arial"/>
                <w:color w:val="000000"/>
                <w:sz w:val="18"/>
              </w:rPr>
              <w:t>1.2.840.10008.5.1.4.1.1.4</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c775d3f1_e2ca_42e9_976b_30997e8fe9"/>
          <w:p>
            <w:pPr>
              <w:spacing w:before="180" w:after="0" w:line="240" w:lineRule="auto"/>
            </w:pPr>
            <w:r>
              <w:rPr>
                <w:rFonts w:ascii="Arial" w:hAnsi="Arial"/>
                <w:color w:val="000000"/>
                <w:sz w:val="18"/>
              </w:rPr>
              <w:t>Explicit VR Little Endian Uncompressed</w:t>
            </w:r>
          </w:p>
          <w:bookmarkEnd w:id="1190"/>
          <w:bookmarkStart w:id="1191" w:name="para_27e8bcaa_56a7_4e48_b477_86692ada15"/>
          <w:p>
            <w:pPr>
              <w:spacing w:before="180" w:after="0" w:line="240" w:lineRule="auto"/>
            </w:pPr>
            <w:r>
              <w:rPr>
                <w:rFonts w:ascii="Arial" w:hAnsi="Arial"/>
                <w:color w:val="000000"/>
                <w:sz w:val="18"/>
              </w:rPr>
              <w:t>1.2.840.10008.1.2.1</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12ef4c03_7dcb_468b_84c0_1a618847a9"/>
          <w:p>
            <w:pPr>
              <w:spacing w:before="180" w:after="0" w:line="240" w:lineRule="auto"/>
            </w:pPr>
            <w:r>
              <w:rPr>
                <w:rFonts w:ascii="Arial" w:hAnsi="Arial"/>
                <w:color w:val="000000"/>
                <w:sz w:val="18"/>
              </w:rPr>
              <w:t>Optional</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f065d830_9bfb_47fb_a5be_b6518b2ebd"/>
          <w:p>
            <w:pPr>
              <w:spacing w:before="180" w:after="0" w:line="240" w:lineRule="auto"/>
            </w:pPr>
            <w:r>
              <w:rPr>
                <w:rFonts w:ascii="Arial" w:hAnsi="Arial"/>
                <w:color w:val="000000"/>
                <w:sz w:val="18"/>
              </w:rPr>
              <w:t>Mandatory</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2974fb97_c78c_458f_b59f_d521b40793"/>
          <w:p>
            <w:pPr>
              <w:spacing w:before="180" w:after="0" w:line="240" w:lineRule="auto"/>
            </w:pPr>
            <w:r>
              <w:rPr>
                <w:rFonts w:ascii="Arial" w:hAnsi="Arial"/>
                <w:color w:val="000000"/>
                <w:sz w:val="18"/>
              </w:rPr>
              <w:t>Optional</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179dd867_b0cd_489f_bc14_4381f6e405"/>
          <w:p>
            <w:pPr>
              <w:spacing w:before="180" w:after="0" w:line="240" w:lineRule="auto"/>
            </w:pPr>
            <w:r>
              <w:rPr>
                <w:rFonts w:ascii="Arial" w:hAnsi="Arial"/>
                <w:color w:val="000000"/>
                <w:sz w:val="18"/>
              </w:rPr>
              <w:t>SC Image (grayscale)</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9f92bfa5_8334_4a4b_b6d2_437f416573"/>
          <w:p>
            <w:pPr>
              <w:spacing w:before="180" w:after="0" w:line="240" w:lineRule="auto"/>
            </w:pPr>
            <w:r>
              <w:rPr>
                <w:rFonts w:ascii="Arial" w:hAnsi="Arial"/>
                <w:color w:val="000000"/>
                <w:sz w:val="18"/>
              </w:rPr>
              <w:t>1.2.840.10008.5.1.4.1.1.7</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9223b4b0_d152_41fb_951e_46da6929b1"/>
          <w:p>
            <w:pPr>
              <w:spacing w:before="180" w:after="0" w:line="240" w:lineRule="auto"/>
            </w:pPr>
            <w:r>
              <w:rPr>
                <w:rFonts w:ascii="Arial" w:hAnsi="Arial"/>
                <w:color w:val="000000"/>
                <w:sz w:val="18"/>
              </w:rPr>
              <w:t>JPEG Lossless Process 14 (selection value 1)</w:t>
            </w:r>
          </w:p>
          <w:bookmarkEnd w:id="1197"/>
          <w:bookmarkStart w:id="1198" w:name="para_31706945_bedb_4320_b7d2_f84f4e696b"/>
          <w:p>
            <w:pPr>
              <w:spacing w:before="180" w:after="0" w:line="240" w:lineRule="auto"/>
            </w:pPr>
            <w:r>
              <w:rPr>
                <w:rFonts w:ascii="Arial" w:hAnsi="Arial"/>
                <w:color w:val="000000"/>
                <w:sz w:val="18"/>
              </w:rPr>
              <w:t>1.2.840.10008.1.2.4.70</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db13c571_1c6d_4da5_ad63_f739c1e063"/>
          <w:p>
            <w:pPr>
              <w:spacing w:before="180" w:after="0" w:line="240" w:lineRule="auto"/>
            </w:pPr>
            <w:r>
              <w:rPr>
                <w:rFonts w:ascii="Arial" w:hAnsi="Arial"/>
                <w:color w:val="000000"/>
                <w:sz w:val="18"/>
              </w:rPr>
              <w:t>Optional</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44bb2efb_400b_4660_a9d5_549a867b3b"/>
          <w:p>
            <w:pPr>
              <w:spacing w:before="180" w:after="0" w:line="240" w:lineRule="auto"/>
            </w:pPr>
            <w:r>
              <w:rPr>
                <w:rFonts w:ascii="Arial" w:hAnsi="Arial"/>
                <w:color w:val="000000"/>
                <w:sz w:val="18"/>
              </w:rPr>
              <w:t>Mandatory</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35c71c3f_e505_4d7b_8ac1_783b4ede40"/>
          <w:p>
            <w:pPr>
              <w:spacing w:before="180" w:after="0" w:line="240" w:lineRule="auto"/>
            </w:pPr>
            <w:r>
              <w:rPr>
                <w:rFonts w:ascii="Arial" w:hAnsi="Arial"/>
                <w:color w:val="000000"/>
                <w:sz w:val="18"/>
              </w:rPr>
              <w:t>Optional</w:t>
            </w:r>
          </w:p>
          <w:bookmarkEnd w:id="1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2" w:name="para_0cba4685_41de_402f_922f_0cc53f4ae5"/>
          <w:p>
            <w:pPr>
              <w:spacing w:before="180" w:after="0" w:line="240" w:lineRule="auto"/>
            </w:pPr>
            <w:r>
              <w:rPr>
                <w:rFonts w:ascii="Arial" w:hAnsi="Arial"/>
                <w:color w:val="000000"/>
                <w:sz w:val="18"/>
              </w:rPr>
              <w:t>SC Image (grayscale)</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91b131cd_0277_4135_af5f_43607ad779"/>
          <w:p>
            <w:pPr>
              <w:spacing w:before="180" w:after="0" w:line="240" w:lineRule="auto"/>
            </w:pPr>
            <w:r>
              <w:rPr>
                <w:rFonts w:ascii="Arial" w:hAnsi="Arial"/>
                <w:color w:val="000000"/>
                <w:sz w:val="18"/>
              </w:rPr>
              <w:t>1.2.840.10008.5.1.4.1.1.7</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b75317ca_200f_49ae_aea8_3a9149ea03"/>
          <w:p>
            <w:pPr>
              <w:spacing w:before="180" w:after="0" w:line="240" w:lineRule="auto"/>
            </w:pPr>
            <w:r>
              <w:rPr>
                <w:rFonts w:ascii="Arial" w:hAnsi="Arial"/>
                <w:color w:val="000000"/>
                <w:sz w:val="18"/>
              </w:rPr>
              <w:t>Explicit VR Little Endian Uncompressed</w:t>
            </w:r>
          </w:p>
          <w:bookmarkEnd w:id="1204"/>
          <w:bookmarkStart w:id="1205" w:name="para_53ad0793_65ed_4046_8c4d_fd9dc09d3f"/>
          <w:p>
            <w:pPr>
              <w:spacing w:before="180" w:after="0" w:line="240" w:lineRule="auto"/>
            </w:pPr>
            <w:r>
              <w:rPr>
                <w:rFonts w:ascii="Arial" w:hAnsi="Arial"/>
                <w:color w:val="000000"/>
                <w:sz w:val="18"/>
              </w:rPr>
              <w:t>1.2.840.10008.1.2.1</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5b83f6a7_3724_47ba_9fb7_3ec22ca2c2"/>
          <w:p>
            <w:pPr>
              <w:spacing w:before="180" w:after="0" w:line="240" w:lineRule="auto"/>
            </w:pPr>
            <w:r>
              <w:rPr>
                <w:rFonts w:ascii="Arial" w:hAnsi="Arial"/>
                <w:color w:val="000000"/>
                <w:sz w:val="18"/>
              </w:rPr>
              <w:t>Optional</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6881607d_ee5f_4e26_9625_f021b38665"/>
          <w:p>
            <w:pPr>
              <w:spacing w:before="180" w:after="0" w:line="240" w:lineRule="auto"/>
            </w:pPr>
            <w:r>
              <w:rPr>
                <w:rFonts w:ascii="Arial" w:hAnsi="Arial"/>
                <w:color w:val="000000"/>
                <w:sz w:val="18"/>
              </w:rPr>
              <w:t>Mandatory</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cf56a73d_eaee_4eba_9b5d_15cf6a72ee"/>
          <w:p>
            <w:pPr>
              <w:spacing w:before="180" w:after="0" w:line="240" w:lineRule="auto"/>
            </w:pPr>
            <w:r>
              <w:rPr>
                <w:rFonts w:ascii="Arial" w:hAnsi="Arial"/>
                <w:color w:val="000000"/>
                <w:sz w:val="18"/>
              </w:rPr>
              <w:t>Optional</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984af7e2_cd9c_4adb_b6a8_290902f87d"/>
          <w:p>
            <w:pPr>
              <w:spacing w:before="180" w:after="0" w:line="240" w:lineRule="auto"/>
            </w:pPr>
            <w:r>
              <w:rPr>
                <w:rFonts w:ascii="Arial" w:hAnsi="Arial"/>
                <w:color w:val="000000"/>
                <w:sz w:val="18"/>
              </w:rPr>
              <w:t>SC Image(palette color)</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cd139355_a37f_4fbf_b661_7bbabab08e"/>
          <w:p>
            <w:pPr>
              <w:spacing w:before="180" w:after="0" w:line="240" w:lineRule="auto"/>
            </w:pPr>
            <w:r>
              <w:rPr>
                <w:rFonts w:ascii="Arial" w:hAnsi="Arial"/>
                <w:color w:val="000000"/>
                <w:sz w:val="18"/>
              </w:rPr>
              <w:t>1.2.840.10008.5.1.4.1.1.7</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7b58a42c_a895_461a_98a1_a9b0cfd298"/>
          <w:p>
            <w:pPr>
              <w:spacing w:before="180" w:after="0" w:line="240" w:lineRule="auto"/>
            </w:pPr>
            <w:r>
              <w:rPr>
                <w:rFonts w:ascii="Arial" w:hAnsi="Arial"/>
                <w:color w:val="000000"/>
                <w:sz w:val="18"/>
              </w:rPr>
              <w:t>JPEG Lossless Process 14 (selection value 1)</w:t>
            </w:r>
          </w:p>
          <w:bookmarkEnd w:id="1211"/>
          <w:bookmarkStart w:id="1212" w:name="para_bc0068c2_1bd5_4671_92e9_8afd1539b3"/>
          <w:p>
            <w:pPr>
              <w:spacing w:before="180" w:after="0" w:line="240" w:lineRule="auto"/>
            </w:pPr>
            <w:r>
              <w:rPr>
                <w:rFonts w:ascii="Arial" w:hAnsi="Arial"/>
                <w:color w:val="000000"/>
                <w:sz w:val="18"/>
              </w:rPr>
              <w:t>1.2.840.10008.1.2.4.70</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a5edfcbc_0a05_4d9c_a700_baab0460f7"/>
          <w:p>
            <w:pPr>
              <w:spacing w:before="180" w:after="0" w:line="240" w:lineRule="auto"/>
            </w:pPr>
            <w:r>
              <w:rPr>
                <w:rFonts w:ascii="Arial" w:hAnsi="Arial"/>
                <w:color w:val="000000"/>
                <w:sz w:val="18"/>
              </w:rPr>
              <w:t>Optional</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533c8a82_1cb7_42d7_adaa_d9ff4aa9e9"/>
          <w:p>
            <w:pPr>
              <w:spacing w:before="180" w:after="0" w:line="240" w:lineRule="auto"/>
            </w:pPr>
            <w:r>
              <w:rPr>
                <w:rFonts w:ascii="Arial" w:hAnsi="Arial"/>
                <w:color w:val="000000"/>
                <w:sz w:val="18"/>
              </w:rPr>
              <w:t>Optional</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8c89a5cd_fc10_464e_aae5_5080360912"/>
          <w:p>
            <w:pPr>
              <w:spacing w:before="180" w:after="0" w:line="240" w:lineRule="auto"/>
            </w:pPr>
            <w:r>
              <w:rPr>
                <w:rFonts w:ascii="Arial" w:hAnsi="Arial"/>
                <w:color w:val="000000"/>
                <w:sz w:val="18"/>
              </w:rPr>
              <w:t>Optional</w:t>
            </w:r>
          </w:p>
          <w:bookmarkEnd w:id="1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6" w:name="para_4daced5d_5889_4229_ba8c_752154b4e6"/>
          <w:p>
            <w:pPr>
              <w:spacing w:before="180" w:after="0" w:line="240" w:lineRule="auto"/>
            </w:pPr>
            <w:r>
              <w:rPr>
                <w:rFonts w:ascii="Arial" w:hAnsi="Arial"/>
                <w:color w:val="000000"/>
                <w:sz w:val="18"/>
              </w:rPr>
              <w:t>SC Image(palette color)</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5cfb61f3_f7e6_4cc2_a62c_9c01dd46c4"/>
          <w:p>
            <w:pPr>
              <w:spacing w:before="180" w:after="0" w:line="240" w:lineRule="auto"/>
            </w:pPr>
            <w:r>
              <w:rPr>
                <w:rFonts w:ascii="Arial" w:hAnsi="Arial"/>
                <w:color w:val="000000"/>
                <w:sz w:val="18"/>
              </w:rPr>
              <w:t>1.2.840.10008.5.1.4.1.1.7</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7b91ff84_bdc2_4578_b1dd_10ff7affaf"/>
          <w:p>
            <w:pPr>
              <w:spacing w:before="180" w:after="0" w:line="240" w:lineRule="auto"/>
            </w:pPr>
            <w:r>
              <w:rPr>
                <w:rFonts w:ascii="Arial" w:hAnsi="Arial"/>
                <w:color w:val="000000"/>
                <w:sz w:val="18"/>
              </w:rPr>
              <w:t>Explicit VR Little Endian Uncompressed</w:t>
            </w:r>
          </w:p>
          <w:bookmarkEnd w:id="1218"/>
          <w:bookmarkStart w:id="1219" w:name="para_495a7e95_248a_402d_bc8e_2614c76c33"/>
          <w:p>
            <w:pPr>
              <w:spacing w:before="180" w:after="0" w:line="240" w:lineRule="auto"/>
            </w:pPr>
            <w:r>
              <w:rPr>
                <w:rFonts w:ascii="Arial" w:hAnsi="Arial"/>
                <w:color w:val="000000"/>
                <w:sz w:val="18"/>
              </w:rPr>
              <w:t>1.2.840.10008.1.2.1</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ae3e7290_a080_4d60_aeed_dd40e26ffe"/>
          <w:p>
            <w:pPr>
              <w:spacing w:before="180" w:after="0" w:line="240" w:lineRule="auto"/>
            </w:pPr>
            <w:r>
              <w:rPr>
                <w:rFonts w:ascii="Arial" w:hAnsi="Arial"/>
                <w:color w:val="000000"/>
                <w:sz w:val="18"/>
              </w:rPr>
              <w:t>Optional</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0d94a4b8_ddf7_44fb_8141_c0a2da85d8"/>
          <w:p>
            <w:pPr>
              <w:spacing w:before="180" w:after="0" w:line="240" w:lineRule="auto"/>
            </w:pPr>
            <w:r>
              <w:rPr>
                <w:rFonts w:ascii="Arial" w:hAnsi="Arial"/>
                <w:color w:val="000000"/>
                <w:sz w:val="18"/>
              </w:rPr>
              <w:t>Optional</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91c94b47_ecdd_4533_820a_1f127bd690"/>
          <w:p>
            <w:pPr>
              <w:spacing w:before="180" w:after="0" w:line="240" w:lineRule="auto"/>
            </w:pPr>
            <w:r>
              <w:rPr>
                <w:rFonts w:ascii="Arial" w:hAnsi="Arial"/>
                <w:color w:val="000000"/>
                <w:sz w:val="18"/>
              </w:rPr>
              <w:t>Optional</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3a42d2a2_d179_4911_bdb8_7393070df5"/>
          <w:p>
            <w:pPr>
              <w:spacing w:before="180" w:after="0" w:line="240" w:lineRule="auto"/>
            </w:pPr>
            <w:r>
              <w:rPr>
                <w:rFonts w:ascii="Arial" w:hAnsi="Arial"/>
                <w:color w:val="000000"/>
                <w:sz w:val="18"/>
              </w:rPr>
              <w:t>Grayscale Softcopy Presentation State</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3dd0168f_4b2f_4503_bf5d_40bb4631df"/>
          <w:p>
            <w:pPr>
              <w:spacing w:before="180" w:after="0" w:line="240" w:lineRule="auto"/>
            </w:pPr>
            <w:r>
              <w:rPr>
                <w:rFonts w:ascii="Arial" w:hAnsi="Arial"/>
                <w:color w:val="000000"/>
                <w:sz w:val="18"/>
              </w:rPr>
              <w:t>1.2.840.10008.5.1.4.1.1.11.1</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15f4b4a0_9489_47c9_a52c_cbdfc6058d"/>
          <w:p>
            <w:pPr>
              <w:spacing w:before="180" w:after="0" w:line="240" w:lineRule="auto"/>
            </w:pPr>
            <w:r>
              <w:rPr>
                <w:rFonts w:ascii="Arial" w:hAnsi="Arial"/>
                <w:color w:val="000000"/>
                <w:sz w:val="18"/>
              </w:rPr>
              <w:t>Explicit VR Little Endian Uncompressed</w:t>
            </w:r>
          </w:p>
          <w:bookmarkEnd w:id="1225"/>
          <w:bookmarkStart w:id="1226" w:name="para_16c79ef8_9234_44d5_9676_35befd6d6e"/>
          <w:p>
            <w:pPr>
              <w:spacing w:before="180" w:after="0" w:line="240" w:lineRule="auto"/>
            </w:pPr>
            <w:r>
              <w:rPr>
                <w:rFonts w:ascii="Arial" w:hAnsi="Arial"/>
                <w:color w:val="000000"/>
                <w:sz w:val="18"/>
              </w:rPr>
              <w:t>1.2.840.10008.1.2.1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22c1fbdc_10a7_4476_becf_d1ff4e4b0b"/>
          <w:p>
            <w:pPr>
              <w:spacing w:before="180" w:after="0" w:line="240" w:lineRule="auto"/>
            </w:pPr>
            <w:r>
              <w:rPr>
                <w:rFonts w:ascii="Arial" w:hAnsi="Arial"/>
                <w:color w:val="000000"/>
                <w:sz w:val="18"/>
              </w:rPr>
              <w:t>Optional</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d423fe97_5e51_4ff5_af5d_b93823233a"/>
          <w:p>
            <w:pPr>
              <w:spacing w:before="180" w:after="0" w:line="240" w:lineRule="auto"/>
            </w:pPr>
            <w:r>
              <w:rPr>
                <w:rFonts w:ascii="Arial" w:hAnsi="Arial"/>
                <w:color w:val="000000"/>
                <w:sz w:val="18"/>
              </w:rPr>
              <w:t>Optional</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91566d90_4c5d_459f_99e9_69d04f6896"/>
          <w:p>
            <w:pPr>
              <w:spacing w:before="180" w:after="0" w:line="240" w:lineRule="auto"/>
            </w:pPr>
            <w:r>
              <w:rPr>
                <w:rFonts w:ascii="Arial" w:hAnsi="Arial"/>
                <w:color w:val="000000"/>
                <w:sz w:val="18"/>
              </w:rPr>
              <w:t>Optional</w:t>
            </w:r>
          </w:p>
          <w:bookmarkEnd w:id="1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0" w:name="para_14158e69_e3e2_45cc_9217_702b3c511a"/>
          <w:p>
            <w:pPr>
              <w:spacing w:before="180" w:after="0" w:line="240" w:lineRule="auto"/>
            </w:pPr>
            <w:r>
              <w:rPr>
                <w:rFonts w:ascii="Arial" w:hAnsi="Arial"/>
                <w:color w:val="000000"/>
                <w:sz w:val="18"/>
              </w:rPr>
              <w:t>X-Ray Radiation Dose SR</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8076b195_66bf_4486_bc07_9ea8b5f469"/>
          <w:p>
            <w:pPr>
              <w:spacing w:before="180" w:after="0" w:line="240" w:lineRule="auto"/>
            </w:pPr>
            <w:r>
              <w:rPr>
                <w:rFonts w:ascii="Arial" w:hAnsi="Arial"/>
                <w:color w:val="000000"/>
                <w:sz w:val="18"/>
              </w:rPr>
              <w:t>1.2.840.10008.5.1.4.1.1.88.67</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730f1dc8_c413_4059_b58b_406a32ba84"/>
          <w:p>
            <w:pPr>
              <w:spacing w:before="180" w:after="0" w:line="240" w:lineRule="auto"/>
            </w:pPr>
            <w:r>
              <w:rPr>
                <w:rFonts w:ascii="Arial" w:hAnsi="Arial"/>
                <w:color w:val="000000"/>
                <w:sz w:val="18"/>
              </w:rPr>
              <w:t>Explicit VR Little Endian Uncompressed</w:t>
            </w:r>
          </w:p>
          <w:bookmarkEnd w:id="1232"/>
          <w:bookmarkStart w:id="1233" w:name="para_bb203f5a_6256_4a95_bb6c_aeef917787"/>
          <w:p>
            <w:pPr>
              <w:spacing w:before="180" w:after="0" w:line="240" w:lineRule="auto"/>
            </w:pPr>
            <w:r>
              <w:rPr>
                <w:rFonts w:ascii="Arial" w:hAnsi="Arial"/>
                <w:color w:val="000000"/>
                <w:sz w:val="18"/>
              </w:rPr>
              <w:t>1.2.840.10008.1.2.1</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673c7d1a_c5a8_43bc_9505_023401b159"/>
          <w:p>
            <w:pPr>
              <w:spacing w:before="180" w:after="0" w:line="240" w:lineRule="auto"/>
            </w:pPr>
            <w:r>
              <w:rPr>
                <w:rFonts w:ascii="Arial" w:hAnsi="Arial"/>
                <w:color w:val="000000"/>
                <w:sz w:val="18"/>
              </w:rPr>
              <w:t>Optional</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7910f37e_547d_4912_860f_bcf97ad367"/>
          <w:p>
            <w:pPr>
              <w:spacing w:before="180" w:after="0" w:line="240" w:lineRule="auto"/>
            </w:pPr>
            <w:r>
              <w:rPr>
                <w:rFonts w:ascii="Arial" w:hAnsi="Arial"/>
                <w:color w:val="000000"/>
                <w:sz w:val="18"/>
              </w:rPr>
              <w:t>Optional</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a96cd192_2572_4eea_a1ab_25f50a85ff"/>
          <w:p>
            <w:pPr>
              <w:spacing w:before="180" w:after="0" w:line="240" w:lineRule="auto"/>
            </w:pPr>
            <w:r>
              <w:rPr>
                <w:rFonts w:ascii="Arial" w:hAnsi="Arial"/>
                <w:color w:val="000000"/>
                <w:sz w:val="18"/>
              </w:rPr>
              <w:t>Optional</w:t>
            </w:r>
          </w:p>
          <w:bookmarkEnd w:id="1236"/>
        </w:tc>
      </w:tr>
    </w:tbl>
    <w:bookmarkStart w:id="1237" w:name="idm129887202960"/>
    <w:p>
      <w:pPr>
        <w:keepNext/>
        <w:spacing w:before="180" w:after="0" w:line="240" w:lineRule="auto"/>
        <w:ind w:left="360" w:right="360" w:firstLine="0"/>
        <w:jc w:val="both"/>
      </w:pPr>
      <w:r>
        <w:rPr>
          <w:rFonts w:ascii="Arial" w:hAnsi="Arial"/>
          <w:color w:val="000000"/>
          <w:sz w:val="18"/>
        </w:rPr>
        <w:t>Note</w:t>
      </w:r>
    </w:p>
    <w:bookmarkEnd w:id="1237"/>
    <w:bookmarkStart w:id="1238" w:name="idm129887202704"/>
    <w:bookmarkStart w:id="1239" w:name="idm129887202448"/>
    <w:bookmarkStart w:id="1240" w:name="para_20bf12ea_5cd3_48a0_b5ca_67a0e0ff5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FSU requirement is not defined for STD-CTMR-DVD profile.</w:t>
      </w:r>
    </w:p>
    <w:bookmarkEnd w:id="1240"/>
    <w:bookmarkEnd w:id="1239"/>
    <w:bookmarkEnd w:id="1238"/>
    <w:bookmarkStart w:id="1241" w:name="idm129887201456"/>
    <w:bookmarkStart w:id="1242" w:name="para_2bb54415_6133_49e3_9ccd_9c3a3627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Detached Patient management SOP Class was formerly defined in these profiles, but has been retired.</w:t>
      </w:r>
    </w:p>
    <w:bookmarkEnd w:id="1242"/>
    <w:bookmarkEnd w:id="1241"/>
    <w:bookmarkStart w:id="1243" w:name="sect_E_3_2"/>
    <w:p>
      <w:pPr>
        <w:spacing w:before="180" w:after="0" w:line="240" w:lineRule="auto"/>
      </w:pPr>
      <w:r>
        <w:rPr>
          <w:rFonts w:ascii="Arial" w:hAnsi="Arial"/>
          <w:b/>
          <w:color w:val="000000"/>
          <w:sz w:val="24"/>
        </w:rPr>
        <w:t>E.3.2 Physical Medium and Medium Format</w:t>
      </w:r>
    </w:p>
    <w:bookmarkEnd w:id="1243"/>
    <w:bookmarkStart w:id="1244" w:name="para_2a50e588_90e9_4d40_9502_56cc99f347"/>
    <w:p>
      <w:pPr>
        <w:spacing w:before="180" w:after="0" w:line="240" w:lineRule="auto"/>
        <w:jc w:val="both"/>
      </w:pPr>
      <w:r>
        <w:rPr>
          <w:rFonts w:ascii="Arial" w:hAnsi="Arial"/>
          <w:color w:val="000000"/>
          <w:sz w:val="18"/>
        </w:rPr>
        <w:t xml:space="preserve">The STD-CTMR-MOD41 application profile requires the 130 mm 4.1GB R/W MOD physical medium with the PCDOS Media Format, as defined in </w:t>
      </w:r>
      <w:hyperlink r:id="r219">
        <w:r>
          <w:rPr>
            <w:rFonts w:ascii="Arial" w:hAnsi="Arial"/>
            <w:color w:val="000000"/>
            <w:sz w:val="18"/>
          </w:rPr>
          <w:t>PS3.12</w:t>
        </w:r>
      </w:hyperlink>
      <w:r>
        <w:rPr>
          <w:rFonts w:ascii="Arial" w:hAnsi="Arial"/>
          <w:color w:val="000000"/>
          <w:sz w:val="18"/>
        </w:rPr>
        <w:t>.</w:t>
      </w:r>
    </w:p>
    <w:bookmarkEnd w:id="1244"/>
    <w:bookmarkStart w:id="1245" w:name="para_cd50051d_4198_46b0_b443_5247e566f4"/>
    <w:p>
      <w:pPr>
        <w:spacing w:before="180" w:after="0" w:line="240" w:lineRule="auto"/>
        <w:jc w:val="both"/>
      </w:pPr>
      <w:r>
        <w:rPr>
          <w:rFonts w:ascii="Arial" w:hAnsi="Arial"/>
          <w:color w:val="000000"/>
          <w:sz w:val="18"/>
        </w:rPr>
        <w:t xml:space="preserve">The STD-CTMR-CD application profile requires the 120 mm CD-R physical medium with the ISO 9660 Media Format, as defined in </w:t>
      </w:r>
      <w:hyperlink r:id="r220">
        <w:r>
          <w:rPr>
            <w:rFonts w:ascii="Arial" w:hAnsi="Arial"/>
            <w:color w:val="000000"/>
            <w:sz w:val="18"/>
          </w:rPr>
          <w:t>PS3.12</w:t>
        </w:r>
      </w:hyperlink>
      <w:r>
        <w:rPr>
          <w:rFonts w:ascii="Arial" w:hAnsi="Arial"/>
          <w:color w:val="000000"/>
          <w:sz w:val="18"/>
        </w:rPr>
        <w:t>.</w:t>
      </w:r>
    </w:p>
    <w:bookmarkEnd w:id="1245"/>
    <w:bookmarkStart w:id="1246" w:name="para_ce84c66d_bc6b_4963_aba5_f96ca5eb2e"/>
    <w:p>
      <w:pPr>
        <w:spacing w:before="180" w:after="0" w:line="240" w:lineRule="auto"/>
        <w:jc w:val="both"/>
      </w:pPr>
      <w:r>
        <w:rPr>
          <w:rFonts w:ascii="Arial" w:hAnsi="Arial"/>
          <w:color w:val="000000"/>
          <w:sz w:val="18"/>
        </w:rPr>
        <w:t xml:space="preserve">The STD-CTMR-DVD-RAM application profile requires the 120 mm DVD-RAM medium, as defined in </w:t>
      </w:r>
      <w:hyperlink r:id="r221">
        <w:r>
          <w:rPr>
            <w:rFonts w:ascii="Arial" w:hAnsi="Arial"/>
            <w:color w:val="000000"/>
            <w:sz w:val="18"/>
          </w:rPr>
          <w:t>PS3.12</w:t>
        </w:r>
      </w:hyperlink>
      <w:r>
        <w:rPr>
          <w:rFonts w:ascii="Arial" w:hAnsi="Arial"/>
          <w:color w:val="000000"/>
          <w:sz w:val="18"/>
        </w:rPr>
        <w:t>.</w:t>
      </w:r>
    </w:p>
    <w:bookmarkEnd w:id="1246"/>
    <w:bookmarkStart w:id="1247" w:name="para_39e19910_f8f0_440a_aacd_1cc8b59d09"/>
    <w:p>
      <w:pPr>
        <w:spacing w:before="180" w:after="0" w:line="240" w:lineRule="auto"/>
        <w:jc w:val="both"/>
      </w:pPr>
      <w:r>
        <w:rPr>
          <w:rFonts w:ascii="Arial" w:hAnsi="Arial"/>
          <w:color w:val="000000"/>
          <w:sz w:val="18"/>
        </w:rPr>
        <w:t xml:space="preserve">The STD-CTMR-DVD application profile requires any of the 120 mm DVD media other than DVD-RAM, as defined in </w:t>
      </w:r>
      <w:hyperlink r:id="r222">
        <w:r>
          <w:rPr>
            <w:rFonts w:ascii="Arial" w:hAnsi="Arial"/>
            <w:color w:val="000000"/>
            <w:sz w:val="18"/>
          </w:rPr>
          <w:t>PS3.12</w:t>
        </w:r>
      </w:hyperlink>
      <w:r>
        <w:rPr>
          <w:rFonts w:ascii="Arial" w:hAnsi="Arial"/>
          <w:color w:val="000000"/>
          <w:sz w:val="18"/>
        </w:rPr>
        <w:t>.</w:t>
      </w:r>
    </w:p>
    <w:bookmarkEnd w:id="1247"/>
    <w:bookmarkStart w:id="1248" w:name="sect_E_3_3"/>
    <w:p>
      <w:pPr>
        <w:spacing w:before="180" w:after="0" w:line="240" w:lineRule="auto"/>
      </w:pPr>
      <w:r>
        <w:rPr>
          <w:rFonts w:ascii="Arial" w:hAnsi="Arial"/>
          <w:b/>
          <w:color w:val="000000"/>
          <w:sz w:val="24"/>
        </w:rPr>
        <w:t>E.3.3 Directory Information in DICOMDIR</w:t>
      </w:r>
    </w:p>
    <w:bookmarkEnd w:id="1248"/>
    <w:bookmarkStart w:id="1249" w:name="para_6fe3ebec_9671_4985_adca_9b9e50fc24"/>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 All DICOM files in the File-set incorporating SOP Instances defined for the specific Application Profile shall be referenced by Directory Records.</w:t>
      </w:r>
    </w:p>
    <w:bookmarkEnd w:id="1249"/>
    <w:bookmarkStart w:id="1250" w:name="idm129909409424"/>
    <w:p>
      <w:pPr>
        <w:keepNext/>
        <w:spacing w:before="180" w:after="0" w:line="240" w:lineRule="auto"/>
        <w:ind w:left="360" w:right="360" w:firstLine="0"/>
        <w:jc w:val="both"/>
      </w:pPr>
      <w:r>
        <w:rPr>
          <w:rFonts w:ascii="Arial" w:hAnsi="Arial"/>
          <w:color w:val="000000"/>
          <w:sz w:val="18"/>
        </w:rPr>
        <w:t>Note</w:t>
      </w:r>
    </w:p>
    <w:bookmarkEnd w:id="1250"/>
    <w:bookmarkStart w:id="1251" w:name="para_f5fb86cf_63a9_4a47_b96a_66a3c8c09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251"/>
    <w:bookmarkStart w:id="1252" w:name="sect_E_3_3_1"/>
    <w:p>
      <w:pPr>
        <w:spacing w:before="180" w:after="0" w:line="240" w:lineRule="auto"/>
      </w:pPr>
      <w:r>
        <w:rPr>
          <w:rFonts w:ascii="Arial" w:hAnsi="Arial"/>
          <w:b/>
          <w:color w:val="000000"/>
          <w:sz w:val="26"/>
        </w:rPr>
        <w:t>E.3.3.1 Additional Keys</w:t>
      </w:r>
    </w:p>
    <w:bookmarkEnd w:id="1252"/>
    <w:bookmarkStart w:id="1253" w:name="para_63f1dd99_aa57_44de_af0b_9e3c8df4d9"/>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23">
        <w:r>
          <w:rPr>
            <w:rFonts w:ascii="Arial" w:hAnsi="Arial"/>
            <w:color w:val="000000"/>
            <w:sz w:val="18"/>
          </w:rPr>
          <w:t>Annex F “Basic Directory Information Object Definition (Normative)” in PS3.3</w:t>
        </w:r>
      </w:hyperlink>
      <w:r>
        <w:rPr>
          <w:rFonts w:ascii="Arial" w:hAnsi="Arial"/>
          <w:color w:val="000000"/>
          <w:sz w:val="18"/>
        </w:rPr>
        <w:t>.</w:t>
      </w:r>
    </w:p>
    <w:bookmarkEnd w:id="1253"/>
    <w:bookmarkStart w:id="1254" w:name="sect_E_3_3_2"/>
    <w:p>
      <w:pPr>
        <w:spacing w:before="180" w:after="0" w:line="240" w:lineRule="auto"/>
      </w:pPr>
      <w:r>
        <w:rPr>
          <w:rFonts w:ascii="Arial" w:hAnsi="Arial"/>
          <w:b/>
          <w:color w:val="000000"/>
          <w:sz w:val="26"/>
        </w:rPr>
        <w:t>E.3.3.2 Localizer Related Attributes</w:t>
      </w:r>
    </w:p>
    <w:bookmarkEnd w:id="1254"/>
    <w:bookmarkStart w:id="1255" w:name="para_c58b6ade_0f65_4655_a34a_739f6e3102"/>
    <w:p>
      <w:pPr>
        <w:spacing w:before="180" w:after="0" w:line="240" w:lineRule="auto"/>
        <w:jc w:val="both"/>
      </w:pPr>
      <w:r>
        <w:rPr>
          <w:rFonts w:ascii="Arial" w:hAnsi="Arial"/>
          <w:color w:val="000000"/>
          <w:sz w:val="18"/>
        </w:rPr>
        <w:t xml:space="preserve">Directory Records of type IMAGE shall include the mandatory attributes from the Frame of Reference and Image Plane modules, if present in the composite image object, as specified in </w:t>
      </w:r>
      <w:hyperlink r:id="r224">
        <w:r>
          <w:rPr>
            <w:rFonts w:ascii="Arial" w:hAnsi="Arial"/>
            <w:color w:val="000000"/>
            <w:sz w:val="18"/>
          </w:rPr>
          <w:t>PS3.3</w:t>
        </w:r>
      </w:hyperlink>
      <w:r>
        <w:rPr>
          <w:rFonts w:ascii="Arial" w:hAnsi="Arial"/>
          <w:color w:val="000000"/>
          <w:sz w:val="18"/>
        </w:rPr>
        <w:t xml:space="preserve"> and included in </w:t>
      </w:r>
      <w:hyperlink w:anchor="table_E_3_2">
        <w:r>
          <w:rPr>
            <w:rFonts w:ascii="Arial" w:hAnsi="Arial"/>
            <w:color w:val="000000"/>
            <w:sz w:val="18"/>
          </w:rPr>
          <w:t>Table E.3-2</w:t>
        </w:r>
      </w:hyperlink>
      <w:r>
        <w:rPr>
          <w:rFonts w:ascii="Arial" w:hAnsi="Arial"/>
          <w:color w:val="000000"/>
          <w:sz w:val="18"/>
        </w:rPr>
        <w:t>, in order to allow the image to be referenced to a localizer image or other orthogonal image. The Rows (0028,0010) and Columns (0028,0011) attributes are required in order to facilitate annotation of such a localizer.</w:t>
      </w:r>
    </w:p>
    <w:bookmarkEnd w:id="1255"/>
    <w:bookmarkStart w:id="1256" w:name="idm129899104496"/>
    <w:p>
      <w:pPr>
        <w:keepNext/>
        <w:spacing w:before="180" w:after="0" w:line="240" w:lineRule="auto"/>
        <w:ind w:left="360" w:right="360" w:firstLine="0"/>
        <w:jc w:val="both"/>
      </w:pPr>
      <w:r>
        <w:rPr>
          <w:rFonts w:ascii="Arial" w:hAnsi="Arial"/>
          <w:color w:val="000000"/>
          <w:sz w:val="18"/>
        </w:rPr>
        <w:t>Note</w:t>
      </w:r>
    </w:p>
    <w:bookmarkEnd w:id="1256"/>
    <w:bookmarkStart w:id="1257" w:name="para_84cb66dc_070f_43be_ba6a_920320dec3"/>
    <w:p>
      <w:pPr>
        <w:spacing w:before="180" w:after="0" w:line="240" w:lineRule="auto"/>
        <w:ind w:left="360" w:right="360" w:firstLine="0"/>
        <w:jc w:val="both"/>
      </w:pPr>
      <w:r>
        <w:rPr>
          <w:rFonts w:ascii="Arial" w:hAnsi="Arial"/>
          <w:color w:val="000000"/>
          <w:sz w:val="18"/>
        </w:rPr>
        <w:t xml:space="preserve">The Frame of Reference module is specified in </w:t>
      </w:r>
      <w:hyperlink r:id="r225">
        <w:r>
          <w:rPr>
            <w:rFonts w:ascii="Arial" w:hAnsi="Arial"/>
            <w:color w:val="000000"/>
            <w:sz w:val="18"/>
          </w:rPr>
          <w:t>PS3.3</w:t>
        </w:r>
      </w:hyperlink>
      <w:r>
        <w:rPr>
          <w:rFonts w:ascii="Arial" w:hAnsi="Arial"/>
          <w:color w:val="000000"/>
          <w:sz w:val="18"/>
        </w:rPr>
        <w:t xml:space="preserve"> as mandatory for the CT and MR composite information objects, but not for Secondary Capture objects.</w:t>
      </w:r>
    </w:p>
    <w:bookmarkEnd w:id="1257"/>
    <w:bookmarkStart w:id="1258" w:name="sect_E_3_3_3"/>
    <w:p>
      <w:pPr>
        <w:spacing w:before="180" w:after="0" w:line="240" w:lineRule="auto"/>
      </w:pPr>
      <w:r>
        <w:rPr>
          <w:rFonts w:ascii="Arial" w:hAnsi="Arial"/>
          <w:b/>
          <w:color w:val="000000"/>
          <w:sz w:val="26"/>
        </w:rPr>
        <w:t>E.3.3.3 Icon Images</w:t>
      </w:r>
    </w:p>
    <w:bookmarkEnd w:id="1258"/>
    <w:bookmarkStart w:id="1259" w:name="para_bf0901a8_d5dc_47b7_97d3_04198ae6e5"/>
    <w:p>
      <w:pPr>
        <w:spacing w:before="180" w:after="0" w:line="240" w:lineRule="auto"/>
        <w:jc w:val="both"/>
      </w:pPr>
      <w:r>
        <w:rPr>
          <w:rFonts w:ascii="Arial" w:hAnsi="Arial"/>
          <w:color w:val="000000"/>
          <w:sz w:val="18"/>
        </w:rPr>
        <w:t xml:space="preserve">Directory Records of type SERIES or IMAGE may include Icon Images. The icon pixel data shall be as specified in </w:t>
      </w:r>
      <w:hyperlink r:id="r226">
        <w:r>
          <w:rPr>
            <w:rFonts w:ascii="Arial" w:hAnsi="Arial"/>
            <w:color w:val="000000"/>
            <w:sz w:val="18"/>
          </w:rPr>
          <w:t>PS3.3</w:t>
        </w:r>
      </w:hyperlink>
      <w:r>
        <w:rPr>
          <w:rFonts w:ascii="Arial" w:hAnsi="Arial"/>
          <w:color w:val="000000"/>
          <w:sz w:val="18"/>
        </w:rPr>
        <w:t xml:space="preserve"> Icon Image Key Definition, and restricted such that Photometric Interpretation (0028,0004) shall be MONOCHROME2 or PALETTE COLOR, Bits Allocated (0028,0100) and Bits Stored (0028,0101) shall be equal to 8, and Rows (0028,0010) and Columns (0028,0011) shall be equal to 64.</w:t>
      </w:r>
    </w:p>
    <w:bookmarkEnd w:id="1259"/>
    <w:bookmarkStart w:id="1260" w:name="sect_E_3_4"/>
    <w:p>
      <w:pPr>
        <w:spacing w:before="180" w:after="0" w:line="240" w:lineRule="auto"/>
      </w:pPr>
      <w:r>
        <w:rPr>
          <w:rFonts w:ascii="Arial" w:hAnsi="Arial"/>
          <w:b/>
          <w:color w:val="000000"/>
          <w:sz w:val="24"/>
        </w:rPr>
        <w:t>E.3.4 Other Parameters</w:t>
      </w:r>
    </w:p>
    <w:bookmarkEnd w:id="1260"/>
    <w:bookmarkStart w:id="1261" w:name="para_de49c585_b3ed_4ff5_b1f2_eff7575f3e"/>
    <w:p>
      <w:pPr>
        <w:spacing w:before="180" w:after="0" w:line="240" w:lineRule="auto"/>
        <w:jc w:val="both"/>
      </w:pPr>
      <w:r>
        <w:rPr>
          <w:rFonts w:ascii="Arial" w:hAnsi="Arial"/>
          <w:color w:val="000000"/>
          <w:sz w:val="18"/>
        </w:rPr>
        <w:t>This section defines other parameters in the STD-CTMR profiles that need to be specified in order to ensure interoperable information interchange.</w:t>
      </w:r>
    </w:p>
    <w:bookmarkEnd w:id="1261"/>
    <w:bookmarkStart w:id="1262" w:name="table_E_3_2"/>
    <w:p>
      <w:pPr>
        <w:keepNext/>
        <w:spacing w:before="216" w:after="0" w:line="240" w:lineRule="auto"/>
        <w:jc w:val="center"/>
      </w:pPr>
      <w:r>
        <w:rPr>
          <w:rFonts w:ascii="Arial" w:hAnsi="Arial"/>
          <w:b/>
          <w:color w:val="000000"/>
          <w:sz w:val="22"/>
        </w:rPr>
        <w:t>Table E.3-2. STD-CTMR Additional DICOMDIR Keys</w:t>
      </w:r>
    </w:p>
    <w:bookmarkEnd w:id="1262"/>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63" w:name="para_ea627834_aeb0_4db7_bc3f_160468a16f"/>
          <w:p>
            <w:pPr>
              <w:keepNext/>
              <w:spacing w:before="180" w:after="0" w:line="240" w:lineRule="auto"/>
              <w:jc w:val="center"/>
            </w:pPr>
            <w:r>
              <w:rPr>
                <w:rFonts w:ascii="Arial" w:hAnsi="Arial"/>
                <w:b/>
                <w:color w:val="000000"/>
                <w:sz w:val="18"/>
              </w:rPr>
              <w:t>Key Attribute</w:t>
            </w:r>
          </w:p>
          <w:bookmarkEnd w:id="12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4" w:name="para_04ca2263_15e1_4a10_a49b_85cc064980"/>
          <w:p>
            <w:pPr>
              <w:spacing w:before="180" w:after="0" w:line="240" w:lineRule="auto"/>
              <w:jc w:val="center"/>
            </w:pPr>
            <w:r>
              <w:rPr>
                <w:rFonts w:ascii="Arial" w:hAnsi="Arial"/>
                <w:b/>
                <w:color w:val="000000"/>
                <w:sz w:val="18"/>
              </w:rPr>
              <w:t>Tag</w:t>
            </w:r>
          </w:p>
          <w:bookmarkEnd w:id="1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5" w:name="para_ade7b08e_a7eb_4320_81e5_d62b94158a"/>
          <w:p>
            <w:pPr>
              <w:spacing w:before="180" w:after="0" w:line="240" w:lineRule="auto"/>
              <w:jc w:val="center"/>
            </w:pPr>
            <w:r>
              <w:rPr>
                <w:rFonts w:ascii="Arial" w:hAnsi="Arial"/>
                <w:b/>
                <w:color w:val="000000"/>
                <w:sz w:val="18"/>
              </w:rPr>
              <w:t>Directory Record Type</w:t>
            </w:r>
          </w:p>
          <w:bookmarkEnd w:id="12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6" w:name="para_6bd0292c_895d_42f1_bda1_e6b7388af2"/>
          <w:p>
            <w:pPr>
              <w:spacing w:before="180" w:after="0" w:line="240" w:lineRule="auto"/>
              <w:jc w:val="center"/>
            </w:pPr>
            <w:r>
              <w:rPr>
                <w:rFonts w:ascii="Arial" w:hAnsi="Arial"/>
                <w:b/>
                <w:color w:val="000000"/>
                <w:sz w:val="18"/>
              </w:rPr>
              <w:t>Type</w:t>
            </w:r>
          </w:p>
          <w:bookmarkEnd w:id="12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7" w:name="para_7d4338d3_5129_4d04_b372_02f7c039e7"/>
          <w:p>
            <w:pPr>
              <w:spacing w:before="180" w:after="0" w:line="240" w:lineRule="auto"/>
              <w:jc w:val="center"/>
            </w:pPr>
            <w:r>
              <w:rPr>
                <w:rFonts w:ascii="Arial" w:hAnsi="Arial"/>
                <w:b/>
                <w:color w:val="000000"/>
                <w:sz w:val="18"/>
              </w:rPr>
              <w:t>Notes</w:t>
            </w:r>
          </w:p>
          <w:bookmarkEnd w:id="1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8" w:name="para_fe3bf2dc_6545_47ef_8a92_43db22a8c4"/>
          <w:p>
            <w:pPr>
              <w:spacing w:before="180" w:after="0" w:line="240" w:lineRule="auto"/>
            </w:pPr>
            <w:r>
              <w:rPr>
                <w:rFonts w:ascii="Arial" w:hAnsi="Arial"/>
                <w:color w:val="000000"/>
                <w:sz w:val="18"/>
              </w:rPr>
              <w:t>Referenced Image Sequence</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e6cac128_f474_4d8a_a128_28fd3891eb"/>
          <w:p>
            <w:pPr>
              <w:spacing w:before="180" w:after="0" w:line="240" w:lineRule="auto"/>
              <w:jc w:val="center"/>
            </w:pPr>
            <w:r>
              <w:rPr>
                <w:rFonts w:ascii="Arial" w:hAnsi="Arial"/>
                <w:color w:val="000000"/>
                <w:sz w:val="18"/>
              </w:rPr>
              <w:t>(0008,1140)</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1ed1ac69_b449_4e7d_b31e_c10d9f2401"/>
          <w:p>
            <w:pPr>
              <w:spacing w:before="180" w:after="0" w:line="240" w:lineRule="auto"/>
            </w:pPr>
            <w:r>
              <w:rPr>
                <w:rFonts w:ascii="Arial" w:hAnsi="Arial"/>
                <w:color w:val="000000"/>
                <w:sz w:val="18"/>
              </w:rPr>
              <w:t>IMAGE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cc604fae_f03e_455a_a562_67f3cbf851"/>
          <w:p>
            <w:pPr>
              <w:spacing w:before="180" w:after="0" w:line="240" w:lineRule="auto"/>
              <w:jc w:val="center"/>
            </w:pPr>
            <w:r>
              <w:rPr>
                <w:rFonts w:ascii="Arial" w:hAnsi="Arial"/>
                <w:color w:val="000000"/>
                <w:sz w:val="18"/>
              </w:rPr>
              <w:t>1C</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b930b339_e934_4f57_b68b_6e4482d8dd"/>
          <w:p>
            <w:pPr>
              <w:spacing w:before="180" w:after="0" w:line="240" w:lineRule="auto"/>
            </w:pPr>
            <w:r>
              <w:rPr>
                <w:rFonts w:ascii="Arial" w:hAnsi="Arial"/>
                <w:color w:val="000000"/>
                <w:sz w:val="18"/>
              </w:rPr>
              <w:t>Required if present in image object.</w:t>
            </w:r>
          </w:p>
          <w:bookmarkEnd w:id="1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3" w:name="para_ef8ab0f2_6f26_4b9a_985d_df49719104"/>
          <w:p>
            <w:pPr>
              <w:spacing w:before="180" w:after="0" w:line="240" w:lineRule="auto"/>
            </w:pPr>
            <w:r>
              <w:rPr>
                <w:rFonts w:ascii="Arial" w:hAnsi="Arial"/>
                <w:color w:val="000000"/>
                <w:sz w:val="18"/>
              </w:rPr>
              <w:t>&gt;Referenced SOP Class UID</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e8f25fa_616f_459d_9f1b_3f509526ba"/>
          <w:p>
            <w:pPr>
              <w:spacing w:before="180" w:after="0" w:line="240" w:lineRule="auto"/>
              <w:jc w:val="center"/>
            </w:pPr>
            <w:r>
              <w:rPr>
                <w:rFonts w:ascii="Arial" w:hAnsi="Arial"/>
                <w:color w:val="000000"/>
                <w:sz w:val="18"/>
              </w:rPr>
              <w:t>(0008,1150)</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e52df2ad_c400_4091_b77e_796f9a5098"/>
          <w:p>
            <w:pPr>
              <w:spacing w:before="180" w:after="0" w:line="240" w:lineRule="auto"/>
            </w:pPr>
            <w:r>
              <w:rPr>
                <w:rFonts w:ascii="Arial" w:hAnsi="Arial"/>
                <w:color w:val="000000"/>
                <w:sz w:val="18"/>
              </w:rPr>
              <w:t>IMAGE</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7559c1d_3755_417e_b6b5_3d06502bbe"/>
          <w:p>
            <w:pPr>
              <w:spacing w:before="180" w:after="0" w:line="240" w:lineRule="auto"/>
              <w:jc w:val="center"/>
            </w:pPr>
            <w:r>
              <w:rPr>
                <w:rFonts w:ascii="Arial" w:hAnsi="Arial"/>
                <w:color w:val="000000"/>
                <w:sz w:val="18"/>
              </w:rPr>
              <w:t>1C</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5188ca16_a5ea_4644_837b_6721cd50d6"/>
          <w:p>
            <w:pPr>
              <w:spacing w:before="180" w:after="0" w:line="240" w:lineRule="auto"/>
            </w:pPr>
            <w:r>
              <w:rPr>
                <w:rFonts w:ascii="Arial" w:hAnsi="Arial"/>
                <w:color w:val="000000"/>
                <w:sz w:val="18"/>
              </w:rPr>
              <w:t>Required if Referenced Image Sequence (0008,1140) is present.</w:t>
            </w: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4c10bba6_560b_4fb4_a0ca_5444864830"/>
          <w:p>
            <w:pPr>
              <w:spacing w:before="180" w:after="0" w:line="240" w:lineRule="auto"/>
            </w:pPr>
            <w:r>
              <w:rPr>
                <w:rFonts w:ascii="Arial" w:hAnsi="Arial"/>
                <w:color w:val="000000"/>
                <w:sz w:val="18"/>
              </w:rPr>
              <w:t>&gt;Referenced SOP Instance UID</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3002a780_aa91_46a3_b66f_d1498f5d79"/>
          <w:p>
            <w:pPr>
              <w:spacing w:before="180" w:after="0" w:line="240" w:lineRule="auto"/>
              <w:jc w:val="center"/>
            </w:pPr>
            <w:r>
              <w:rPr>
                <w:rFonts w:ascii="Arial" w:hAnsi="Arial"/>
                <w:color w:val="000000"/>
                <w:sz w:val="18"/>
              </w:rPr>
              <w:t>(0008,1155)</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59e3a445_7d8e_4b7d_9b99_dfeb705772"/>
          <w:p>
            <w:pPr>
              <w:spacing w:before="180" w:after="0" w:line="240" w:lineRule="auto"/>
            </w:pPr>
            <w:r>
              <w:rPr>
                <w:rFonts w:ascii="Arial" w:hAnsi="Arial"/>
                <w:color w:val="000000"/>
                <w:sz w:val="18"/>
              </w:rPr>
              <w:t>IMAGE</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a48d3ae1_f543_4e4e_9f3c_245b69f6a2"/>
          <w:p>
            <w:pPr>
              <w:spacing w:before="180" w:after="0" w:line="240" w:lineRule="auto"/>
              <w:jc w:val="center"/>
            </w:pPr>
            <w:r>
              <w:rPr>
                <w:rFonts w:ascii="Arial" w:hAnsi="Arial"/>
                <w:color w:val="000000"/>
                <w:sz w:val="18"/>
              </w:rPr>
              <w:t>1C</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75756bb_fbc4_4016_8888_11ca0f5baa"/>
          <w:p>
            <w:pPr>
              <w:spacing w:before="180" w:after="0" w:line="240" w:lineRule="auto"/>
            </w:pPr>
            <w:r>
              <w:rPr>
                <w:rFonts w:ascii="Arial" w:hAnsi="Arial"/>
                <w:color w:val="000000"/>
                <w:sz w:val="18"/>
              </w:rPr>
              <w:t>Required if Referenced Image Sequence (0008,1140) is present.</w:t>
            </w:r>
          </w:p>
          <w:bookmarkEnd w:id="1282"/>
        </w:tc>
      </w:tr>
      <w:tr>
        <w:tblPrEx/>
        <w:trPr/>
        <w:tc>
          <w:tcPr>
            <w:hMerge w:val="restart"/>
            <w:tcBorders>
              <w:left w:val="single" w:sz="4" w:color="000000"/>
              <w:bottom w:val="single" w:sz="4" w:color="000000"/>
            </w:tcBorders>
            <w:tcMar>
              <w:top w:w="40" w:type="dxa"/>
              <w:left w:w="40" w:type="dxa"/>
              <w:bottom w:w="40" w:type="dxa"/>
            </w:tcMar>
            <w:vAlign w:val="top"/>
          </w:tcPr>
          <w:bookmarkStart w:id="1283" w:name="para_6752cf2b_8962_4bb8_8f84_fc9a6abd4f"/>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283"/>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4" w:name="para_e1b3e289_a47b_40a6_b219_af8278b5dd"/>
          <w:p>
            <w:pPr>
              <w:spacing w:before="180" w:after="0" w:line="240" w:lineRule="auto"/>
            </w:pPr>
            <w:r>
              <w:rPr>
                <w:rFonts w:ascii="Arial" w:hAnsi="Arial"/>
                <w:color w:val="000000"/>
                <w:sz w:val="18"/>
              </w:rPr>
              <w:t>IMAGE</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b9c2f639_6ef8_4cfd_ad52_7eb52298e6"/>
          <w:p>
            <w:pPr>
              <w:spacing w:before="180" w:after="0" w:line="240" w:lineRule="auto"/>
              <w:jc w:val="center"/>
            </w:pPr>
            <w:r>
              <w:rPr>
                <w:rFonts w:ascii="Arial" w:hAnsi="Arial"/>
                <w:color w:val="000000"/>
                <w:sz w:val="18"/>
              </w:rPr>
              <w:t>3</w:t>
            </w:r>
          </w:p>
          <w:bookmarkEnd w:id="1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8cc5c5f5_50d0_4341_9a25_d6340a8a27"/>
          <w:p>
            <w:pPr>
              <w:spacing w:before="180" w:after="0" w:line="240" w:lineRule="auto"/>
            </w:pPr>
            <w:r>
              <w:rPr>
                <w:rFonts w:ascii="Arial" w:hAnsi="Arial"/>
                <w:color w:val="000000"/>
                <w:sz w:val="18"/>
              </w:rPr>
              <w:t>Image Position (Patient)</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78b55c38_e007_47ba_9aca_15f1fbb390"/>
          <w:p>
            <w:pPr>
              <w:spacing w:before="180" w:after="0" w:line="240" w:lineRule="auto"/>
              <w:jc w:val="center"/>
            </w:pPr>
            <w:r>
              <w:rPr>
                <w:rFonts w:ascii="Arial" w:hAnsi="Arial"/>
                <w:color w:val="000000"/>
                <w:sz w:val="18"/>
              </w:rPr>
              <w:t>(0020,0032)</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899813f9_58d0_4e10_b83d_8d9e3a98bd"/>
          <w:p>
            <w:pPr>
              <w:spacing w:before="180" w:after="0" w:line="240" w:lineRule="auto"/>
            </w:pPr>
            <w:r>
              <w:rPr>
                <w:rFonts w:ascii="Arial" w:hAnsi="Arial"/>
                <w:color w:val="000000"/>
                <w:sz w:val="18"/>
              </w:rPr>
              <w:t>IMAGE</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08c6939a_1f71_4a00_8f7a_ff9249c4f2"/>
          <w:p>
            <w:pPr>
              <w:spacing w:before="180" w:after="0" w:line="240" w:lineRule="auto"/>
              <w:jc w:val="center"/>
            </w:pPr>
            <w:r>
              <w:rPr>
                <w:rFonts w:ascii="Arial" w:hAnsi="Arial"/>
                <w:color w:val="000000"/>
                <w:sz w:val="18"/>
              </w:rPr>
              <w:t>1C</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135c2466_3803_4f74_8464_ffc3e63012"/>
          <w:p>
            <w:pPr>
              <w:spacing w:before="180" w:after="0" w:line="240" w:lineRule="auto"/>
            </w:pPr>
            <w:r>
              <w:rPr>
                <w:rFonts w:ascii="Arial" w:hAnsi="Arial"/>
                <w:color w:val="000000"/>
                <w:sz w:val="18"/>
              </w:rPr>
              <w:t>Required if present in image object.</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5d692d73_83b6_48c9_8572_5b84e1eedc"/>
          <w:p>
            <w:pPr>
              <w:spacing w:before="180" w:after="0" w:line="240" w:lineRule="auto"/>
            </w:pPr>
            <w:r>
              <w:rPr>
                <w:rFonts w:ascii="Arial" w:hAnsi="Arial"/>
                <w:color w:val="000000"/>
                <w:sz w:val="18"/>
              </w:rPr>
              <w:t>Image Orientation (Patient)</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b48240d_6042_4dd7_ad72_2ac71f6d2b"/>
          <w:p>
            <w:pPr>
              <w:spacing w:before="180" w:after="0" w:line="240" w:lineRule="auto"/>
              <w:jc w:val="center"/>
            </w:pPr>
            <w:r>
              <w:rPr>
                <w:rFonts w:ascii="Arial" w:hAnsi="Arial"/>
                <w:color w:val="000000"/>
                <w:sz w:val="18"/>
              </w:rPr>
              <w:t>(0020,0037)</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a452dda9_9b41_4ceb_99f5_cbc49ef856"/>
          <w:p>
            <w:pPr>
              <w:spacing w:before="180" w:after="0" w:line="240" w:lineRule="auto"/>
            </w:pPr>
            <w:r>
              <w:rPr>
                <w:rFonts w:ascii="Arial" w:hAnsi="Arial"/>
                <w:color w:val="000000"/>
                <w:sz w:val="18"/>
              </w:rPr>
              <w:t>IMAGE</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cf0162b3_1e5f_4c88_95c2_50e1bff133"/>
          <w:p>
            <w:pPr>
              <w:spacing w:before="180" w:after="0" w:line="240" w:lineRule="auto"/>
              <w:jc w:val="center"/>
            </w:pPr>
            <w:r>
              <w:rPr>
                <w:rFonts w:ascii="Arial" w:hAnsi="Arial"/>
                <w:color w:val="000000"/>
                <w:sz w:val="18"/>
              </w:rPr>
              <w:t>1C</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8880d2a4_55dd_4f66_a64e_e84fbbcfd1"/>
          <w:p>
            <w:pPr>
              <w:spacing w:before="180" w:after="0" w:line="240" w:lineRule="auto"/>
            </w:pPr>
            <w:r>
              <w:rPr>
                <w:rFonts w:ascii="Arial" w:hAnsi="Arial"/>
                <w:color w:val="000000"/>
                <w:sz w:val="18"/>
              </w:rPr>
              <w:t>Required if present in image object.</w:t>
            </w:r>
          </w:p>
          <w:bookmarkEnd w:id="1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6" w:name="para_691d1f39_3525_427d_806c_916ecc7eca"/>
          <w:p>
            <w:pPr>
              <w:spacing w:before="180" w:after="0" w:line="240" w:lineRule="auto"/>
            </w:pPr>
            <w:r>
              <w:rPr>
                <w:rFonts w:ascii="Arial" w:hAnsi="Arial"/>
                <w:color w:val="000000"/>
                <w:sz w:val="18"/>
              </w:rPr>
              <w:t>Frame of Reference UID</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bbd3f8ab_4908_44be_989c_5599282f6b"/>
          <w:p>
            <w:pPr>
              <w:spacing w:before="180" w:after="0" w:line="240" w:lineRule="auto"/>
              <w:jc w:val="center"/>
            </w:pPr>
            <w:r>
              <w:rPr>
                <w:rFonts w:ascii="Arial" w:hAnsi="Arial"/>
                <w:color w:val="000000"/>
                <w:sz w:val="18"/>
              </w:rPr>
              <w:t>(0020,0052)</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07b3edb7_2d8c_4958_aa88_430e57cf15"/>
          <w:p>
            <w:pPr>
              <w:spacing w:before="180" w:after="0" w:line="240" w:lineRule="auto"/>
            </w:pPr>
            <w:r>
              <w:rPr>
                <w:rFonts w:ascii="Arial" w:hAnsi="Arial"/>
                <w:color w:val="000000"/>
                <w:sz w:val="18"/>
              </w:rPr>
              <w:t>IMAGE</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0b39d1ee_df58_49ea_a5ae_ce8d71246a"/>
          <w:p>
            <w:pPr>
              <w:spacing w:before="180" w:after="0" w:line="240" w:lineRule="auto"/>
              <w:jc w:val="center"/>
            </w:pPr>
            <w:r>
              <w:rPr>
                <w:rFonts w:ascii="Arial" w:hAnsi="Arial"/>
                <w:color w:val="000000"/>
                <w:sz w:val="18"/>
              </w:rPr>
              <w:t>1C</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681480b4_82d0_46c2_8bbb_048b147789"/>
          <w:p>
            <w:pPr>
              <w:spacing w:before="180" w:after="0" w:line="240" w:lineRule="auto"/>
            </w:pPr>
            <w:r>
              <w:rPr>
                <w:rFonts w:ascii="Arial" w:hAnsi="Arial"/>
                <w:color w:val="000000"/>
                <w:sz w:val="18"/>
              </w:rPr>
              <w:t>Required if present in image object.</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22831482_3635_4139_b324_34ede47abc"/>
          <w:p>
            <w:pPr>
              <w:spacing w:before="180" w:after="0" w:line="240" w:lineRule="auto"/>
            </w:pPr>
            <w:r>
              <w:rPr>
                <w:rFonts w:ascii="Arial" w:hAnsi="Arial"/>
                <w:color w:val="000000"/>
                <w:sz w:val="18"/>
              </w:rPr>
              <w:t>Rows</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e1d40042_008a_46ba_ac30_c7ba6a2216"/>
          <w:p>
            <w:pPr>
              <w:spacing w:before="180" w:after="0" w:line="240" w:lineRule="auto"/>
              <w:jc w:val="center"/>
            </w:pPr>
            <w:r>
              <w:rPr>
                <w:rFonts w:ascii="Arial" w:hAnsi="Arial"/>
                <w:color w:val="000000"/>
                <w:sz w:val="18"/>
              </w:rPr>
              <w:t>(0028,0010)</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c37a9b60_7a94_45a8_9660_dcf602929f"/>
          <w:p>
            <w:pPr>
              <w:spacing w:before="180" w:after="0" w:line="240" w:lineRule="auto"/>
            </w:pPr>
            <w:r>
              <w:rPr>
                <w:rFonts w:ascii="Arial" w:hAnsi="Arial"/>
                <w:color w:val="000000"/>
                <w:sz w:val="18"/>
              </w:rPr>
              <w:t>IMAGE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fa91b4e7_cb4a_45d0_b21d_46d3256851"/>
          <w:p>
            <w:pPr>
              <w:spacing w:before="180" w:after="0" w:line="240" w:lineRule="auto"/>
              <w:jc w:val="center"/>
            </w:pPr>
            <w:r>
              <w:rPr>
                <w:rFonts w:ascii="Arial" w:hAnsi="Arial"/>
                <w:color w:val="000000"/>
                <w:sz w:val="18"/>
              </w:rPr>
              <w:t>1</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5" w:name="para_7a78bb69_da6e_4462_8762_40682b8af9"/>
          <w:p>
            <w:pPr>
              <w:spacing w:before="180" w:after="0" w:line="240" w:lineRule="auto"/>
            </w:pPr>
            <w:r>
              <w:rPr>
                <w:rFonts w:ascii="Arial" w:hAnsi="Arial"/>
                <w:color w:val="000000"/>
                <w:sz w:val="18"/>
              </w:rPr>
              <w:t>Columns</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993adf60_fad6_40ab_86ec_6efe770554"/>
          <w:p>
            <w:pPr>
              <w:spacing w:before="180" w:after="0" w:line="240" w:lineRule="auto"/>
              <w:jc w:val="center"/>
            </w:pPr>
            <w:r>
              <w:rPr>
                <w:rFonts w:ascii="Arial" w:hAnsi="Arial"/>
                <w:color w:val="000000"/>
                <w:sz w:val="18"/>
              </w:rPr>
              <w:t>(0028,0011)</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bc879a63_836f_42c8_86bb_0425e8d724"/>
          <w:p>
            <w:pPr>
              <w:spacing w:before="180" w:after="0" w:line="240" w:lineRule="auto"/>
            </w:pPr>
            <w:r>
              <w:rPr>
                <w:rFonts w:ascii="Arial" w:hAnsi="Arial"/>
                <w:color w:val="000000"/>
                <w:sz w:val="18"/>
              </w:rPr>
              <w:t>IMAGE</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2e4fb2b0_25f2_4d38_9deb_fdc3789fab"/>
          <w:p>
            <w:pPr>
              <w:spacing w:before="180" w:after="0" w:line="240" w:lineRule="auto"/>
              <w:jc w:val="center"/>
            </w:pPr>
            <w:r>
              <w:rPr>
                <w:rFonts w:ascii="Arial" w:hAnsi="Arial"/>
                <w:color w:val="000000"/>
                <w:sz w:val="18"/>
              </w:rPr>
              <w:t>1</w:t>
            </w:r>
          </w:p>
          <w:bookmarkEnd w:id="1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f93605e5_5f78_4287_a0ef_e6c40f4cef"/>
          <w:p>
            <w:pPr>
              <w:spacing w:before="180" w:after="0" w:line="240" w:lineRule="auto"/>
            </w:pPr>
            <w:r>
              <w:rPr>
                <w:rFonts w:ascii="Arial" w:hAnsi="Arial"/>
                <w:color w:val="000000"/>
                <w:sz w:val="18"/>
              </w:rPr>
              <w:t>Pixel Spacing</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ae23837a_0f9c_4296_9139_ac5b1b48f5"/>
          <w:p>
            <w:pPr>
              <w:spacing w:before="180" w:after="0" w:line="240" w:lineRule="auto"/>
              <w:jc w:val="center"/>
            </w:pPr>
            <w:r>
              <w:rPr>
                <w:rFonts w:ascii="Arial" w:hAnsi="Arial"/>
                <w:color w:val="000000"/>
                <w:sz w:val="18"/>
              </w:rPr>
              <w:t>(0028,0030)</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a5d3ffce_08b3_459c_aa8f_1b81e49817"/>
          <w:p>
            <w:pPr>
              <w:spacing w:before="180" w:after="0" w:line="240" w:lineRule="auto"/>
            </w:pPr>
            <w:r>
              <w:rPr>
                <w:rFonts w:ascii="Arial" w:hAnsi="Arial"/>
                <w:color w:val="000000"/>
                <w:sz w:val="18"/>
              </w:rPr>
              <w:t>IMAGE</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5a2ed3cd_2c54_4ab9_bb05_59c76d1b80"/>
          <w:p>
            <w:pPr>
              <w:spacing w:before="180" w:after="0" w:line="240" w:lineRule="auto"/>
              <w:jc w:val="center"/>
            </w:pPr>
            <w:r>
              <w:rPr>
                <w:rFonts w:ascii="Arial" w:hAnsi="Arial"/>
                <w:color w:val="000000"/>
                <w:sz w:val="18"/>
              </w:rPr>
              <w:t>1C</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79965c43_6df4_4cd8_8548_df8f2151dd"/>
          <w:p>
            <w:pPr>
              <w:spacing w:before="180" w:after="0" w:line="240" w:lineRule="auto"/>
            </w:pPr>
            <w:r>
              <w:rPr>
                <w:rFonts w:ascii="Arial" w:hAnsi="Arial"/>
                <w:color w:val="000000"/>
                <w:sz w:val="18"/>
              </w:rPr>
              <w:t>Required if present in image object.</w:t>
            </w:r>
          </w:p>
          <w:bookmarkEnd w:id="1313"/>
        </w:tc>
      </w:tr>
    </w:tbl>
    <w:bookmarkStart w:id="1314" w:name="idm129902303072"/>
    <w:p>
      <w:pPr>
        <w:keepNext/>
        <w:spacing w:before="180" w:after="0" w:line="240" w:lineRule="auto"/>
        <w:ind w:left="360" w:right="360" w:firstLine="0"/>
        <w:jc w:val="both"/>
      </w:pPr>
      <w:r>
        <w:rPr>
          <w:rFonts w:ascii="Arial" w:hAnsi="Arial"/>
          <w:color w:val="000000"/>
          <w:sz w:val="18"/>
        </w:rPr>
        <w:t>Note</w:t>
      </w:r>
    </w:p>
    <w:bookmarkEnd w:id="1314"/>
    <w:bookmarkStart w:id="1315" w:name="idm129902305376"/>
    <w:bookmarkStart w:id="1316" w:name="idm129902305984"/>
    <w:bookmarkStart w:id="1317" w:name="para_d1871a53_0741_4a0d_b6aa_1459e78ae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Basic Directory Information Object definition in </w:t>
      </w:r>
      <w:hyperlink r:id="r227">
        <w:r>
          <w:rPr>
            <w:rFonts w:ascii="Arial" w:hAnsi="Arial"/>
            <w:color w:val="000000"/>
            <w:sz w:val="18"/>
          </w:rPr>
          <w:t>PS3.3</w:t>
        </w:r>
      </w:hyperlink>
      <w:r>
        <w:rPr>
          <w:rFonts w:ascii="Arial" w:hAnsi="Arial"/>
          <w:color w:val="000000"/>
          <w:sz w:val="18"/>
        </w:rPr>
        <w:t xml:space="preserve"> defines the following attributes as Type 1 or 2: for PATIENT directory records: (0010,0010) Patient's Name; for STUDY directory records: (0008,0050) Accession Number, (0008,0020) Study Date, (0008,1030) Study Description; for SERIES directory records: (0008,0060) Modality. Hence these are not redefined here.</w:t>
      </w:r>
    </w:p>
    <w:bookmarkEnd w:id="1317"/>
    <w:bookmarkEnd w:id="1316"/>
    <w:bookmarkEnd w:id="1315"/>
    <w:bookmarkStart w:id="1318" w:name="idm129902364640"/>
    <w:bookmarkStart w:id="1319" w:name="para_0f0b304a_9b86_4043_9b8d_92f7b4a31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Basic Directory Information Object definition in </w:t>
      </w:r>
      <w:hyperlink r:id="r228">
        <w:r>
          <w:rPr>
            <w:rFonts w:ascii="Arial" w:hAnsi="Arial"/>
            <w:color w:val="000000"/>
            <w:sz w:val="18"/>
          </w:rPr>
          <w:t>PS3.3</w:t>
        </w:r>
      </w:hyperlink>
      <w:r>
        <w:rPr>
          <w:rFonts w:ascii="Arial" w:hAnsi="Arial"/>
          <w:color w:val="000000"/>
          <w:sz w:val="18"/>
        </w:rPr>
        <w:t xml:space="preserve"> allows for the optional inclusion of Icon Images at the IMAGE or SERIES level. These remain optional for this profile, and the choice of whether or not to include Icon Images for every image or series, or in a more selective manner, is left up to the implementer. E.3.3.3 describes restrictions that apply to Icon Images that are included in this profile.</w:t>
      </w:r>
    </w:p>
    <w:bookmarkEnd w:id="1319"/>
    <w:bookmarkEnd w:id="1318"/>
    <w:bookmarkStart w:id="1320" w:name="sect_E_3_4_1"/>
    <w:p>
      <w:pPr>
        <w:spacing w:before="180" w:after="0" w:line="240" w:lineRule="auto"/>
      </w:pPr>
      <w:r>
        <w:rPr>
          <w:rFonts w:ascii="Arial" w:hAnsi="Arial"/>
          <w:b/>
          <w:color w:val="000000"/>
          <w:sz w:val="26"/>
        </w:rPr>
        <w:t>E.3.4.1 Image Attribute Values</w:t>
      </w:r>
    </w:p>
    <w:bookmarkEnd w:id="1320"/>
    <w:bookmarkStart w:id="1321" w:name="para_dc795bea_327c_4d5b_a330_a27a68f7c9"/>
    <w:p>
      <w:pPr>
        <w:spacing w:before="180" w:after="0" w:line="240" w:lineRule="auto"/>
        <w:jc w:val="both"/>
      </w:pPr>
      <w:r>
        <w:rPr>
          <w:rFonts w:ascii="Arial" w:hAnsi="Arial"/>
          <w:color w:val="000000"/>
          <w:sz w:val="18"/>
        </w:rPr>
        <w:t xml:space="preserve">The attributes listed in </w:t>
      </w:r>
      <w:hyperlink w:anchor="table_E_3_3">
        <w:r>
          <w:rPr>
            <w:rFonts w:ascii="Arial" w:hAnsi="Arial"/>
            <w:color w:val="000000"/>
            <w:sz w:val="18"/>
          </w:rPr>
          <w:t>Table E.3-3</w:t>
        </w:r>
      </w:hyperlink>
      <w:r>
        <w:rPr>
          <w:rFonts w:ascii="Arial" w:hAnsi="Arial"/>
          <w:color w:val="000000"/>
          <w:sz w:val="18"/>
        </w:rPr>
        <w:t xml:space="preserve"> used within CT Image files, those listed in </w:t>
      </w:r>
      <w:hyperlink w:anchor="table_E_3_4">
        <w:r>
          <w:rPr>
            <w:rFonts w:ascii="Arial" w:hAnsi="Arial"/>
            <w:color w:val="000000"/>
            <w:sz w:val="18"/>
          </w:rPr>
          <w:t>Table E.3-4</w:t>
        </w:r>
      </w:hyperlink>
      <w:r>
        <w:rPr>
          <w:rFonts w:ascii="Arial" w:hAnsi="Arial"/>
          <w:color w:val="000000"/>
          <w:sz w:val="18"/>
        </w:rPr>
        <w:t xml:space="preserve"> used within MR Image files, those listed in </w:t>
      </w:r>
      <w:hyperlink w:anchor="table_E_3_5">
        <w:r>
          <w:rPr>
            <w:rFonts w:ascii="Arial" w:hAnsi="Arial"/>
            <w:color w:val="000000"/>
            <w:sz w:val="18"/>
          </w:rPr>
          <w:t>Table E.3-5</w:t>
        </w:r>
      </w:hyperlink>
      <w:r>
        <w:rPr>
          <w:rFonts w:ascii="Arial" w:hAnsi="Arial"/>
          <w:color w:val="000000"/>
          <w:sz w:val="18"/>
        </w:rPr>
        <w:t xml:space="preserve"> used within grayscale SC Image files, and those listed in </w:t>
      </w:r>
      <w:hyperlink w:anchor="table_E_3_6">
        <w:r>
          <w:rPr>
            <w:rFonts w:ascii="Arial" w:hAnsi="Arial"/>
            <w:color w:val="000000"/>
            <w:sz w:val="18"/>
          </w:rPr>
          <w:t>Table E.3-6</w:t>
        </w:r>
      </w:hyperlink>
      <w:r>
        <w:rPr>
          <w:rFonts w:ascii="Arial" w:hAnsi="Arial"/>
          <w:color w:val="000000"/>
          <w:sz w:val="18"/>
        </w:rPr>
        <w:t xml:space="preserve"> used within color SC Image files, shall take the values specified, which are more specific than, but must be consistent with, those specified in the definition of the CT, MR and SC Image Information Object Definitions in </w:t>
      </w:r>
      <w:hyperlink r:id="r229">
        <w:r>
          <w:rPr>
            <w:rFonts w:ascii="Arial" w:hAnsi="Arial"/>
            <w:color w:val="000000"/>
            <w:sz w:val="18"/>
          </w:rPr>
          <w:t>PS3.3</w:t>
        </w:r>
      </w:hyperlink>
      <w:r>
        <w:rPr>
          <w:rFonts w:ascii="Arial" w:hAnsi="Arial"/>
          <w:color w:val="000000"/>
          <w:sz w:val="18"/>
        </w:rPr>
        <w:t>.</w:t>
      </w:r>
    </w:p>
    <w:bookmarkEnd w:id="1321"/>
    <w:bookmarkStart w:id="1322" w:name="table_E_3_3"/>
    <w:p>
      <w:pPr>
        <w:keepNext/>
        <w:spacing w:before="216" w:after="0" w:line="240" w:lineRule="auto"/>
        <w:jc w:val="center"/>
      </w:pPr>
      <w:r>
        <w:rPr>
          <w:rFonts w:ascii="Arial" w:hAnsi="Arial"/>
          <w:b/>
          <w:color w:val="000000"/>
          <w:sz w:val="22"/>
        </w:rPr>
        <w:t>Table E.3-3. STD-CTMR Required Image Attribute Values for CT Images</w:t>
      </w:r>
    </w:p>
    <w:bookmarkEnd w:id="1322"/>
    <w:p>
      <w:pPr>
        <w:spacing w:before="0" w:after="0" w:line="240" w:lineRule="auto"/>
        <w:rPr>
          <w:sz w:val="13"/>
        </w:rPr>
      </w:pPr>
    </w:p>
    <w:tbl>
      <w:tblPr>
        <w:tblInd w:w="45" w:type="dxa"/>
        <w:tblLayout w:type="fixed"/>
      </w:tblPr>
      <w:tblGrid>
        <w:gridCol w:w="4052"/>
        <w:gridCol w:w="2947"/>
        <w:gridCol w:w="3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97e0786b_06cd_40c2_860b_7e07d64be3"/>
          <w:p>
            <w:pPr>
              <w:keepNext/>
              <w:spacing w:before="180" w:after="0" w:line="240" w:lineRule="auto"/>
              <w:jc w:val="center"/>
            </w:pPr>
            <w:r>
              <w:rPr>
                <w:rFonts w:ascii="Arial" w:hAnsi="Arial"/>
                <w:b/>
                <w:color w:val="000000"/>
                <w:sz w:val="18"/>
              </w:rPr>
              <w:t>Attribute</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24791e65_47a1_4d33_9a60_378753e747"/>
          <w:p>
            <w:pPr>
              <w:spacing w:before="180" w:after="0" w:line="240" w:lineRule="auto"/>
              <w:jc w:val="center"/>
            </w:pPr>
            <w:r>
              <w:rPr>
                <w:rFonts w:ascii="Arial" w:hAnsi="Arial"/>
                <w:b/>
                <w:color w:val="000000"/>
                <w:sz w:val="18"/>
              </w:rPr>
              <w:t>Tag</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e91a8c84_4186_40c1_b751_31a1ccc513"/>
          <w:p>
            <w:pPr>
              <w:spacing w:before="180" w:after="0" w:line="240" w:lineRule="auto"/>
              <w:jc w:val="center"/>
            </w:pPr>
            <w:r>
              <w:rPr>
                <w:rFonts w:ascii="Arial" w:hAnsi="Arial"/>
                <w:b/>
                <w:color w:val="000000"/>
                <w:sz w:val="18"/>
              </w:rPr>
              <w:t>Value</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38471a6e_4d5e_480d_b046_37b3df4a4d"/>
          <w:p>
            <w:pPr>
              <w:spacing w:before="180" w:after="0" w:line="240" w:lineRule="auto"/>
            </w:pPr>
            <w:r>
              <w:rPr>
                <w:rFonts w:ascii="Arial" w:hAnsi="Arial"/>
                <w:color w:val="000000"/>
                <w:sz w:val="18"/>
              </w:rPr>
              <w:t>Modality</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35053b6_05b2_4995_a4ee_f4b43d7cfe"/>
          <w:p>
            <w:pPr>
              <w:spacing w:before="180" w:after="0" w:line="240" w:lineRule="auto"/>
              <w:jc w:val="center"/>
            </w:pPr>
            <w:r>
              <w:rPr>
                <w:rFonts w:ascii="Arial" w:hAnsi="Arial"/>
                <w:color w:val="000000"/>
                <w:sz w:val="18"/>
              </w:rPr>
              <w:t>(0008,0060)</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a17b4fea_b390_452f_b206_4ac508fcd2"/>
          <w:p>
            <w:pPr>
              <w:spacing w:before="180" w:after="0" w:line="240" w:lineRule="auto"/>
            </w:pPr>
            <w:r>
              <w:rPr>
                <w:rFonts w:ascii="Arial" w:hAnsi="Arial"/>
                <w:color w:val="000000"/>
                <w:sz w:val="18"/>
              </w:rPr>
              <w:t>CT</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ee989a1a_1008_45f5_88c4_6128d6e478"/>
          <w:p>
            <w:pPr>
              <w:spacing w:before="180" w:after="0" w:line="240" w:lineRule="auto"/>
            </w:pPr>
            <w:r>
              <w:rPr>
                <w:rFonts w:ascii="Arial" w:hAnsi="Arial"/>
                <w:color w:val="000000"/>
                <w:sz w:val="18"/>
              </w:rPr>
              <w:t>Photometric Interpretation</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68e9dfdd_dfdf_4fb5_9190_75ff8d9e1e"/>
          <w:p>
            <w:pPr>
              <w:spacing w:before="180" w:after="0" w:line="240" w:lineRule="auto"/>
              <w:jc w:val="center"/>
            </w:pPr>
            <w:r>
              <w:rPr>
                <w:rFonts w:ascii="Arial" w:hAnsi="Arial"/>
                <w:color w:val="000000"/>
                <w:sz w:val="18"/>
              </w:rPr>
              <w:t>(0028,0004)</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fe0205d3_a57c_42af_877f_f8fb6b1ae9"/>
          <w:p>
            <w:pPr>
              <w:spacing w:before="180" w:after="0" w:line="240" w:lineRule="auto"/>
            </w:pPr>
            <w:r>
              <w:rPr>
                <w:rFonts w:ascii="Arial" w:hAnsi="Arial"/>
                <w:color w:val="000000"/>
                <w:sz w:val="18"/>
              </w:rPr>
              <w:t>MONOCHROME2</w:t>
            </w:r>
          </w:p>
          <w:bookmarkEnd w:id="1331"/>
        </w:tc>
      </w:tr>
    </w:tbl>
    <w:bookmarkStart w:id="1332" w:name="table_E_3_4"/>
    <w:p>
      <w:pPr>
        <w:keepNext/>
        <w:spacing w:before="216" w:after="0" w:line="240" w:lineRule="auto"/>
        <w:jc w:val="center"/>
      </w:pPr>
      <w:r>
        <w:rPr>
          <w:rFonts w:ascii="Arial" w:hAnsi="Arial"/>
          <w:b/>
          <w:color w:val="000000"/>
          <w:sz w:val="22"/>
        </w:rPr>
        <w:t>Table E.3-4. STD-CTMR Required Image Attribute Values for MR Images</w:t>
      </w:r>
    </w:p>
    <w:bookmarkEnd w:id="1332"/>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3" w:name="para_e04d99f5_7408_4a4b_8c49_4d3e9d385f"/>
          <w:p>
            <w:pPr>
              <w:keepNext/>
              <w:spacing w:before="180" w:after="0" w:line="240" w:lineRule="auto"/>
              <w:jc w:val="center"/>
            </w:pPr>
            <w:r>
              <w:rPr>
                <w:rFonts w:ascii="Arial" w:hAnsi="Arial"/>
                <w:b/>
                <w:color w:val="000000"/>
                <w:sz w:val="18"/>
              </w:rPr>
              <w:t>Attribute</w:t>
            </w:r>
          </w:p>
          <w:bookmarkEnd w:id="1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4" w:name="para_f90987a5_1b90_4cfe_a79f_d7c6ab286d"/>
          <w:p>
            <w:pPr>
              <w:spacing w:before="180" w:after="0" w:line="240" w:lineRule="auto"/>
              <w:jc w:val="center"/>
            </w:pPr>
            <w:r>
              <w:rPr>
                <w:rFonts w:ascii="Arial" w:hAnsi="Arial"/>
                <w:b/>
                <w:color w:val="000000"/>
                <w:sz w:val="18"/>
              </w:rPr>
              <w:t>Tag</w:t>
            </w:r>
          </w:p>
          <w:bookmarkEnd w:id="1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5" w:name="para_ff5a7538_d0ae_4287_8bcf_01c8c867c8"/>
          <w:p>
            <w:pPr>
              <w:spacing w:before="180" w:after="0" w:line="240" w:lineRule="auto"/>
              <w:jc w:val="center"/>
            </w:pPr>
            <w:r>
              <w:rPr>
                <w:rFonts w:ascii="Arial" w:hAnsi="Arial"/>
                <w:b/>
                <w:color w:val="000000"/>
                <w:sz w:val="18"/>
              </w:rPr>
              <w:t>Value</w:t>
            </w:r>
          </w:p>
          <w:bookmarkEnd w:id="1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6" w:name="para_d77260de_2756_4f3a_b99b_a0e7f9e2ff"/>
          <w:p>
            <w:pPr>
              <w:spacing w:before="180" w:after="0" w:line="240" w:lineRule="auto"/>
            </w:pPr>
            <w:r>
              <w:rPr>
                <w:rFonts w:ascii="Arial" w:hAnsi="Arial"/>
                <w:color w:val="000000"/>
                <w:sz w:val="18"/>
              </w:rPr>
              <w:t>Modality</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378e8412_7776_46b7_a86b_e8fe25a266"/>
          <w:p>
            <w:pPr>
              <w:spacing w:before="180" w:after="0" w:line="240" w:lineRule="auto"/>
              <w:jc w:val="center"/>
            </w:pPr>
            <w:r>
              <w:rPr>
                <w:rFonts w:ascii="Arial" w:hAnsi="Arial"/>
                <w:color w:val="000000"/>
                <w:sz w:val="18"/>
              </w:rPr>
              <w:t>(0008,0060)</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6d977a6a_c2c2_4a4b_aed3_9c71f5d155"/>
          <w:p>
            <w:pPr>
              <w:spacing w:before="180" w:after="0" w:line="240" w:lineRule="auto"/>
            </w:pPr>
            <w:r>
              <w:rPr>
                <w:rFonts w:ascii="Arial" w:hAnsi="Arial"/>
                <w:color w:val="000000"/>
                <w:sz w:val="18"/>
              </w:rPr>
              <w:t>MR</w:t>
            </w:r>
          </w:p>
          <w:bookmarkEnd w:id="1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9" w:name="para_137fb3da_d99f_44d8_b2c9_a48bf4e709"/>
          <w:p>
            <w:pPr>
              <w:spacing w:before="180" w:after="0" w:line="240" w:lineRule="auto"/>
            </w:pPr>
            <w:r>
              <w:rPr>
                <w:rFonts w:ascii="Arial" w:hAnsi="Arial"/>
                <w:color w:val="000000"/>
                <w:sz w:val="18"/>
              </w:rPr>
              <w:t>Photometric Interpretation</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6b0db518_5169_43bb_aeda_b78032ea68"/>
          <w:p>
            <w:pPr>
              <w:spacing w:before="180" w:after="0" w:line="240" w:lineRule="auto"/>
              <w:jc w:val="center"/>
            </w:pPr>
            <w:r>
              <w:rPr>
                <w:rFonts w:ascii="Arial" w:hAnsi="Arial"/>
                <w:color w:val="000000"/>
                <w:sz w:val="18"/>
              </w:rPr>
              <w:t>(0028,0004)</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80d5ac42_75c4_4d8f_94d0_1aed2a84c1"/>
          <w:p>
            <w:pPr>
              <w:spacing w:before="180" w:after="0" w:line="240" w:lineRule="auto"/>
            </w:pPr>
            <w:r>
              <w:rPr>
                <w:rFonts w:ascii="Arial" w:hAnsi="Arial"/>
                <w:color w:val="000000"/>
                <w:sz w:val="18"/>
              </w:rPr>
              <w:t>MONOCHROME2</w:t>
            </w:r>
          </w:p>
          <w:bookmarkEnd w:id="1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041286cc_9d9e_4c6c_a595_129af1e5a8"/>
          <w:p>
            <w:pPr>
              <w:spacing w:before="180" w:after="0" w:line="240" w:lineRule="auto"/>
            </w:pPr>
            <w:r>
              <w:rPr>
                <w:rFonts w:ascii="Arial" w:hAnsi="Arial"/>
                <w:color w:val="000000"/>
                <w:sz w:val="18"/>
              </w:rPr>
              <w:t>Bits Stored</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4b1a695e_0dee_4122_8ace_f279d3cc24"/>
          <w:p>
            <w:pPr>
              <w:spacing w:before="180" w:after="0" w:line="240" w:lineRule="auto"/>
              <w:jc w:val="center"/>
            </w:pPr>
            <w:r>
              <w:rPr>
                <w:rFonts w:ascii="Arial" w:hAnsi="Arial"/>
                <w:color w:val="000000"/>
                <w:sz w:val="18"/>
              </w:rPr>
              <w:t>(0028,0101)</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b4fe0611_495e_414b_84d6_bbda298657"/>
          <w:p>
            <w:pPr>
              <w:spacing w:before="180" w:after="0" w:line="240" w:lineRule="auto"/>
            </w:pPr>
            <w:r>
              <w:rPr>
                <w:rFonts w:ascii="Arial" w:hAnsi="Arial"/>
                <w:color w:val="000000"/>
                <w:sz w:val="18"/>
              </w:rPr>
              <w:t>8, 12 to 16</w:t>
            </w:r>
          </w:p>
          <w:bookmarkEnd w:id="1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5" w:name="para_948d2bad_1d2e_4b06_9de1_b5ecdaffd4"/>
          <w:p>
            <w:pPr>
              <w:spacing w:before="180" w:after="0" w:line="240" w:lineRule="auto"/>
            </w:pPr>
            <w:r>
              <w:rPr>
                <w:rFonts w:ascii="Arial" w:hAnsi="Arial"/>
                <w:color w:val="000000"/>
                <w:sz w:val="18"/>
              </w:rPr>
              <w:t>High Bit</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df3180e6_8ef4_49b6_8a62_b7bfca8612"/>
          <w:p>
            <w:pPr>
              <w:spacing w:before="180" w:after="0" w:line="240" w:lineRule="auto"/>
              <w:jc w:val="center"/>
            </w:pPr>
            <w:r>
              <w:rPr>
                <w:rFonts w:ascii="Arial" w:hAnsi="Arial"/>
                <w:color w:val="000000"/>
                <w:sz w:val="18"/>
              </w:rPr>
              <w:t>(0028,0102)</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86b9402d_cc80_418d_a051_57e5cea248"/>
          <w:p>
            <w:pPr>
              <w:spacing w:before="180" w:after="0" w:line="240" w:lineRule="auto"/>
            </w:pPr>
            <w:r>
              <w:rPr>
                <w:rFonts w:ascii="Arial" w:hAnsi="Arial"/>
                <w:color w:val="000000"/>
                <w:sz w:val="18"/>
              </w:rPr>
              <w:t>Bits Stored (0028,0101) - 1</w:t>
            </w:r>
          </w:p>
          <w:bookmarkEnd w:id="1347"/>
        </w:tc>
      </w:tr>
    </w:tbl>
    <w:bookmarkStart w:id="1348" w:name="idm129898183680"/>
    <w:p>
      <w:pPr>
        <w:keepNext/>
        <w:spacing w:before="180" w:after="0" w:line="240" w:lineRule="auto"/>
        <w:ind w:left="360" w:right="360" w:firstLine="0"/>
        <w:jc w:val="both"/>
      </w:pPr>
      <w:r>
        <w:rPr>
          <w:rFonts w:ascii="Arial" w:hAnsi="Arial"/>
          <w:color w:val="000000"/>
          <w:sz w:val="18"/>
        </w:rPr>
        <w:t>Note</w:t>
      </w:r>
    </w:p>
    <w:bookmarkEnd w:id="1348"/>
    <w:bookmarkStart w:id="1349" w:name="para_06c59689_4edb_4138_baac_5d3354a548"/>
    <w:p>
      <w:pPr>
        <w:spacing w:before="180" w:after="0" w:line="240" w:lineRule="auto"/>
        <w:ind w:left="360" w:right="360" w:firstLine="0"/>
        <w:jc w:val="both"/>
      </w:pPr>
      <w:r>
        <w:rPr>
          <w:rFonts w:ascii="Arial" w:hAnsi="Arial"/>
          <w:color w:val="000000"/>
          <w:sz w:val="18"/>
        </w:rPr>
        <w:t xml:space="preserve">The definition of the MR Composite Image Object in </w:t>
      </w:r>
      <w:hyperlink r:id="r230">
        <w:r>
          <w:rPr>
            <w:rFonts w:ascii="Arial" w:hAnsi="Arial"/>
            <w:color w:val="000000"/>
            <w:sz w:val="18"/>
          </w:rPr>
          <w:t>PS3.3</w:t>
        </w:r>
      </w:hyperlink>
      <w:r>
        <w:rPr>
          <w:rFonts w:ascii="Arial" w:hAnsi="Arial"/>
          <w:color w:val="000000"/>
          <w:sz w:val="18"/>
        </w:rPr>
        <w:t xml:space="preserve"> does not restrict (0028,0101) Bits Stored or (0028,0102) High Bit.</w:t>
      </w:r>
    </w:p>
    <w:bookmarkEnd w:id="1349"/>
    <w:bookmarkStart w:id="1350" w:name="table_E_3_5"/>
    <w:p>
      <w:pPr>
        <w:keepNext/>
        <w:spacing w:before="216" w:after="0" w:line="240" w:lineRule="auto"/>
        <w:jc w:val="center"/>
      </w:pPr>
      <w:r>
        <w:rPr>
          <w:rFonts w:ascii="Arial" w:hAnsi="Arial"/>
          <w:b/>
          <w:color w:val="000000"/>
          <w:sz w:val="22"/>
        </w:rPr>
        <w:t>Table E.3-5. STD-CTMR Required Image Attribute Values for Grayscale SC Images</w:t>
      </w:r>
    </w:p>
    <w:bookmarkEnd w:id="1350"/>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1" w:name="para_ef2271bd_6738_4b24_9eee_d8f1ab6859"/>
          <w:p>
            <w:pPr>
              <w:keepNext/>
              <w:spacing w:before="180" w:after="0" w:line="240" w:lineRule="auto"/>
              <w:jc w:val="center"/>
            </w:pPr>
            <w:r>
              <w:rPr>
                <w:rFonts w:ascii="Arial" w:hAnsi="Arial"/>
                <w:b/>
                <w:color w:val="000000"/>
                <w:sz w:val="18"/>
              </w:rPr>
              <w:t>Attribute</w:t>
            </w:r>
          </w:p>
          <w:bookmarkEnd w:id="13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2" w:name="para_5b8c5ab8_e32d_4567_aa16_38427efe54"/>
          <w:p>
            <w:pPr>
              <w:spacing w:before="180" w:after="0" w:line="240" w:lineRule="auto"/>
              <w:jc w:val="center"/>
            </w:pPr>
            <w:r>
              <w:rPr>
                <w:rFonts w:ascii="Arial" w:hAnsi="Arial"/>
                <w:b/>
                <w:color w:val="000000"/>
                <w:sz w:val="18"/>
              </w:rPr>
              <w:t>Tag</w:t>
            </w:r>
          </w:p>
          <w:bookmarkEnd w:id="1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3" w:name="para_b1d06671_8ac4_4dc6_ba07_ca070cb55b"/>
          <w:p>
            <w:pPr>
              <w:spacing w:before="180" w:after="0" w:line="240" w:lineRule="auto"/>
              <w:jc w:val="center"/>
            </w:pPr>
            <w:r>
              <w:rPr>
                <w:rFonts w:ascii="Arial" w:hAnsi="Arial"/>
                <w:b/>
                <w:color w:val="000000"/>
                <w:sz w:val="18"/>
              </w:rPr>
              <w:t>Value</w:t>
            </w:r>
          </w:p>
          <w:bookmarkEnd w:id="1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4" w:name="para_3f541409_4b62_4d61_8834_a7a500b3ec"/>
          <w:p>
            <w:pPr>
              <w:spacing w:before="180" w:after="0" w:line="240" w:lineRule="auto"/>
            </w:pPr>
            <w:r>
              <w:rPr>
                <w:rFonts w:ascii="Arial" w:hAnsi="Arial"/>
                <w:color w:val="000000"/>
                <w:sz w:val="18"/>
              </w:rPr>
              <w:t>Samples Per Pixel</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6966cc70_1890_4206_be70_2e9317e361"/>
          <w:p>
            <w:pPr>
              <w:spacing w:before="180" w:after="0" w:line="240" w:lineRule="auto"/>
              <w:jc w:val="center"/>
            </w:pPr>
            <w:r>
              <w:rPr>
                <w:rFonts w:ascii="Arial" w:hAnsi="Arial"/>
                <w:color w:val="000000"/>
                <w:sz w:val="18"/>
              </w:rPr>
              <w:t>(0028,0002)</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730e4c87_24b4_4841_aea7_55ca9ec5d7"/>
          <w:p>
            <w:pPr>
              <w:spacing w:before="180" w:after="0" w:line="240" w:lineRule="auto"/>
            </w:pPr>
            <w:r>
              <w:rPr>
                <w:rFonts w:ascii="Arial" w:hAnsi="Arial"/>
                <w:color w:val="000000"/>
                <w:sz w:val="18"/>
              </w:rPr>
              <w:t>1</w:t>
            </w:r>
          </w:p>
          <w:bookmarkEnd w:id="1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7" w:name="para_e5f2e8a7_2245_4e66_8f5c_e1f35cf247"/>
          <w:p>
            <w:pPr>
              <w:spacing w:before="180" w:after="0" w:line="240" w:lineRule="auto"/>
            </w:pPr>
            <w:r>
              <w:rPr>
                <w:rFonts w:ascii="Arial" w:hAnsi="Arial"/>
                <w:color w:val="000000"/>
                <w:sz w:val="18"/>
              </w:rPr>
              <w:t>Photometric Interpretation</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14b82c29_01b6_4d6a_9f6f_cb317f9119"/>
          <w:p>
            <w:pPr>
              <w:spacing w:before="180" w:after="0" w:line="240" w:lineRule="auto"/>
              <w:jc w:val="center"/>
            </w:pPr>
            <w:r>
              <w:rPr>
                <w:rFonts w:ascii="Arial" w:hAnsi="Arial"/>
                <w:color w:val="000000"/>
                <w:sz w:val="18"/>
              </w:rPr>
              <w:t>(0028,0004)</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f97aad51_5a7e_46ac_aa49_c9a2995f9d"/>
          <w:p>
            <w:pPr>
              <w:spacing w:before="180" w:after="0" w:line="240" w:lineRule="auto"/>
            </w:pPr>
            <w:r>
              <w:rPr>
                <w:rFonts w:ascii="Arial" w:hAnsi="Arial"/>
                <w:color w:val="000000"/>
                <w:sz w:val="18"/>
              </w:rPr>
              <w:t>MONOCHROME2</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506a7eef_b2a0_4c79_ba02_cba30c86f1"/>
          <w:p>
            <w:pPr>
              <w:spacing w:before="180" w:after="0" w:line="240" w:lineRule="auto"/>
            </w:pPr>
            <w:r>
              <w:rPr>
                <w:rFonts w:ascii="Arial" w:hAnsi="Arial"/>
                <w:color w:val="000000"/>
                <w:sz w:val="18"/>
              </w:rPr>
              <w:t>Bits Allocated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0211f730_926e_49a1_8663_f5a7202ac3"/>
          <w:p>
            <w:pPr>
              <w:spacing w:before="180" w:after="0" w:line="240" w:lineRule="auto"/>
              <w:jc w:val="center"/>
            </w:pPr>
            <w:r>
              <w:rPr>
                <w:rFonts w:ascii="Arial" w:hAnsi="Arial"/>
                <w:color w:val="000000"/>
                <w:sz w:val="18"/>
              </w:rPr>
              <w:t>(0028,0100)</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9fbb1a0a_4626_4c1e_a09f_f15d4985d8"/>
          <w:p>
            <w:pPr>
              <w:spacing w:before="180" w:after="0" w:line="240" w:lineRule="auto"/>
            </w:pPr>
            <w:r>
              <w:rPr>
                <w:rFonts w:ascii="Arial" w:hAnsi="Arial"/>
                <w:color w:val="000000"/>
                <w:sz w:val="18"/>
              </w:rPr>
              <w:t>8 or 16</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2cb270ff_499e_447a_a8af_9add5b9bcb"/>
          <w:p>
            <w:pPr>
              <w:spacing w:before="180" w:after="0" w:line="240" w:lineRule="auto"/>
            </w:pPr>
            <w:r>
              <w:rPr>
                <w:rFonts w:ascii="Arial" w:hAnsi="Arial"/>
                <w:color w:val="000000"/>
                <w:sz w:val="18"/>
              </w:rPr>
              <w:t>Bits Stored</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35ceb928_17bc_468f_becb_a479437473"/>
          <w:p>
            <w:pPr>
              <w:spacing w:before="180" w:after="0" w:line="240" w:lineRule="auto"/>
              <w:jc w:val="center"/>
            </w:pPr>
            <w:r>
              <w:rPr>
                <w:rFonts w:ascii="Arial" w:hAnsi="Arial"/>
                <w:color w:val="000000"/>
                <w:sz w:val="18"/>
              </w:rPr>
              <w:t>(0028,0101)</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35f18967_38f0_4e38_8c75_05242d0ee1"/>
          <w:p>
            <w:pPr>
              <w:spacing w:before="180" w:after="0" w:line="240" w:lineRule="auto"/>
            </w:pPr>
            <w:r>
              <w:rPr>
                <w:rFonts w:ascii="Arial" w:hAnsi="Arial"/>
                <w:color w:val="000000"/>
                <w:sz w:val="18"/>
              </w:rPr>
              <w:t>Bits Allocated (0028,0100)</w:t>
            </w:r>
          </w:p>
          <w:bookmarkEnd w:id="1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6" w:name="para_10e3e2e5_2d4c_47b4_a677_c9e7ec0d20"/>
          <w:p>
            <w:pPr>
              <w:spacing w:before="180" w:after="0" w:line="240" w:lineRule="auto"/>
            </w:pPr>
            <w:r>
              <w:rPr>
                <w:rFonts w:ascii="Arial" w:hAnsi="Arial"/>
                <w:color w:val="000000"/>
                <w:sz w:val="18"/>
              </w:rPr>
              <w:t>High Bit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7aa97d47_3da4_4da2_9093_a15b001027"/>
          <w:p>
            <w:pPr>
              <w:spacing w:before="180" w:after="0" w:line="240" w:lineRule="auto"/>
              <w:jc w:val="center"/>
            </w:pPr>
            <w:r>
              <w:rPr>
                <w:rFonts w:ascii="Arial" w:hAnsi="Arial"/>
                <w:color w:val="000000"/>
                <w:sz w:val="18"/>
              </w:rPr>
              <w:t>(0028,0102)</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ba625499_6d9c_4ef6_ab97_36d7042d0d"/>
          <w:p>
            <w:pPr>
              <w:spacing w:before="180" w:after="0" w:line="240" w:lineRule="auto"/>
            </w:pPr>
            <w:r>
              <w:rPr>
                <w:rFonts w:ascii="Arial" w:hAnsi="Arial"/>
                <w:color w:val="000000"/>
                <w:sz w:val="18"/>
              </w:rPr>
              <w:t>Bits Stored (0028,0101) - 1</w:t>
            </w:r>
          </w:p>
          <w:bookmarkEnd w:id="1368"/>
        </w:tc>
      </w:tr>
    </w:tbl>
    <w:bookmarkStart w:id="1369" w:name="table_E_3_6"/>
    <w:p>
      <w:pPr>
        <w:keepNext/>
        <w:spacing w:before="216" w:after="0" w:line="240" w:lineRule="auto"/>
        <w:jc w:val="center"/>
      </w:pPr>
      <w:r>
        <w:rPr>
          <w:rFonts w:ascii="Arial" w:hAnsi="Arial"/>
          <w:b/>
          <w:color w:val="000000"/>
          <w:sz w:val="22"/>
        </w:rPr>
        <w:t>Table E.3-6. STD-CTMR Required Image Attribute Values for Color SC Images</w:t>
      </w:r>
    </w:p>
    <w:bookmarkEnd w:id="1369"/>
    <w:p>
      <w:pPr>
        <w:spacing w:before="0" w:after="0" w:line="240" w:lineRule="auto"/>
        <w:rPr>
          <w:sz w:val="13"/>
        </w:rPr>
      </w:pPr>
    </w:p>
    <w:tbl>
      <w:tblPr>
        <w:tblInd w:w="45" w:type="dxa"/>
        <w:tblLayout w:type="fixed"/>
      </w:tblPr>
      <w:tblGrid>
        <w:gridCol w:w="4042"/>
        <w:gridCol w:w="2937"/>
        <w:gridCol w:w="34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0" w:name="para_eedf818c_3f42_42e1_a918_262af5a543"/>
          <w:p>
            <w:pPr>
              <w:keepNext/>
              <w:spacing w:before="180" w:after="0" w:line="240" w:lineRule="auto"/>
              <w:jc w:val="center"/>
            </w:pPr>
            <w:r>
              <w:rPr>
                <w:rFonts w:ascii="Arial" w:hAnsi="Arial"/>
                <w:b/>
                <w:color w:val="000000"/>
                <w:sz w:val="18"/>
              </w:rPr>
              <w:t>Attribute</w:t>
            </w:r>
          </w:p>
          <w:bookmarkEnd w:id="1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1" w:name="para_751e7f1f_9b55_4215_9cd3_462841dcdd"/>
          <w:p>
            <w:pPr>
              <w:spacing w:before="180" w:after="0" w:line="240" w:lineRule="auto"/>
              <w:jc w:val="center"/>
            </w:pPr>
            <w:r>
              <w:rPr>
                <w:rFonts w:ascii="Arial" w:hAnsi="Arial"/>
                <w:b/>
                <w:color w:val="000000"/>
                <w:sz w:val="18"/>
              </w:rPr>
              <w:t>Tag</w:t>
            </w:r>
          </w:p>
          <w:bookmarkEnd w:id="1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2" w:name="para_d5733873_874c_42b9_909c_0a8eea81ee"/>
          <w:p>
            <w:pPr>
              <w:spacing w:before="180" w:after="0" w:line="240" w:lineRule="auto"/>
              <w:jc w:val="center"/>
            </w:pPr>
            <w:r>
              <w:rPr>
                <w:rFonts w:ascii="Arial" w:hAnsi="Arial"/>
                <w:b/>
                <w:color w:val="000000"/>
                <w:sz w:val="18"/>
              </w:rPr>
              <w:t>Value</w:t>
            </w:r>
          </w:p>
          <w:bookmarkEnd w:id="1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3" w:name="para_8027c38e_85d0_4008_a9e0_5e77a06f6d"/>
          <w:p>
            <w:pPr>
              <w:spacing w:before="180" w:after="0" w:line="240" w:lineRule="auto"/>
            </w:pPr>
            <w:r>
              <w:rPr>
                <w:rFonts w:ascii="Arial" w:hAnsi="Arial"/>
                <w:color w:val="000000"/>
                <w:sz w:val="18"/>
              </w:rPr>
              <w:t>Samples Per Pixel</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ac6a938d_2dea_46ff_9ca6_9e8c5bf568"/>
          <w:p>
            <w:pPr>
              <w:spacing w:before="180" w:after="0" w:line="240" w:lineRule="auto"/>
              <w:jc w:val="center"/>
            </w:pPr>
            <w:r>
              <w:rPr>
                <w:rFonts w:ascii="Arial" w:hAnsi="Arial"/>
                <w:color w:val="000000"/>
                <w:sz w:val="18"/>
              </w:rPr>
              <w:t>(0028,0002)</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abce2f1e_a85e_41e1_8b15_8855e1e20f"/>
          <w:p>
            <w:pPr>
              <w:spacing w:before="180" w:after="0" w:line="240" w:lineRule="auto"/>
            </w:pPr>
            <w:r>
              <w:rPr>
                <w:rFonts w:ascii="Arial" w:hAnsi="Arial"/>
                <w:color w:val="000000"/>
                <w:sz w:val="18"/>
              </w:rPr>
              <w:t>1</w:t>
            </w:r>
          </w:p>
          <w:bookmarkEnd w:id="1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6" w:name="para_5466c52e_77b0_4641_8500_ff7293d515"/>
          <w:p>
            <w:pPr>
              <w:spacing w:before="180" w:after="0" w:line="240" w:lineRule="auto"/>
            </w:pPr>
            <w:r>
              <w:rPr>
                <w:rFonts w:ascii="Arial" w:hAnsi="Arial"/>
                <w:color w:val="000000"/>
                <w:sz w:val="18"/>
              </w:rPr>
              <w:t>Photometric Interpretation</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fe20f015_e796_4b66_bdcd_7ccdb7aa32"/>
          <w:p>
            <w:pPr>
              <w:spacing w:before="180" w:after="0" w:line="240" w:lineRule="auto"/>
              <w:jc w:val="center"/>
            </w:pPr>
            <w:r>
              <w:rPr>
                <w:rFonts w:ascii="Arial" w:hAnsi="Arial"/>
                <w:color w:val="000000"/>
                <w:sz w:val="18"/>
              </w:rPr>
              <w:t>(0028,0004)</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ba6e2ba8_f30a_48d7_9937_4c10307ef9"/>
          <w:p>
            <w:pPr>
              <w:spacing w:before="180" w:after="0" w:line="240" w:lineRule="auto"/>
            </w:pPr>
            <w:r>
              <w:rPr>
                <w:rFonts w:ascii="Arial" w:hAnsi="Arial"/>
                <w:color w:val="000000"/>
                <w:sz w:val="18"/>
              </w:rPr>
              <w:t>PALETTE COLOR</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bb9741d0_1820_4d26_8fe3_56e50c0f2a"/>
          <w:p>
            <w:pPr>
              <w:spacing w:before="180" w:after="0" w:line="240" w:lineRule="auto"/>
            </w:pPr>
            <w:r>
              <w:rPr>
                <w:rFonts w:ascii="Arial" w:hAnsi="Arial"/>
                <w:color w:val="000000"/>
                <w:sz w:val="18"/>
              </w:rPr>
              <w:t>Bits Allocated</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3e7f0f12_1e6f_45d7_9a9d_13360775de"/>
          <w:p>
            <w:pPr>
              <w:spacing w:before="180" w:after="0" w:line="240" w:lineRule="auto"/>
              <w:jc w:val="center"/>
            </w:pPr>
            <w:r>
              <w:rPr>
                <w:rFonts w:ascii="Arial" w:hAnsi="Arial"/>
                <w:color w:val="000000"/>
                <w:sz w:val="18"/>
              </w:rPr>
              <w:t>(0028,0100)</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eced2935_85b7_46ce_9898_650a5f5b5b"/>
          <w:p>
            <w:pPr>
              <w:spacing w:before="180" w:after="0" w:line="240" w:lineRule="auto"/>
            </w:pPr>
            <w:r>
              <w:rPr>
                <w:rFonts w:ascii="Arial" w:hAnsi="Arial"/>
                <w:color w:val="000000"/>
                <w:sz w:val="18"/>
              </w:rPr>
              <w:t>8</w:t>
            </w:r>
          </w:p>
          <w:bookmarkEnd w:id="1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2" w:name="para_d5f5aa83_7494_4337_8e3c_708dbdd911"/>
          <w:p>
            <w:pPr>
              <w:spacing w:before="180" w:after="0" w:line="240" w:lineRule="auto"/>
            </w:pPr>
            <w:r>
              <w:rPr>
                <w:rFonts w:ascii="Arial" w:hAnsi="Arial"/>
                <w:color w:val="000000"/>
                <w:sz w:val="18"/>
              </w:rPr>
              <w:t>Bits Stored</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77cd75dc_6312_4551_a0cb_c30aceb4bc"/>
          <w:p>
            <w:pPr>
              <w:spacing w:before="180" w:after="0" w:line="240" w:lineRule="auto"/>
              <w:jc w:val="center"/>
            </w:pPr>
            <w:r>
              <w:rPr>
                <w:rFonts w:ascii="Arial" w:hAnsi="Arial"/>
                <w:color w:val="000000"/>
                <w:sz w:val="18"/>
              </w:rPr>
              <w:t>(0028,0101)</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3ba65cd9_7477_4e50_8fb4_aee7bb4476"/>
          <w:p>
            <w:pPr>
              <w:spacing w:before="180" w:after="0" w:line="240" w:lineRule="auto"/>
            </w:pPr>
            <w:r>
              <w:rPr>
                <w:rFonts w:ascii="Arial" w:hAnsi="Arial"/>
                <w:color w:val="000000"/>
                <w:sz w:val="18"/>
              </w:rPr>
              <w:t>8</w:t>
            </w:r>
          </w:p>
          <w:bookmarkEnd w:id="1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5" w:name="para_59e77261_e227_40ee_92e3_937f12a81a"/>
          <w:p>
            <w:pPr>
              <w:spacing w:before="180" w:after="0" w:line="240" w:lineRule="auto"/>
            </w:pPr>
            <w:r>
              <w:rPr>
                <w:rFonts w:ascii="Arial" w:hAnsi="Arial"/>
                <w:color w:val="000000"/>
                <w:sz w:val="18"/>
              </w:rPr>
              <w:t>High Bit</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25499f67_170c_4333_bbe0_088e34d4fe"/>
          <w:p>
            <w:pPr>
              <w:spacing w:before="180" w:after="0" w:line="240" w:lineRule="auto"/>
              <w:jc w:val="center"/>
            </w:pPr>
            <w:r>
              <w:rPr>
                <w:rFonts w:ascii="Arial" w:hAnsi="Arial"/>
                <w:color w:val="000000"/>
                <w:sz w:val="18"/>
              </w:rPr>
              <w:t>(0028,0102)</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32728343_89cf_4d0c_9389_5a1b38df32"/>
          <w:p>
            <w:pPr>
              <w:spacing w:before="180" w:after="0" w:line="240" w:lineRule="auto"/>
            </w:pPr>
            <w:r>
              <w:rPr>
                <w:rFonts w:ascii="Arial" w:hAnsi="Arial"/>
                <w:color w:val="000000"/>
                <w:sz w:val="18"/>
              </w:rPr>
              <w:t>7</w:t>
            </w:r>
          </w:p>
          <w:bookmarkEnd w:id="1387"/>
        </w:tc>
      </w:tr>
    </w:tbl>
    <w:bookmarkStart w:id="1388" w:name="sect_E_3_4_1_1"/>
    <w:p>
      <w:pPr>
        <w:spacing w:before="180" w:after="0" w:line="240" w:lineRule="auto"/>
      </w:pPr>
      <w:r>
        <w:rPr>
          <w:rFonts w:ascii="Arial" w:hAnsi="Arial"/>
          <w:b/>
          <w:color w:val="000000"/>
          <w:sz w:val="22"/>
        </w:rPr>
        <w:t>E.3.4.1.1 Attribute Value Precedence</w:t>
      </w:r>
    </w:p>
    <w:bookmarkEnd w:id="1388"/>
    <w:bookmarkStart w:id="1389" w:name="para_2abb8373_2865_437a_9b72_dbc8d01487"/>
    <w:p>
      <w:pPr>
        <w:spacing w:before="180" w:after="0" w:line="240" w:lineRule="auto"/>
        <w:jc w:val="both"/>
      </w:pPr>
      <w:r>
        <w:rPr>
          <w:rFonts w:ascii="Arial" w:hAnsi="Arial"/>
          <w:color w:val="000000"/>
          <w:sz w:val="18"/>
        </w:rPr>
        <w:t>Retired.</w:t>
      </w:r>
    </w:p>
    <w:bookmarkEnd w:id="1389"/>
    <w:p>
      <w:pPr>
        <w:sectPr>
          <w:headerReference w:type="default" r:id="r210"/>
          <w:headerReference w:type="even" r:id="r211"/>
          <w:headerReference w:type="first" r:id="r209"/>
          <w:footerReference w:type="default" r:id="r213"/>
          <w:footerReference w:type="even" r:id="r214"/>
          <w:footerReference w:type="first" r:id="r212"/>
          <w:pgSz w:w="12240" w:h="15840"/>
          <w:pgMar w:top="1440" w:bottom="1440" w:left="1080" w:right="720" w:header="720" w:footer="720" w:gutter="0"/>
          <w:pgNumType w:fmt="decimal"/>
          <w:titlePg/>
        </w:sectPr>
      </w:pPr>
    </w:p>
    <w:bookmarkStart w:id="1390" w:name="chapter_F"/>
    <w:p>
      <w:pPr>
        <w:keepNext/>
        <w:spacing w:before="180" w:after="0" w:line="240" w:lineRule="auto"/>
      </w:pPr>
      <w:r>
        <w:rPr>
          <w:rFonts w:ascii="Arial" w:hAnsi="Arial"/>
          <w:b/>
          <w:color w:val="000000"/>
          <w:sz w:val="50"/>
        </w:rPr>
        <w:t>F Waveform Diskette Interchange Profile (Normative)</w:t>
      </w:r>
    </w:p>
    <w:bookmarkEnd w:id="1390"/>
    <w:bookmarkStart w:id="1391" w:name="para_b05430f1_da14_45c2_8bb4_fa7bc3f152"/>
    <w:p>
      <w:pPr>
        <w:spacing w:before="180" w:after="0" w:line="240" w:lineRule="auto"/>
        <w:jc w:val="both"/>
      </w:pPr>
      <w:r>
        <w:rPr>
          <w:rFonts w:ascii="Arial" w:hAnsi="Arial"/>
          <w:color w:val="000000"/>
          <w:sz w:val="18"/>
        </w:rPr>
        <w:t>Retired. See PS3.11 2004.</w:t>
      </w:r>
    </w:p>
    <w:bookmarkEnd w:id="1391"/>
    <w:p>
      <w:pPr>
        <w:sectPr>
          <w:headerReference w:type="default" r:id="r232"/>
          <w:headerReference w:type="even" r:id="r233"/>
          <w:headerReference w:type="first" r:id="r231"/>
          <w:footerReference w:type="default" r:id="r235"/>
          <w:footerReference w:type="even" r:id="r236"/>
          <w:footerReference w:type="first" r:id="r234"/>
          <w:pgSz w:w="12240" w:h="15840"/>
          <w:pgMar w:top="1440" w:bottom="1440" w:left="1080" w:right="720" w:header="720" w:footer="720" w:gutter="0"/>
          <w:pgNumType w:fmt="decimal"/>
          <w:titlePg/>
        </w:sectPr>
      </w:pPr>
    </w:p>
    <w:bookmarkStart w:id="1392" w:name="chapter_G"/>
    <w:p>
      <w:pPr>
        <w:keepNext/>
        <w:spacing w:before="180" w:after="0" w:line="240" w:lineRule="auto"/>
      </w:pPr>
      <w:r>
        <w:rPr>
          <w:rFonts w:ascii="Arial" w:hAnsi="Arial"/>
          <w:b/>
          <w:color w:val="000000"/>
          <w:sz w:val="50"/>
        </w:rPr>
        <w:t>G General Purpose MIME Interchange Profile (Normative)</w:t>
      </w:r>
    </w:p>
    <w:bookmarkEnd w:id="1392"/>
    <w:bookmarkStart w:id="1393" w:name="sect_G_1"/>
    <w:p>
      <w:pPr>
        <w:spacing w:before="180" w:after="0" w:line="240" w:lineRule="auto"/>
      </w:pPr>
      <w:r>
        <w:rPr>
          <w:rFonts w:ascii="Arial" w:hAnsi="Arial"/>
          <w:b/>
          <w:color w:val="000000"/>
          <w:sz w:val="28"/>
        </w:rPr>
        <w:t>G.1 Profile Identification</w:t>
      </w:r>
    </w:p>
    <w:bookmarkEnd w:id="1393"/>
    <w:bookmarkStart w:id="1394" w:name="para_fceabd6f_1c1f_4485_96d7_54395d3a7b"/>
    <w:p>
      <w:pPr>
        <w:spacing w:before="180" w:after="0" w:line="240" w:lineRule="auto"/>
        <w:jc w:val="both"/>
      </w:pPr>
      <w:r>
        <w:rPr>
          <w:rFonts w:ascii="Arial" w:hAnsi="Arial"/>
          <w:color w:val="000000"/>
          <w:sz w:val="18"/>
        </w:rPr>
        <w:t>This Annex defines an Application Profile Class including all defined Media Storage SOP Classes. This class is intended to be used for the interchange of Composite SOP Instances via e-mail for general purpose applications.</w:t>
      </w:r>
    </w:p>
    <w:bookmarkEnd w:id="1394"/>
    <w:bookmarkStart w:id="1395" w:name="idm129898098080"/>
    <w:p>
      <w:pPr>
        <w:keepNext/>
        <w:spacing w:before="180" w:after="0" w:line="240" w:lineRule="auto"/>
        <w:ind w:left="360" w:right="360" w:firstLine="0"/>
        <w:jc w:val="both"/>
      </w:pPr>
      <w:r>
        <w:rPr>
          <w:rFonts w:ascii="Arial" w:hAnsi="Arial"/>
          <w:color w:val="000000"/>
          <w:sz w:val="18"/>
        </w:rPr>
        <w:t>Note</w:t>
      </w:r>
    </w:p>
    <w:bookmarkEnd w:id="1395"/>
    <w:bookmarkStart w:id="1396" w:name="para_2ddc3c99_2e41_4753_8621_6c8d7432e7"/>
    <w:p>
      <w:pPr>
        <w:spacing w:before="180" w:after="0" w:line="240" w:lineRule="auto"/>
        <w:ind w:left="360" w:right="360" w:firstLine="0"/>
        <w:jc w:val="both"/>
      </w:pPr>
      <w:r>
        <w:rPr>
          <w:rFonts w:ascii="Arial" w:hAnsi="Arial"/>
          <w:color w:val="000000"/>
          <w:sz w:val="18"/>
        </w:rPr>
        <w:t>This Media Storage Application Profile Class is not intended to replace the more robust DICOM Storage Service Class.</w:t>
      </w:r>
    </w:p>
    <w:bookmarkEnd w:id="1396"/>
    <w:bookmarkStart w:id="1397" w:name="para_1d0c00ca_969b_4107_bc29_6b8bd109f6"/>
    <w:p>
      <w:pPr>
        <w:spacing w:before="180" w:after="0" w:line="240" w:lineRule="auto"/>
        <w:jc w:val="both"/>
      </w:pPr>
      <w:r>
        <w:rPr>
          <w:rFonts w:ascii="Arial" w:hAnsi="Arial"/>
          <w:color w:val="000000"/>
          <w:sz w:val="18"/>
        </w:rPr>
        <w:t xml:space="preserve">Objects from multiple modalities may be included on the same e-mail. A detailed list of the Media Storage SOP Classes that may be supported is defined in </w:t>
      </w:r>
      <w:hyperlink r:id="r243">
        <w:r>
          <w:rPr>
            <w:rFonts w:ascii="Arial" w:hAnsi="Arial"/>
            <w:color w:val="000000"/>
            <w:sz w:val="18"/>
          </w:rPr>
          <w:t>PS3.4</w:t>
        </w:r>
      </w:hyperlink>
      <w:r>
        <w:rPr>
          <w:rFonts w:ascii="Arial" w:hAnsi="Arial"/>
          <w:color w:val="000000"/>
          <w:sz w:val="18"/>
        </w:rPr>
        <w:t>.</w:t>
      </w:r>
    </w:p>
    <w:bookmarkEnd w:id="1397"/>
    <w:bookmarkStart w:id="1398" w:name="table_G_1_1"/>
    <w:p>
      <w:pPr>
        <w:keepNext/>
        <w:spacing w:before="216" w:after="0" w:line="240" w:lineRule="auto"/>
        <w:jc w:val="center"/>
      </w:pPr>
      <w:r>
        <w:rPr>
          <w:rFonts w:ascii="Arial" w:hAnsi="Arial"/>
          <w:b/>
          <w:color w:val="000000"/>
          <w:sz w:val="22"/>
        </w:rPr>
        <w:t>Table G.1-1. STD-GEN-MIME Profile</w:t>
      </w:r>
    </w:p>
    <w:bookmarkEnd w:id="1398"/>
    <w:p>
      <w:pPr>
        <w:spacing w:before="0" w:after="0" w:line="240" w:lineRule="auto"/>
        <w:rPr>
          <w:sz w:val="13"/>
        </w:rPr>
      </w:pPr>
    </w:p>
    <w:tbl>
      <w:tblPr>
        <w:tblInd w:w="45" w:type="dxa"/>
        <w:tblLayout w:type="fixed"/>
      </w:tblPr>
      <w:tblGrid>
        <w:gridCol w:w="3342"/>
        <w:gridCol w:w="1796"/>
        <w:gridCol w:w="53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9" w:name="para_3ff1ab90_c0d2_45b9_baad_7db2698324"/>
          <w:p>
            <w:pPr>
              <w:keepNext/>
              <w:spacing w:before="180" w:after="0" w:line="240" w:lineRule="auto"/>
              <w:jc w:val="center"/>
            </w:pPr>
            <w:r>
              <w:rPr>
                <w:rFonts w:ascii="Arial" w:hAnsi="Arial"/>
                <w:b/>
                <w:color w:val="000000"/>
                <w:sz w:val="18"/>
              </w:rPr>
              <w:t>Application Profile</w:t>
            </w:r>
          </w:p>
          <w:bookmarkEnd w:id="1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0" w:name="para_dd6c2811_5e7c_4b39_a39b_b98bb4cff2"/>
          <w:p>
            <w:pPr>
              <w:spacing w:before="180" w:after="0" w:line="240" w:lineRule="auto"/>
              <w:jc w:val="center"/>
            </w:pPr>
            <w:r>
              <w:rPr>
                <w:rFonts w:ascii="Arial" w:hAnsi="Arial"/>
                <w:b/>
                <w:color w:val="000000"/>
                <w:sz w:val="18"/>
              </w:rPr>
              <w:t>Identifier</w:t>
            </w:r>
          </w:p>
          <w:bookmarkEnd w:id="1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1" w:name="para_1cde6bbd_0093_44d1_961a_9d22c280a7"/>
          <w:p>
            <w:pPr>
              <w:spacing w:before="180" w:after="0" w:line="240" w:lineRule="auto"/>
              <w:jc w:val="center"/>
            </w:pPr>
            <w:r>
              <w:rPr>
                <w:rFonts w:ascii="Arial" w:hAnsi="Arial"/>
                <w:b/>
                <w:color w:val="000000"/>
                <w:sz w:val="18"/>
              </w:rPr>
              <w:t>Description</w:t>
            </w:r>
          </w:p>
          <w:bookmarkEnd w:id="1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ef05a6a8_1107_420c_9e84_419fa5ad22"/>
          <w:p>
            <w:pPr>
              <w:spacing w:before="180" w:after="0" w:line="240" w:lineRule="auto"/>
            </w:pPr>
            <w:r>
              <w:rPr>
                <w:rFonts w:ascii="Arial" w:hAnsi="Arial"/>
                <w:color w:val="000000"/>
                <w:sz w:val="18"/>
              </w:rPr>
              <w:t>General Purpose MIME Interchange</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50a14683_48ea_48b4_8f1c_5aecba6d67"/>
          <w:p>
            <w:pPr>
              <w:spacing w:before="180" w:after="0" w:line="240" w:lineRule="auto"/>
            </w:pPr>
            <w:r>
              <w:rPr>
                <w:rFonts w:ascii="Arial" w:hAnsi="Arial"/>
                <w:color w:val="000000"/>
                <w:sz w:val="18"/>
              </w:rPr>
              <w:t>STD-GEN-MIME</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060ddab0_0efa_4bc4_9482_3accfcafd5"/>
          <w:p>
            <w:pPr>
              <w:spacing w:before="180" w:after="0" w:line="240" w:lineRule="auto"/>
            </w:pPr>
            <w:r>
              <w:rPr>
                <w:rFonts w:ascii="Arial" w:hAnsi="Arial"/>
                <w:color w:val="000000"/>
                <w:sz w:val="18"/>
              </w:rPr>
              <w:t>Handles interchange of Composite SOP Instances by e-mail.</w:t>
            </w:r>
          </w:p>
          <w:bookmarkEnd w:id="1404"/>
        </w:tc>
      </w:tr>
    </w:tbl>
    <w:bookmarkStart w:id="1405" w:name="para_c9e96341_9456_42a3_9d6a_2dce0d4da8"/>
    <w:p>
      <w:pPr>
        <w:spacing w:before="180" w:after="0" w:line="240" w:lineRule="auto"/>
        <w:jc w:val="both"/>
      </w:pPr>
      <w:r>
        <w:rPr>
          <w:rFonts w:ascii="Arial" w:hAnsi="Arial"/>
          <w:color w:val="000000"/>
          <w:sz w:val="18"/>
        </w:rPr>
        <w:t>The identifier for this General Purpose MIME Interchange profile shall be STD-GEN-MIME.</w:t>
      </w:r>
    </w:p>
    <w:bookmarkEnd w:id="1405"/>
    <w:bookmarkStart w:id="1406" w:name="para_37cda8b9_2233_4da4_a7aa_7e68ef62d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06"/>
    <w:bookmarkStart w:id="1407" w:name="idm129898078336"/>
    <w:p>
      <w:pPr>
        <w:keepNext/>
        <w:spacing w:before="180" w:after="0" w:line="240" w:lineRule="auto"/>
        <w:ind w:left="360" w:right="360" w:firstLine="0"/>
        <w:jc w:val="both"/>
      </w:pPr>
      <w:r>
        <w:rPr>
          <w:rFonts w:ascii="Arial" w:hAnsi="Arial"/>
          <w:color w:val="000000"/>
          <w:sz w:val="18"/>
        </w:rPr>
        <w:t>Note</w:t>
      </w:r>
    </w:p>
    <w:bookmarkEnd w:id="1407"/>
    <w:bookmarkStart w:id="1408" w:name="para_68d43d6d_b708_43ab_94af_847f540b64"/>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08"/>
    <w:bookmarkStart w:id="1409" w:name="sect_G_2"/>
    <w:p>
      <w:pPr>
        <w:spacing w:before="180" w:after="0" w:line="240" w:lineRule="auto"/>
      </w:pPr>
      <w:r>
        <w:rPr>
          <w:rFonts w:ascii="Arial" w:hAnsi="Arial"/>
          <w:b/>
          <w:color w:val="000000"/>
          <w:sz w:val="28"/>
        </w:rPr>
        <w:t>G.2 Clinical Context</w:t>
      </w:r>
    </w:p>
    <w:bookmarkEnd w:id="1409"/>
    <w:bookmarkStart w:id="1410" w:name="para_f354691e_d5ad_4cdf_a6a9_9409d69def"/>
    <w:p>
      <w:pPr>
        <w:spacing w:before="180" w:after="0" w:line="240" w:lineRule="auto"/>
        <w:jc w:val="both"/>
      </w:pPr>
      <w:r>
        <w:rPr>
          <w:rFonts w:ascii="Arial" w:hAnsi="Arial"/>
          <w:color w:val="000000"/>
          <w:sz w:val="18"/>
        </w:rPr>
        <w:t>This Application Profile facilitates the interchange of images and related data through e-mail.</w:t>
      </w:r>
    </w:p>
    <w:bookmarkEnd w:id="1410"/>
    <w:bookmarkStart w:id="1411" w:name="para_7ec74c0b_cd13_45ca_9e01_35985dcd7c"/>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11"/>
    <w:bookmarkStart w:id="1412" w:name="idm129898074160"/>
    <w:p>
      <w:pPr>
        <w:keepNext/>
        <w:spacing w:before="180" w:after="0" w:line="240" w:lineRule="auto"/>
        <w:ind w:left="360" w:right="360" w:firstLine="0"/>
        <w:jc w:val="both"/>
      </w:pPr>
      <w:r>
        <w:rPr>
          <w:rFonts w:ascii="Arial" w:hAnsi="Arial"/>
          <w:color w:val="000000"/>
          <w:sz w:val="18"/>
        </w:rPr>
        <w:t>Note</w:t>
      </w:r>
    </w:p>
    <w:bookmarkEnd w:id="1412"/>
    <w:bookmarkStart w:id="1413" w:name="para_78ea826e_c059_4718_adbc_42f35d79ff"/>
    <w:p>
      <w:pPr>
        <w:spacing w:before="180" w:after="0" w:line="240" w:lineRule="auto"/>
        <w:ind w:left="360" w:right="360" w:firstLine="0"/>
        <w:jc w:val="both"/>
      </w:pPr>
      <w:r>
        <w:rPr>
          <w:rFonts w:ascii="Arial" w:hAnsi="Arial"/>
          <w:color w:val="000000"/>
          <w:sz w:val="18"/>
        </w:rPr>
        <w:t>The present Application Profile does not include any specific mechanism regarding privacy. However it is highly recommended to use secure mechanisms (e.g., S/MIME) when using STD-GEN-MIME Application Profile over networks that are not otherwise secured.</w:t>
      </w:r>
    </w:p>
    <w:bookmarkEnd w:id="1413"/>
    <w:bookmarkStart w:id="1414" w:name="sect_G_2_1"/>
    <w:p>
      <w:pPr>
        <w:spacing w:before="180" w:after="0" w:line="240" w:lineRule="auto"/>
      </w:pPr>
      <w:r>
        <w:rPr>
          <w:rFonts w:ascii="Arial" w:hAnsi="Arial"/>
          <w:b/>
          <w:color w:val="000000"/>
          <w:sz w:val="28"/>
        </w:rPr>
        <w:t>G.2.1 Roles and Service Class Options</w:t>
      </w:r>
    </w:p>
    <w:bookmarkEnd w:id="1414"/>
    <w:bookmarkStart w:id="1415" w:name="para_973a1ed4_a46e_40a8_8c16_bfaf1e0cbf"/>
    <w:p>
      <w:pPr>
        <w:spacing w:before="180" w:after="0" w:line="240" w:lineRule="auto"/>
        <w:jc w:val="both"/>
      </w:pPr>
      <w:r>
        <w:rPr>
          <w:rFonts w:ascii="Arial" w:hAnsi="Arial"/>
          <w:color w:val="000000"/>
          <w:sz w:val="18"/>
        </w:rPr>
        <w:t xml:space="preserve">This Application Profile uses the Media Storage Service Class defined in </w:t>
      </w:r>
      <w:hyperlink r:id="r244">
        <w:r>
          <w:rPr>
            <w:rFonts w:ascii="Arial" w:hAnsi="Arial"/>
            <w:color w:val="000000"/>
            <w:sz w:val="18"/>
          </w:rPr>
          <w:t>PS3.4</w:t>
        </w:r>
      </w:hyperlink>
      <w:r>
        <w:rPr>
          <w:rFonts w:ascii="Arial" w:hAnsi="Arial"/>
          <w:color w:val="000000"/>
          <w:sz w:val="18"/>
        </w:rPr>
        <w:t>.</w:t>
      </w:r>
    </w:p>
    <w:bookmarkEnd w:id="1415"/>
    <w:bookmarkStart w:id="1416" w:name="para_9fbd7929_e1fa_47c6_8200_19112d4854"/>
    <w:p>
      <w:pPr>
        <w:spacing w:before="180" w:after="0" w:line="240" w:lineRule="auto"/>
        <w:jc w:val="both"/>
      </w:pPr>
      <w:r>
        <w:rPr>
          <w:rFonts w:ascii="Arial" w:hAnsi="Arial"/>
          <w:color w:val="000000"/>
          <w:sz w:val="18"/>
        </w:rPr>
        <w:t xml:space="preserve">The Application Entity shall support one or two of the roles of File Set Creator (FSC) and File Set Reader (FSR), defined in </w:t>
      </w:r>
      <w:hyperlink r:id="r245">
        <w:r>
          <w:rPr>
            <w:rFonts w:ascii="Arial" w:hAnsi="Arial"/>
            <w:color w:val="000000"/>
            <w:sz w:val="18"/>
          </w:rPr>
          <w:t>PS3.10</w:t>
        </w:r>
      </w:hyperlink>
      <w:r>
        <w:rPr>
          <w:rFonts w:ascii="Arial" w:hAnsi="Arial"/>
          <w:color w:val="000000"/>
          <w:sz w:val="18"/>
        </w:rPr>
        <w:t>. Because the exchange of e-mail does not involve storage, the role of File Set Updater (FSU) is not specified.</w:t>
      </w:r>
    </w:p>
    <w:bookmarkEnd w:id="1416"/>
    <w:bookmarkStart w:id="1417" w:name="sect_G_2_1_1"/>
    <w:p>
      <w:pPr>
        <w:spacing w:before="180" w:after="0" w:line="240" w:lineRule="auto"/>
      </w:pPr>
      <w:r>
        <w:rPr>
          <w:rFonts w:ascii="Arial" w:hAnsi="Arial"/>
          <w:b/>
          <w:color w:val="000000"/>
          <w:sz w:val="24"/>
        </w:rPr>
        <w:t>G.2.1.1 File Set Creator</w:t>
      </w:r>
    </w:p>
    <w:bookmarkEnd w:id="1417"/>
    <w:bookmarkStart w:id="1418" w:name="para_4a309c90_0a14_4e2f_b5b3_fd570f8c6c"/>
    <w:p>
      <w:pPr>
        <w:spacing w:before="180" w:after="0" w:line="240" w:lineRule="auto"/>
        <w:jc w:val="both"/>
      </w:pPr>
      <w:r>
        <w:rPr>
          <w:rFonts w:ascii="Arial" w:hAnsi="Arial"/>
          <w:color w:val="000000"/>
          <w:sz w:val="18"/>
        </w:rPr>
        <w:t>The role of File Set Creator may be used by Application Entities that generate a File Set under this Interchange Class of Application Profiles.</w:t>
      </w:r>
    </w:p>
    <w:bookmarkEnd w:id="1418"/>
    <w:bookmarkStart w:id="1419" w:name="para_4a17236e_2793_48a6_a35e_8c15201529"/>
    <w:p>
      <w:pPr>
        <w:spacing w:before="180" w:after="0" w:line="240" w:lineRule="auto"/>
        <w:jc w:val="both"/>
      </w:pPr>
      <w:r>
        <w:rPr>
          <w:rFonts w:ascii="Arial" w:hAnsi="Arial"/>
          <w:color w:val="000000"/>
          <w:sz w:val="18"/>
        </w:rPr>
        <w:t>File Set Creators may be able to generate the Basic Directory SOP Class in the DICOMDIR file with all the subsidiary Directory Records related to the Image SOP Classes included in the File Set.</w:t>
      </w:r>
    </w:p>
    <w:bookmarkEnd w:id="1419"/>
    <w:bookmarkStart w:id="1420" w:name="para_b3e9ecbe_62da_45be_bc12_6a9659fe9a"/>
    <w:p>
      <w:pPr>
        <w:spacing w:before="180" w:after="0" w:line="240" w:lineRule="auto"/>
        <w:jc w:val="both"/>
      </w:pPr>
      <w:r>
        <w:rPr>
          <w:rFonts w:ascii="Arial" w:hAnsi="Arial"/>
          <w:color w:val="000000"/>
          <w:sz w:val="18"/>
        </w:rPr>
        <w:t>The Application Entity acting as a File Set Creator generates a File Set under the STD-GEN-MIME Application Profile.</w:t>
      </w:r>
    </w:p>
    <w:bookmarkEnd w:id="1420"/>
    <w:bookmarkStart w:id="1421" w:name="idm129898064544"/>
    <w:p>
      <w:pPr>
        <w:keepNext/>
        <w:spacing w:before="180" w:after="0" w:line="240" w:lineRule="auto"/>
        <w:ind w:left="360" w:right="360" w:firstLine="0"/>
        <w:jc w:val="both"/>
      </w:pPr>
      <w:r>
        <w:rPr>
          <w:rFonts w:ascii="Arial" w:hAnsi="Arial"/>
          <w:color w:val="000000"/>
          <w:sz w:val="18"/>
        </w:rPr>
        <w:t>Note</w:t>
      </w:r>
    </w:p>
    <w:bookmarkEnd w:id="1421"/>
    <w:bookmarkStart w:id="1422" w:name="para_4a69dcf0_56d9_446f_b6b5_a93dd8fcc3"/>
    <w:p>
      <w:pPr>
        <w:spacing w:before="180" w:after="0" w:line="240" w:lineRule="auto"/>
        <w:ind w:left="360" w:right="360" w:firstLine="0"/>
        <w:jc w:val="both"/>
      </w:pPr>
      <w:r>
        <w:rPr>
          <w:rFonts w:ascii="Arial" w:hAnsi="Arial"/>
          <w:color w:val="000000"/>
          <w:sz w:val="18"/>
        </w:rPr>
        <w:t>A multiple volume (i.e., a logical volume that can cross multiple media) is not supported by this class of Application profile. Because MIME is a virtual medium and since e-mail mechanisms include some way of fragmenting MIME parts to be sent through limited size e-mail, there are no needs for multiple volume.</w:t>
      </w:r>
    </w:p>
    <w:bookmarkEnd w:id="1422"/>
    <w:bookmarkStart w:id="1423" w:name="sect_G_2_1_2"/>
    <w:p>
      <w:pPr>
        <w:spacing w:before="180" w:after="0" w:line="240" w:lineRule="auto"/>
      </w:pPr>
      <w:r>
        <w:rPr>
          <w:rFonts w:ascii="Arial" w:hAnsi="Arial"/>
          <w:b/>
          <w:color w:val="000000"/>
          <w:sz w:val="24"/>
        </w:rPr>
        <w:t>G.2.1.2 File Set Reader</w:t>
      </w:r>
    </w:p>
    <w:bookmarkEnd w:id="1423"/>
    <w:bookmarkStart w:id="1424" w:name="para_baebac26_a714_418b_976c_8cb62b75f0"/>
    <w:p>
      <w:pPr>
        <w:spacing w:before="180" w:after="0" w:line="240" w:lineRule="auto"/>
        <w:jc w:val="both"/>
      </w:pPr>
      <w:r>
        <w:rPr>
          <w:rFonts w:ascii="Arial" w:hAnsi="Arial"/>
          <w:color w:val="000000"/>
          <w:sz w:val="18"/>
        </w:rPr>
        <w:t>The role of File Set Reader shall be used by Application Entities that receive an exchanged File Set under the Image Interchange Class of Application Profiles.</w:t>
      </w:r>
    </w:p>
    <w:bookmarkEnd w:id="1424"/>
    <w:bookmarkStart w:id="1425" w:name="para_9ea60e46_b376_444e_bb2d_613ac50fb7"/>
    <w:p>
      <w:pPr>
        <w:spacing w:before="180" w:after="0" w:line="240" w:lineRule="auto"/>
        <w:jc w:val="both"/>
      </w:pPr>
      <w:r>
        <w:rPr>
          <w:rFonts w:ascii="Arial" w:hAnsi="Arial"/>
          <w:color w:val="000000"/>
          <w:sz w:val="18"/>
        </w:rPr>
        <w:t>File Set Readers may be able to read the DICOMDIR directory file and shall be able to read all the SOP Instance files defined for this Application Profile, using the Transfer Syntaxes specified in the Conformance Statement.</w:t>
      </w:r>
    </w:p>
    <w:bookmarkEnd w:id="1425"/>
    <w:bookmarkStart w:id="1426" w:name="sect_G_3"/>
    <w:p>
      <w:pPr>
        <w:spacing w:before="180" w:after="0" w:line="240" w:lineRule="auto"/>
      </w:pPr>
      <w:r>
        <w:rPr>
          <w:rFonts w:ascii="Arial" w:hAnsi="Arial"/>
          <w:b/>
          <w:color w:val="000000"/>
          <w:sz w:val="28"/>
        </w:rPr>
        <w:t>G.3 STD-GEN-MIME Profile</w:t>
      </w:r>
    </w:p>
    <w:bookmarkEnd w:id="1426"/>
    <w:bookmarkStart w:id="1427" w:name="sect_G_3_1"/>
    <w:p>
      <w:pPr>
        <w:spacing w:before="180" w:after="0" w:line="240" w:lineRule="auto"/>
      </w:pPr>
      <w:r>
        <w:rPr>
          <w:rFonts w:ascii="Arial" w:hAnsi="Arial"/>
          <w:b/>
          <w:color w:val="000000"/>
          <w:sz w:val="24"/>
        </w:rPr>
        <w:t>G.3.1 SOP Classes and Transfer Syntaxes</w:t>
      </w:r>
    </w:p>
    <w:bookmarkEnd w:id="1427"/>
    <w:bookmarkStart w:id="1428" w:name="para_f24a7807_e6d8_4098_b649_1d42b09ac7"/>
    <w:p>
      <w:pPr>
        <w:spacing w:before="180" w:after="0" w:line="240" w:lineRule="auto"/>
        <w:jc w:val="both"/>
      </w:pPr>
      <w:r>
        <w:rPr>
          <w:rFonts w:ascii="Arial" w:hAnsi="Arial"/>
          <w:color w:val="000000"/>
          <w:sz w:val="18"/>
        </w:rPr>
        <w:t xml:space="preserve">This Application Profile is based on the Media Storage Service Class (see </w:t>
      </w:r>
      <w:hyperlink r:id="r246">
        <w:r>
          <w:rPr>
            <w:rFonts w:ascii="Arial" w:hAnsi="Arial"/>
            <w:color w:val="000000"/>
            <w:sz w:val="18"/>
          </w:rPr>
          <w:t>PS3.4</w:t>
        </w:r>
      </w:hyperlink>
      <w:r>
        <w:rPr>
          <w:rFonts w:ascii="Arial" w:hAnsi="Arial"/>
          <w:color w:val="000000"/>
          <w:sz w:val="18"/>
        </w:rPr>
        <w:t>).</w:t>
      </w:r>
    </w:p>
    <w:bookmarkEnd w:id="1428"/>
    <w:bookmarkStart w:id="1429" w:name="table_G_3_1"/>
    <w:p>
      <w:pPr>
        <w:keepNext/>
        <w:spacing w:before="216" w:after="0" w:line="240" w:lineRule="auto"/>
        <w:jc w:val="center"/>
      </w:pPr>
      <w:r>
        <w:rPr>
          <w:rFonts w:ascii="Arial" w:hAnsi="Arial"/>
          <w:b/>
          <w:color w:val="000000"/>
          <w:sz w:val="22"/>
        </w:rPr>
        <w:t>Table G.3-1. STD-GEN-MIME SOP Classes and Transfer Syntaxes</w:t>
      </w:r>
    </w:p>
    <w:bookmarkEnd w:id="1429"/>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0" w:name="para_a560666a_8e42_4182_a36f_d8507d8510"/>
          <w:p>
            <w:pPr>
              <w:keepNext/>
              <w:spacing w:before="180" w:after="0" w:line="240" w:lineRule="auto"/>
              <w:jc w:val="center"/>
            </w:pPr>
            <w:r>
              <w:rPr>
                <w:rFonts w:ascii="Arial" w:hAnsi="Arial"/>
                <w:b/>
                <w:color w:val="000000"/>
                <w:sz w:val="18"/>
              </w:rPr>
              <w:t>Information Object Definition</w:t>
            </w:r>
          </w:p>
          <w:bookmarkEnd w:id="1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1" w:name="para_c6a67689_b9d3_45c9_a1a0_14b307dd30"/>
          <w:p>
            <w:pPr>
              <w:spacing w:before="180" w:after="0" w:line="240" w:lineRule="auto"/>
              <w:jc w:val="center"/>
            </w:pPr>
            <w:r>
              <w:rPr>
                <w:rFonts w:ascii="Arial" w:hAnsi="Arial"/>
                <w:b/>
                <w:color w:val="000000"/>
                <w:sz w:val="18"/>
              </w:rPr>
              <w:t>SOP Class UID</w:t>
            </w:r>
          </w:p>
          <w:bookmarkEnd w:id="1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2" w:name="para_0c9b1cd6_9136_4adc_9da6_fe138028d4"/>
          <w:p>
            <w:pPr>
              <w:spacing w:before="180" w:after="0" w:line="240" w:lineRule="auto"/>
              <w:jc w:val="center"/>
            </w:pPr>
            <w:r>
              <w:rPr>
                <w:rFonts w:ascii="Arial" w:hAnsi="Arial"/>
                <w:b/>
                <w:color w:val="000000"/>
                <w:sz w:val="18"/>
              </w:rPr>
              <w:t>Transfer Syntax and UID</w:t>
            </w:r>
          </w:p>
          <w:bookmarkEnd w:id="1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3" w:name="para_e14b7fb9_1494_4a03_89aa_f8c771e305"/>
          <w:p>
            <w:pPr>
              <w:spacing w:before="180" w:after="0" w:line="240" w:lineRule="auto"/>
              <w:jc w:val="center"/>
            </w:pPr>
            <w:r>
              <w:rPr>
                <w:rFonts w:ascii="Arial" w:hAnsi="Arial"/>
                <w:b/>
                <w:color w:val="000000"/>
                <w:sz w:val="18"/>
              </w:rPr>
              <w:t>FSC Requirement</w:t>
            </w:r>
          </w:p>
          <w:bookmarkEnd w:id="1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4" w:name="para_2d5a0afc_49de_40bb_bd66_43e6c3f948"/>
          <w:p>
            <w:pPr>
              <w:spacing w:before="180" w:after="0" w:line="240" w:lineRule="auto"/>
              <w:jc w:val="center"/>
            </w:pPr>
            <w:r>
              <w:rPr>
                <w:rFonts w:ascii="Arial" w:hAnsi="Arial"/>
                <w:b/>
                <w:color w:val="000000"/>
                <w:sz w:val="18"/>
              </w:rPr>
              <w:t>FSR Requirement</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84387e06_b3de_49b9_87b3_1d8d2cfda8"/>
          <w:p>
            <w:pPr>
              <w:spacing w:before="180" w:after="0" w:line="240" w:lineRule="auto"/>
            </w:pPr>
            <w:r>
              <w:rPr>
                <w:rFonts w:ascii="Arial" w:hAnsi="Arial"/>
                <w:color w:val="000000"/>
                <w:sz w:val="18"/>
              </w:rPr>
              <w:t>Basic Directory</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4447aa80_d8cc_4fb6_b82a_5ce6e12887"/>
          <w:p>
            <w:pPr>
              <w:spacing w:before="180" w:after="0" w:line="240" w:lineRule="auto"/>
            </w:pPr>
            <w:r>
              <w:rPr>
                <w:rFonts w:ascii="Arial" w:hAnsi="Arial"/>
                <w:color w:val="000000"/>
                <w:sz w:val="18"/>
              </w:rPr>
              <w:t>1.2.840.10008.1.3.10</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098d9279_9e13_4d1a_a74b_305346ac0f"/>
          <w:p>
            <w:pPr>
              <w:spacing w:before="180" w:after="0" w:line="240" w:lineRule="auto"/>
            </w:pPr>
            <w:r>
              <w:rPr>
                <w:rFonts w:ascii="Arial" w:hAnsi="Arial"/>
                <w:color w:val="000000"/>
                <w:sz w:val="18"/>
              </w:rPr>
              <w:t>Explicit VR Little Endian Uncompressed</w:t>
            </w:r>
          </w:p>
          <w:bookmarkEnd w:id="1437"/>
          <w:bookmarkStart w:id="1438" w:name="para_5ba802ae_a0b1_4b63_b208_ef7e06e49b"/>
          <w:p>
            <w:pPr>
              <w:spacing w:before="180" w:after="0" w:line="240" w:lineRule="auto"/>
            </w:pPr>
            <w:r>
              <w:rPr>
                <w:rFonts w:ascii="Arial" w:hAnsi="Arial"/>
                <w:color w:val="000000"/>
                <w:sz w:val="18"/>
              </w:rPr>
              <w:t>1.2.840.10008.1.2.1</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9d1071cd_da22_4daa_81c2_2450cb147d"/>
          <w:p>
            <w:pPr>
              <w:spacing w:before="180" w:after="0" w:line="240" w:lineRule="auto"/>
            </w:pPr>
            <w:r>
              <w:rPr>
                <w:rFonts w:ascii="Arial" w:hAnsi="Arial"/>
                <w:color w:val="000000"/>
                <w:sz w:val="18"/>
              </w:rPr>
              <w:t>Optional</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d7b9d80e_3817_4be4_b599_a041fae48f"/>
          <w:p>
            <w:pPr>
              <w:spacing w:before="180" w:after="0" w:line="240" w:lineRule="auto"/>
            </w:pPr>
            <w:r>
              <w:rPr>
                <w:rFonts w:ascii="Arial" w:hAnsi="Arial"/>
                <w:color w:val="000000"/>
                <w:sz w:val="18"/>
              </w:rPr>
              <w:t>Optional</w:t>
            </w:r>
          </w:p>
          <w:bookmarkEnd w:id="1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1" w:name="para_e4087dee_000c_44aa_b4ff_2a2c4831ea"/>
          <w:p>
            <w:pPr>
              <w:spacing w:before="180" w:after="0" w:line="240" w:lineRule="auto"/>
            </w:pPr>
            <w:r>
              <w:rPr>
                <w:rFonts w:ascii="Arial" w:hAnsi="Arial"/>
                <w:color w:val="000000"/>
                <w:sz w:val="18"/>
              </w:rPr>
              <w:t>Composite Image &amp; Stand-alone Storage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a58dd0d2_7057_4dcf_b43f_dc66acc358"/>
          <w:p>
            <w:pPr>
              <w:spacing w:before="180" w:after="0" w:line="240" w:lineRule="auto"/>
            </w:pPr>
            <w:r>
              <w:rPr>
                <w:rFonts w:ascii="Arial" w:hAnsi="Arial"/>
                <w:i/>
                <w:color w:val="000000"/>
                <w:sz w:val="18"/>
              </w:rPr>
              <w:t xml:space="preserve">See </w:t>
            </w:r>
            <w:hyperlink r:id="r247">
              <w:r>
                <w:rPr>
                  <w:rFonts w:ascii="Arial" w:hAnsi="Arial"/>
                  <w:i/>
                  <w:color w:val="000000"/>
                  <w:sz w:val="18"/>
                </w:rPr>
                <w:t>PS3.4</w:t>
              </w:r>
            </w:hyperlink>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847a3802_e0c2_4be8_b8d6_2421b9790a"/>
          <w:p>
            <w:pPr>
              <w:spacing w:before="180" w:after="0" w:line="240" w:lineRule="auto"/>
            </w:pPr>
            <w:r>
              <w:rPr>
                <w:rFonts w:ascii="Arial" w:hAnsi="Arial"/>
                <w:color w:val="000000"/>
                <w:sz w:val="18"/>
              </w:rPr>
              <w:t>Defined in Conformance Statement</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43e91c64_85c7_4cff_8b6a_20da4a9eee"/>
          <w:p>
            <w:pPr>
              <w:spacing w:before="180" w:after="0" w:line="240" w:lineRule="auto"/>
            </w:pPr>
            <w:r>
              <w:rPr>
                <w:rFonts w:ascii="Arial" w:hAnsi="Arial"/>
                <w:color w:val="000000"/>
                <w:sz w:val="18"/>
              </w:rPr>
              <w:t>Defined in Conformance Statement</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7eb0588c_705e_4724_8c5a_4c6c790ade"/>
          <w:p>
            <w:pPr>
              <w:spacing w:before="180" w:after="0" w:line="240" w:lineRule="auto"/>
            </w:pPr>
            <w:r>
              <w:rPr>
                <w:rFonts w:ascii="Arial" w:hAnsi="Arial"/>
                <w:color w:val="000000"/>
                <w:sz w:val="18"/>
              </w:rPr>
              <w:t>Defined in Conformance Statement</w:t>
            </w:r>
          </w:p>
          <w:bookmarkEnd w:id="1445"/>
        </w:tc>
      </w:tr>
    </w:tbl>
    <w:bookmarkStart w:id="1446" w:name="para_32080658_374e_4fbc_ba98_996a08fe4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G_3_1">
        <w:r>
          <w:rPr>
            <w:rFonts w:ascii="Arial" w:hAnsi="Arial"/>
            <w:color w:val="000000"/>
            <w:sz w:val="18"/>
          </w:rPr>
          <w:t>Table G.3-1</w:t>
        </w:r>
      </w:hyperlink>
      <w:r>
        <w:rPr>
          <w:rFonts w:ascii="Arial" w:hAnsi="Arial"/>
          <w:color w:val="000000"/>
          <w:sz w:val="18"/>
        </w:rPr>
        <w:t>. The supported Storage SOP Class(es) and Transfers Syntax(es) shall be listed in the Conformance Statement using a table of the same form.</w:t>
      </w:r>
    </w:p>
    <w:bookmarkEnd w:id="1446"/>
    <w:bookmarkStart w:id="1447" w:name="sect_G_3_2"/>
    <w:p>
      <w:pPr>
        <w:spacing w:before="180" w:after="0" w:line="240" w:lineRule="auto"/>
      </w:pPr>
      <w:r>
        <w:rPr>
          <w:rFonts w:ascii="Arial" w:hAnsi="Arial"/>
          <w:b/>
          <w:color w:val="000000"/>
          <w:sz w:val="24"/>
        </w:rPr>
        <w:t>G.3.2 Physical Medium and Medium Format</w:t>
      </w:r>
    </w:p>
    <w:bookmarkEnd w:id="1447"/>
    <w:bookmarkStart w:id="1448" w:name="para_7682975a_d425_4958_baeb_d8aa566b8d"/>
    <w:p>
      <w:pPr>
        <w:spacing w:before="180" w:after="0" w:line="240" w:lineRule="auto"/>
        <w:jc w:val="both"/>
      </w:pPr>
      <w:r>
        <w:rPr>
          <w:rFonts w:ascii="Arial" w:hAnsi="Arial"/>
          <w:color w:val="000000"/>
          <w:sz w:val="18"/>
        </w:rPr>
        <w:t xml:space="preserve">The STD-GEN-MIME application profile requires the DICOM MIME medium as defined in </w:t>
      </w:r>
      <w:hyperlink r:id="r248">
        <w:r>
          <w:rPr>
            <w:rFonts w:ascii="Arial" w:hAnsi="Arial"/>
            <w:color w:val="000000"/>
            <w:sz w:val="18"/>
          </w:rPr>
          <w:t>PS3.12</w:t>
        </w:r>
      </w:hyperlink>
      <w:r>
        <w:rPr>
          <w:rFonts w:ascii="Arial" w:hAnsi="Arial"/>
          <w:color w:val="000000"/>
          <w:sz w:val="18"/>
        </w:rPr>
        <w:t>.</w:t>
      </w:r>
    </w:p>
    <w:bookmarkEnd w:id="1448"/>
    <w:bookmarkStart w:id="1449" w:name="sect_G_3_3"/>
    <w:p>
      <w:pPr>
        <w:spacing w:before="180" w:after="0" w:line="240" w:lineRule="auto"/>
      </w:pPr>
      <w:r>
        <w:rPr>
          <w:rFonts w:ascii="Arial" w:hAnsi="Arial"/>
          <w:b/>
          <w:color w:val="000000"/>
          <w:sz w:val="24"/>
        </w:rPr>
        <w:t>G.3.3 Directory Information in DICOMDIR</w:t>
      </w:r>
    </w:p>
    <w:bookmarkEnd w:id="1449"/>
    <w:bookmarkStart w:id="1450" w:name="para_8050133d_af64_45af_ae41_de8a8c760e"/>
    <w:p>
      <w:pPr>
        <w:spacing w:before="180" w:after="0" w:line="240" w:lineRule="auto"/>
        <w:jc w:val="both"/>
      </w:pPr>
      <w:r>
        <w:rPr>
          <w:rFonts w:ascii="Arial" w:hAnsi="Arial"/>
          <w:color w:val="000000"/>
          <w:sz w:val="18"/>
        </w:rPr>
        <w:t>If the DICOMDIR is included, conformant Application Entities shall include in it the Basic Directory IOD containing Directory Records at the Patient and the subsidiary Study and Series levels, appropriate to the SOP Classes in the File Set.</w:t>
      </w:r>
    </w:p>
    <w:bookmarkEnd w:id="1450"/>
    <w:bookmarkStart w:id="1451" w:name="para_c16af813_3257_4de8_9aa8_75236d385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451"/>
    <w:bookmarkStart w:id="1452" w:name="idm129898013552"/>
    <w:p>
      <w:pPr>
        <w:keepNext/>
        <w:spacing w:before="180" w:after="0" w:line="240" w:lineRule="auto"/>
        <w:ind w:left="360" w:right="360" w:firstLine="0"/>
        <w:jc w:val="both"/>
      </w:pPr>
      <w:r>
        <w:rPr>
          <w:rFonts w:ascii="Arial" w:hAnsi="Arial"/>
          <w:color w:val="000000"/>
          <w:sz w:val="18"/>
        </w:rPr>
        <w:t>Note</w:t>
      </w:r>
    </w:p>
    <w:bookmarkEnd w:id="1452"/>
    <w:bookmarkStart w:id="1453" w:name="idm129898013296"/>
    <w:bookmarkStart w:id="1454" w:name="idm129898013040"/>
    <w:bookmarkStart w:id="1455" w:name="para_12efa3e3_254d_4cf7_b91d_b9ba51803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DICOMDIRs with no directory information are not allowed by this Application Profile.</w:t>
      </w:r>
    </w:p>
    <w:bookmarkEnd w:id="1455"/>
    <w:bookmarkEnd w:id="1454"/>
    <w:bookmarkEnd w:id="1453"/>
    <w:bookmarkStart w:id="1456" w:name="idm129898011952"/>
    <w:bookmarkStart w:id="1457" w:name="para_aa9eb354_c49b_4da6_91fa_3c3033841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DICOMDIR each object may be referenced by a referenced file ID (e.g., 000/000) that contains multiple values corresponding to a path for physical system, since the MIME organization is flat. There is no requirement that this path will be used by the receiving application to create file hierarchy.</w:t>
      </w:r>
    </w:p>
    <w:bookmarkEnd w:id="1457"/>
    <w:bookmarkEnd w:id="1456"/>
    <w:bookmarkStart w:id="1458" w:name="para_5ab0001f_de5b_44d1_94c2_9c6e85590b"/>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1458"/>
    <w:bookmarkStart w:id="1459" w:name="sect_G_3_3_1"/>
    <w:p>
      <w:pPr>
        <w:spacing w:before="180" w:after="0" w:line="240" w:lineRule="auto"/>
      </w:pPr>
      <w:r>
        <w:rPr>
          <w:rFonts w:ascii="Arial" w:hAnsi="Arial"/>
          <w:b/>
          <w:color w:val="000000"/>
          <w:sz w:val="26"/>
        </w:rPr>
        <w:t>G.3.3.1 Additional Keys</w:t>
      </w:r>
    </w:p>
    <w:bookmarkEnd w:id="1459"/>
    <w:bookmarkStart w:id="1460" w:name="para_13c70ee9_e88d_4abb_a03b_899be062f8"/>
    <w:p>
      <w:pPr>
        <w:spacing w:before="180" w:after="0" w:line="240" w:lineRule="auto"/>
        <w:jc w:val="both"/>
      </w:pPr>
      <w:r>
        <w:rPr>
          <w:rFonts w:ascii="Arial" w:hAnsi="Arial"/>
          <w:color w:val="000000"/>
          <w:sz w:val="18"/>
        </w:rPr>
        <w:t>No additional keys are specified.</w:t>
      </w:r>
    </w:p>
    <w:bookmarkEnd w:id="1460"/>
    <w:p>
      <w:pPr>
        <w:sectPr>
          <w:headerReference w:type="default" r:id="r238"/>
          <w:headerReference w:type="even" r:id="r239"/>
          <w:headerReference w:type="first" r:id="r237"/>
          <w:footerReference w:type="default" r:id="r241"/>
          <w:footerReference w:type="even" r:id="r242"/>
          <w:footerReference w:type="first" r:id="r240"/>
          <w:pgSz w:w="12240" w:h="15840"/>
          <w:pgMar w:top="1440" w:bottom="1440" w:left="1080" w:right="720" w:header="720" w:footer="720" w:gutter="0"/>
          <w:pgNumType w:fmt="decimal"/>
          <w:titlePg/>
        </w:sectPr>
      </w:pPr>
    </w:p>
    <w:bookmarkStart w:id="1461" w:name="chapter_H"/>
    <w:p>
      <w:pPr>
        <w:keepNext/>
        <w:spacing w:before="180" w:after="0" w:line="240" w:lineRule="auto"/>
      </w:pPr>
      <w:r>
        <w:rPr>
          <w:rFonts w:ascii="Arial" w:hAnsi="Arial"/>
          <w:b/>
          <w:color w:val="000000"/>
          <w:sz w:val="50"/>
        </w:rPr>
        <w:t>H General Purpose DVD With Compression Interchange Profiles (Normative)</w:t>
      </w:r>
    </w:p>
    <w:bookmarkEnd w:id="1461"/>
    <w:bookmarkStart w:id="1462" w:name="sect_H_1"/>
    <w:p>
      <w:pPr>
        <w:spacing w:before="180" w:after="0" w:line="240" w:lineRule="auto"/>
      </w:pPr>
      <w:r>
        <w:rPr>
          <w:rFonts w:ascii="Arial" w:hAnsi="Arial"/>
          <w:b/>
          <w:color w:val="000000"/>
          <w:sz w:val="28"/>
        </w:rPr>
        <w:t>H.1 Profile Identification</w:t>
      </w:r>
    </w:p>
    <w:bookmarkEnd w:id="1462"/>
    <w:bookmarkStart w:id="1463" w:name="para_b243be97_da4a_49aa_a742_9124ee54d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DVD media for general 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463"/>
    <w:bookmarkStart w:id="1464" w:name="para_abe3b8dc_8fb3_4153_9e35_0aac1b21aa"/>
    <w:p>
      <w:pPr>
        <w:spacing w:before="180" w:after="0" w:line="240" w:lineRule="auto"/>
        <w:jc w:val="both"/>
      </w:pPr>
      <w:r>
        <w:rPr>
          <w:rFonts w:ascii="Arial" w:hAnsi="Arial"/>
          <w:color w:val="000000"/>
          <w:sz w:val="18"/>
        </w:rPr>
        <w:t xml:space="preserve">A detailed list of the Media Storage SOP Classes that may be supported is defined in </w:t>
      </w:r>
      <w:hyperlink r:id="r255">
        <w:r>
          <w:rPr>
            <w:rFonts w:ascii="Arial" w:hAnsi="Arial"/>
            <w:color w:val="000000"/>
            <w:sz w:val="18"/>
          </w:rPr>
          <w:t>PS3.4</w:t>
        </w:r>
      </w:hyperlink>
      <w:r>
        <w:rPr>
          <w:rFonts w:ascii="Arial" w:hAnsi="Arial"/>
          <w:color w:val="000000"/>
          <w:sz w:val="18"/>
        </w:rPr>
        <w:t>.</w:t>
      </w:r>
    </w:p>
    <w:bookmarkEnd w:id="1464"/>
    <w:bookmarkStart w:id="1465" w:name="table_H_1_1"/>
    <w:p>
      <w:pPr>
        <w:keepNext/>
        <w:spacing w:before="216" w:after="0" w:line="240" w:lineRule="auto"/>
        <w:jc w:val="center"/>
      </w:pPr>
      <w:r>
        <w:rPr>
          <w:rFonts w:ascii="Arial" w:hAnsi="Arial"/>
          <w:b/>
          <w:color w:val="000000"/>
          <w:sz w:val="22"/>
        </w:rPr>
        <w:t>Table H.1-1. STD-GEN-DVD and STD-GEN-SEC-DVD Profiles</w:t>
      </w:r>
    </w:p>
    <w:bookmarkEnd w:id="1465"/>
    <w:p>
      <w:pPr>
        <w:spacing w:before="0" w:after="0" w:line="240" w:lineRule="auto"/>
        <w:rPr>
          <w:sz w:val="13"/>
        </w:rPr>
      </w:pPr>
    </w:p>
    <w:tbl>
      <w:tblPr>
        <w:tblInd w:w="45" w:type="dxa"/>
        <w:tblLayout w:type="fixed"/>
      </w:tblPr>
      <w:tblGrid>
        <w:gridCol w:w="3955"/>
        <w:gridCol w:w="2330"/>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66" w:name="para_29759561_a7e6_4661_bb0d_14933f573e"/>
          <w:p>
            <w:pPr>
              <w:keepNext/>
              <w:spacing w:before="180" w:after="0" w:line="240" w:lineRule="auto"/>
              <w:jc w:val="center"/>
            </w:pPr>
            <w:r>
              <w:rPr>
                <w:rFonts w:ascii="Arial" w:hAnsi="Arial"/>
                <w:b/>
                <w:color w:val="000000"/>
                <w:sz w:val="18"/>
              </w:rPr>
              <w:t>Application Profile</w:t>
            </w:r>
          </w:p>
          <w:bookmarkEnd w:id="1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7" w:name="para_06e90298_aaf7_4c79_8f83_75c073b296"/>
          <w:p>
            <w:pPr>
              <w:spacing w:before="180" w:after="0" w:line="240" w:lineRule="auto"/>
              <w:jc w:val="center"/>
            </w:pPr>
            <w:r>
              <w:rPr>
                <w:rFonts w:ascii="Arial" w:hAnsi="Arial"/>
                <w:b/>
                <w:color w:val="000000"/>
                <w:sz w:val="18"/>
              </w:rPr>
              <w:t>Identifier</w:t>
            </w:r>
          </w:p>
          <w:bookmarkEnd w:id="1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8" w:name="para_a98a6342_e1a1_4705_adaf_cd91c992ea"/>
          <w:p>
            <w:pPr>
              <w:spacing w:before="180" w:after="0" w:line="240" w:lineRule="auto"/>
              <w:jc w:val="center"/>
            </w:pPr>
            <w:r>
              <w:rPr>
                <w:rFonts w:ascii="Arial" w:hAnsi="Arial"/>
                <w:b/>
                <w:color w:val="000000"/>
                <w:sz w:val="18"/>
              </w:rPr>
              <w:t>Description</w:t>
            </w:r>
          </w:p>
          <w:bookmarkEnd w:id="1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9" w:name="para_6df42a9b_6e89_45b2_82f9_5ed0057c72"/>
          <w:p>
            <w:pPr>
              <w:spacing w:before="180" w:after="0" w:line="240" w:lineRule="auto"/>
            </w:pPr>
            <w:r>
              <w:rPr>
                <w:rFonts w:ascii="Arial" w:hAnsi="Arial"/>
                <w:color w:val="000000"/>
                <w:sz w:val="18"/>
              </w:rPr>
              <w:t>General Purpose DVD Interchange with JPEG</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7f43608a_1091_4b59_9f1a_6cdc7a86d1"/>
          <w:p>
            <w:pPr>
              <w:spacing w:before="180" w:after="0" w:line="240" w:lineRule="auto"/>
            </w:pPr>
            <w:r>
              <w:rPr>
                <w:rFonts w:ascii="Arial" w:hAnsi="Arial"/>
                <w:color w:val="000000"/>
                <w:sz w:val="18"/>
              </w:rPr>
              <w:t>STD-GEN-DVD-JPEG</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2f680e85_8118_401f_b25d_1b0d8564bc"/>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w:t>
            </w:r>
          </w:p>
          <w:bookmarkEnd w:id="1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2" w:name="para_a44f2879_e8f9_473e_9199_e1afae35d2"/>
          <w:p>
            <w:pPr>
              <w:spacing w:before="180" w:after="0" w:line="240" w:lineRule="auto"/>
            </w:pPr>
            <w:r>
              <w:rPr>
                <w:rFonts w:ascii="Arial" w:hAnsi="Arial"/>
                <w:color w:val="000000"/>
                <w:sz w:val="18"/>
              </w:rPr>
              <w:t>General Purpose DVD Interchange with JPEG 2000</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205b7a34_e15a_460b_bac8_de3ae12721"/>
          <w:p>
            <w:pPr>
              <w:spacing w:before="180" w:after="0" w:line="240" w:lineRule="auto"/>
            </w:pPr>
            <w:r>
              <w:rPr>
                <w:rFonts w:ascii="Arial" w:hAnsi="Arial"/>
                <w:color w:val="000000"/>
                <w:sz w:val="18"/>
              </w:rPr>
              <w:t>STD-GEN-DVD-J2K</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949782d_2307_4b2d_8e7c_175aa6ce4d"/>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w:t>
            </w: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cefa8182_bac8_404a_8e7f_b1c799074d"/>
          <w:p>
            <w:pPr>
              <w:spacing w:before="180" w:after="0" w:line="240" w:lineRule="auto"/>
            </w:pPr>
            <w:r>
              <w:rPr>
                <w:rFonts w:ascii="Arial" w:hAnsi="Arial"/>
                <w:color w:val="000000"/>
                <w:sz w:val="18"/>
              </w:rPr>
              <w:t>General Purpose Secure DVD Interchange with JPEG</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93f730f5_a316_4f86_9557_58b3729408"/>
          <w:p>
            <w:pPr>
              <w:spacing w:before="180" w:after="0" w:line="240" w:lineRule="auto"/>
            </w:pPr>
            <w:r>
              <w:rPr>
                <w:rFonts w:ascii="Arial" w:hAnsi="Arial"/>
                <w:color w:val="000000"/>
                <w:sz w:val="18"/>
              </w:rPr>
              <w:t>STD-GEN-SEC-DVD-JPEG</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2e26c832_7e6a_4231_a2a5_387bc21a0a"/>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Offers confidentiality, integrity and, depending on the File-set creator's choice, data origin authentication.</w:t>
            </w:r>
          </w:p>
          <w:bookmarkEnd w:id="1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8" w:name="para_8cc985fe_aabb_4705_a0a0_cb705aa173"/>
          <w:p>
            <w:pPr>
              <w:spacing w:before="180" w:after="0" w:line="240" w:lineRule="auto"/>
            </w:pPr>
            <w:r>
              <w:rPr>
                <w:rFonts w:ascii="Arial" w:hAnsi="Arial"/>
                <w:color w:val="000000"/>
                <w:sz w:val="18"/>
              </w:rPr>
              <w:t>General Purpose Secure DVD Interchange with JPEG 2000</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0734125d_5090_4e62_97a1_8c4ff77afa"/>
          <w:p>
            <w:pPr>
              <w:spacing w:before="180" w:after="0" w:line="240" w:lineRule="auto"/>
            </w:pPr>
            <w:r>
              <w:rPr>
                <w:rFonts w:ascii="Arial" w:hAnsi="Arial"/>
                <w:color w:val="000000"/>
                <w:sz w:val="18"/>
              </w:rPr>
              <w:t>STD-GEN-SEC-DVD-J2K</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ab05fe6e_3bf5_4138_8a04_59a3a8e8fb"/>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 Offers confidentiality, integrity and, depending on the File-set creator's choice, data origin authentication.</w:t>
            </w:r>
          </w:p>
          <w:bookmarkEnd w:id="1480"/>
        </w:tc>
      </w:tr>
    </w:tbl>
    <w:bookmarkStart w:id="1481" w:name="para_7643e8d6_af9f_48e6_a716_940f4cbe8c"/>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81"/>
    <w:bookmarkStart w:id="1482" w:name="idm129897967840"/>
    <w:p>
      <w:pPr>
        <w:keepNext/>
        <w:spacing w:before="180" w:after="0" w:line="240" w:lineRule="auto"/>
        <w:ind w:left="360" w:right="360" w:firstLine="0"/>
        <w:jc w:val="both"/>
      </w:pPr>
      <w:r>
        <w:rPr>
          <w:rFonts w:ascii="Arial" w:hAnsi="Arial"/>
          <w:color w:val="000000"/>
          <w:sz w:val="18"/>
        </w:rPr>
        <w:t>Note</w:t>
      </w:r>
    </w:p>
    <w:bookmarkEnd w:id="1482"/>
    <w:bookmarkStart w:id="1483" w:name="para_43caaf0e_fd53_4ac8_a492_6558085469"/>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83"/>
    <w:bookmarkStart w:id="1484" w:name="sect_H_2"/>
    <w:p>
      <w:pPr>
        <w:spacing w:before="180" w:after="0" w:line="240" w:lineRule="auto"/>
      </w:pPr>
      <w:r>
        <w:rPr>
          <w:rFonts w:ascii="Arial" w:hAnsi="Arial"/>
          <w:b/>
          <w:color w:val="000000"/>
          <w:sz w:val="28"/>
        </w:rPr>
        <w:t>H.2 Clinical Context</w:t>
      </w:r>
    </w:p>
    <w:bookmarkEnd w:id="1484"/>
    <w:bookmarkStart w:id="1485" w:name="para_a277df56_2fd0_42d3_ad02_c0f555a6b0"/>
    <w:p>
      <w:pPr>
        <w:spacing w:before="180" w:after="0" w:line="240" w:lineRule="auto"/>
        <w:jc w:val="both"/>
      </w:pPr>
      <w:r>
        <w:rPr>
          <w:rFonts w:ascii="Arial" w:hAnsi="Arial"/>
          <w:color w:val="000000"/>
          <w:sz w:val="18"/>
        </w:rPr>
        <w:t>This Application Profile Class facilitates the interchange of images and related data on DVD media. Typical interchange would be between acquisition devices, archives and workstations.</w:t>
      </w:r>
    </w:p>
    <w:bookmarkEnd w:id="1485"/>
    <w:bookmarkStart w:id="1486" w:name="para_e8684730_7f71_4b26_85f9_ee99b93fdc"/>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486"/>
    <w:bookmarkStart w:id="1487" w:name="para_6a3ad614_02d8_48c1_ad06_7be00f8e98"/>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87"/>
    <w:bookmarkStart w:id="1488" w:name="idm129897962736"/>
    <w:p>
      <w:pPr>
        <w:keepNext/>
        <w:spacing w:before="180" w:after="0" w:line="240" w:lineRule="auto"/>
        <w:ind w:left="360" w:right="360" w:firstLine="0"/>
        <w:jc w:val="both"/>
      </w:pPr>
      <w:r>
        <w:rPr>
          <w:rFonts w:ascii="Arial" w:hAnsi="Arial"/>
          <w:color w:val="000000"/>
          <w:sz w:val="18"/>
        </w:rPr>
        <w:t>Note</w:t>
      </w:r>
    </w:p>
    <w:bookmarkEnd w:id="1488"/>
    <w:bookmarkStart w:id="1489" w:name="para_7c9298d3_1c18_48d0_837c_9f4a8dbeff"/>
    <w:p>
      <w:pPr>
        <w:spacing w:before="180" w:after="0" w:line="240" w:lineRule="auto"/>
        <w:ind w:left="360" w:right="360" w:firstLine="0"/>
        <w:jc w:val="both"/>
      </w:pPr>
      <w:r>
        <w:rPr>
          <w:rFonts w:ascii="Arial" w:hAnsi="Arial"/>
          <w:color w:val="000000"/>
          <w:sz w:val="18"/>
        </w:rPr>
        <w:t>The creation of a DVD is considerably more complex than the reading thereof. Therefore the clinical context for this Application profile is likely to be asymmetric, with a sophisticated File Set Creator and relatively simple File Set Readers.</w:t>
      </w:r>
    </w:p>
    <w:bookmarkEnd w:id="1489"/>
    <w:bookmarkStart w:id="1490" w:name="sect_H_2_1"/>
    <w:p>
      <w:pPr>
        <w:spacing w:before="180" w:after="0" w:line="240" w:lineRule="auto"/>
      </w:pPr>
      <w:r>
        <w:rPr>
          <w:rFonts w:ascii="Arial" w:hAnsi="Arial"/>
          <w:b/>
          <w:color w:val="000000"/>
          <w:sz w:val="24"/>
        </w:rPr>
        <w:t>H.2.1 Roles and Service Class Options</w:t>
      </w:r>
    </w:p>
    <w:bookmarkEnd w:id="1490"/>
    <w:bookmarkStart w:id="1491" w:name="para_79ef2d9c_cdf9_463e_bde5_2d46c25241"/>
    <w:p>
      <w:pPr>
        <w:spacing w:before="180" w:after="0" w:line="240" w:lineRule="auto"/>
        <w:jc w:val="both"/>
      </w:pPr>
      <w:r>
        <w:rPr>
          <w:rFonts w:ascii="Arial" w:hAnsi="Arial"/>
          <w:color w:val="000000"/>
          <w:sz w:val="18"/>
        </w:rPr>
        <w:t xml:space="preserve">This Application Profile Class uses the Media Storage Service Class defined in </w:t>
      </w:r>
      <w:hyperlink r:id="r256">
        <w:r>
          <w:rPr>
            <w:rFonts w:ascii="Arial" w:hAnsi="Arial"/>
            <w:color w:val="000000"/>
            <w:sz w:val="18"/>
          </w:rPr>
          <w:t>PS3.4</w:t>
        </w:r>
      </w:hyperlink>
      <w:r>
        <w:rPr>
          <w:rFonts w:ascii="Arial" w:hAnsi="Arial"/>
          <w:color w:val="000000"/>
          <w:sz w:val="18"/>
        </w:rPr>
        <w:t>.</w:t>
      </w:r>
    </w:p>
    <w:bookmarkEnd w:id="1491"/>
    <w:bookmarkStart w:id="1492" w:name="para_5be3e382_30f6_49a3_ba75_157a115a9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57">
        <w:r>
          <w:rPr>
            <w:rFonts w:ascii="Arial" w:hAnsi="Arial"/>
            <w:color w:val="000000"/>
            <w:sz w:val="18"/>
          </w:rPr>
          <w:t>PS3.10</w:t>
        </w:r>
      </w:hyperlink>
      <w:r>
        <w:rPr>
          <w:rFonts w:ascii="Arial" w:hAnsi="Arial"/>
          <w:color w:val="000000"/>
          <w:sz w:val="18"/>
        </w:rPr>
        <w:t>. The File Set Updater (FSU) role is not defined.</w:t>
      </w:r>
    </w:p>
    <w:bookmarkEnd w:id="1492"/>
    <w:bookmarkStart w:id="1493" w:name="sect_H_2_1_1"/>
    <w:p>
      <w:pPr>
        <w:spacing w:before="180" w:after="0" w:line="240" w:lineRule="auto"/>
      </w:pPr>
      <w:r>
        <w:rPr>
          <w:rFonts w:ascii="Arial" w:hAnsi="Arial"/>
          <w:b/>
          <w:color w:val="000000"/>
          <w:sz w:val="26"/>
        </w:rPr>
        <w:t>H.2.1.1 File Set Creator</w:t>
      </w:r>
    </w:p>
    <w:bookmarkEnd w:id="1493"/>
    <w:bookmarkStart w:id="1494" w:name="para_e6ec2a36_e514_47b2_a240_861c921473"/>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494"/>
    <w:bookmarkStart w:id="1495" w:name="para_1298fc06_02ef_4a57_a100_ee80a011e5"/>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STD-GEN-DVD or STD-GEN-SEC-DVD Application Profile.</w:t>
      </w:r>
    </w:p>
    <w:bookmarkEnd w:id="1495"/>
    <w:bookmarkStart w:id="1496" w:name="para_b726ed24_cd23_4c7d_84e2_0eea021ace"/>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496"/>
    <w:bookmarkStart w:id="1497" w:name="idm129897952960"/>
    <w:p>
      <w:pPr>
        <w:keepNext/>
        <w:spacing w:before="180" w:after="0" w:line="240" w:lineRule="auto"/>
        <w:ind w:left="360" w:right="360" w:firstLine="0"/>
        <w:jc w:val="both"/>
      </w:pPr>
      <w:r>
        <w:rPr>
          <w:rFonts w:ascii="Arial" w:hAnsi="Arial"/>
          <w:color w:val="000000"/>
          <w:sz w:val="18"/>
        </w:rPr>
        <w:t>Note</w:t>
      </w:r>
    </w:p>
    <w:bookmarkEnd w:id="1497"/>
    <w:bookmarkStart w:id="1498" w:name="para_c8507951_5e54_4f11_b600_9a4ee6ef3f"/>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498"/>
    <w:bookmarkStart w:id="1499" w:name="sect_H_2_1_2"/>
    <w:p>
      <w:pPr>
        <w:spacing w:before="180" w:after="0" w:line="240" w:lineRule="auto"/>
      </w:pPr>
      <w:r>
        <w:rPr>
          <w:rFonts w:ascii="Arial" w:hAnsi="Arial"/>
          <w:b/>
          <w:color w:val="000000"/>
          <w:sz w:val="26"/>
        </w:rPr>
        <w:t>H.2.1.2 File Set Reader</w:t>
      </w:r>
    </w:p>
    <w:bookmarkEnd w:id="1499"/>
    <w:bookmarkStart w:id="1500" w:name="para_ad2d760c_d742_4b36_8ba8_ab6d71bea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500"/>
    <w:bookmarkStart w:id="1501" w:name="para_c6684cc9_8350_478b_86d8_d093582e2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501"/>
    <w:bookmarkStart w:id="1502" w:name="idm129897947664"/>
    <w:p>
      <w:pPr>
        <w:keepNext/>
        <w:spacing w:before="180" w:after="0" w:line="240" w:lineRule="auto"/>
        <w:ind w:left="360" w:right="360" w:firstLine="0"/>
        <w:jc w:val="both"/>
      </w:pPr>
      <w:r>
        <w:rPr>
          <w:rFonts w:ascii="Arial" w:hAnsi="Arial"/>
          <w:color w:val="000000"/>
          <w:sz w:val="18"/>
        </w:rPr>
        <w:t>Note</w:t>
      </w:r>
    </w:p>
    <w:bookmarkEnd w:id="1502"/>
    <w:bookmarkStart w:id="1503" w:name="para_b6d49072_b641_4bd0_84ed_7b20d77a51"/>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503"/>
    <w:bookmarkStart w:id="1504" w:name="sect_H_2_1_3"/>
    <w:p>
      <w:pPr>
        <w:spacing w:before="180" w:after="0" w:line="240" w:lineRule="auto"/>
      </w:pPr>
      <w:r>
        <w:rPr>
          <w:rFonts w:ascii="Arial" w:hAnsi="Arial"/>
          <w:b/>
          <w:color w:val="000000"/>
          <w:sz w:val="26"/>
        </w:rPr>
        <w:t>H.2.1.3 File Set Updater</w:t>
      </w:r>
    </w:p>
    <w:bookmarkEnd w:id="1504"/>
    <w:bookmarkStart w:id="1505" w:name="para_3c2e055a_cf43_41e1_aebf_23d59f25ee"/>
    <w:p>
      <w:pPr>
        <w:spacing w:before="180" w:after="0" w:line="240" w:lineRule="auto"/>
        <w:jc w:val="both"/>
      </w:pPr>
      <w:r>
        <w:rPr>
          <w:rFonts w:ascii="Arial" w:hAnsi="Arial"/>
          <w:color w:val="000000"/>
          <w:sz w:val="18"/>
        </w:rPr>
        <w:t>The FSU role is not defined for the STD-GEN-DVD and STD-GEN-SEC-DVD profiles.</w:t>
      </w:r>
    </w:p>
    <w:bookmarkEnd w:id="1505"/>
    <w:bookmarkStart w:id="1506" w:name="sect_H_3"/>
    <w:p>
      <w:pPr>
        <w:spacing w:before="180" w:after="0" w:line="240" w:lineRule="auto"/>
      </w:pPr>
      <w:r>
        <w:rPr>
          <w:rFonts w:ascii="Arial" w:hAnsi="Arial"/>
          <w:b/>
          <w:color w:val="000000"/>
          <w:sz w:val="28"/>
        </w:rPr>
        <w:t>H.3 STD-GEN-DVD and STD-GEN-SEC-DVD Profile Classes</w:t>
      </w:r>
    </w:p>
    <w:bookmarkEnd w:id="1506"/>
    <w:bookmarkStart w:id="1507" w:name="sect_H_3_1"/>
    <w:p>
      <w:pPr>
        <w:spacing w:before="180" w:after="0" w:line="240" w:lineRule="auto"/>
      </w:pPr>
      <w:r>
        <w:rPr>
          <w:rFonts w:ascii="Arial" w:hAnsi="Arial"/>
          <w:b/>
          <w:color w:val="000000"/>
          <w:sz w:val="24"/>
        </w:rPr>
        <w:t>H.3.1 SOP Classes and Transfer Syntaxes</w:t>
      </w:r>
    </w:p>
    <w:bookmarkEnd w:id="1507"/>
    <w:bookmarkStart w:id="1508" w:name="para_eeaac3c0_5ed6_4155_990b_00a1b8d47d"/>
    <w:p>
      <w:pPr>
        <w:spacing w:before="180" w:after="0" w:line="240" w:lineRule="auto"/>
        <w:jc w:val="both"/>
      </w:pPr>
      <w:r>
        <w:rPr>
          <w:rFonts w:ascii="Arial" w:hAnsi="Arial"/>
          <w:color w:val="000000"/>
          <w:sz w:val="18"/>
        </w:rPr>
        <w:t xml:space="preserve">This Application Profile is based on the Media Storage Service Class (see </w:t>
      </w:r>
      <w:hyperlink r:id="r258">
        <w:r>
          <w:rPr>
            <w:rFonts w:ascii="Arial" w:hAnsi="Arial"/>
            <w:color w:val="000000"/>
            <w:sz w:val="18"/>
          </w:rPr>
          <w:t>PS3.4</w:t>
        </w:r>
      </w:hyperlink>
      <w:r>
        <w:rPr>
          <w:rFonts w:ascii="Arial" w:hAnsi="Arial"/>
          <w:color w:val="000000"/>
          <w:sz w:val="18"/>
        </w:rPr>
        <w:t>).</w:t>
      </w:r>
    </w:p>
    <w:bookmarkEnd w:id="1508"/>
    <w:bookmarkStart w:id="1509" w:name="table_H_3_1"/>
    <w:p>
      <w:pPr>
        <w:keepNext/>
        <w:spacing w:before="216" w:after="0" w:line="240" w:lineRule="auto"/>
        <w:jc w:val="center"/>
      </w:pPr>
      <w:r>
        <w:rPr>
          <w:rFonts w:ascii="Arial" w:hAnsi="Arial"/>
          <w:b/>
          <w:color w:val="000000"/>
          <w:sz w:val="22"/>
        </w:rPr>
        <w:t>Table H.3-1. STD-GEN-DVD and STD-GEN-SEC-DVD SOP Classes and Transfer Syntaxes</w:t>
      </w:r>
    </w:p>
    <w:bookmarkEnd w:id="1509"/>
    <w:p>
      <w:pPr>
        <w:spacing w:before="0" w:after="0" w:line="240" w:lineRule="auto"/>
        <w:rPr>
          <w:sz w:val="13"/>
        </w:rPr>
      </w:pPr>
    </w:p>
    <w:tbl>
      <w:tblPr>
        <w:tblInd w:w="45" w:type="dxa"/>
        <w:tblLayout w:type="fixed"/>
      </w:tblPr>
      <w:tblGrid>
        <w:gridCol w:w="1887"/>
        <w:gridCol w:w="1821"/>
        <w:gridCol w:w="2743"/>
        <w:gridCol w:w="1992"/>
        <w:gridCol w:w="19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0" w:name="para_78036e98_c4fc_4f0c_8fde_ca6e37a2b9"/>
          <w:p>
            <w:pPr>
              <w:keepNext/>
              <w:spacing w:before="180" w:after="0" w:line="240" w:lineRule="auto"/>
              <w:jc w:val="center"/>
            </w:pPr>
            <w:r>
              <w:rPr>
                <w:rFonts w:ascii="Arial" w:hAnsi="Arial"/>
                <w:b/>
                <w:color w:val="000000"/>
                <w:sz w:val="18"/>
              </w:rPr>
              <w:t>Information Object Definition</w:t>
            </w:r>
          </w:p>
          <w:bookmarkEnd w:id="1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1" w:name="para_e43d0165_9582_4c4d_a744_5de27a12af"/>
          <w:p>
            <w:pPr>
              <w:spacing w:before="180" w:after="0" w:line="240" w:lineRule="auto"/>
              <w:jc w:val="center"/>
            </w:pPr>
            <w:r>
              <w:rPr>
                <w:rFonts w:ascii="Arial" w:hAnsi="Arial"/>
                <w:b/>
                <w:color w:val="000000"/>
                <w:sz w:val="18"/>
              </w:rPr>
              <w:t>SOP Class UID</w:t>
            </w:r>
          </w:p>
          <w:bookmarkEnd w:id="15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2" w:name="para_8c297300_7a53_444a_a668_3dc2fa954b"/>
          <w:p>
            <w:pPr>
              <w:spacing w:before="180" w:after="0" w:line="240" w:lineRule="auto"/>
              <w:jc w:val="center"/>
            </w:pPr>
            <w:r>
              <w:rPr>
                <w:rFonts w:ascii="Arial" w:hAnsi="Arial"/>
                <w:b/>
                <w:color w:val="000000"/>
                <w:sz w:val="18"/>
              </w:rPr>
              <w:t>Transfer Syntax and UID</w:t>
            </w:r>
          </w:p>
          <w:bookmarkEnd w:id="15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3" w:name="para_dca9877b_8d88_47f7_af45_06cd992c61"/>
          <w:p>
            <w:pPr>
              <w:spacing w:before="180" w:after="0" w:line="240" w:lineRule="auto"/>
              <w:jc w:val="center"/>
            </w:pPr>
            <w:r>
              <w:rPr>
                <w:rFonts w:ascii="Arial" w:hAnsi="Arial"/>
                <w:b/>
                <w:color w:val="000000"/>
                <w:sz w:val="18"/>
              </w:rPr>
              <w:t>FSC Requirement</w:t>
            </w:r>
          </w:p>
          <w:bookmarkEnd w:id="1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4" w:name="para_2d47043a_383a_4dfc_8dcd_c0e44d9ccd"/>
          <w:p>
            <w:pPr>
              <w:spacing w:before="180" w:after="0" w:line="240" w:lineRule="auto"/>
              <w:jc w:val="center"/>
            </w:pPr>
            <w:r>
              <w:rPr>
                <w:rFonts w:ascii="Arial" w:hAnsi="Arial"/>
                <w:b/>
                <w:color w:val="000000"/>
                <w:sz w:val="18"/>
              </w:rPr>
              <w:t>FSR Requirement</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e11314ba_8627_41d0_ae08_8bb2a172e6"/>
          <w:p>
            <w:pPr>
              <w:spacing w:before="180" w:after="0" w:line="240" w:lineRule="auto"/>
            </w:pPr>
            <w:r>
              <w:rPr>
                <w:rFonts w:ascii="Arial" w:hAnsi="Arial"/>
                <w:color w:val="000000"/>
                <w:sz w:val="18"/>
              </w:rPr>
              <w:t>Basic Directory</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cd2be34c_6559_4a16_9eaf_b176cd315e"/>
          <w:p>
            <w:pPr>
              <w:spacing w:before="180" w:after="0" w:line="240" w:lineRule="auto"/>
            </w:pPr>
            <w:r>
              <w:rPr>
                <w:rFonts w:ascii="Arial" w:hAnsi="Arial"/>
                <w:color w:val="000000"/>
                <w:sz w:val="18"/>
              </w:rPr>
              <w:t>1.2.840.10008.1.3.10</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2a11fb2e_a211_4c4f_a332_3259311172"/>
          <w:p>
            <w:pPr>
              <w:spacing w:before="180" w:after="0" w:line="240" w:lineRule="auto"/>
            </w:pPr>
            <w:r>
              <w:rPr>
                <w:rFonts w:ascii="Arial" w:hAnsi="Arial"/>
                <w:color w:val="000000"/>
                <w:sz w:val="18"/>
              </w:rPr>
              <w:t>Explicit VR Little Endian Uncompressed</w:t>
            </w:r>
          </w:p>
          <w:bookmarkEnd w:id="1517"/>
          <w:bookmarkStart w:id="1518" w:name="para_c2057fc4_a248_4e82_b184_0387585620"/>
          <w:p>
            <w:pPr>
              <w:spacing w:before="180" w:after="0" w:line="240" w:lineRule="auto"/>
            </w:pPr>
            <w:r>
              <w:rPr>
                <w:rFonts w:ascii="Arial" w:hAnsi="Arial"/>
                <w:color w:val="000000"/>
                <w:sz w:val="18"/>
              </w:rPr>
              <w:t>1.2.840.10008.1.2.1</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89d59d71_7f00_4e08_b238_bc5b439c22"/>
          <w:p>
            <w:pPr>
              <w:spacing w:before="180" w:after="0" w:line="240" w:lineRule="auto"/>
            </w:pPr>
            <w:r>
              <w:rPr>
                <w:rFonts w:ascii="Arial" w:hAnsi="Arial"/>
                <w:color w:val="000000"/>
                <w:sz w:val="18"/>
              </w:rPr>
              <w:t>Mandatory</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3731f881_63d9_4d97_8134_9c4b3d39c4"/>
          <w:p>
            <w:pPr>
              <w:spacing w:before="180" w:after="0" w:line="240" w:lineRule="auto"/>
            </w:pPr>
            <w:r>
              <w:rPr>
                <w:rFonts w:ascii="Arial" w:hAnsi="Arial"/>
                <w:color w:val="000000"/>
                <w:sz w:val="18"/>
              </w:rPr>
              <w:t>Mandatory</w:t>
            </w:r>
          </w:p>
          <w:bookmarkEnd w:id="1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1" w:name="para_709171f4_7a66_40f9_92a5_4dd0cd909a"/>
          <w:p>
            <w:pPr>
              <w:spacing w:before="180" w:after="0" w:line="240" w:lineRule="auto"/>
            </w:pPr>
            <w:r>
              <w:rPr>
                <w:rFonts w:ascii="Arial" w:hAnsi="Arial"/>
                <w:color w:val="000000"/>
                <w:sz w:val="18"/>
              </w:rPr>
              <w:t xml:space="preserve">Composite IODs for which a Media Storage SOP Class is defined in </w:t>
            </w:r>
            <w:hyperlink r:id="r259">
              <w:r>
                <w:rPr>
                  <w:rFonts w:ascii="Arial" w:hAnsi="Arial"/>
                  <w:color w:val="000000"/>
                  <w:sz w:val="18"/>
                </w:rPr>
                <w:t>PS3.4</w:t>
              </w:r>
            </w:hyperlink>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c59d411e_b3e5_470d_be79_981c4cf573"/>
          <w:p>
            <w:pPr>
              <w:spacing w:before="180" w:after="0" w:line="240" w:lineRule="auto"/>
            </w:pPr>
            <w:r>
              <w:rPr>
                <w:rFonts w:ascii="Arial" w:hAnsi="Arial"/>
                <w:i/>
                <w:color w:val="000000"/>
                <w:sz w:val="18"/>
              </w:rPr>
              <w:t xml:space="preserve">See </w:t>
            </w:r>
            <w:hyperlink r:id="r260">
              <w:r>
                <w:rPr>
                  <w:rFonts w:ascii="Arial" w:hAnsi="Arial"/>
                  <w:i/>
                  <w:color w:val="000000"/>
                  <w:sz w:val="18"/>
                </w:rPr>
                <w:t>PS3.4</w:t>
              </w:r>
            </w:hyperlink>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cf9943b1_ad39_4624_a1fb_580c7a1c6a"/>
          <w:p>
            <w:pPr>
              <w:spacing w:before="180" w:after="0" w:line="240" w:lineRule="auto"/>
            </w:pPr>
            <w:r>
              <w:rPr>
                <w:rFonts w:ascii="Arial" w:hAnsi="Arial"/>
                <w:color w:val="000000"/>
                <w:sz w:val="18"/>
              </w:rPr>
              <w:t>Explicit VR Little Endian Uncompressed</w:t>
            </w:r>
          </w:p>
          <w:bookmarkEnd w:id="1523"/>
          <w:bookmarkStart w:id="1524" w:name="para_9b671250_eedd_4bd1_8b63_d526edf2db"/>
          <w:p>
            <w:pPr>
              <w:spacing w:before="180" w:after="0" w:line="240" w:lineRule="auto"/>
            </w:pPr>
            <w:r>
              <w:rPr>
                <w:rFonts w:ascii="Arial" w:hAnsi="Arial"/>
                <w:color w:val="000000"/>
                <w:sz w:val="18"/>
              </w:rPr>
              <w:t>1.2.840.10008.1.2.1</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7dd4db90_cbfd_4435_82b9_fc93c84716"/>
          <w:p>
            <w:pPr>
              <w:spacing w:before="180" w:after="0" w:line="240" w:lineRule="auto"/>
            </w:pPr>
            <w:r>
              <w:rPr>
                <w:rFonts w:ascii="Arial" w:hAnsi="Arial"/>
                <w:color w:val="000000"/>
                <w:sz w:val="18"/>
              </w:rPr>
              <w:t>Defined in Conformance Statement</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c788554f_a35b_429d_9e74_9706eae399"/>
          <w:p>
            <w:pPr>
              <w:spacing w:before="180" w:after="0" w:line="240" w:lineRule="auto"/>
            </w:pPr>
            <w:r>
              <w:rPr>
                <w:rFonts w:ascii="Arial" w:hAnsi="Arial"/>
                <w:color w:val="000000"/>
                <w:sz w:val="18"/>
              </w:rPr>
              <w:t>Mandatory for all SOP Classes defined in Conformance Statement</w:t>
            </w:r>
          </w:p>
          <w:bookmarkEnd w:id="1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7" w:name="para_9d6afa9d_e3a3_4d2b_b3c3_1e0d7d7f15"/>
          <w:p>
            <w:pPr>
              <w:spacing w:before="180" w:after="0" w:line="240" w:lineRule="auto"/>
            </w:pPr>
            <w:r>
              <w:rPr>
                <w:rFonts w:ascii="Arial" w:hAnsi="Arial"/>
                <w:color w:val="000000"/>
                <w:sz w:val="18"/>
              </w:rPr>
              <w:t xml:space="preserve">Composite IODs for which a Media Storage SOP Class is defined in </w:t>
            </w:r>
            <w:hyperlink r:id="r261">
              <w:r>
                <w:rPr>
                  <w:rFonts w:ascii="Arial" w:hAnsi="Arial"/>
                  <w:color w:val="000000"/>
                  <w:sz w:val="18"/>
                </w:rPr>
                <w:t>PS3.4</w:t>
              </w:r>
            </w:hyperlink>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5d5d304e_b0ca_48fa_975e_ee8fb7b451"/>
          <w:p>
            <w:pPr>
              <w:spacing w:before="180" w:after="0" w:line="240" w:lineRule="auto"/>
            </w:pPr>
            <w:r>
              <w:rPr>
                <w:rFonts w:ascii="Arial" w:hAnsi="Arial"/>
                <w:i/>
                <w:color w:val="000000"/>
                <w:sz w:val="18"/>
              </w:rPr>
              <w:t xml:space="preserve">See </w:t>
            </w:r>
            <w:hyperlink r:id="r262">
              <w:r>
                <w:rPr>
                  <w:rFonts w:ascii="Arial" w:hAnsi="Arial"/>
                  <w:i/>
                  <w:color w:val="000000"/>
                  <w:sz w:val="18"/>
                </w:rPr>
                <w:t>PS3.4</w:t>
              </w:r>
            </w:hyperlink>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5950c102_5a6c_4641_8b96_8c29d58726"/>
          <w:p>
            <w:pPr>
              <w:spacing w:before="180" w:after="0" w:line="240" w:lineRule="auto"/>
            </w:pPr>
            <w:r>
              <w:rPr>
                <w:rFonts w:ascii="Arial" w:hAnsi="Arial"/>
                <w:color w:val="000000"/>
                <w:sz w:val="18"/>
              </w:rPr>
              <w:t>JPEG Lossless Process 14 (selection value 1)</w:t>
            </w:r>
          </w:p>
          <w:bookmarkEnd w:id="1529"/>
          <w:bookmarkStart w:id="1530" w:name="para_f6707381_2082_4cac_bcc9_9068c47155"/>
          <w:p>
            <w:pPr>
              <w:spacing w:before="180" w:after="0" w:line="240" w:lineRule="auto"/>
            </w:pPr>
            <w:r>
              <w:rPr>
                <w:rFonts w:ascii="Arial" w:hAnsi="Arial"/>
                <w:color w:val="000000"/>
                <w:sz w:val="18"/>
              </w:rPr>
              <w:t>1.2.840.10008.1.2.4.70</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2c7aa166_91dd_4f34_bd1c_73323707a7"/>
          <w:p>
            <w:pPr>
              <w:spacing w:before="180" w:after="0" w:line="240" w:lineRule="auto"/>
            </w:pPr>
            <w:r>
              <w:rPr>
                <w:rFonts w:ascii="Arial" w:hAnsi="Arial"/>
                <w:color w:val="000000"/>
                <w:sz w:val="18"/>
              </w:rPr>
              <w:t>Defined in Conformance Statement</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83d0e566_6c99_41a3_ac27_80beb1509f"/>
          <w:p>
            <w:pPr>
              <w:spacing w:before="180" w:after="0" w:line="240" w:lineRule="auto"/>
            </w:pPr>
            <w:r>
              <w:rPr>
                <w:rFonts w:ascii="Arial" w:hAnsi="Arial"/>
                <w:color w:val="000000"/>
                <w:sz w:val="18"/>
              </w:rPr>
              <w:t>Mandatory for -JPEG profiles for all SOP Classes defined in Conformance Statement</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ff39f543_ca14_4eac_ac3c_5cee1ddeec"/>
          <w:p>
            <w:pPr>
              <w:spacing w:before="180" w:after="0" w:line="240" w:lineRule="auto"/>
            </w:pPr>
            <w:r>
              <w:rPr>
                <w:rFonts w:ascii="Arial" w:hAnsi="Arial"/>
                <w:color w:val="000000"/>
                <w:sz w:val="18"/>
              </w:rPr>
              <w:t xml:space="preserve">Composite IODs for which a Media Storage SOP Class is defined in </w:t>
            </w:r>
            <w:hyperlink r:id="r263">
              <w:r>
                <w:rPr>
                  <w:rFonts w:ascii="Arial" w:hAnsi="Arial"/>
                  <w:color w:val="000000"/>
                  <w:sz w:val="18"/>
                </w:rPr>
                <w:t>PS3.4</w:t>
              </w:r>
            </w:hyperlink>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6945603f_12fe_410c_acc3_9252fc2acf"/>
          <w:p>
            <w:pPr>
              <w:spacing w:before="180" w:after="0" w:line="240" w:lineRule="auto"/>
            </w:pPr>
            <w:r>
              <w:rPr>
                <w:rFonts w:ascii="Arial" w:hAnsi="Arial"/>
                <w:i/>
                <w:color w:val="000000"/>
                <w:sz w:val="18"/>
              </w:rPr>
              <w:t xml:space="preserve">See </w:t>
            </w:r>
            <w:hyperlink r:id="r264">
              <w:r>
                <w:rPr>
                  <w:rFonts w:ascii="Arial" w:hAnsi="Arial"/>
                  <w:i/>
                  <w:color w:val="000000"/>
                  <w:sz w:val="18"/>
                </w:rPr>
                <w:t>PS3.4</w:t>
              </w:r>
            </w:hyperlink>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9b31b274_ed37_4bd1_8ef9_55ef4cc582"/>
          <w:p>
            <w:pPr>
              <w:spacing w:before="180" w:after="0" w:line="240" w:lineRule="auto"/>
            </w:pPr>
            <w:r>
              <w:rPr>
                <w:rFonts w:ascii="Arial" w:hAnsi="Arial"/>
                <w:color w:val="000000"/>
                <w:sz w:val="18"/>
              </w:rPr>
              <w:t>JPEG Lossy, Baseline Sequential with Huffman Coding (Process 1)</w:t>
            </w:r>
          </w:p>
          <w:bookmarkEnd w:id="1535"/>
          <w:bookmarkStart w:id="1536" w:name="para_8487c68f_9f32_49a2_af65_ac509910cc"/>
          <w:p>
            <w:pPr>
              <w:spacing w:before="180" w:after="0" w:line="240" w:lineRule="auto"/>
            </w:pPr>
            <w:r>
              <w:rPr>
                <w:rFonts w:ascii="Arial" w:hAnsi="Arial"/>
                <w:color w:val="000000"/>
                <w:sz w:val="18"/>
              </w:rPr>
              <w:t>1.2.840.10008.1.2.4.50</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3284c957_9986_4e87_bced_54ed862792"/>
          <w:p>
            <w:pPr>
              <w:spacing w:before="180" w:after="0" w:line="240" w:lineRule="auto"/>
            </w:pPr>
            <w:r>
              <w:rPr>
                <w:rFonts w:ascii="Arial" w:hAnsi="Arial"/>
                <w:color w:val="000000"/>
                <w:sz w:val="18"/>
              </w:rPr>
              <w:t>Defined in Conformance Statement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6a110a5d_0db9_4750_92bb_2f200d631b"/>
          <w:p>
            <w:pPr>
              <w:spacing w:before="180" w:after="0" w:line="240" w:lineRule="auto"/>
            </w:pPr>
            <w:r>
              <w:rPr>
                <w:rFonts w:ascii="Arial" w:hAnsi="Arial"/>
                <w:color w:val="000000"/>
                <w:sz w:val="18"/>
              </w:rPr>
              <w:t>Mandatory for -JPEG profiles for all SOP Classes defined in Conformance Statement</w:t>
            </w:r>
          </w:p>
          <w:bookmarkEnd w:id="1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9" w:name="para_af5ef96e_bdb8_4a76_bf54_2cdad4f351"/>
          <w:p>
            <w:pPr>
              <w:spacing w:before="180" w:after="0" w:line="240" w:lineRule="auto"/>
            </w:pPr>
            <w:r>
              <w:rPr>
                <w:rFonts w:ascii="Arial" w:hAnsi="Arial"/>
                <w:color w:val="000000"/>
                <w:sz w:val="18"/>
              </w:rPr>
              <w:t xml:space="preserve">Composite IODs for which a Media Storage SOP Class is defined in </w:t>
            </w:r>
            <w:hyperlink r:id="r265">
              <w:r>
                <w:rPr>
                  <w:rFonts w:ascii="Arial" w:hAnsi="Arial"/>
                  <w:color w:val="000000"/>
                  <w:sz w:val="18"/>
                </w:rPr>
                <w:t>PS3.4</w:t>
              </w:r>
            </w:hyperlink>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f250d332_cd03_41b2_9adc_5f2345b032"/>
          <w:p>
            <w:pPr>
              <w:spacing w:before="180" w:after="0" w:line="240" w:lineRule="auto"/>
            </w:pPr>
            <w:r>
              <w:rPr>
                <w:rFonts w:ascii="Arial" w:hAnsi="Arial"/>
                <w:i/>
                <w:color w:val="000000"/>
                <w:sz w:val="18"/>
              </w:rPr>
              <w:t xml:space="preserve">See </w:t>
            </w:r>
            <w:hyperlink r:id="r266">
              <w:r>
                <w:rPr>
                  <w:rFonts w:ascii="Arial" w:hAnsi="Arial"/>
                  <w:i/>
                  <w:color w:val="000000"/>
                  <w:sz w:val="18"/>
                </w:rPr>
                <w:t>PS3.4</w:t>
              </w:r>
            </w:hyperlink>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ce2f87f8_d48d_4ef9_b1b6_2543818a61"/>
          <w:p>
            <w:pPr>
              <w:spacing w:before="180" w:after="0" w:line="240" w:lineRule="auto"/>
            </w:pPr>
            <w:r>
              <w:rPr>
                <w:rFonts w:ascii="Arial" w:hAnsi="Arial"/>
                <w:color w:val="000000"/>
                <w:sz w:val="18"/>
              </w:rPr>
              <w:t>JPEG Extended (Process 2 &amp; 4):</w:t>
            </w:r>
          </w:p>
          <w:bookmarkEnd w:id="1541"/>
          <w:bookmarkStart w:id="1542" w:name="para_a9e526aa_3f2d_4ddb_8bf8_d76dbd93e6"/>
          <w:p>
            <w:pPr>
              <w:spacing w:before="180" w:after="0" w:line="240" w:lineRule="auto"/>
            </w:pPr>
            <w:r>
              <w:rPr>
                <w:rFonts w:ascii="Arial" w:hAnsi="Arial"/>
                <w:color w:val="000000"/>
                <w:sz w:val="18"/>
              </w:rPr>
              <w:t>Default Transfer Syntax for Lossy JPEG 12 Bit Image Compression (Process 4 only)</w:t>
            </w:r>
          </w:p>
          <w:bookmarkEnd w:id="1542"/>
          <w:bookmarkStart w:id="1543" w:name="para_e2682d28_0864_4541_82e3_873845a66c"/>
          <w:p>
            <w:pPr>
              <w:spacing w:before="180" w:after="0" w:line="240" w:lineRule="auto"/>
            </w:pPr>
            <w:r>
              <w:rPr>
                <w:rFonts w:ascii="Arial" w:hAnsi="Arial"/>
                <w:color w:val="000000"/>
                <w:sz w:val="18"/>
              </w:rPr>
              <w:t>1.2.840.10008.1.2.4.51</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a34ce65f_e60d_4bf3_be9a_dbd7dc52c5"/>
          <w:p>
            <w:pPr>
              <w:spacing w:before="180" w:after="0" w:line="240" w:lineRule="auto"/>
            </w:pPr>
            <w:r>
              <w:rPr>
                <w:rFonts w:ascii="Arial" w:hAnsi="Arial"/>
                <w:color w:val="000000"/>
                <w:sz w:val="18"/>
              </w:rPr>
              <w:t>Defined in Conformance Statement</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01fae39a_c8c9_41fe_8c64_196be3ab20"/>
          <w:p>
            <w:pPr>
              <w:spacing w:before="180" w:after="0" w:line="240" w:lineRule="auto"/>
            </w:pPr>
            <w:r>
              <w:rPr>
                <w:rFonts w:ascii="Arial" w:hAnsi="Arial"/>
                <w:color w:val="000000"/>
                <w:sz w:val="18"/>
              </w:rPr>
              <w:t>Mandatory for -JPEG profiles for all SOP Classes defined in Conformance Statement</w:t>
            </w:r>
          </w:p>
          <w:bookmarkEnd w:id="1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384a2b4f_5987_401e_b4e0_2bac0c41a4"/>
          <w:p>
            <w:pPr>
              <w:spacing w:before="180" w:after="0" w:line="240" w:lineRule="auto"/>
            </w:pPr>
            <w:r>
              <w:rPr>
                <w:rFonts w:ascii="Arial" w:hAnsi="Arial"/>
                <w:color w:val="000000"/>
                <w:sz w:val="18"/>
              </w:rPr>
              <w:t xml:space="preserve">Composite IODs for which a Media Storage SOP Class is defined in </w:t>
            </w:r>
            <w:hyperlink r:id="r267">
              <w:r>
                <w:rPr>
                  <w:rFonts w:ascii="Arial" w:hAnsi="Arial"/>
                  <w:color w:val="000000"/>
                  <w:sz w:val="18"/>
                </w:rPr>
                <w:t>PS3.4</w:t>
              </w:r>
            </w:hyperlink>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2767dcd9_1b2e_4e68_b813_0591c648ea"/>
          <w:p>
            <w:pPr>
              <w:spacing w:before="180" w:after="0" w:line="240" w:lineRule="auto"/>
            </w:pPr>
            <w:r>
              <w:rPr>
                <w:rFonts w:ascii="Arial" w:hAnsi="Arial"/>
                <w:i/>
                <w:color w:val="000000"/>
                <w:sz w:val="18"/>
              </w:rPr>
              <w:t xml:space="preserve">See </w:t>
            </w:r>
            <w:hyperlink r:id="r268">
              <w:r>
                <w:rPr>
                  <w:rFonts w:ascii="Arial" w:hAnsi="Arial"/>
                  <w:i/>
                  <w:color w:val="000000"/>
                  <w:sz w:val="18"/>
                </w:rPr>
                <w:t>PS3.4</w:t>
              </w:r>
            </w:hyperlink>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ed5a528c_13fe_4d5b_b7ae_2f9129bccd"/>
          <w:p>
            <w:pPr>
              <w:spacing w:before="180" w:after="0" w:line="240" w:lineRule="auto"/>
            </w:pPr>
            <w:r>
              <w:rPr>
                <w:rFonts w:ascii="Arial" w:hAnsi="Arial"/>
                <w:color w:val="000000"/>
                <w:sz w:val="18"/>
              </w:rPr>
              <w:t>JPEG 2000 Image Compression (Lossless Only)</w:t>
            </w:r>
          </w:p>
          <w:bookmarkEnd w:id="1548"/>
          <w:bookmarkStart w:id="1549" w:name="para_f77abf84_6de9_410a_b1f0_f76efdbfab"/>
          <w:p>
            <w:pPr>
              <w:spacing w:before="180" w:after="0" w:line="240" w:lineRule="auto"/>
            </w:pPr>
            <w:r>
              <w:rPr>
                <w:rFonts w:ascii="Arial" w:hAnsi="Arial"/>
                <w:color w:val="000000"/>
                <w:sz w:val="18"/>
              </w:rPr>
              <w:t>1.2.840.10008.1.2.4.90</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327b7a2e_5f42_4b26_992f_636a64f139"/>
          <w:p>
            <w:pPr>
              <w:spacing w:before="180" w:after="0" w:line="240" w:lineRule="auto"/>
            </w:pPr>
            <w:r>
              <w:rPr>
                <w:rFonts w:ascii="Arial" w:hAnsi="Arial"/>
                <w:color w:val="000000"/>
                <w:sz w:val="18"/>
              </w:rPr>
              <w:t>Defined in Conformance Statement</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87d94191_bfc9_4427_887e_a0e27c37aa"/>
          <w:p>
            <w:pPr>
              <w:spacing w:before="180" w:after="0" w:line="240" w:lineRule="auto"/>
            </w:pPr>
            <w:r>
              <w:rPr>
                <w:rFonts w:ascii="Arial" w:hAnsi="Arial"/>
                <w:color w:val="000000"/>
                <w:sz w:val="18"/>
              </w:rPr>
              <w:t>Mandatory for -J2K profiles for all SOP Classes defined in Conformance Statement</w:t>
            </w:r>
          </w:p>
          <w:bookmarkEnd w:id="1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2" w:name="para_3530b1f9_13c8_467e_9433_992c4d4a0f"/>
          <w:p>
            <w:pPr>
              <w:spacing w:before="180" w:after="0" w:line="240" w:lineRule="auto"/>
            </w:pPr>
            <w:r>
              <w:rPr>
                <w:rFonts w:ascii="Arial" w:hAnsi="Arial"/>
                <w:color w:val="000000"/>
                <w:sz w:val="18"/>
              </w:rPr>
              <w:t xml:space="preserve">Composite IODs for which a Media Storage SOP Class is defined in </w:t>
            </w:r>
            <w:hyperlink r:id="r269">
              <w:r>
                <w:rPr>
                  <w:rFonts w:ascii="Arial" w:hAnsi="Arial"/>
                  <w:color w:val="000000"/>
                  <w:sz w:val="18"/>
                </w:rPr>
                <w:t>PS3.4</w:t>
              </w:r>
            </w:hyperlink>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a90c6bd9_0693_4699_8243_d2e408aaf5"/>
          <w:p>
            <w:pPr>
              <w:spacing w:before="180" w:after="0" w:line="240" w:lineRule="auto"/>
            </w:pPr>
            <w:r>
              <w:rPr>
                <w:rFonts w:ascii="Arial" w:hAnsi="Arial"/>
                <w:i/>
                <w:color w:val="000000"/>
                <w:sz w:val="18"/>
              </w:rPr>
              <w:t xml:space="preserve">See </w:t>
            </w:r>
            <w:hyperlink r:id="r270">
              <w:r>
                <w:rPr>
                  <w:rFonts w:ascii="Arial" w:hAnsi="Arial"/>
                  <w:i/>
                  <w:color w:val="000000"/>
                  <w:sz w:val="18"/>
                </w:rPr>
                <w:t>PS3.4</w:t>
              </w:r>
            </w:hyperlink>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3ac77b11_8ce1_4d5a_8ddf_eda87933ea"/>
          <w:p>
            <w:pPr>
              <w:spacing w:before="180" w:after="0" w:line="240" w:lineRule="auto"/>
            </w:pPr>
            <w:r>
              <w:rPr>
                <w:rFonts w:ascii="Arial" w:hAnsi="Arial"/>
                <w:color w:val="000000"/>
                <w:sz w:val="18"/>
              </w:rPr>
              <w:t>JPEG 2000 Image Compression</w:t>
            </w:r>
          </w:p>
          <w:bookmarkEnd w:id="1554"/>
          <w:bookmarkStart w:id="1555" w:name="para_996127c8_c506_4a44_9b8f_a69d96fddf"/>
          <w:p>
            <w:pPr>
              <w:spacing w:before="180" w:after="0" w:line="240" w:lineRule="auto"/>
            </w:pPr>
            <w:r>
              <w:rPr>
                <w:rFonts w:ascii="Arial" w:hAnsi="Arial"/>
                <w:color w:val="000000"/>
                <w:sz w:val="18"/>
              </w:rPr>
              <w:t>1.2.840.10008.1.2.4.91</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2d249fdd_0fdd_4004_91fa_30622991f2"/>
          <w:p>
            <w:pPr>
              <w:spacing w:before="180" w:after="0" w:line="240" w:lineRule="auto"/>
            </w:pPr>
            <w:r>
              <w:rPr>
                <w:rFonts w:ascii="Arial" w:hAnsi="Arial"/>
                <w:color w:val="000000"/>
                <w:sz w:val="18"/>
              </w:rPr>
              <w:t>Defined in Conformance Statement</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e69e8844_70cd_4dc4_bfd5_dc7b786469"/>
          <w:p>
            <w:pPr>
              <w:spacing w:before="180" w:after="0" w:line="240" w:lineRule="auto"/>
            </w:pPr>
            <w:r>
              <w:rPr>
                <w:rFonts w:ascii="Arial" w:hAnsi="Arial"/>
                <w:color w:val="000000"/>
                <w:sz w:val="18"/>
              </w:rPr>
              <w:t>Mandatory for -J2K profiles for all SOP Classes defined in Conformance Statement</w:t>
            </w:r>
          </w:p>
          <w:bookmarkEnd w:id="1557"/>
        </w:tc>
      </w:tr>
    </w:tbl>
    <w:bookmarkStart w:id="1558" w:name="para_37245a84_8353_4d0a_b7c4_ca18b7fe8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H_3_1">
        <w:r>
          <w:rPr>
            <w:rFonts w:ascii="Arial" w:hAnsi="Arial"/>
            <w:color w:val="000000"/>
            <w:sz w:val="18"/>
          </w:rPr>
          <w:t>Table H.3-1</w:t>
        </w:r>
      </w:hyperlink>
      <w:r>
        <w:rPr>
          <w:rFonts w:ascii="Arial" w:hAnsi="Arial"/>
          <w:color w:val="000000"/>
          <w:sz w:val="18"/>
        </w:rPr>
        <w:t>. The supported Storage SOP Class(es) shall be listed in the Conformance Statement using a table of the same form.</w:t>
      </w:r>
    </w:p>
    <w:bookmarkEnd w:id="1558"/>
    <w:bookmarkStart w:id="1559" w:name="sect_H_3_2"/>
    <w:p>
      <w:pPr>
        <w:spacing w:before="180" w:after="0" w:line="240" w:lineRule="auto"/>
      </w:pPr>
      <w:r>
        <w:rPr>
          <w:rFonts w:ascii="Arial" w:hAnsi="Arial"/>
          <w:b/>
          <w:color w:val="000000"/>
          <w:sz w:val="24"/>
        </w:rPr>
        <w:t>H.3.2 Physical Medium and Medium Format</w:t>
      </w:r>
    </w:p>
    <w:bookmarkEnd w:id="1559"/>
    <w:bookmarkStart w:id="1560" w:name="para_f0996532_2c68_4783_825c_310ba248e9"/>
    <w:p>
      <w:pPr>
        <w:spacing w:before="180" w:after="0" w:line="240" w:lineRule="auto"/>
        <w:jc w:val="both"/>
      </w:pPr>
      <w:r>
        <w:rPr>
          <w:rFonts w:ascii="Arial" w:hAnsi="Arial"/>
          <w:color w:val="000000"/>
          <w:sz w:val="18"/>
        </w:rPr>
        <w:t xml:space="preserve">The STD-GEN-DVD and STD-GEN-SEC-DVD application profiles require any of the 120 mm DVD media other than DVD-RAM, as defined in </w:t>
      </w:r>
      <w:hyperlink r:id="r271">
        <w:r>
          <w:rPr>
            <w:rFonts w:ascii="Arial" w:hAnsi="Arial"/>
            <w:color w:val="000000"/>
            <w:sz w:val="18"/>
          </w:rPr>
          <w:t>PS3.12</w:t>
        </w:r>
      </w:hyperlink>
      <w:r>
        <w:rPr>
          <w:rFonts w:ascii="Arial" w:hAnsi="Arial"/>
          <w:color w:val="000000"/>
          <w:sz w:val="18"/>
        </w:rPr>
        <w:t>.</w:t>
      </w:r>
    </w:p>
    <w:bookmarkEnd w:id="1560"/>
    <w:bookmarkStart w:id="1561" w:name="sect_H_3_3"/>
    <w:p>
      <w:pPr>
        <w:spacing w:before="180" w:after="0" w:line="240" w:lineRule="auto"/>
      </w:pPr>
      <w:r>
        <w:rPr>
          <w:rFonts w:ascii="Arial" w:hAnsi="Arial"/>
          <w:b/>
          <w:color w:val="000000"/>
          <w:sz w:val="24"/>
        </w:rPr>
        <w:t>H.3.3 Directory Information in DICOMDIR</w:t>
      </w:r>
    </w:p>
    <w:bookmarkEnd w:id="1561"/>
    <w:bookmarkStart w:id="1562" w:name="para_6dde7c49_ddd4_4351_bcdd_f3c87d128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562"/>
    <w:bookmarkStart w:id="1563" w:name="para_9a558ace_b1da_4ba4_9eb6_73f1fdbf7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563"/>
    <w:bookmarkStart w:id="1564" w:name="idm129897823968"/>
    <w:p>
      <w:pPr>
        <w:keepNext/>
        <w:spacing w:before="180" w:after="0" w:line="240" w:lineRule="auto"/>
        <w:ind w:left="360" w:right="360" w:firstLine="0"/>
        <w:jc w:val="both"/>
      </w:pPr>
      <w:r>
        <w:rPr>
          <w:rFonts w:ascii="Arial" w:hAnsi="Arial"/>
          <w:color w:val="000000"/>
          <w:sz w:val="18"/>
        </w:rPr>
        <w:t>Note</w:t>
      </w:r>
    </w:p>
    <w:bookmarkEnd w:id="1564"/>
    <w:bookmarkStart w:id="1565" w:name="para_9c40b02a_c65e_4955_85dd_346349a80c"/>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565"/>
    <w:bookmarkStart w:id="1566" w:name="para_a49a8bb2_33d9_4e26_a4b6_3de024ad48"/>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566"/>
    <w:bookmarkStart w:id="1567" w:name="sect_H_3_3_1"/>
    <w:p>
      <w:pPr>
        <w:spacing w:before="180" w:after="0" w:line="240" w:lineRule="auto"/>
      </w:pPr>
      <w:r>
        <w:rPr>
          <w:rFonts w:ascii="Arial" w:hAnsi="Arial"/>
          <w:b/>
          <w:color w:val="000000"/>
          <w:sz w:val="26"/>
        </w:rPr>
        <w:t>H.3.3.1 Additional Keys</w:t>
      </w:r>
    </w:p>
    <w:bookmarkEnd w:id="1567"/>
    <w:bookmarkStart w:id="1568" w:name="para_bfd1ec24_5c7b_4c34_8cdc_69d2101377"/>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72">
        <w:r>
          <w:rPr>
            <w:rFonts w:ascii="Arial" w:hAnsi="Arial"/>
            <w:color w:val="000000"/>
            <w:sz w:val="18"/>
          </w:rPr>
          <w:t>PS3.3</w:t>
        </w:r>
      </w:hyperlink>
      <w:r>
        <w:rPr>
          <w:rFonts w:ascii="Arial" w:hAnsi="Arial"/>
          <w:color w:val="000000"/>
          <w:sz w:val="18"/>
        </w:rPr>
        <w:t>.</w:t>
      </w:r>
    </w:p>
    <w:bookmarkEnd w:id="1568"/>
    <w:bookmarkStart w:id="1569" w:name="para_b98fab8b_335e_4c1b_aebf_57a30a4600"/>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73">
        <w:r>
          <w:rPr>
            <w:rFonts w:ascii="Arial" w:hAnsi="Arial"/>
            <w:color w:val="000000"/>
            <w:sz w:val="18"/>
          </w:rPr>
          <w:t>PS3.3</w:t>
        </w:r>
      </w:hyperlink>
      <w:r>
        <w:rPr>
          <w:rFonts w:ascii="Arial" w:hAnsi="Arial"/>
          <w:color w:val="000000"/>
          <w:sz w:val="18"/>
        </w:rPr>
        <w:t>.</w:t>
      </w:r>
    </w:p>
    <w:bookmarkEnd w:id="1569"/>
    <w:bookmarkStart w:id="1570" w:name="table_H_3_2"/>
    <w:p>
      <w:pPr>
        <w:keepNext/>
        <w:spacing w:before="216" w:after="0" w:line="240" w:lineRule="auto"/>
        <w:jc w:val="center"/>
      </w:pPr>
      <w:r>
        <w:rPr>
          <w:rFonts w:ascii="Arial" w:hAnsi="Arial"/>
          <w:b/>
          <w:color w:val="000000"/>
          <w:sz w:val="22"/>
        </w:rPr>
        <w:t>Table H.3-2. STD-GEN-DVD and STD-GEN-SEC-DVD Additional DICOMDIR Keys</w:t>
      </w:r>
    </w:p>
    <w:bookmarkEnd w:id="1570"/>
    <w:p>
      <w:pPr>
        <w:spacing w:before="0" w:after="0" w:line="240" w:lineRule="auto"/>
        <w:rPr>
          <w:sz w:val="13"/>
        </w:rPr>
      </w:pPr>
    </w:p>
    <w:tbl>
      <w:tblPr>
        <w:tblInd w:w="45" w:type="dxa"/>
        <w:tblLayout w:type="fixed"/>
      </w:tblPr>
      <w:tblGrid>
        <w:gridCol w:w="3225"/>
        <w:gridCol w:w="1111"/>
        <w:gridCol w:w="2461"/>
        <w:gridCol w:w="640"/>
        <w:gridCol w:w="30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71" w:name="para_e6441e08_98e3_4e91_bc87_5311026085"/>
          <w:p>
            <w:pPr>
              <w:keepNext/>
              <w:spacing w:before="180" w:after="0" w:line="240" w:lineRule="auto"/>
              <w:jc w:val="center"/>
            </w:pPr>
            <w:r>
              <w:rPr>
                <w:rFonts w:ascii="Arial" w:hAnsi="Arial"/>
                <w:b/>
                <w:color w:val="000000"/>
                <w:sz w:val="18"/>
              </w:rPr>
              <w:t>Key Attribute</w:t>
            </w:r>
          </w:p>
          <w:bookmarkEnd w:id="1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2" w:name="para_99b85a02_99b7_4cc6_ac8d_225fd26bf6"/>
          <w:p>
            <w:pPr>
              <w:spacing w:before="180" w:after="0" w:line="240" w:lineRule="auto"/>
              <w:jc w:val="center"/>
            </w:pPr>
            <w:r>
              <w:rPr>
                <w:rFonts w:ascii="Arial" w:hAnsi="Arial"/>
                <w:b/>
                <w:color w:val="000000"/>
                <w:sz w:val="18"/>
              </w:rPr>
              <w:t>Tag</w:t>
            </w:r>
          </w:p>
          <w:bookmarkEnd w:id="1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3" w:name="para_32c4b205_a792_419a_acd7_3057653521"/>
          <w:p>
            <w:pPr>
              <w:spacing w:before="180" w:after="0" w:line="240" w:lineRule="auto"/>
              <w:jc w:val="center"/>
            </w:pPr>
            <w:r>
              <w:rPr>
                <w:rFonts w:ascii="Arial" w:hAnsi="Arial"/>
                <w:b/>
                <w:color w:val="000000"/>
                <w:sz w:val="18"/>
              </w:rPr>
              <w:t>Directory Record Type</w:t>
            </w:r>
          </w:p>
          <w:bookmarkEnd w:id="1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4" w:name="para_0ec58016_228c_436a_9894_98619a6d8e"/>
          <w:p>
            <w:pPr>
              <w:spacing w:before="180" w:after="0" w:line="240" w:lineRule="auto"/>
              <w:jc w:val="center"/>
            </w:pPr>
            <w:r>
              <w:rPr>
                <w:rFonts w:ascii="Arial" w:hAnsi="Arial"/>
                <w:b/>
                <w:color w:val="000000"/>
                <w:sz w:val="18"/>
              </w:rPr>
              <w:t>Type</w:t>
            </w:r>
          </w:p>
          <w:bookmarkEnd w:id="1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5" w:name="para_047c2828_f024_4952_9535_9b44337eab"/>
          <w:p>
            <w:pPr>
              <w:spacing w:before="180" w:after="0" w:line="240" w:lineRule="auto"/>
              <w:jc w:val="center"/>
            </w:pPr>
            <w:r>
              <w:rPr>
                <w:rFonts w:ascii="Arial" w:hAnsi="Arial"/>
                <w:b/>
                <w:color w:val="000000"/>
                <w:sz w:val="18"/>
              </w:rPr>
              <w:t>Notes</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5868634c_4285_485f_8b29_db2a97254c"/>
          <w:p>
            <w:pPr>
              <w:spacing w:before="180" w:after="0" w:line="240" w:lineRule="auto"/>
            </w:pPr>
            <w:r>
              <w:rPr>
                <w:rFonts w:ascii="Arial" w:hAnsi="Arial"/>
                <w:color w:val="000000"/>
                <w:sz w:val="18"/>
              </w:rPr>
              <w:t>Patient's Birth Date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5488a6a5_cc9c_4403_b88d_3907c69b57"/>
          <w:p>
            <w:pPr>
              <w:spacing w:before="180" w:after="0" w:line="240" w:lineRule="auto"/>
              <w:jc w:val="center"/>
            </w:pPr>
            <w:r>
              <w:rPr>
                <w:rFonts w:ascii="Arial" w:hAnsi="Arial"/>
                <w:color w:val="000000"/>
                <w:sz w:val="18"/>
              </w:rPr>
              <w:t>(0010,0030)</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7f295571_01bd_485a_963b_86b8602a1b"/>
          <w:p>
            <w:pPr>
              <w:spacing w:before="180" w:after="0" w:line="240" w:lineRule="auto"/>
            </w:pPr>
            <w:r>
              <w:rPr>
                <w:rFonts w:ascii="Arial" w:hAnsi="Arial"/>
                <w:color w:val="000000"/>
                <w:sz w:val="18"/>
              </w:rPr>
              <w:t>PATIENT</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092b9e7_8534_4b7e_abfb_0553f1def5"/>
          <w:p>
            <w:pPr>
              <w:spacing w:before="180" w:after="0" w:line="240" w:lineRule="auto"/>
              <w:jc w:val="center"/>
            </w:pPr>
            <w:r>
              <w:rPr>
                <w:rFonts w:ascii="Arial" w:hAnsi="Arial"/>
                <w:color w:val="000000"/>
                <w:sz w:val="18"/>
              </w:rPr>
              <w:t>1C</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4af5c61_2538_49db_ab27_d4194dfac3"/>
          <w:p>
            <w:pPr>
              <w:spacing w:before="180" w:after="0" w:line="240" w:lineRule="auto"/>
            </w:pPr>
            <w:r>
              <w:rPr>
                <w:rFonts w:ascii="Arial" w:hAnsi="Arial"/>
                <w:color w:val="000000"/>
                <w:sz w:val="18"/>
              </w:rPr>
              <w:t>Required if present in any objects referenced by subordinate records with a non-zero length value.</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7306fdd9_1ecf_4b71_99ad_af076bdbd1"/>
          <w:p>
            <w:pPr>
              <w:spacing w:before="180" w:after="0" w:line="240" w:lineRule="auto"/>
            </w:pPr>
            <w:r>
              <w:rPr>
                <w:rFonts w:ascii="Arial" w:hAnsi="Arial"/>
                <w:color w:val="000000"/>
                <w:sz w:val="18"/>
              </w:rPr>
              <w:t>Patient's Sex</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174e5b81_43ae_4470_a06d_482b90b61f"/>
          <w:p>
            <w:pPr>
              <w:spacing w:before="180" w:after="0" w:line="240" w:lineRule="auto"/>
              <w:jc w:val="center"/>
            </w:pPr>
            <w:r>
              <w:rPr>
                <w:rFonts w:ascii="Arial" w:hAnsi="Arial"/>
                <w:color w:val="000000"/>
                <w:sz w:val="18"/>
              </w:rPr>
              <w:t>(0010,0040)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f89101ad_50ca_4f43_b21e_a1a471e0e8"/>
          <w:p>
            <w:pPr>
              <w:spacing w:before="180" w:after="0" w:line="240" w:lineRule="auto"/>
            </w:pPr>
            <w:r>
              <w:rPr>
                <w:rFonts w:ascii="Arial" w:hAnsi="Arial"/>
                <w:color w:val="000000"/>
                <w:sz w:val="18"/>
              </w:rPr>
              <w:t>PATIENT</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cc7c1d5b_12d8_40c5_acd5_90a63e48e1"/>
          <w:p>
            <w:pPr>
              <w:spacing w:before="180" w:after="0" w:line="240" w:lineRule="auto"/>
              <w:jc w:val="center"/>
            </w:pPr>
            <w:r>
              <w:rPr>
                <w:rFonts w:ascii="Arial" w:hAnsi="Arial"/>
                <w:color w:val="000000"/>
                <w:sz w:val="18"/>
              </w:rPr>
              <w:t>1C</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350f8a71_fcdc_4fc0_9dc6_742e368d67"/>
          <w:p>
            <w:pPr>
              <w:spacing w:before="180" w:after="0" w:line="240" w:lineRule="auto"/>
            </w:pPr>
            <w:r>
              <w:rPr>
                <w:rFonts w:ascii="Arial" w:hAnsi="Arial"/>
                <w:color w:val="000000"/>
                <w:sz w:val="18"/>
              </w:rPr>
              <w:t>Required if present in any objects referenced by subordinate records with a non-zero length value.</w:t>
            </w:r>
          </w:p>
          <w:bookmarkEnd w:id="1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6" w:name="para_d42713dc_0ac0_45cf_95b2_b0842cb8f8"/>
          <w:p>
            <w:pPr>
              <w:spacing w:before="180" w:after="0" w:line="240" w:lineRule="auto"/>
            </w:pPr>
            <w:r>
              <w:rPr>
                <w:rFonts w:ascii="Arial" w:hAnsi="Arial"/>
                <w:color w:val="000000"/>
                <w:sz w:val="18"/>
              </w:rPr>
              <w:t>Institution Name</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992f19b3_6229_41df_a43e_69ffff3ef4"/>
          <w:p>
            <w:pPr>
              <w:spacing w:before="180" w:after="0" w:line="240" w:lineRule="auto"/>
              <w:jc w:val="center"/>
            </w:pPr>
            <w:r>
              <w:rPr>
                <w:rFonts w:ascii="Arial" w:hAnsi="Arial"/>
                <w:color w:val="000000"/>
                <w:sz w:val="18"/>
              </w:rPr>
              <w:t>(0008,0080)</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84fd6c94_5c48_4609_959f_7fa3a59fd5"/>
          <w:p>
            <w:pPr>
              <w:spacing w:before="180" w:after="0" w:line="240" w:lineRule="auto"/>
            </w:pPr>
            <w:r>
              <w:rPr>
                <w:rFonts w:ascii="Arial" w:hAnsi="Arial"/>
                <w:color w:val="000000"/>
                <w:sz w:val="18"/>
              </w:rPr>
              <w:t>SERIES</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df2ade2d_afa4_44ee_a993_8651134e0d"/>
          <w:p>
            <w:pPr>
              <w:spacing w:before="180" w:after="0" w:line="240" w:lineRule="auto"/>
              <w:jc w:val="center"/>
            </w:pPr>
            <w:r>
              <w:rPr>
                <w:rFonts w:ascii="Arial" w:hAnsi="Arial"/>
                <w:color w:val="000000"/>
                <w:sz w:val="18"/>
              </w:rPr>
              <w:t>1C</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0e35a298_4e15_449e_bd5a_c2b5ce3b9a"/>
          <w:p>
            <w:pPr>
              <w:spacing w:before="180" w:after="0" w:line="240" w:lineRule="auto"/>
            </w:pPr>
            <w:r>
              <w:rPr>
                <w:rFonts w:ascii="Arial" w:hAnsi="Arial"/>
                <w:color w:val="000000"/>
                <w:sz w:val="18"/>
              </w:rPr>
              <w:t>Required if present in any objects referenced by subordinate records with a non-zero length value.</w:t>
            </w:r>
          </w:p>
          <w:bookmarkEnd w:id="1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1" w:name="para_f10bbd29_2ca7_46ab_9438_aa0bf9a100"/>
          <w:p>
            <w:pPr>
              <w:spacing w:before="180" w:after="0" w:line="240" w:lineRule="auto"/>
            </w:pPr>
            <w:r>
              <w:rPr>
                <w:rFonts w:ascii="Arial" w:hAnsi="Arial"/>
                <w:color w:val="000000"/>
                <w:sz w:val="18"/>
              </w:rPr>
              <w:t>Institution Address</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4bab7c38_bf0e_4a17_888f_05eb60320c"/>
          <w:p>
            <w:pPr>
              <w:spacing w:before="180" w:after="0" w:line="240" w:lineRule="auto"/>
              <w:jc w:val="center"/>
            </w:pPr>
            <w:r>
              <w:rPr>
                <w:rFonts w:ascii="Arial" w:hAnsi="Arial"/>
                <w:color w:val="000000"/>
                <w:sz w:val="18"/>
              </w:rPr>
              <w:t>(0008,0081)</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aeb6fde5_058b_413a_a46f_317a2f8287"/>
          <w:p>
            <w:pPr>
              <w:spacing w:before="180" w:after="0" w:line="240" w:lineRule="auto"/>
            </w:pPr>
            <w:r>
              <w:rPr>
                <w:rFonts w:ascii="Arial" w:hAnsi="Arial"/>
                <w:color w:val="000000"/>
                <w:sz w:val="18"/>
              </w:rPr>
              <w:t>SERIES</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293dd2c2_5ef0_4642_bccb_f78a3db0dc"/>
          <w:p>
            <w:pPr>
              <w:spacing w:before="180" w:after="0" w:line="240" w:lineRule="auto"/>
              <w:jc w:val="center"/>
            </w:pPr>
            <w:r>
              <w:rPr>
                <w:rFonts w:ascii="Arial" w:hAnsi="Arial"/>
                <w:color w:val="000000"/>
                <w:sz w:val="18"/>
              </w:rPr>
              <w:t>1C</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ebae2f84_51b0_40d5_ba58_434d3a1edc"/>
          <w:p>
            <w:pPr>
              <w:spacing w:before="180" w:after="0" w:line="240" w:lineRule="auto"/>
            </w:pPr>
            <w:r>
              <w:rPr>
                <w:rFonts w:ascii="Arial" w:hAnsi="Arial"/>
                <w:color w:val="000000"/>
                <w:sz w:val="18"/>
              </w:rPr>
              <w:t>Required if present in any objects referenced by subordinate records with a non-zero length value.</w:t>
            </w:r>
          </w:p>
          <w:bookmarkEnd w:id="1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6" w:name="para_98b7184f_5d66_4b10_9ca5_7af2a91a31"/>
          <w:p>
            <w:pPr>
              <w:spacing w:before="180" w:after="0" w:line="240" w:lineRule="auto"/>
            </w:pPr>
            <w:r>
              <w:rPr>
                <w:rFonts w:ascii="Arial" w:hAnsi="Arial"/>
                <w:color w:val="000000"/>
                <w:sz w:val="18"/>
              </w:rPr>
              <w:t>Performing Physicians' Name</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555bfdcc_f4da_4b09_b29d_b69a833ee5"/>
          <w:p>
            <w:pPr>
              <w:spacing w:before="180" w:after="0" w:line="240" w:lineRule="auto"/>
              <w:jc w:val="center"/>
            </w:pPr>
            <w:r>
              <w:rPr>
                <w:rFonts w:ascii="Arial" w:hAnsi="Arial"/>
                <w:color w:val="000000"/>
                <w:sz w:val="18"/>
              </w:rPr>
              <w:t>(0008,1050)</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6f54ac62_3985_48b3_8668_f760d8f2f4"/>
          <w:p>
            <w:pPr>
              <w:spacing w:before="180" w:after="0" w:line="240" w:lineRule="auto"/>
            </w:pPr>
            <w:r>
              <w:rPr>
                <w:rFonts w:ascii="Arial" w:hAnsi="Arial"/>
                <w:color w:val="000000"/>
                <w:sz w:val="18"/>
              </w:rPr>
              <w:t>SERIES</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773356a2_4494_4c3a_9ba8_f4e80770df"/>
          <w:p>
            <w:pPr>
              <w:spacing w:before="180" w:after="0" w:line="240" w:lineRule="auto"/>
              <w:jc w:val="center"/>
            </w:pPr>
            <w:r>
              <w:rPr>
                <w:rFonts w:ascii="Arial" w:hAnsi="Arial"/>
                <w:color w:val="000000"/>
                <w:sz w:val="18"/>
              </w:rPr>
              <w:t>1C</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c1bfdd28_0562_4c39_aa91_7d6ef89dc9"/>
          <w:p>
            <w:pPr>
              <w:spacing w:before="180" w:after="0" w:line="240" w:lineRule="auto"/>
            </w:pPr>
            <w:r>
              <w:rPr>
                <w:rFonts w:ascii="Arial" w:hAnsi="Arial"/>
                <w:color w:val="000000"/>
                <w:sz w:val="18"/>
              </w:rPr>
              <w:t>Required if present in any objects referenced by subordinate records with a non-zero length value.</w:t>
            </w:r>
          </w:p>
          <w:bookmarkEnd w:id="1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1" w:name="para_2cf18ff2_6171_4a15_812a_511595bd2e"/>
          <w:p>
            <w:pPr>
              <w:spacing w:before="180" w:after="0" w:line="240" w:lineRule="auto"/>
            </w:pPr>
            <w:r>
              <w:rPr>
                <w:rFonts w:ascii="Arial" w:hAnsi="Arial"/>
                <w:color w:val="000000"/>
                <w:sz w:val="18"/>
              </w:rPr>
              <w:t>Image Type</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3cbe6740_0d82_44db_b8a2_32448cb265"/>
          <w:p>
            <w:pPr>
              <w:spacing w:before="180" w:after="0" w:line="240" w:lineRule="auto"/>
              <w:jc w:val="center"/>
            </w:pPr>
            <w:r>
              <w:rPr>
                <w:rFonts w:ascii="Arial" w:hAnsi="Arial"/>
                <w:color w:val="000000"/>
                <w:sz w:val="18"/>
              </w:rPr>
              <w:t>(0008,0008)</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b640fb96_964f_4e4b_a178_4d1ced0e3c"/>
          <w:p>
            <w:pPr>
              <w:spacing w:before="180" w:after="0" w:line="240" w:lineRule="auto"/>
            </w:pPr>
            <w:r>
              <w:rPr>
                <w:rFonts w:ascii="Arial" w:hAnsi="Arial"/>
                <w:color w:val="000000"/>
                <w:sz w:val="18"/>
              </w:rPr>
              <w:t>IMAGE</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f73ef285_83db_412f_9e4b_383be6f047"/>
          <w:p>
            <w:pPr>
              <w:spacing w:before="180" w:after="0" w:line="240" w:lineRule="auto"/>
              <w:jc w:val="center"/>
            </w:pPr>
            <w:r>
              <w:rPr>
                <w:rFonts w:ascii="Arial" w:hAnsi="Arial"/>
                <w:color w:val="000000"/>
                <w:sz w:val="18"/>
              </w:rPr>
              <w:t>1C</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ee55bb68_d8c9_4190_bc5c_7844a09b20"/>
          <w:p>
            <w:pPr>
              <w:spacing w:before="180" w:after="0" w:line="240" w:lineRule="auto"/>
            </w:pPr>
            <w:r>
              <w:rPr>
                <w:rFonts w:ascii="Arial" w:hAnsi="Arial"/>
                <w:color w:val="000000"/>
                <w:sz w:val="18"/>
              </w:rPr>
              <w:t>Required if present in image object.</w:t>
            </w:r>
          </w:p>
          <w:bookmarkEnd w:id="1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6" w:name="para_4945ad41_7538_45d9_be75_c08dedf537"/>
          <w:p>
            <w:pPr>
              <w:spacing w:before="180" w:after="0" w:line="240" w:lineRule="auto"/>
            </w:pPr>
            <w:r>
              <w:rPr>
                <w:rFonts w:ascii="Arial" w:hAnsi="Arial"/>
                <w:color w:val="000000"/>
                <w:sz w:val="18"/>
              </w:rPr>
              <w:t>Calibration Image</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4bcc09c1_1290_45fd_b80d_5a68fc211e"/>
          <w:p>
            <w:pPr>
              <w:spacing w:before="180" w:after="0" w:line="240" w:lineRule="auto"/>
              <w:jc w:val="center"/>
            </w:pPr>
            <w:r>
              <w:rPr>
                <w:rFonts w:ascii="Arial" w:hAnsi="Arial"/>
                <w:color w:val="000000"/>
                <w:sz w:val="18"/>
              </w:rPr>
              <w:t>(0050,0004)</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24dcd890_efe1_4d09_9529_244b6b411c"/>
          <w:p>
            <w:pPr>
              <w:spacing w:before="180" w:after="0" w:line="240" w:lineRule="auto"/>
            </w:pPr>
            <w:r>
              <w:rPr>
                <w:rFonts w:ascii="Arial" w:hAnsi="Arial"/>
                <w:color w:val="000000"/>
                <w:sz w:val="18"/>
              </w:rPr>
              <w:t>IMAGE</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1e576b64_fc04_41c5_9dd8_257116c6bd"/>
          <w:p>
            <w:pPr>
              <w:spacing w:before="180" w:after="0" w:line="240" w:lineRule="auto"/>
              <w:jc w:val="center"/>
            </w:pPr>
            <w:r>
              <w:rPr>
                <w:rFonts w:ascii="Arial" w:hAnsi="Arial"/>
                <w:color w:val="000000"/>
                <w:sz w:val="18"/>
              </w:rPr>
              <w:t>1C</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93f675f0_e6f3_4a2b_a053_cc898e1578"/>
          <w:p>
            <w:pPr>
              <w:spacing w:before="180" w:after="0" w:line="240" w:lineRule="auto"/>
            </w:pPr>
            <w:r>
              <w:rPr>
                <w:rFonts w:ascii="Arial" w:hAnsi="Arial"/>
                <w:color w:val="000000"/>
                <w:sz w:val="18"/>
              </w:rPr>
              <w:t>Required if present in image object with a non-zero length value.</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0ecaeb46_d1ff_486a_9c26_45651f90ed"/>
          <w:p>
            <w:pPr>
              <w:spacing w:before="180" w:after="0" w:line="240" w:lineRule="auto"/>
            </w:pPr>
            <w:r>
              <w:rPr>
                <w:rFonts w:ascii="Arial" w:hAnsi="Arial"/>
                <w:color w:val="000000"/>
                <w:sz w:val="18"/>
              </w:rPr>
              <w:t>Referenced Image Sequence</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974c0ad1_5e01_44d3_9162_6fc27060fe"/>
          <w:p>
            <w:pPr>
              <w:spacing w:before="180" w:after="0" w:line="240" w:lineRule="auto"/>
              <w:jc w:val="center"/>
            </w:pPr>
            <w:r>
              <w:rPr>
                <w:rFonts w:ascii="Arial" w:hAnsi="Arial"/>
                <w:color w:val="000000"/>
                <w:sz w:val="18"/>
              </w:rPr>
              <w:t>(0008,1140)</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eea4a837_ace1_4c9c_bfdf_41f084cf63"/>
          <w:p>
            <w:pPr>
              <w:spacing w:before="180" w:after="0" w:line="240" w:lineRule="auto"/>
            </w:pPr>
            <w:r>
              <w:rPr>
                <w:rFonts w:ascii="Arial" w:hAnsi="Arial"/>
                <w:color w:val="000000"/>
                <w:sz w:val="18"/>
              </w:rPr>
              <w:t>IMAGE or SPECTROSCOPY</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fe2f64ae_b2be_4ac9_beb0_8056f32d55"/>
          <w:p>
            <w:pPr>
              <w:spacing w:before="180" w:after="0" w:line="240" w:lineRule="auto"/>
              <w:jc w:val="center"/>
            </w:pPr>
            <w:r>
              <w:rPr>
                <w:rFonts w:ascii="Arial" w:hAnsi="Arial"/>
                <w:color w:val="000000"/>
                <w:sz w:val="18"/>
              </w:rPr>
              <w:t>1C</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18450782_61fb_4365_8b33_6ea111c80c"/>
          <w:p>
            <w:pPr>
              <w:spacing w:before="180" w:after="0" w:line="240" w:lineRule="auto"/>
            </w:pPr>
            <w:r>
              <w:rPr>
                <w:rFonts w:ascii="Arial" w:hAnsi="Arial"/>
                <w:color w:val="000000"/>
                <w:sz w:val="18"/>
              </w:rPr>
              <w:t>Required if present in image object with one or more items, either in the top level Data Set or nested within a functional group sequence of the Shared Functional Groups Sequence (5200,9229).</w:t>
            </w:r>
          </w:p>
          <w:bookmarkEnd w:id="1615"/>
          <w:bookmarkStart w:id="1616" w:name="para_eaf2e281_b4e6_4c4d_a08e_e4f5b1cdcb"/>
          <w:p>
            <w:pPr>
              <w:spacing w:before="180" w:after="0" w:line="240" w:lineRule="auto"/>
            </w:pPr>
            <w:r>
              <w:rPr>
                <w:rFonts w:ascii="Arial" w:hAnsi="Arial"/>
                <w:color w:val="000000"/>
                <w:sz w:val="18"/>
              </w:rPr>
              <w:t>This sequence shall be the entire contents of the sequence present in image object (all items and elements shall be copied in the same order and no addition or removal shall be done). When more then one sequence is present in the image object, the top level Data Set sequence shall be copied.</w:t>
            </w:r>
          </w:p>
          <w:bookmarkEnd w:id="1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7" w:name="para_305e9f6c_a915_4e99_bb50_4df3bde795"/>
          <w:p>
            <w:pPr>
              <w:spacing w:before="180" w:after="0" w:line="240" w:lineRule="auto"/>
            </w:pPr>
            <w:r>
              <w:rPr>
                <w:rFonts w:ascii="Arial" w:hAnsi="Arial"/>
                <w:color w:val="000000"/>
                <w:sz w:val="18"/>
              </w:rPr>
              <w:t>Lossy Image Compression Ratio</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aa525564_92ae_479e_9386_0d4297f7a7"/>
          <w:p>
            <w:pPr>
              <w:spacing w:before="180" w:after="0" w:line="240" w:lineRule="auto"/>
              <w:jc w:val="center"/>
            </w:pPr>
            <w:r>
              <w:rPr>
                <w:rFonts w:ascii="Arial" w:hAnsi="Arial"/>
                <w:color w:val="000000"/>
                <w:sz w:val="18"/>
              </w:rPr>
              <w:t>(0028,2112)</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36ca2f41_2d27_4ed6_b9d5_99a26207fb"/>
          <w:p>
            <w:pPr>
              <w:spacing w:before="180" w:after="0" w:line="240" w:lineRule="auto"/>
            </w:pPr>
            <w:r>
              <w:rPr>
                <w:rFonts w:ascii="Arial" w:hAnsi="Arial"/>
                <w:color w:val="000000"/>
                <w:sz w:val="18"/>
              </w:rPr>
              <w:t>IMAGE</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f636c82a_ae10_47a9_992e_6c8ce78915"/>
          <w:p>
            <w:pPr>
              <w:spacing w:before="180" w:after="0" w:line="240" w:lineRule="auto"/>
              <w:jc w:val="center"/>
            </w:pPr>
            <w:r>
              <w:rPr>
                <w:rFonts w:ascii="Arial" w:hAnsi="Arial"/>
                <w:color w:val="000000"/>
                <w:sz w:val="18"/>
              </w:rPr>
              <w:t>1C</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f6989cb1_156a_4d1a_8001_cb197d3522"/>
          <w:p>
            <w:pPr>
              <w:spacing w:before="180" w:after="0" w:line="240" w:lineRule="auto"/>
            </w:pPr>
            <w:r>
              <w:rPr>
                <w:rFonts w:ascii="Arial" w:hAnsi="Arial"/>
                <w:color w:val="000000"/>
                <w:sz w:val="18"/>
              </w:rPr>
              <w:t>Required if present in image object with a non-zero length value.</w:t>
            </w:r>
          </w:p>
          <w:bookmarkEnd w:id="1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2" w:name="para_987f9392_f1e0_4797_b528_e8f8fe7c7b"/>
          <w:p>
            <w:pPr>
              <w:spacing w:before="180" w:after="0" w:line="240" w:lineRule="auto"/>
            </w:pPr>
            <w:r>
              <w:rPr>
                <w:rFonts w:ascii="Arial" w:hAnsi="Arial"/>
                <w:color w:val="000000"/>
                <w:sz w:val="18"/>
              </w:rPr>
              <w:t>Rows</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4bc37b59_87cb_4ad9_90e6_3edff36864"/>
          <w:p>
            <w:pPr>
              <w:spacing w:before="180" w:after="0" w:line="240" w:lineRule="auto"/>
              <w:jc w:val="center"/>
            </w:pPr>
            <w:r>
              <w:rPr>
                <w:rFonts w:ascii="Arial" w:hAnsi="Arial"/>
                <w:color w:val="000000"/>
                <w:sz w:val="18"/>
              </w:rPr>
              <w:t>(0028,0010)</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d5edea3a_600c_48d4_a9ee_0ef1ece64e"/>
          <w:p>
            <w:pPr>
              <w:spacing w:before="180" w:after="0" w:line="240" w:lineRule="auto"/>
            </w:pPr>
            <w:r>
              <w:rPr>
                <w:rFonts w:ascii="Arial" w:hAnsi="Arial"/>
                <w:color w:val="000000"/>
                <w:sz w:val="18"/>
              </w:rPr>
              <w:t>IMAGE or SPECTROSCOPY</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6d9c2d7c_6aa7_4f40_a965_3a46ff14ab"/>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a00f73e3_78ca_4046_8533_0f22c06ea0"/>
          <w:p>
            <w:pPr>
              <w:spacing w:before="180" w:after="0" w:line="240" w:lineRule="auto"/>
            </w:pPr>
            <w:r>
              <w:rPr>
                <w:rFonts w:ascii="Arial" w:hAnsi="Arial"/>
                <w:color w:val="000000"/>
                <w:sz w:val="18"/>
              </w:rPr>
              <w:t>Columns</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97ccc29d_32d6_433f_b40c_a1eda1f247"/>
          <w:p>
            <w:pPr>
              <w:spacing w:before="180" w:after="0" w:line="240" w:lineRule="auto"/>
              <w:jc w:val="center"/>
            </w:pPr>
            <w:r>
              <w:rPr>
                <w:rFonts w:ascii="Arial" w:hAnsi="Arial"/>
                <w:color w:val="000000"/>
                <w:sz w:val="18"/>
              </w:rPr>
              <w:t>(0028,0011)</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3e6c6641_a1f1_4aaf_ad26_1c8c11ec76"/>
          <w:p>
            <w:pPr>
              <w:spacing w:before="180" w:after="0" w:line="240" w:lineRule="auto"/>
            </w:pPr>
            <w:r>
              <w:rPr>
                <w:rFonts w:ascii="Arial" w:hAnsi="Arial"/>
                <w:color w:val="000000"/>
                <w:sz w:val="18"/>
              </w:rPr>
              <w:t>IMAGE or SPECTROSCOPY</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460f4cb7_b431_47f9_8de7_0b253587d0"/>
          <w:p>
            <w:pPr>
              <w:spacing w:before="180" w:after="0" w:line="240" w:lineRule="auto"/>
              <w:jc w:val="center"/>
            </w:pPr>
            <w:r>
              <w:rPr>
                <w:rFonts w:ascii="Arial" w:hAnsi="Arial"/>
                <w:color w:val="000000"/>
                <w:sz w:val="18"/>
              </w:rPr>
              <w:t>1</w:t>
            </w:r>
          </w:p>
          <w:bookmarkEnd w:id="1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0" w:name="para_6f61825e_4ab7_4f20_94ed_92b0f38ece"/>
          <w:p>
            <w:pPr>
              <w:spacing w:before="180" w:after="0" w:line="240" w:lineRule="auto"/>
            </w:pPr>
            <w:r>
              <w:rPr>
                <w:rFonts w:ascii="Arial" w:hAnsi="Arial"/>
                <w:color w:val="000000"/>
                <w:sz w:val="18"/>
              </w:rPr>
              <w:t>Frame of Reference UID</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1d965915_74aa_4116_86fb_c5eb81a68e"/>
          <w:p>
            <w:pPr>
              <w:spacing w:before="180" w:after="0" w:line="240" w:lineRule="auto"/>
              <w:jc w:val="center"/>
            </w:pPr>
            <w:r>
              <w:rPr>
                <w:rFonts w:ascii="Arial" w:hAnsi="Arial"/>
                <w:color w:val="000000"/>
                <w:sz w:val="18"/>
              </w:rPr>
              <w:t>(0020,0052)</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a6fbf15a_6259_438d_9985_559d16e2be"/>
          <w:p>
            <w:pPr>
              <w:spacing w:before="180" w:after="0" w:line="240" w:lineRule="auto"/>
            </w:pPr>
            <w:r>
              <w:rPr>
                <w:rFonts w:ascii="Arial" w:hAnsi="Arial"/>
                <w:color w:val="000000"/>
                <w:sz w:val="18"/>
              </w:rPr>
              <w:t>IMAGE or SPECTROSCOPY</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788e729f_daac_42cb_bef9_cc02dba029"/>
          <w:p>
            <w:pPr>
              <w:spacing w:before="180" w:after="0" w:line="240" w:lineRule="auto"/>
              <w:jc w:val="center"/>
            </w:pPr>
            <w:r>
              <w:rPr>
                <w:rFonts w:ascii="Arial" w:hAnsi="Arial"/>
                <w:color w:val="000000"/>
                <w:sz w:val="18"/>
              </w:rPr>
              <w:t>1C</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594d754d_3682_4c40_b2f4_28651aa687"/>
          <w:p>
            <w:pPr>
              <w:spacing w:before="180" w:after="0" w:line="240" w:lineRule="auto"/>
            </w:pPr>
            <w:r>
              <w:rPr>
                <w:rFonts w:ascii="Arial" w:hAnsi="Arial"/>
                <w:color w:val="000000"/>
                <w:sz w:val="18"/>
              </w:rPr>
              <w:t>Required if present in image or spectroscopy object.</w:t>
            </w:r>
          </w:p>
          <w:bookmarkEnd w:id="1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5" w:name="para_0cfbaf04_f20f_4428_9589_7328f8b6f4"/>
          <w:p>
            <w:pPr>
              <w:spacing w:before="180" w:after="0" w:line="240" w:lineRule="auto"/>
            </w:pPr>
            <w:r>
              <w:rPr>
                <w:rFonts w:ascii="Arial" w:hAnsi="Arial"/>
                <w:color w:val="000000"/>
                <w:sz w:val="18"/>
              </w:rPr>
              <w:t>Synchronization Frame of Reference UID</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347b9615_df6c_4e65_9614_aefb06d6fd"/>
          <w:p>
            <w:pPr>
              <w:spacing w:before="180" w:after="0" w:line="240" w:lineRule="auto"/>
              <w:jc w:val="center"/>
            </w:pPr>
            <w:r>
              <w:rPr>
                <w:rFonts w:ascii="Arial" w:hAnsi="Arial"/>
                <w:color w:val="000000"/>
                <w:sz w:val="18"/>
              </w:rPr>
              <w:t>(0020,0200)</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7b1ded28_04f6_4240_afaf_96ac455662"/>
          <w:p>
            <w:pPr>
              <w:spacing w:before="180" w:after="0" w:line="240" w:lineRule="auto"/>
            </w:pPr>
            <w:r>
              <w:rPr>
                <w:rFonts w:ascii="Arial" w:hAnsi="Arial"/>
                <w:color w:val="000000"/>
                <w:sz w:val="18"/>
              </w:rPr>
              <w:t>IMAGE or SPECTROSCOPY</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14c22c7b_b3c9_41f7_ab81_c07f16a6f1"/>
          <w:p>
            <w:pPr>
              <w:spacing w:before="180" w:after="0" w:line="240" w:lineRule="auto"/>
              <w:jc w:val="center"/>
            </w:pPr>
            <w:r>
              <w:rPr>
                <w:rFonts w:ascii="Arial" w:hAnsi="Arial"/>
                <w:color w:val="000000"/>
                <w:sz w:val="18"/>
              </w:rPr>
              <w:t>1C</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edae91de_b58d_4d0e_b72a_312ef65911"/>
          <w:p>
            <w:pPr>
              <w:spacing w:before="180" w:after="0" w:line="240" w:lineRule="auto"/>
            </w:pPr>
            <w:r>
              <w:rPr>
                <w:rFonts w:ascii="Arial" w:hAnsi="Arial"/>
                <w:color w:val="000000"/>
                <w:sz w:val="18"/>
              </w:rPr>
              <w:t>Required if present in image or spectroscopy object.</w:t>
            </w:r>
          </w:p>
          <w:bookmarkEnd w:id="1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0" w:name="para_1ce5ec8d_cd0a_4dd3_94d7_01fc5cb36c"/>
          <w:p>
            <w:pPr>
              <w:spacing w:before="180" w:after="0" w:line="240" w:lineRule="auto"/>
            </w:pPr>
            <w:r>
              <w:rPr>
                <w:rFonts w:ascii="Arial" w:hAnsi="Arial"/>
                <w:color w:val="000000"/>
                <w:sz w:val="18"/>
              </w:rPr>
              <w:t>Number of Frames</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6590fc2a_e9c2_4342_bf25_ee49b8ae62"/>
          <w:p>
            <w:pPr>
              <w:spacing w:before="180" w:after="0" w:line="240" w:lineRule="auto"/>
              <w:jc w:val="center"/>
            </w:pPr>
            <w:r>
              <w:rPr>
                <w:rFonts w:ascii="Arial" w:hAnsi="Arial"/>
                <w:color w:val="000000"/>
                <w:sz w:val="18"/>
              </w:rPr>
              <w:t>(0028,0008)</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cd3b9d68_0366_4d41_8c49_d9c91d143f"/>
          <w:p>
            <w:pPr>
              <w:spacing w:before="180" w:after="0" w:line="240" w:lineRule="auto"/>
            </w:pPr>
            <w:r>
              <w:rPr>
                <w:rFonts w:ascii="Arial" w:hAnsi="Arial"/>
                <w:color w:val="000000"/>
                <w:sz w:val="18"/>
              </w:rPr>
              <w:t>IMAGE or SPECTROSCOPY</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522b9a72_38b5_4a68_b48e_468443db75"/>
          <w:p>
            <w:pPr>
              <w:spacing w:before="180" w:after="0" w:line="240" w:lineRule="auto"/>
              <w:jc w:val="center"/>
            </w:pPr>
            <w:r>
              <w:rPr>
                <w:rFonts w:ascii="Arial" w:hAnsi="Arial"/>
                <w:color w:val="000000"/>
                <w:sz w:val="18"/>
              </w:rPr>
              <w:t>1C</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a14a28f1_0f8d_400a_afa9_fb74f55b07"/>
          <w:p>
            <w:pPr>
              <w:spacing w:before="180" w:after="0" w:line="240" w:lineRule="auto"/>
            </w:pPr>
            <w:r>
              <w:rPr>
                <w:rFonts w:ascii="Arial" w:hAnsi="Arial"/>
                <w:color w:val="000000"/>
                <w:sz w:val="18"/>
              </w:rPr>
              <w:t>Required if present in image or spectroscopy object.</w:t>
            </w:r>
          </w:p>
          <w:bookmarkEnd w:id="1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5" w:name="para_108386a6_127e_4bbc_bb00_5a062e17b7"/>
          <w:p>
            <w:pPr>
              <w:spacing w:before="180" w:after="0" w:line="240" w:lineRule="auto"/>
            </w:pPr>
            <w:r>
              <w:rPr>
                <w:rFonts w:ascii="Arial" w:hAnsi="Arial"/>
                <w:color w:val="000000"/>
                <w:sz w:val="18"/>
              </w:rPr>
              <w:t>Acquisition Time Synchronized</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88b1f536_96ea_46c8_996d_7325e71fea"/>
          <w:p>
            <w:pPr>
              <w:spacing w:before="180" w:after="0" w:line="240" w:lineRule="auto"/>
              <w:jc w:val="center"/>
            </w:pPr>
            <w:r>
              <w:rPr>
                <w:rFonts w:ascii="Arial" w:hAnsi="Arial"/>
                <w:color w:val="000000"/>
                <w:sz w:val="18"/>
              </w:rPr>
              <w:t>(0018,1800)</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6d337e43_b8b6_4a22_95c2_9c4492dc2b"/>
          <w:p>
            <w:pPr>
              <w:spacing w:before="180" w:after="0" w:line="240" w:lineRule="auto"/>
            </w:pPr>
            <w:r>
              <w:rPr>
                <w:rFonts w:ascii="Arial" w:hAnsi="Arial"/>
                <w:color w:val="000000"/>
                <w:sz w:val="18"/>
              </w:rPr>
              <w:t>IMAGE or SPECTROSCOPY</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cbd3bfcf_9e95_4b7d_80bc_86e2dd20b8"/>
          <w:p>
            <w:pPr>
              <w:spacing w:before="180" w:after="0" w:line="240" w:lineRule="auto"/>
              <w:jc w:val="center"/>
            </w:pPr>
            <w:r>
              <w:rPr>
                <w:rFonts w:ascii="Arial" w:hAnsi="Arial"/>
                <w:color w:val="000000"/>
                <w:sz w:val="18"/>
              </w:rPr>
              <w:t>1C</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1d3cc19b_edc6_4bcd_8ba3_9ebca20cb5"/>
          <w:p>
            <w:pPr>
              <w:spacing w:before="180" w:after="0" w:line="240" w:lineRule="auto"/>
            </w:pPr>
            <w:r>
              <w:rPr>
                <w:rFonts w:ascii="Arial" w:hAnsi="Arial"/>
                <w:color w:val="000000"/>
                <w:sz w:val="18"/>
              </w:rPr>
              <w:t>Required if present in image or spectroscopy object.</w:t>
            </w:r>
          </w:p>
          <w:bookmarkEnd w:id="1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0" w:name="para_837cb1e5_8b18_40d2_8e4f_e37b4f77d9"/>
          <w:p>
            <w:pPr>
              <w:spacing w:before="180" w:after="0" w:line="240" w:lineRule="auto"/>
            </w:pPr>
            <w:r>
              <w:rPr>
                <w:rFonts w:ascii="Arial" w:hAnsi="Arial"/>
                <w:color w:val="000000"/>
                <w:sz w:val="18"/>
              </w:rPr>
              <w:t>Acquisition DateTime</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cc395570_deec_43c6_b00c_329945c63a"/>
          <w:p>
            <w:pPr>
              <w:spacing w:before="180" w:after="0" w:line="240" w:lineRule="auto"/>
              <w:jc w:val="center"/>
            </w:pPr>
            <w:r>
              <w:rPr>
                <w:rFonts w:ascii="Arial" w:hAnsi="Arial"/>
                <w:color w:val="000000"/>
                <w:sz w:val="18"/>
              </w:rPr>
              <w:t>(0008,002A)</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5ca803cc_ba8e_4c84_b1ba_647f5b69d3"/>
          <w:p>
            <w:pPr>
              <w:spacing w:before="180" w:after="0" w:line="240" w:lineRule="auto"/>
            </w:pPr>
            <w:r>
              <w:rPr>
                <w:rFonts w:ascii="Arial" w:hAnsi="Arial"/>
                <w:color w:val="000000"/>
                <w:sz w:val="18"/>
              </w:rPr>
              <w:t>IMAGE or SPECTROSCOPY</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0f1a4f4b_ff8c_4f2c_8157_2ff3887f25"/>
          <w:p>
            <w:pPr>
              <w:spacing w:before="180" w:after="0" w:line="240" w:lineRule="auto"/>
              <w:jc w:val="center"/>
            </w:pPr>
            <w:r>
              <w:rPr>
                <w:rFonts w:ascii="Arial" w:hAnsi="Arial"/>
                <w:color w:val="000000"/>
                <w:sz w:val="18"/>
              </w:rPr>
              <w:t>1C</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27dd59cc_bb70_4faa_830b_39f27660dd"/>
          <w:p>
            <w:pPr>
              <w:spacing w:before="180" w:after="0" w:line="240" w:lineRule="auto"/>
            </w:pPr>
            <w:r>
              <w:rPr>
                <w:rFonts w:ascii="Arial" w:hAnsi="Arial"/>
                <w:color w:val="000000"/>
                <w:sz w:val="18"/>
              </w:rPr>
              <w:t>Required if present in image or spectroscopy object.</w:t>
            </w:r>
          </w:p>
          <w:bookmarkEnd w:id="1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5" w:name="para_665dc8d9_f6a6_42c2_8e08_5a113acbc4"/>
          <w:p>
            <w:pPr>
              <w:spacing w:before="180" w:after="0" w:line="240" w:lineRule="auto"/>
            </w:pPr>
            <w:r>
              <w:rPr>
                <w:rFonts w:ascii="Arial" w:hAnsi="Arial"/>
                <w:color w:val="000000"/>
                <w:sz w:val="18"/>
              </w:rPr>
              <w:t>Image Position (Patient)</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2979b859_1f05_46f3_bbee_763b370138"/>
          <w:p>
            <w:pPr>
              <w:spacing w:before="180" w:after="0" w:line="240" w:lineRule="auto"/>
              <w:jc w:val="center"/>
            </w:pPr>
            <w:r>
              <w:rPr>
                <w:rFonts w:ascii="Arial" w:hAnsi="Arial"/>
                <w:color w:val="000000"/>
                <w:sz w:val="18"/>
              </w:rPr>
              <w:t>(0020,0032)</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d0328d56_167c_49c0_b18b_ae7ac6dc7e"/>
          <w:p>
            <w:pPr>
              <w:spacing w:before="180" w:after="0" w:line="240" w:lineRule="auto"/>
            </w:pPr>
            <w:r>
              <w:rPr>
                <w:rFonts w:ascii="Arial" w:hAnsi="Arial"/>
                <w:color w:val="000000"/>
                <w:sz w:val="18"/>
              </w:rPr>
              <w:t>IMAGE or SPECTROSCOPY</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30fb2089_8f5c_4c85_a2db_07d1acaa32"/>
          <w:p>
            <w:pPr>
              <w:spacing w:before="180" w:after="0" w:line="240" w:lineRule="auto"/>
              <w:jc w:val="center"/>
            </w:pPr>
            <w:r>
              <w:rPr>
                <w:rFonts w:ascii="Arial" w:hAnsi="Arial"/>
                <w:color w:val="000000"/>
                <w:sz w:val="18"/>
              </w:rPr>
              <w:t>1C</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a9a4bcd8_a831_43d2_b0f0_cf2e6a3bad"/>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0" w:name="para_233a1157_299b_4366_8dc2_b94fe550b8"/>
          <w:p>
            <w:pPr>
              <w:spacing w:before="180" w:after="0" w:line="240" w:lineRule="auto"/>
            </w:pPr>
            <w:r>
              <w:rPr>
                <w:rFonts w:ascii="Arial" w:hAnsi="Arial"/>
                <w:color w:val="000000"/>
                <w:sz w:val="18"/>
              </w:rPr>
              <w:t>Image Orientation (Patient)</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b3f51985_db22_461f_b741_45db20660a"/>
          <w:p>
            <w:pPr>
              <w:spacing w:before="180" w:after="0" w:line="240" w:lineRule="auto"/>
              <w:jc w:val="center"/>
            </w:pPr>
            <w:r>
              <w:rPr>
                <w:rFonts w:ascii="Arial" w:hAnsi="Arial"/>
                <w:color w:val="000000"/>
                <w:sz w:val="18"/>
              </w:rPr>
              <w:t>(0020,0037)</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a362d13e_e0e3_433a_a4a4_a27b582f9c"/>
          <w:p>
            <w:pPr>
              <w:spacing w:before="180" w:after="0" w:line="240" w:lineRule="auto"/>
            </w:pPr>
            <w:r>
              <w:rPr>
                <w:rFonts w:ascii="Arial" w:hAnsi="Arial"/>
                <w:color w:val="000000"/>
                <w:sz w:val="18"/>
              </w:rPr>
              <w:t>IMAGE or SPECTROSCOPY</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574b5242_fc1f_4da0_bf4d_1fa26311eb"/>
          <w:p>
            <w:pPr>
              <w:spacing w:before="180" w:after="0" w:line="240" w:lineRule="auto"/>
              <w:jc w:val="center"/>
            </w:pPr>
            <w:r>
              <w:rPr>
                <w:rFonts w:ascii="Arial" w:hAnsi="Arial"/>
                <w:color w:val="000000"/>
                <w:sz w:val="18"/>
              </w:rPr>
              <w:t>1C</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dad8c07_7f26_4b64_b461_4bb200c932"/>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5" w:name="para_122917e2_a8f6_45c2_8fef_7c41eee4a8"/>
          <w:p>
            <w:pPr>
              <w:spacing w:before="180" w:after="0" w:line="240" w:lineRule="auto"/>
            </w:pPr>
            <w:r>
              <w:rPr>
                <w:rFonts w:ascii="Arial" w:hAnsi="Arial"/>
                <w:color w:val="000000"/>
                <w:sz w:val="18"/>
              </w:rPr>
              <w:t>Pixel Spacing</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bb2e8684_f2c6_4a59_b335_96660bb1e3"/>
          <w:p>
            <w:pPr>
              <w:spacing w:before="180" w:after="0" w:line="240" w:lineRule="auto"/>
              <w:jc w:val="center"/>
            </w:pPr>
            <w:r>
              <w:rPr>
                <w:rFonts w:ascii="Arial" w:hAnsi="Arial"/>
                <w:color w:val="000000"/>
                <w:sz w:val="18"/>
              </w:rPr>
              <w:t>(0028,0030)</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8da16e3f_c053_4a82_b12a_c902998a11"/>
          <w:p>
            <w:pPr>
              <w:spacing w:before="180" w:after="0" w:line="240" w:lineRule="auto"/>
            </w:pPr>
            <w:r>
              <w:rPr>
                <w:rFonts w:ascii="Arial" w:hAnsi="Arial"/>
                <w:color w:val="000000"/>
                <w:sz w:val="18"/>
              </w:rPr>
              <w:t>IMAGE or SPECTROSCOPY</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b4b82b0b_5848_47fc_9386_03794413cc"/>
          <w:p>
            <w:pPr>
              <w:spacing w:before="180" w:after="0" w:line="240" w:lineRule="auto"/>
              <w:jc w:val="center"/>
            </w:pPr>
            <w:r>
              <w:rPr>
                <w:rFonts w:ascii="Arial" w:hAnsi="Arial"/>
                <w:color w:val="000000"/>
                <w:sz w:val="18"/>
              </w:rPr>
              <w:t>1C</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c6ff4085_ea86_4bff_b604_9382fa77c3"/>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69"/>
        </w:tc>
      </w:tr>
    </w:tbl>
    <w:bookmarkStart w:id="1670" w:name="idm129886062944"/>
    <w:p>
      <w:pPr>
        <w:keepNext/>
        <w:spacing w:before="180" w:after="0" w:line="240" w:lineRule="auto"/>
        <w:ind w:left="360" w:right="360" w:firstLine="0"/>
        <w:jc w:val="both"/>
      </w:pPr>
      <w:r>
        <w:rPr>
          <w:rFonts w:ascii="Arial" w:hAnsi="Arial"/>
          <w:color w:val="000000"/>
          <w:sz w:val="18"/>
        </w:rPr>
        <w:t>Note</w:t>
      </w:r>
    </w:p>
    <w:bookmarkEnd w:id="1670"/>
    <w:bookmarkStart w:id="1671" w:name="para_a059cb1d_e1b0_4ab4_9281_5b74f76751"/>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74">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671"/>
    <w:bookmarkStart w:id="1672" w:name="sect_H_3_4"/>
    <w:p>
      <w:pPr>
        <w:spacing w:before="180" w:after="0" w:line="240" w:lineRule="auto"/>
      </w:pPr>
      <w:r>
        <w:rPr>
          <w:rFonts w:ascii="Arial" w:hAnsi="Arial"/>
          <w:b/>
          <w:color w:val="000000"/>
          <w:sz w:val="24"/>
        </w:rPr>
        <w:t>H.3.4 Other Parameters</w:t>
      </w:r>
    </w:p>
    <w:bookmarkEnd w:id="1672"/>
    <w:bookmarkStart w:id="1673" w:name="sect_H_3_4_2"/>
    <w:p>
      <w:pPr>
        <w:spacing w:before="180" w:after="0" w:line="240" w:lineRule="auto"/>
      </w:pPr>
      <w:r>
        <w:rPr>
          <w:rFonts w:ascii="Arial" w:hAnsi="Arial"/>
          <w:b/>
          <w:color w:val="000000"/>
          <w:sz w:val="26"/>
        </w:rPr>
        <w:t>H.3.4.2 Multi-frame JPEG Format</w:t>
      </w:r>
    </w:p>
    <w:bookmarkEnd w:id="1673"/>
    <w:bookmarkStart w:id="1674" w:name="para_eb61acd5_06bd_4443_9fb6_2c73b489eb"/>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674"/>
    <w:bookmarkStart w:id="1675" w:name="sect_H_3_5"/>
    <w:p>
      <w:pPr>
        <w:spacing w:before="180" w:after="0" w:line="240" w:lineRule="auto"/>
      </w:pPr>
      <w:r>
        <w:rPr>
          <w:rFonts w:ascii="Arial" w:hAnsi="Arial"/>
          <w:b/>
          <w:color w:val="000000"/>
          <w:sz w:val="24"/>
        </w:rPr>
        <w:t>H.3.5 Security Parameters</w:t>
      </w:r>
    </w:p>
    <w:bookmarkEnd w:id="1675"/>
    <w:bookmarkStart w:id="1676" w:name="para_9e0c3e94_9fbd_4a7c_851d_389a119b23"/>
    <w:p>
      <w:pPr>
        <w:spacing w:before="180" w:after="0" w:line="240" w:lineRule="auto"/>
        <w:jc w:val="both"/>
      </w:pPr>
      <w:r>
        <w:rPr>
          <w:rFonts w:ascii="Arial" w:hAnsi="Arial"/>
          <w:color w:val="000000"/>
          <w:sz w:val="18"/>
        </w:rPr>
        <w:t xml:space="preserve">The STD-GEN-SEC-DVD application profiles require that all DICOM Files in the File-set including the DICOMDIR be Secure DICOM Files encapsulated in accordance with the requirements of the Basic DICOM Media Security Profile as defined in </w:t>
      </w:r>
      <w:hyperlink r:id="r275">
        <w:r>
          <w:rPr>
            <w:rFonts w:ascii="Arial" w:hAnsi="Arial"/>
            <w:color w:val="000000"/>
            <w:sz w:val="18"/>
          </w:rPr>
          <w:t>PS3.15</w:t>
        </w:r>
      </w:hyperlink>
      <w:r>
        <w:rPr>
          <w:rFonts w:ascii="Arial" w:hAnsi="Arial"/>
          <w:color w:val="000000"/>
          <w:sz w:val="18"/>
        </w:rPr>
        <w:t>.</w:t>
      </w:r>
    </w:p>
    <w:bookmarkEnd w:id="1676"/>
    <w:bookmarkStart w:id="1677" w:name="idm129886052912"/>
    <w:p>
      <w:pPr>
        <w:keepNext/>
        <w:spacing w:before="180" w:after="0" w:line="240" w:lineRule="auto"/>
        <w:ind w:left="360" w:right="360" w:firstLine="0"/>
        <w:jc w:val="both"/>
      </w:pPr>
      <w:r>
        <w:rPr>
          <w:rFonts w:ascii="Arial" w:hAnsi="Arial"/>
          <w:color w:val="000000"/>
          <w:sz w:val="18"/>
        </w:rPr>
        <w:t>Note</w:t>
      </w:r>
    </w:p>
    <w:bookmarkEnd w:id="1677"/>
    <w:bookmarkStart w:id="1678" w:name="para_7e0d4c5a_2047_48d9_91d9_470d31b01e"/>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678"/>
    <w:p>
      <w:pPr>
        <w:sectPr>
          <w:headerReference w:type="default" r:id="r250"/>
          <w:headerReference w:type="even" r:id="r251"/>
          <w:headerReference w:type="first" r:id="r249"/>
          <w:footerReference w:type="default" r:id="r253"/>
          <w:footerReference w:type="even" r:id="r254"/>
          <w:footerReference w:type="first" r:id="r252"/>
          <w:pgSz w:w="12240" w:h="15840"/>
          <w:pgMar w:top="1440" w:bottom="1440" w:left="1080" w:right="720" w:header="720" w:footer="720" w:gutter="0"/>
          <w:pgNumType w:fmt="decimal"/>
          <w:titlePg/>
        </w:sectPr>
      </w:pPr>
    </w:p>
    <w:bookmarkStart w:id="1679" w:name="chapter_I"/>
    <w:p>
      <w:pPr>
        <w:keepNext/>
        <w:spacing w:before="180" w:after="0" w:line="240" w:lineRule="auto"/>
      </w:pPr>
      <w:r>
        <w:rPr>
          <w:rFonts w:ascii="Arial" w:hAnsi="Arial"/>
          <w:b/>
          <w:color w:val="000000"/>
          <w:sz w:val="50"/>
        </w:rPr>
        <w:t>I DVD MPEG2 Interchange Profiles (Normative)</w:t>
      </w:r>
    </w:p>
    <w:bookmarkEnd w:id="1679"/>
    <w:bookmarkStart w:id="1680" w:name="sect_I_1"/>
    <w:p>
      <w:pPr>
        <w:spacing w:before="180" w:after="0" w:line="240" w:lineRule="auto"/>
      </w:pPr>
      <w:r>
        <w:rPr>
          <w:rFonts w:ascii="Arial" w:hAnsi="Arial"/>
          <w:b/>
          <w:color w:val="000000"/>
          <w:sz w:val="28"/>
        </w:rPr>
        <w:t>I.1 Profile Identification</w:t>
      </w:r>
    </w:p>
    <w:bookmarkEnd w:id="1680"/>
    <w:bookmarkStart w:id="1681" w:name="para_ba477fb8_3fb5_4ccf_893b_07a2ab5080"/>
    <w:p>
      <w:pPr>
        <w:spacing w:before="180" w:after="0" w:line="240" w:lineRule="auto"/>
        <w:jc w:val="both"/>
      </w:pPr>
      <w:r>
        <w:rPr>
          <w:rFonts w:ascii="Arial" w:hAnsi="Arial"/>
          <w:color w:val="000000"/>
          <w:sz w:val="18"/>
        </w:rPr>
        <w:t>This Annex defines an Application Profile Class for all multi-frame Media Image Storage SOP Classes compressed with MPEG2.</w:t>
      </w:r>
    </w:p>
    <w:bookmarkEnd w:id="1681"/>
    <w:bookmarkStart w:id="1682" w:name="table_I_1_1"/>
    <w:p>
      <w:pPr>
        <w:keepNext/>
        <w:spacing w:before="216" w:after="0" w:line="240" w:lineRule="auto"/>
        <w:jc w:val="center"/>
      </w:pPr>
      <w:r>
        <w:rPr>
          <w:rFonts w:ascii="Arial" w:hAnsi="Arial"/>
          <w:b/>
          <w:color w:val="000000"/>
          <w:sz w:val="22"/>
        </w:rPr>
        <w:t>Table I.1-1. STD-DVD-MPEG2-MPML and STD-DVD-SEC-MPEG2-MPML Profiles</w:t>
      </w:r>
    </w:p>
    <w:bookmarkEnd w:id="1682"/>
    <w:p>
      <w:pPr>
        <w:spacing w:before="0" w:after="0" w:line="240" w:lineRule="auto"/>
        <w:rPr>
          <w:sz w:val="13"/>
        </w:rPr>
      </w:pPr>
    </w:p>
    <w:tbl>
      <w:tblPr>
        <w:tblInd w:w="45" w:type="dxa"/>
        <w:tblLayout w:type="fixed"/>
      </w:tblPr>
      <w:tblGrid>
        <w:gridCol w:w="3815"/>
        <w:gridCol w:w="2620"/>
        <w:gridCol w:w="4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3" w:name="para_5e19ea99_c308_442b_8e89_7e0352551a"/>
          <w:p>
            <w:pPr>
              <w:keepNext/>
              <w:spacing w:before="180" w:after="0" w:line="240" w:lineRule="auto"/>
              <w:jc w:val="center"/>
            </w:pPr>
            <w:r>
              <w:rPr>
                <w:rFonts w:ascii="Arial" w:hAnsi="Arial"/>
                <w:b/>
                <w:color w:val="000000"/>
                <w:sz w:val="18"/>
              </w:rPr>
              <w:t>Application Profile</w:t>
            </w:r>
          </w:p>
          <w:bookmarkEnd w:id="1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4" w:name="para_78940900_f9b0_48ee_be74_6d50fd8e3d"/>
          <w:p>
            <w:pPr>
              <w:spacing w:before="180" w:after="0" w:line="240" w:lineRule="auto"/>
              <w:jc w:val="center"/>
            </w:pPr>
            <w:r>
              <w:rPr>
                <w:rFonts w:ascii="Arial" w:hAnsi="Arial"/>
                <w:b/>
                <w:color w:val="000000"/>
                <w:sz w:val="18"/>
              </w:rPr>
              <w:t>Identifier</w:t>
            </w:r>
          </w:p>
          <w:bookmarkEnd w:id="1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5" w:name="para_5c69f67e_19c3_4ebb_8546_12fdcdf50c"/>
          <w:p>
            <w:pPr>
              <w:spacing w:before="180" w:after="0" w:line="240" w:lineRule="auto"/>
              <w:jc w:val="center"/>
            </w:pPr>
            <w:r>
              <w:rPr>
                <w:rFonts w:ascii="Arial" w:hAnsi="Arial"/>
                <w:b/>
                <w:color w:val="000000"/>
                <w:sz w:val="18"/>
              </w:rPr>
              <w:t>Description</w:t>
            </w:r>
          </w:p>
          <w:bookmarkEnd w:id="1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6" w:name="para_2ec8b1e1_0a3d_4e5b_81ae_746b348fe8"/>
          <w:p>
            <w:pPr>
              <w:spacing w:before="180" w:after="0" w:line="240" w:lineRule="auto"/>
            </w:pPr>
            <w:r>
              <w:rPr>
                <w:rFonts w:ascii="Arial" w:hAnsi="Arial"/>
                <w:color w:val="000000"/>
                <w:sz w:val="18"/>
              </w:rPr>
              <w:t>DVD Interchange with MPEG2 MP@ML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7bafd7fb_bd66_4df3_8150_354981b7d4"/>
          <w:p>
            <w:pPr>
              <w:spacing w:before="180" w:after="0" w:line="240" w:lineRule="auto"/>
            </w:pPr>
            <w:r>
              <w:rPr>
                <w:rFonts w:ascii="Arial" w:hAnsi="Arial"/>
                <w:color w:val="000000"/>
                <w:sz w:val="18"/>
              </w:rPr>
              <w:t>STD-DVD-MPEG2-MPML</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efb9ed2e_1e10_4b08_853b_cbd0f69bd0"/>
          <w:p>
            <w:pPr>
              <w:spacing w:before="180" w:after="0" w:line="240" w:lineRule="auto"/>
            </w:pPr>
            <w:r>
              <w:rPr>
                <w:rFonts w:ascii="Arial" w:hAnsi="Arial"/>
                <w:color w:val="000000"/>
                <w:sz w:val="18"/>
              </w:rPr>
              <w:t>Handles interchange of multi-frame images as MPEG2 MP@ML compressed video sequences.</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eb996963_c902_41b3_9e45_ebf9e6c3b8"/>
          <w:p>
            <w:pPr>
              <w:spacing w:before="180" w:after="0" w:line="240" w:lineRule="auto"/>
            </w:pPr>
            <w:r>
              <w:rPr>
                <w:rFonts w:ascii="Arial" w:hAnsi="Arial"/>
                <w:color w:val="000000"/>
                <w:sz w:val="18"/>
              </w:rPr>
              <w:t>Secure DVD Interchange with MPEG2 MP@ML</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a72bd952_6d69_4a17_be7e_feb40feb81"/>
          <w:p>
            <w:pPr>
              <w:spacing w:before="180" w:after="0" w:line="240" w:lineRule="auto"/>
            </w:pPr>
            <w:r>
              <w:rPr>
                <w:rFonts w:ascii="Arial" w:hAnsi="Arial"/>
                <w:color w:val="000000"/>
                <w:sz w:val="18"/>
              </w:rPr>
              <w:t>STD-DVD-SEC-MPEG2-MPML</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6dd44190_c3c9_4ad5_af0a_e0e20a547b"/>
          <w:p>
            <w:pPr>
              <w:spacing w:before="180" w:after="0" w:line="240" w:lineRule="auto"/>
            </w:pPr>
            <w:r>
              <w:rPr>
                <w:rFonts w:ascii="Arial" w:hAnsi="Arial"/>
                <w:color w:val="000000"/>
                <w:sz w:val="18"/>
              </w:rPr>
              <w:t>Handles interchange of multi-frame images as MPEG2 MP@ML compressed video sequences. Offers confidentiality, integrity and, depending on the File-set creator's choice, data origin authentication.</w:t>
            </w:r>
          </w:p>
          <w:bookmarkEnd w:id="1691"/>
        </w:tc>
      </w:tr>
    </w:tbl>
    <w:bookmarkStart w:id="1692" w:name="para_8531b446_5bdb_4d6b_a438_7ecb10d5c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692"/>
    <w:bookmarkStart w:id="1693" w:name="sect_I_2"/>
    <w:p>
      <w:pPr>
        <w:spacing w:before="180" w:after="0" w:line="240" w:lineRule="auto"/>
      </w:pPr>
      <w:r>
        <w:rPr>
          <w:rFonts w:ascii="Arial" w:hAnsi="Arial"/>
          <w:b/>
          <w:color w:val="000000"/>
          <w:sz w:val="28"/>
        </w:rPr>
        <w:t>I.2 Clinical Context</w:t>
      </w:r>
    </w:p>
    <w:bookmarkEnd w:id="1693"/>
    <w:bookmarkStart w:id="1694" w:name="para_128ebe06_ff8e_4d68_b16c_a03fdd0d6f"/>
    <w:p>
      <w:pPr>
        <w:spacing w:before="180" w:after="0" w:line="240" w:lineRule="auto"/>
        <w:jc w:val="both"/>
      </w:pPr>
      <w:r>
        <w:rPr>
          <w:rFonts w:ascii="Arial" w:hAnsi="Arial"/>
          <w:color w:val="000000"/>
          <w:sz w:val="18"/>
        </w:rPr>
        <w:t>This Application Profile Class facilitates the interchange of images data on DVD media. Typical interchange would be between acquisition devices, archives and workstations.</w:t>
      </w:r>
    </w:p>
    <w:bookmarkEnd w:id="1694"/>
    <w:bookmarkStart w:id="1695" w:name="sect_I_2_1"/>
    <w:p>
      <w:pPr>
        <w:spacing w:before="180" w:after="0" w:line="240" w:lineRule="auto"/>
      </w:pPr>
      <w:r>
        <w:rPr>
          <w:rFonts w:ascii="Arial" w:hAnsi="Arial"/>
          <w:b/>
          <w:color w:val="000000"/>
          <w:sz w:val="24"/>
        </w:rPr>
        <w:t>I.2.1 Roles and Service Class Options</w:t>
      </w:r>
    </w:p>
    <w:bookmarkEnd w:id="1695"/>
    <w:bookmarkStart w:id="1696" w:name="para_64c82b9c_586d_4000_baae_7fde3d8642"/>
    <w:p>
      <w:pPr>
        <w:spacing w:before="180" w:after="0" w:line="240" w:lineRule="auto"/>
        <w:jc w:val="both"/>
      </w:pPr>
      <w:r>
        <w:rPr>
          <w:rFonts w:ascii="Arial" w:hAnsi="Arial"/>
          <w:color w:val="000000"/>
          <w:sz w:val="18"/>
        </w:rPr>
        <w:t xml:space="preserve">This Application Profile Class uses the Media Storage Service Class defined in </w:t>
      </w:r>
      <w:hyperlink r:id="r282">
        <w:r>
          <w:rPr>
            <w:rFonts w:ascii="Arial" w:hAnsi="Arial"/>
            <w:color w:val="000000"/>
            <w:sz w:val="18"/>
          </w:rPr>
          <w:t>PS3.4</w:t>
        </w:r>
      </w:hyperlink>
      <w:r>
        <w:rPr>
          <w:rFonts w:ascii="Arial" w:hAnsi="Arial"/>
          <w:color w:val="000000"/>
          <w:sz w:val="18"/>
        </w:rPr>
        <w:t>.</w:t>
      </w:r>
    </w:p>
    <w:bookmarkEnd w:id="1696"/>
    <w:bookmarkStart w:id="1697" w:name="para_73e7c0f8_6ceb_45ce_b87f_42aff845ac"/>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83">
        <w:r>
          <w:rPr>
            <w:rFonts w:ascii="Arial" w:hAnsi="Arial"/>
            <w:color w:val="000000"/>
            <w:sz w:val="18"/>
          </w:rPr>
          <w:t>PS3.10</w:t>
        </w:r>
      </w:hyperlink>
      <w:r>
        <w:rPr>
          <w:rFonts w:ascii="Arial" w:hAnsi="Arial"/>
          <w:color w:val="000000"/>
          <w:sz w:val="18"/>
        </w:rPr>
        <w:t>. The File Set Updater (FSU) role is not defined.</w:t>
      </w:r>
    </w:p>
    <w:bookmarkEnd w:id="1697"/>
    <w:bookmarkStart w:id="1698" w:name="sect_I_2_1_1"/>
    <w:p>
      <w:pPr>
        <w:spacing w:before="180" w:after="0" w:line="240" w:lineRule="auto"/>
      </w:pPr>
      <w:r>
        <w:rPr>
          <w:rFonts w:ascii="Arial" w:hAnsi="Arial"/>
          <w:b/>
          <w:color w:val="000000"/>
          <w:sz w:val="26"/>
        </w:rPr>
        <w:t>I.2.1.1 File Set Creator</w:t>
      </w:r>
    </w:p>
    <w:bookmarkEnd w:id="1698"/>
    <w:bookmarkStart w:id="1699" w:name="para_1fd6c779_f2e2_4118_8f87_468134fb77"/>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699"/>
    <w:bookmarkStart w:id="1700" w:name="para_6efadb1b_0dff_45b6_8111_e756a6ebb0"/>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STD-DVD-MPEG2-MPML or STD-DVD-SEC-MPEG2-MPML Application Profile.</w:t>
      </w:r>
    </w:p>
    <w:bookmarkEnd w:id="1700"/>
    <w:bookmarkStart w:id="1701" w:name="para_32b5c5df_67da_4d75_b214_0a71a02126"/>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701"/>
    <w:bookmarkStart w:id="1702" w:name="idm129886011104"/>
    <w:p>
      <w:pPr>
        <w:keepNext/>
        <w:spacing w:before="180" w:after="0" w:line="240" w:lineRule="auto"/>
        <w:ind w:left="360" w:right="360" w:firstLine="0"/>
        <w:jc w:val="both"/>
      </w:pPr>
      <w:r>
        <w:rPr>
          <w:rFonts w:ascii="Arial" w:hAnsi="Arial"/>
          <w:color w:val="000000"/>
          <w:sz w:val="18"/>
        </w:rPr>
        <w:t>Note</w:t>
      </w:r>
    </w:p>
    <w:bookmarkEnd w:id="1702"/>
    <w:bookmarkStart w:id="1703" w:name="para_c2739ad1_fcda_4624_835a_2137df4706"/>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703"/>
    <w:bookmarkStart w:id="1704" w:name="sect_I_2_1_2"/>
    <w:p>
      <w:pPr>
        <w:spacing w:before="180" w:after="0" w:line="240" w:lineRule="auto"/>
      </w:pPr>
      <w:r>
        <w:rPr>
          <w:rFonts w:ascii="Arial" w:hAnsi="Arial"/>
          <w:b/>
          <w:color w:val="000000"/>
          <w:sz w:val="26"/>
        </w:rPr>
        <w:t>I.2.1.2 File Set Reader</w:t>
      </w:r>
    </w:p>
    <w:bookmarkEnd w:id="1704"/>
    <w:bookmarkStart w:id="1705" w:name="para_3d944d1e_f4d3_4910_94ea_b49ecd2c65"/>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705"/>
    <w:bookmarkStart w:id="1706" w:name="para_cde84d2a_382c_4b6e_a240_11fef372e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706"/>
    <w:bookmarkStart w:id="1707" w:name="sect_I_2_1_3"/>
    <w:p>
      <w:pPr>
        <w:spacing w:before="180" w:after="0" w:line="240" w:lineRule="auto"/>
      </w:pPr>
      <w:r>
        <w:rPr>
          <w:rFonts w:ascii="Arial" w:hAnsi="Arial"/>
          <w:b/>
          <w:color w:val="000000"/>
          <w:sz w:val="26"/>
        </w:rPr>
        <w:t>I.2.1.3 File Set Updater</w:t>
      </w:r>
    </w:p>
    <w:bookmarkEnd w:id="1707"/>
    <w:bookmarkStart w:id="1708" w:name="para_2ef95db7_92c2_49aa_8bc4_c7f11c3257"/>
    <w:p>
      <w:pPr>
        <w:spacing w:before="180" w:after="0" w:line="240" w:lineRule="auto"/>
        <w:jc w:val="both"/>
      </w:pPr>
      <w:r>
        <w:rPr>
          <w:rFonts w:ascii="Arial" w:hAnsi="Arial"/>
          <w:color w:val="000000"/>
          <w:sz w:val="18"/>
        </w:rPr>
        <w:t>The FSU role is not defined for the STD-DVD-MPEG2-MPML and STD-DVD-SEC-MPEG2-MPML profiles.</w:t>
      </w:r>
    </w:p>
    <w:bookmarkEnd w:id="1708"/>
    <w:bookmarkStart w:id="1709" w:name="sect_I_3"/>
    <w:p>
      <w:pPr>
        <w:spacing w:before="180" w:after="0" w:line="240" w:lineRule="auto"/>
      </w:pPr>
      <w:r>
        <w:rPr>
          <w:rFonts w:ascii="Arial" w:hAnsi="Arial"/>
          <w:b/>
          <w:color w:val="000000"/>
          <w:sz w:val="28"/>
        </w:rPr>
        <w:t>I.3 STD-DVD-MPEG2-MPML and STD-DVD-SEC-MPEG2-MPML Profile Classes</w:t>
      </w:r>
    </w:p>
    <w:bookmarkEnd w:id="1709"/>
    <w:bookmarkStart w:id="1710" w:name="sect_I_3_1"/>
    <w:p>
      <w:pPr>
        <w:spacing w:before="180" w:after="0" w:line="240" w:lineRule="auto"/>
      </w:pPr>
      <w:r>
        <w:rPr>
          <w:rFonts w:ascii="Arial" w:hAnsi="Arial"/>
          <w:b/>
          <w:color w:val="000000"/>
          <w:sz w:val="24"/>
        </w:rPr>
        <w:t>I.3.1 SOP Classes and Transfer Syntaxes</w:t>
      </w:r>
    </w:p>
    <w:bookmarkEnd w:id="1710"/>
    <w:bookmarkStart w:id="1711" w:name="para_0ae3b2ef_bc25_4ab9_b4da_5f4fe42156"/>
    <w:p>
      <w:pPr>
        <w:spacing w:before="180" w:after="0" w:line="240" w:lineRule="auto"/>
        <w:jc w:val="both"/>
      </w:pPr>
      <w:r>
        <w:rPr>
          <w:rFonts w:ascii="Arial" w:hAnsi="Arial"/>
          <w:color w:val="000000"/>
          <w:sz w:val="18"/>
        </w:rPr>
        <w:t xml:space="preserve">This Application Profile is based on the Media Storage Service Class (see </w:t>
      </w:r>
      <w:hyperlink r:id="r284">
        <w:r>
          <w:rPr>
            <w:rFonts w:ascii="Arial" w:hAnsi="Arial"/>
            <w:color w:val="000000"/>
            <w:sz w:val="18"/>
          </w:rPr>
          <w:t>PS3.4</w:t>
        </w:r>
      </w:hyperlink>
      <w:r>
        <w:rPr>
          <w:rFonts w:ascii="Arial" w:hAnsi="Arial"/>
          <w:color w:val="000000"/>
          <w:sz w:val="18"/>
        </w:rPr>
        <w:t>).</w:t>
      </w:r>
    </w:p>
    <w:bookmarkEnd w:id="1711"/>
    <w:bookmarkStart w:id="1712" w:name="table_I_3_1"/>
    <w:p>
      <w:pPr>
        <w:keepNext/>
        <w:spacing w:before="216" w:after="0" w:line="240" w:lineRule="auto"/>
        <w:jc w:val="center"/>
      </w:pPr>
      <w:r>
        <w:rPr>
          <w:rFonts w:ascii="Arial" w:hAnsi="Arial"/>
          <w:b/>
          <w:color w:val="000000"/>
          <w:sz w:val="22"/>
        </w:rPr>
        <w:t>Table I.3-1. STD-DVD-MPEG2-MPML and STD-DVD-SEC-MPEG2-MPML SOP Classes and Transfer Syntaxes</w:t>
      </w:r>
    </w:p>
    <w:bookmarkEnd w:id="1712"/>
    <w:p>
      <w:pPr>
        <w:spacing w:before="0" w:after="0" w:line="240" w:lineRule="auto"/>
        <w:rPr>
          <w:sz w:val="13"/>
        </w:rPr>
      </w:pPr>
    </w:p>
    <w:tbl>
      <w:tblPr>
        <w:tblInd w:w="45" w:type="dxa"/>
        <w:tblLayout w:type="fixed"/>
      </w:tblPr>
      <w:tblGrid>
        <w:gridCol w:w="1862"/>
        <w:gridCol w:w="1821"/>
        <w:gridCol w:w="2819"/>
        <w:gridCol w:w="1967"/>
        <w:gridCol w:w="19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3" w:name="para_0d26c3f9_45d1_48d9_ab6f_44d706a475"/>
          <w:p>
            <w:pPr>
              <w:keepNext/>
              <w:spacing w:before="180" w:after="0" w:line="240" w:lineRule="auto"/>
              <w:jc w:val="center"/>
            </w:pPr>
            <w:r>
              <w:rPr>
                <w:rFonts w:ascii="Arial" w:hAnsi="Arial"/>
                <w:b/>
                <w:color w:val="000000"/>
                <w:sz w:val="18"/>
              </w:rPr>
              <w:t>Information Object Definition</w:t>
            </w:r>
          </w:p>
          <w:bookmarkEnd w:id="1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4" w:name="para_54dfabb7_d336_44e1_9e8b_70e91c4fa7"/>
          <w:p>
            <w:pPr>
              <w:spacing w:before="180" w:after="0" w:line="240" w:lineRule="auto"/>
              <w:jc w:val="center"/>
            </w:pPr>
            <w:r>
              <w:rPr>
                <w:rFonts w:ascii="Arial" w:hAnsi="Arial"/>
                <w:b/>
                <w:color w:val="000000"/>
                <w:sz w:val="18"/>
              </w:rPr>
              <w:t>SOP Class UID</w:t>
            </w:r>
          </w:p>
          <w:bookmarkEnd w:id="1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5" w:name="para_f9102244_d635_4995_b967_0c0528e5b8"/>
          <w:p>
            <w:pPr>
              <w:spacing w:before="180" w:after="0" w:line="240" w:lineRule="auto"/>
              <w:jc w:val="center"/>
            </w:pPr>
            <w:r>
              <w:rPr>
                <w:rFonts w:ascii="Arial" w:hAnsi="Arial"/>
                <w:b/>
                <w:color w:val="000000"/>
                <w:sz w:val="18"/>
              </w:rPr>
              <w:t>Transfer Syntax and UID</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2d742f2d_df48_49d1_9c7d_c6362eb2a5"/>
          <w:p>
            <w:pPr>
              <w:spacing w:before="180" w:after="0" w:line="240" w:lineRule="auto"/>
              <w:jc w:val="center"/>
            </w:pPr>
            <w:r>
              <w:rPr>
                <w:rFonts w:ascii="Arial" w:hAnsi="Arial"/>
                <w:b/>
                <w:color w:val="000000"/>
                <w:sz w:val="18"/>
              </w:rPr>
              <w:t>FSC Requirement</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f94bf262_904c_40a5_b46b_a08a19b059"/>
          <w:p>
            <w:pPr>
              <w:spacing w:before="180" w:after="0" w:line="240" w:lineRule="auto"/>
              <w:jc w:val="center"/>
            </w:pPr>
            <w:r>
              <w:rPr>
                <w:rFonts w:ascii="Arial" w:hAnsi="Arial"/>
                <w:b/>
                <w:color w:val="000000"/>
                <w:sz w:val="18"/>
              </w:rPr>
              <w:t>FSR Requirement</w:t>
            </w:r>
          </w:p>
          <w:bookmarkEnd w:id="1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8" w:name="para_9c21f2f3_e9de_454e_b3ef_b8185a3512"/>
          <w:p>
            <w:pPr>
              <w:spacing w:before="180" w:after="0" w:line="240" w:lineRule="auto"/>
            </w:pPr>
            <w:r>
              <w:rPr>
                <w:rFonts w:ascii="Arial" w:hAnsi="Arial"/>
                <w:color w:val="000000"/>
                <w:sz w:val="18"/>
              </w:rPr>
              <w:t>Basic Directory</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eb71cc13_7cc6_4e3c_8c8a_a8d006115e"/>
          <w:p>
            <w:pPr>
              <w:spacing w:before="180" w:after="0" w:line="240" w:lineRule="auto"/>
            </w:pPr>
            <w:r>
              <w:rPr>
                <w:rFonts w:ascii="Arial" w:hAnsi="Arial"/>
                <w:color w:val="000000"/>
                <w:sz w:val="18"/>
              </w:rPr>
              <w:t>1.2.840.10008.1.3.10</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2c6f2131_7aae_459f_a98c_dd73dff660"/>
          <w:p>
            <w:pPr>
              <w:spacing w:before="180" w:after="0" w:line="240" w:lineRule="auto"/>
            </w:pPr>
            <w:r>
              <w:rPr>
                <w:rFonts w:ascii="Arial" w:hAnsi="Arial"/>
                <w:color w:val="000000"/>
                <w:sz w:val="18"/>
              </w:rPr>
              <w:t>Explicit VR Little Endian Uncompressed</w:t>
            </w:r>
          </w:p>
          <w:bookmarkEnd w:id="1720"/>
          <w:bookmarkStart w:id="1721" w:name="para_289058cb_05d4_48b9_90ea_cd3ee23b4e"/>
          <w:p>
            <w:pPr>
              <w:spacing w:before="180" w:after="0" w:line="240" w:lineRule="auto"/>
            </w:pPr>
            <w:r>
              <w:rPr>
                <w:rFonts w:ascii="Arial" w:hAnsi="Arial"/>
                <w:color w:val="000000"/>
                <w:sz w:val="18"/>
              </w:rPr>
              <w:t>1.2.840.10008.1.2.1</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c94990cf_bc81_4b69_b760_8b6077fec1"/>
          <w:p>
            <w:pPr>
              <w:spacing w:before="180" w:after="0" w:line="240" w:lineRule="auto"/>
            </w:pPr>
            <w:r>
              <w:rPr>
                <w:rFonts w:ascii="Arial" w:hAnsi="Arial"/>
                <w:color w:val="000000"/>
                <w:sz w:val="18"/>
              </w:rPr>
              <w:t>Mandatory</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1ebb67c6_8ec4_4cd7_9d8e_b053527c43"/>
          <w:p>
            <w:pPr>
              <w:spacing w:before="180" w:after="0" w:line="240" w:lineRule="auto"/>
            </w:pPr>
            <w:r>
              <w:rPr>
                <w:rFonts w:ascii="Arial" w:hAnsi="Arial"/>
                <w:color w:val="000000"/>
                <w:sz w:val="18"/>
              </w:rPr>
              <w:t>Mandatory</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5b8ec45e_8703_44cf_afed_41c7104d48"/>
          <w:p>
            <w:pPr>
              <w:spacing w:before="180" w:after="0" w:line="240" w:lineRule="auto"/>
            </w:pPr>
            <w:r>
              <w:rPr>
                <w:rFonts w:ascii="Arial" w:hAnsi="Arial"/>
                <w:color w:val="000000"/>
                <w:sz w:val="18"/>
              </w:rPr>
              <w:t xml:space="preserve">Multi-frame Composite IODs for which a Media Storage SOP Class is defined in </w:t>
            </w:r>
            <w:hyperlink r:id="r285">
              <w:r>
                <w:rPr>
                  <w:rFonts w:ascii="Arial" w:hAnsi="Arial"/>
                  <w:color w:val="000000"/>
                  <w:sz w:val="18"/>
                </w:rPr>
                <w:t>PS3.4</w:t>
              </w:r>
            </w:hyperlink>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b187d380_4319_46fa_a544_e7120a5dee"/>
          <w:p>
            <w:pPr>
              <w:spacing w:before="180" w:after="0" w:line="240" w:lineRule="auto"/>
            </w:pPr>
            <w:r>
              <w:rPr>
                <w:rFonts w:ascii="Arial" w:hAnsi="Arial"/>
                <w:i/>
                <w:color w:val="000000"/>
                <w:sz w:val="18"/>
              </w:rPr>
              <w:t xml:space="preserve">See </w:t>
            </w:r>
            <w:hyperlink r:id="r286">
              <w:r>
                <w:rPr>
                  <w:rFonts w:ascii="Arial" w:hAnsi="Arial"/>
                  <w:i/>
                  <w:color w:val="000000"/>
                  <w:sz w:val="18"/>
                </w:rPr>
                <w:t>PS3.4</w:t>
              </w:r>
            </w:hyperlink>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d2392193_8128_4164_b8e1_3ff83778c0"/>
          <w:p>
            <w:pPr>
              <w:spacing w:before="180" w:after="0" w:line="240" w:lineRule="auto"/>
            </w:pPr>
            <w:r>
              <w:rPr>
                <w:rFonts w:ascii="Arial" w:hAnsi="Arial"/>
                <w:color w:val="000000"/>
                <w:sz w:val="18"/>
              </w:rPr>
              <w:t>MPEG2 MP@ML Image Compression</w:t>
            </w:r>
          </w:p>
          <w:bookmarkEnd w:id="1726"/>
          <w:bookmarkStart w:id="1727" w:name="para_aa343df1_7259_4cc6_baf1_1d709e7643"/>
          <w:p>
            <w:pPr>
              <w:spacing w:before="180" w:after="0" w:line="240" w:lineRule="auto"/>
            </w:pPr>
            <w:r>
              <w:rPr>
                <w:rFonts w:ascii="Arial" w:hAnsi="Arial"/>
                <w:color w:val="000000"/>
                <w:sz w:val="18"/>
              </w:rPr>
              <w:t>1.2.840.10008.1.2.4.100</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22a4ee0a_5e27_4a64_9519_f325a9f1b7"/>
          <w:p>
            <w:pPr>
              <w:spacing w:before="180" w:after="0" w:line="240" w:lineRule="auto"/>
            </w:pPr>
            <w:r>
              <w:rPr>
                <w:rFonts w:ascii="Arial" w:hAnsi="Arial"/>
                <w:color w:val="000000"/>
                <w:sz w:val="18"/>
              </w:rPr>
              <w:t>Defined in Conformance Statement</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f4b2a614_8be1_44b3_ba5f_60919b63d7"/>
          <w:p>
            <w:pPr>
              <w:spacing w:before="180" w:after="0" w:line="240" w:lineRule="auto"/>
            </w:pPr>
            <w:r>
              <w:rPr>
                <w:rFonts w:ascii="Arial" w:hAnsi="Arial"/>
                <w:color w:val="000000"/>
                <w:sz w:val="18"/>
              </w:rPr>
              <w:t>Mandatory for all SOP Classes defined in Conformance Statement</w:t>
            </w:r>
          </w:p>
          <w:bookmarkEnd w:id="1729"/>
        </w:tc>
      </w:tr>
    </w:tbl>
    <w:bookmarkStart w:id="1730" w:name="para_de595651_2628_49c3_8da6_39377fba2b"/>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I_3_1">
        <w:r>
          <w:rPr>
            <w:rFonts w:ascii="Arial" w:hAnsi="Arial"/>
            <w:color w:val="000000"/>
            <w:sz w:val="18"/>
          </w:rPr>
          <w:t>Table I.3-1</w:t>
        </w:r>
      </w:hyperlink>
      <w:r>
        <w:rPr>
          <w:rFonts w:ascii="Arial" w:hAnsi="Arial"/>
          <w:color w:val="000000"/>
          <w:sz w:val="18"/>
        </w:rPr>
        <w:t>. The supported Storage SOP Class(es) shall be listed in the Conformance Statement using a table of the same form.</w:t>
      </w:r>
    </w:p>
    <w:bookmarkEnd w:id="1730"/>
    <w:bookmarkStart w:id="1731" w:name="sect_I_3_2"/>
    <w:p>
      <w:pPr>
        <w:spacing w:before="180" w:after="0" w:line="240" w:lineRule="auto"/>
      </w:pPr>
      <w:r>
        <w:rPr>
          <w:rFonts w:ascii="Arial" w:hAnsi="Arial"/>
          <w:b/>
          <w:color w:val="000000"/>
          <w:sz w:val="24"/>
        </w:rPr>
        <w:t>I.3.2 Physical Medium and Medium Format</w:t>
      </w:r>
    </w:p>
    <w:bookmarkEnd w:id="1731"/>
    <w:bookmarkStart w:id="1732" w:name="para_086dff82_ccfb_4999_bb83_290d2b3709"/>
    <w:p>
      <w:pPr>
        <w:spacing w:before="180" w:after="0" w:line="240" w:lineRule="auto"/>
        <w:jc w:val="both"/>
      </w:pPr>
      <w:r>
        <w:rPr>
          <w:rFonts w:ascii="Arial" w:hAnsi="Arial"/>
          <w:color w:val="000000"/>
          <w:sz w:val="18"/>
        </w:rPr>
        <w:t xml:space="preserve">The STD-DVD-MPEG2-MPML and STD-DVD-SEC-MPEG2-MPML application profiles require any of the 120 mm DVD media other than DVD-RAM, as defined in </w:t>
      </w:r>
      <w:hyperlink r:id="r287">
        <w:r>
          <w:rPr>
            <w:rFonts w:ascii="Arial" w:hAnsi="Arial"/>
            <w:color w:val="000000"/>
            <w:sz w:val="18"/>
          </w:rPr>
          <w:t>PS3.12</w:t>
        </w:r>
      </w:hyperlink>
      <w:r>
        <w:rPr>
          <w:rFonts w:ascii="Arial" w:hAnsi="Arial"/>
          <w:color w:val="000000"/>
          <w:sz w:val="18"/>
        </w:rPr>
        <w:t>.</w:t>
      </w:r>
    </w:p>
    <w:bookmarkEnd w:id="1732"/>
    <w:bookmarkStart w:id="1733" w:name="sect_I_3_3"/>
    <w:p>
      <w:pPr>
        <w:spacing w:before="180" w:after="0" w:line="240" w:lineRule="auto"/>
      </w:pPr>
      <w:r>
        <w:rPr>
          <w:rFonts w:ascii="Arial" w:hAnsi="Arial"/>
          <w:b/>
          <w:color w:val="000000"/>
          <w:sz w:val="24"/>
        </w:rPr>
        <w:t>I.3.3 Directory Information in DICOMDIR</w:t>
      </w:r>
    </w:p>
    <w:bookmarkEnd w:id="1733"/>
    <w:bookmarkStart w:id="1734" w:name="para_a117a4dc_2a86_443a_85c6_0be13c7a6f"/>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734"/>
    <w:bookmarkStart w:id="1735" w:name="para_e8553275_ff87_472e_8757_10d537410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735"/>
    <w:bookmarkStart w:id="1736" w:name="idm129885950336"/>
    <w:p>
      <w:pPr>
        <w:keepNext/>
        <w:spacing w:before="180" w:after="0" w:line="240" w:lineRule="auto"/>
        <w:ind w:left="360" w:right="360" w:firstLine="0"/>
        <w:jc w:val="both"/>
      </w:pPr>
      <w:r>
        <w:rPr>
          <w:rFonts w:ascii="Arial" w:hAnsi="Arial"/>
          <w:color w:val="000000"/>
          <w:sz w:val="18"/>
        </w:rPr>
        <w:t>Note</w:t>
      </w:r>
    </w:p>
    <w:bookmarkEnd w:id="1736"/>
    <w:bookmarkStart w:id="1737" w:name="para_c33ddd30_7788_47cb_944d_dbaf657bd5"/>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737"/>
    <w:bookmarkStart w:id="1738" w:name="para_77bce05a_6de3_4433_9915_cf13d97ece"/>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738"/>
    <w:bookmarkStart w:id="1739" w:name="sect_I_3_3_1"/>
    <w:p>
      <w:pPr>
        <w:spacing w:before="180" w:after="0" w:line="240" w:lineRule="auto"/>
      </w:pPr>
      <w:r>
        <w:rPr>
          <w:rFonts w:ascii="Arial" w:hAnsi="Arial"/>
          <w:b/>
          <w:color w:val="000000"/>
          <w:sz w:val="26"/>
        </w:rPr>
        <w:t>I.3.3.1 Additional Keys</w:t>
      </w:r>
    </w:p>
    <w:bookmarkEnd w:id="1739"/>
    <w:bookmarkStart w:id="1740" w:name="para_dd40f232_9e21_4bf4_8efa_9a22fb41b2"/>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88">
        <w:r>
          <w:rPr>
            <w:rFonts w:ascii="Arial" w:hAnsi="Arial"/>
            <w:color w:val="000000"/>
            <w:sz w:val="18"/>
          </w:rPr>
          <w:t>PS3.3</w:t>
        </w:r>
      </w:hyperlink>
      <w:r>
        <w:rPr>
          <w:rFonts w:ascii="Arial" w:hAnsi="Arial"/>
          <w:color w:val="000000"/>
          <w:sz w:val="18"/>
        </w:rPr>
        <w:t>.</w:t>
      </w:r>
    </w:p>
    <w:bookmarkEnd w:id="1740"/>
    <w:bookmarkStart w:id="1741" w:name="para_c30b7c9e_cc8d_485d_ba1e_d8a439d779"/>
    <w:p>
      <w:pPr>
        <w:spacing w:before="180" w:after="0" w:line="240" w:lineRule="auto"/>
        <w:jc w:val="both"/>
      </w:pPr>
      <w:hyperlink w:anchor="table_I_3_2">
        <w:r>
          <w:rPr>
            <w:rFonts w:ascii="Arial" w:hAnsi="Arial"/>
            <w:color w:val="000000"/>
            <w:sz w:val="18"/>
          </w:rPr>
          <w:t>Table I.3-2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89">
        <w:r>
          <w:rPr>
            <w:rFonts w:ascii="Arial" w:hAnsi="Arial"/>
            <w:color w:val="000000"/>
            <w:sz w:val="18"/>
          </w:rPr>
          <w:t>PS3.3</w:t>
        </w:r>
      </w:hyperlink>
      <w:r>
        <w:rPr>
          <w:rFonts w:ascii="Arial" w:hAnsi="Arial"/>
          <w:color w:val="000000"/>
          <w:sz w:val="18"/>
        </w:rPr>
        <w:t>.</w:t>
      </w:r>
    </w:p>
    <w:bookmarkEnd w:id="1741"/>
    <w:bookmarkStart w:id="1742" w:name="table_I_3_2"/>
    <w:p>
      <w:pPr>
        <w:keepNext/>
        <w:spacing w:before="216" w:after="0" w:line="240" w:lineRule="auto"/>
        <w:jc w:val="center"/>
      </w:pPr>
      <w:r>
        <w:rPr>
          <w:rFonts w:ascii="Arial" w:hAnsi="Arial"/>
          <w:b/>
          <w:color w:val="000000"/>
          <w:sz w:val="22"/>
        </w:rPr>
        <w:t>Table I.3-2. STD-DVD-MPEG2-MPML and STD-DVD-SEC-MPEG2-MPML Additional DICOMDIR Keys</w:t>
      </w:r>
    </w:p>
    <w:bookmarkEnd w:id="1742"/>
    <w:p>
      <w:pPr>
        <w:spacing w:before="0" w:after="0" w:line="240" w:lineRule="auto"/>
        <w:rPr>
          <w:sz w:val="13"/>
        </w:rPr>
      </w:pPr>
    </w:p>
    <w:tbl>
      <w:tblPr>
        <w:tblInd w:w="45" w:type="dxa"/>
        <w:tblLayout w:type="fixed"/>
      </w:tblPr>
      <w:tblGrid>
        <w:gridCol w:w="2726"/>
        <w:gridCol w:w="1091"/>
        <w:gridCol w:w="2151"/>
        <w:gridCol w:w="640"/>
        <w:gridCol w:w="3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43" w:name="para_7bf6c239_5bf4_4308_bf62_e4528bd75f"/>
          <w:p>
            <w:pPr>
              <w:keepNext/>
              <w:spacing w:before="180" w:after="0" w:line="240" w:lineRule="auto"/>
              <w:jc w:val="center"/>
            </w:pPr>
            <w:r>
              <w:rPr>
                <w:rFonts w:ascii="Arial" w:hAnsi="Arial"/>
                <w:b/>
                <w:color w:val="000000"/>
                <w:sz w:val="18"/>
              </w:rPr>
              <w:t>Key Attribute</w:t>
            </w:r>
          </w:p>
          <w:bookmarkEnd w:id="1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4" w:name="para_5ebfc59f_9adc_4d3f_b003_78de2804d5"/>
          <w:p>
            <w:pPr>
              <w:spacing w:before="180" w:after="0" w:line="240" w:lineRule="auto"/>
              <w:jc w:val="center"/>
            </w:pPr>
            <w:r>
              <w:rPr>
                <w:rFonts w:ascii="Arial" w:hAnsi="Arial"/>
                <w:b/>
                <w:color w:val="000000"/>
                <w:sz w:val="18"/>
              </w:rPr>
              <w:t>Tag</w:t>
            </w:r>
          </w:p>
          <w:bookmarkEnd w:id="1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5" w:name="para_4b44d3d2_1aae_4553_b215_5006aa774a"/>
          <w:p>
            <w:pPr>
              <w:spacing w:before="180" w:after="0" w:line="240" w:lineRule="auto"/>
              <w:jc w:val="center"/>
            </w:pPr>
            <w:r>
              <w:rPr>
                <w:rFonts w:ascii="Arial" w:hAnsi="Arial"/>
                <w:b/>
                <w:color w:val="000000"/>
                <w:sz w:val="18"/>
              </w:rPr>
              <w:t>Directory Record Type</w:t>
            </w:r>
          </w:p>
          <w:bookmarkEnd w:id="1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6" w:name="para_b629b67c_0241_44ed_8d93_5928fd169f"/>
          <w:p>
            <w:pPr>
              <w:spacing w:before="180" w:after="0" w:line="240" w:lineRule="auto"/>
              <w:jc w:val="center"/>
            </w:pPr>
            <w:r>
              <w:rPr>
                <w:rFonts w:ascii="Arial" w:hAnsi="Arial"/>
                <w:b/>
                <w:color w:val="000000"/>
                <w:sz w:val="18"/>
              </w:rPr>
              <w:t>Type</w:t>
            </w:r>
          </w:p>
          <w:bookmarkEnd w:id="1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7" w:name="para_579b8f73_9919_4d9c_9223_d9c4b1acb4"/>
          <w:p>
            <w:pPr>
              <w:spacing w:before="180" w:after="0" w:line="240" w:lineRule="auto"/>
              <w:jc w:val="center"/>
            </w:pPr>
            <w:r>
              <w:rPr>
                <w:rFonts w:ascii="Arial" w:hAnsi="Arial"/>
                <w:b/>
                <w:color w:val="000000"/>
                <w:sz w:val="18"/>
              </w:rPr>
              <w:t>Notes</w:t>
            </w:r>
          </w:p>
          <w:bookmarkEnd w:id="1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8" w:name="para_20bc6840_615f_4948_ab17_4078480950"/>
          <w:p>
            <w:pPr>
              <w:spacing w:before="180" w:after="0" w:line="240" w:lineRule="auto"/>
            </w:pPr>
            <w:r>
              <w:rPr>
                <w:rFonts w:ascii="Arial" w:hAnsi="Arial"/>
                <w:color w:val="000000"/>
                <w:sz w:val="18"/>
              </w:rPr>
              <w:t>Patient's Birth Date</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5f9a4809_a590_453f_b1d5_f73c8f7973"/>
          <w:p>
            <w:pPr>
              <w:spacing w:before="180" w:after="0" w:line="240" w:lineRule="auto"/>
              <w:jc w:val="center"/>
            </w:pPr>
            <w:r>
              <w:rPr>
                <w:rFonts w:ascii="Arial" w:hAnsi="Arial"/>
                <w:color w:val="000000"/>
                <w:sz w:val="18"/>
              </w:rPr>
              <w:t>(0010,0030)</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4523410b_0378_47fe_8a8c_aba19c7f6a"/>
          <w:p>
            <w:pPr>
              <w:spacing w:before="180" w:after="0" w:line="240" w:lineRule="auto"/>
            </w:pPr>
            <w:r>
              <w:rPr>
                <w:rFonts w:ascii="Arial" w:hAnsi="Arial"/>
                <w:color w:val="000000"/>
                <w:sz w:val="18"/>
              </w:rPr>
              <w:t>PATIENT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c05ad880_f1b9_442c_96ff_47164588ee"/>
          <w:p>
            <w:pPr>
              <w:spacing w:before="180" w:after="0" w:line="240" w:lineRule="auto"/>
              <w:jc w:val="center"/>
            </w:pPr>
            <w:r>
              <w:rPr>
                <w:rFonts w:ascii="Arial" w:hAnsi="Arial"/>
                <w:color w:val="000000"/>
                <w:sz w:val="18"/>
              </w:rPr>
              <w:t>1C</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a8417cc1_ed1f_4eb2_a046_b1f52ef589"/>
          <w:p>
            <w:pPr>
              <w:spacing w:before="180" w:after="0" w:line="240" w:lineRule="auto"/>
            </w:pPr>
            <w:r>
              <w:rPr>
                <w:rFonts w:ascii="Arial" w:hAnsi="Arial"/>
                <w:color w:val="000000"/>
                <w:sz w:val="18"/>
              </w:rPr>
              <w:t>Required if present in any objects referenced by subordinate records with a non-zero length value.</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1f82b0dc_8e67_4fa2_b4ae_b41d389744"/>
          <w:p>
            <w:pPr>
              <w:spacing w:before="180" w:after="0" w:line="240" w:lineRule="auto"/>
            </w:pPr>
            <w:r>
              <w:rPr>
                <w:rFonts w:ascii="Arial" w:hAnsi="Arial"/>
                <w:color w:val="000000"/>
                <w:sz w:val="18"/>
              </w:rPr>
              <w:t>Patient's Sex</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a5f9a1b4_09e4_49d9_a92d_4833558eb4"/>
          <w:p>
            <w:pPr>
              <w:spacing w:before="180" w:after="0" w:line="240" w:lineRule="auto"/>
              <w:jc w:val="center"/>
            </w:pPr>
            <w:r>
              <w:rPr>
                <w:rFonts w:ascii="Arial" w:hAnsi="Arial"/>
                <w:color w:val="000000"/>
                <w:sz w:val="18"/>
              </w:rPr>
              <w:t>(0010,0040)</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5af63993_0787_4f75_9c23_22ed6a8f52"/>
          <w:p>
            <w:pPr>
              <w:spacing w:before="180" w:after="0" w:line="240" w:lineRule="auto"/>
            </w:pPr>
            <w:r>
              <w:rPr>
                <w:rFonts w:ascii="Arial" w:hAnsi="Arial"/>
                <w:color w:val="000000"/>
                <w:sz w:val="18"/>
              </w:rPr>
              <w:t>PATIENT</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f57b2766_880e_411f_9a6b_f7c50823e8"/>
          <w:p>
            <w:pPr>
              <w:spacing w:before="180" w:after="0" w:line="240" w:lineRule="auto"/>
              <w:jc w:val="center"/>
            </w:pPr>
            <w:r>
              <w:rPr>
                <w:rFonts w:ascii="Arial" w:hAnsi="Arial"/>
                <w:color w:val="000000"/>
                <w:sz w:val="18"/>
              </w:rPr>
              <w:t>1C</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1aa9a06c_1bba_4793_973e_c54061ffab"/>
          <w:p>
            <w:pPr>
              <w:spacing w:before="180" w:after="0" w:line="240" w:lineRule="auto"/>
            </w:pPr>
            <w:r>
              <w:rPr>
                <w:rFonts w:ascii="Arial" w:hAnsi="Arial"/>
                <w:color w:val="000000"/>
                <w:sz w:val="18"/>
              </w:rPr>
              <w:t>Required if present in any objects referenced by subordinate records with a non-zero length value.</w:t>
            </w:r>
          </w:p>
          <w:bookmarkEnd w:id="1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8" w:name="para_4b65c75d_49a1_4168_b857_c2bbed2c6f"/>
          <w:p>
            <w:pPr>
              <w:spacing w:before="180" w:after="0" w:line="240" w:lineRule="auto"/>
            </w:pPr>
            <w:r>
              <w:rPr>
                <w:rFonts w:ascii="Arial" w:hAnsi="Arial"/>
                <w:color w:val="000000"/>
                <w:sz w:val="18"/>
              </w:rPr>
              <w:t>Institution Name</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329c896_8c5e_40fc_bdb6_78a3a76a9f"/>
          <w:p>
            <w:pPr>
              <w:spacing w:before="180" w:after="0" w:line="240" w:lineRule="auto"/>
              <w:jc w:val="center"/>
            </w:pPr>
            <w:r>
              <w:rPr>
                <w:rFonts w:ascii="Arial" w:hAnsi="Arial"/>
                <w:color w:val="000000"/>
                <w:sz w:val="18"/>
              </w:rPr>
              <w:t>(0008,0080)</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328cc932_a1c9_4379_878d_a17737ed94"/>
          <w:p>
            <w:pPr>
              <w:spacing w:before="180" w:after="0" w:line="240" w:lineRule="auto"/>
            </w:pPr>
            <w:r>
              <w:rPr>
                <w:rFonts w:ascii="Arial" w:hAnsi="Arial"/>
                <w:color w:val="000000"/>
                <w:sz w:val="18"/>
              </w:rPr>
              <w:t>SERIES</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38c09f0e_475d_4c4c_a630_44d509e708"/>
          <w:p>
            <w:pPr>
              <w:spacing w:before="180" w:after="0" w:line="240" w:lineRule="auto"/>
              <w:jc w:val="center"/>
            </w:pPr>
            <w:r>
              <w:rPr>
                <w:rFonts w:ascii="Arial" w:hAnsi="Arial"/>
                <w:color w:val="000000"/>
                <w:sz w:val="18"/>
              </w:rPr>
              <w:t>1C</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9f75905c_00f3_4cd8_8978_82ef6657e0"/>
          <w:p>
            <w:pPr>
              <w:spacing w:before="180" w:after="0" w:line="240" w:lineRule="auto"/>
            </w:pPr>
            <w:r>
              <w:rPr>
                <w:rFonts w:ascii="Arial" w:hAnsi="Arial"/>
                <w:color w:val="000000"/>
                <w:sz w:val="18"/>
              </w:rPr>
              <w:t>Required if present in any objects referenced by subordinate records with a non-zero length value.</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23c45a74_dadd_4397_ae7e_585dd9c3c2"/>
          <w:p>
            <w:pPr>
              <w:spacing w:before="180" w:after="0" w:line="240" w:lineRule="auto"/>
            </w:pPr>
            <w:r>
              <w:rPr>
                <w:rFonts w:ascii="Arial" w:hAnsi="Arial"/>
                <w:color w:val="000000"/>
                <w:sz w:val="18"/>
              </w:rPr>
              <w:t>Institution Address</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a5cad984_c490_4056_ab6d_d5df308608"/>
          <w:p>
            <w:pPr>
              <w:spacing w:before="180" w:after="0" w:line="240" w:lineRule="auto"/>
              <w:jc w:val="center"/>
            </w:pPr>
            <w:r>
              <w:rPr>
                <w:rFonts w:ascii="Arial" w:hAnsi="Arial"/>
                <w:color w:val="000000"/>
                <w:sz w:val="18"/>
              </w:rPr>
              <w:t>(0008,0081)</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93213a8a_ea15_4154_aea0_832dbd2051"/>
          <w:p>
            <w:pPr>
              <w:spacing w:before="180" w:after="0" w:line="240" w:lineRule="auto"/>
            </w:pPr>
            <w:r>
              <w:rPr>
                <w:rFonts w:ascii="Arial" w:hAnsi="Arial"/>
                <w:color w:val="000000"/>
                <w:sz w:val="18"/>
              </w:rPr>
              <w:t>SERIES</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49584ff8_d2c9_43b0_a7f9_9eb866f090"/>
          <w:p>
            <w:pPr>
              <w:spacing w:before="180" w:after="0" w:line="240" w:lineRule="auto"/>
              <w:jc w:val="center"/>
            </w:pPr>
            <w:r>
              <w:rPr>
                <w:rFonts w:ascii="Arial" w:hAnsi="Arial"/>
                <w:color w:val="000000"/>
                <w:sz w:val="18"/>
              </w:rPr>
              <w:t>1C</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a123df08_dbb0_417b_9ed2_004e8af31e"/>
          <w:p>
            <w:pPr>
              <w:spacing w:before="180" w:after="0" w:line="240" w:lineRule="auto"/>
            </w:pPr>
            <w:r>
              <w:rPr>
                <w:rFonts w:ascii="Arial" w:hAnsi="Arial"/>
                <w:color w:val="000000"/>
                <w:sz w:val="18"/>
              </w:rPr>
              <w:t>Required if present in any objects referenced by subordinate records with a non-zero length value.</w:t>
            </w:r>
          </w:p>
          <w:bookmarkEnd w:id="1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ecd17203_6ab7_4d9e_a559_7555a10bee"/>
          <w:p>
            <w:pPr>
              <w:spacing w:before="180" w:after="0" w:line="240" w:lineRule="auto"/>
            </w:pPr>
            <w:r>
              <w:rPr>
                <w:rFonts w:ascii="Arial" w:hAnsi="Arial"/>
                <w:color w:val="000000"/>
                <w:sz w:val="18"/>
              </w:rPr>
              <w:t>Performing Physicians' Name</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a03f529c_4c9f_4c93_9989_2c772733da"/>
          <w:p>
            <w:pPr>
              <w:spacing w:before="180" w:after="0" w:line="240" w:lineRule="auto"/>
              <w:jc w:val="center"/>
            </w:pPr>
            <w:r>
              <w:rPr>
                <w:rFonts w:ascii="Arial" w:hAnsi="Arial"/>
                <w:color w:val="000000"/>
                <w:sz w:val="18"/>
              </w:rPr>
              <w:t>(0008,1050)</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b6c447bf_1376_428a_ab39_c0be9497f1"/>
          <w:p>
            <w:pPr>
              <w:spacing w:before="180" w:after="0" w:line="240" w:lineRule="auto"/>
            </w:pPr>
            <w:r>
              <w:rPr>
                <w:rFonts w:ascii="Arial" w:hAnsi="Arial"/>
                <w:color w:val="000000"/>
                <w:sz w:val="18"/>
              </w:rPr>
              <w:t>SERIES</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a1bb0ad2_fa36_40b9_8340_e5d364d92e"/>
          <w:p>
            <w:pPr>
              <w:spacing w:before="180" w:after="0" w:line="240" w:lineRule="auto"/>
              <w:jc w:val="center"/>
            </w:pPr>
            <w:r>
              <w:rPr>
                <w:rFonts w:ascii="Arial" w:hAnsi="Arial"/>
                <w:color w:val="000000"/>
                <w:sz w:val="18"/>
              </w:rPr>
              <w:t>1C</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c33c8f0c_b76e_40f0_a4c4_a37b635628"/>
          <w:p>
            <w:pPr>
              <w:spacing w:before="180" w:after="0" w:line="240" w:lineRule="auto"/>
            </w:pPr>
            <w:r>
              <w:rPr>
                <w:rFonts w:ascii="Arial" w:hAnsi="Arial"/>
                <w:color w:val="000000"/>
                <w:sz w:val="18"/>
              </w:rPr>
              <w:t>Required if present in any objects referenced by subordinate records with a non-zero length value.</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4aa9bd16_8b05_4b6a_b967_83e8f7038a"/>
          <w:p>
            <w:pPr>
              <w:spacing w:before="180" w:after="0" w:line="240" w:lineRule="auto"/>
            </w:pPr>
            <w:r>
              <w:rPr>
                <w:rFonts w:ascii="Arial" w:hAnsi="Arial"/>
                <w:color w:val="000000"/>
                <w:sz w:val="18"/>
              </w:rPr>
              <w:t>Image Type</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0bea6ec_d21a_475d_a375_a86fac4b4d"/>
          <w:p>
            <w:pPr>
              <w:spacing w:before="180" w:after="0" w:line="240" w:lineRule="auto"/>
              <w:jc w:val="center"/>
            </w:pPr>
            <w:r>
              <w:rPr>
                <w:rFonts w:ascii="Arial" w:hAnsi="Arial"/>
                <w:color w:val="000000"/>
                <w:sz w:val="18"/>
              </w:rPr>
              <w:t>(0008,0008)</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6ca2943e_290a_40d7_ac29_353ec471a7"/>
          <w:p>
            <w:pPr>
              <w:spacing w:before="180" w:after="0" w:line="240" w:lineRule="auto"/>
            </w:pPr>
            <w:r>
              <w:rPr>
                <w:rFonts w:ascii="Arial" w:hAnsi="Arial"/>
                <w:color w:val="000000"/>
                <w:sz w:val="18"/>
              </w:rPr>
              <w:t>IMAGE</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b8e9fa94_deda_4c1e_85cd_0f279250aa"/>
          <w:p>
            <w:pPr>
              <w:spacing w:before="180" w:after="0" w:line="240" w:lineRule="auto"/>
              <w:jc w:val="center"/>
            </w:pPr>
            <w:r>
              <w:rPr>
                <w:rFonts w:ascii="Arial" w:hAnsi="Arial"/>
                <w:color w:val="000000"/>
                <w:sz w:val="18"/>
              </w:rPr>
              <w:t>1C</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08e87a7e_0bf4_491e_bfa1_992b8d6946"/>
          <w:p>
            <w:pPr>
              <w:spacing w:before="180" w:after="0" w:line="240" w:lineRule="auto"/>
            </w:pPr>
            <w:r>
              <w:rPr>
                <w:rFonts w:ascii="Arial" w:hAnsi="Arial"/>
                <w:color w:val="000000"/>
                <w:sz w:val="18"/>
              </w:rPr>
              <w:t>Required if present in image object.</w:t>
            </w:r>
          </w:p>
          <w:bookmarkEnd w:id="1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8" w:name="para_5b7fbe83_3075_46bd_a124_2430b199b3"/>
          <w:p>
            <w:pPr>
              <w:spacing w:before="180" w:after="0" w:line="240" w:lineRule="auto"/>
            </w:pPr>
            <w:r>
              <w:rPr>
                <w:rFonts w:ascii="Arial" w:hAnsi="Arial"/>
                <w:color w:val="000000"/>
                <w:sz w:val="18"/>
              </w:rPr>
              <w:t>Lossy Image Compression Ratio</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9bbe3f0e_9e46_4e5e_a0b8_d40290f2fe"/>
          <w:p>
            <w:pPr>
              <w:spacing w:before="180" w:after="0" w:line="240" w:lineRule="auto"/>
              <w:jc w:val="center"/>
            </w:pPr>
            <w:r>
              <w:rPr>
                <w:rFonts w:ascii="Arial" w:hAnsi="Arial"/>
                <w:color w:val="000000"/>
                <w:sz w:val="18"/>
              </w:rPr>
              <w:t>(0028,2112)</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0250c5ad_1eff_4a12_a6b3_8ef81eb65a"/>
          <w:p>
            <w:pPr>
              <w:spacing w:before="180" w:after="0" w:line="240" w:lineRule="auto"/>
            </w:pPr>
            <w:r>
              <w:rPr>
                <w:rFonts w:ascii="Arial" w:hAnsi="Arial"/>
                <w:color w:val="000000"/>
                <w:sz w:val="18"/>
              </w:rPr>
              <w:t>IMAGE</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0bb250bb_1897_4d3a_a87f_18120d397b"/>
          <w:p>
            <w:pPr>
              <w:spacing w:before="180" w:after="0" w:line="240" w:lineRule="auto"/>
              <w:jc w:val="center"/>
            </w:pPr>
            <w:r>
              <w:rPr>
                <w:rFonts w:ascii="Arial" w:hAnsi="Arial"/>
                <w:color w:val="000000"/>
                <w:sz w:val="18"/>
              </w:rPr>
              <w:t>1C</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3583865e_2c82_4b38_a140_d03cc1fe3f"/>
          <w:p>
            <w:pPr>
              <w:spacing w:before="180" w:after="0" w:line="240" w:lineRule="auto"/>
            </w:pPr>
            <w:r>
              <w:rPr>
                <w:rFonts w:ascii="Arial" w:hAnsi="Arial"/>
                <w:color w:val="000000"/>
                <w:sz w:val="18"/>
              </w:rPr>
              <w:t>Required if present in image object with a non-zero length value.</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e5c788c9_7516_4fb5_aea1_188056b124"/>
          <w:p>
            <w:pPr>
              <w:spacing w:before="180" w:after="0" w:line="240" w:lineRule="auto"/>
            </w:pPr>
            <w:r>
              <w:rPr>
                <w:rFonts w:ascii="Arial" w:hAnsi="Arial"/>
                <w:color w:val="000000"/>
                <w:sz w:val="18"/>
              </w:rPr>
              <w:t>Rows</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d5606f35_c05f_41f0_afe7_323d3c25bf"/>
          <w:p>
            <w:pPr>
              <w:spacing w:before="180" w:after="0" w:line="240" w:lineRule="auto"/>
              <w:jc w:val="center"/>
            </w:pPr>
            <w:r>
              <w:rPr>
                <w:rFonts w:ascii="Arial" w:hAnsi="Arial"/>
                <w:color w:val="000000"/>
                <w:sz w:val="18"/>
              </w:rPr>
              <w:t>(0028,0010)</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8372d6fc_db25_420a_9861_a033569dbd"/>
          <w:p>
            <w:pPr>
              <w:spacing w:before="180" w:after="0" w:line="240" w:lineRule="auto"/>
            </w:pPr>
            <w:r>
              <w:rPr>
                <w:rFonts w:ascii="Arial" w:hAnsi="Arial"/>
                <w:color w:val="000000"/>
                <w:sz w:val="18"/>
              </w:rPr>
              <w:t>IMAGE</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65090acc_7c66_48c8_bf37_12563fae86"/>
          <w:p>
            <w:pPr>
              <w:spacing w:before="180" w:after="0" w:line="240" w:lineRule="auto"/>
              <w:jc w:val="center"/>
            </w:pPr>
            <w:r>
              <w:rPr>
                <w:rFonts w:ascii="Arial" w:hAnsi="Arial"/>
                <w:color w:val="000000"/>
                <w:sz w:val="18"/>
              </w:rPr>
              <w:t>1</w:t>
            </w:r>
          </w:p>
          <w:bookmarkEnd w:id="1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5c304b93_67f0_4fa6_b95a_3c3ac0d692"/>
          <w:p>
            <w:pPr>
              <w:spacing w:before="180" w:after="0" w:line="240" w:lineRule="auto"/>
            </w:pPr>
            <w:r>
              <w:rPr>
                <w:rFonts w:ascii="Arial" w:hAnsi="Arial"/>
                <w:color w:val="000000"/>
                <w:sz w:val="18"/>
              </w:rPr>
              <w:t>Columns</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6959288e_164f_4718_a6b0_35ec5287c9"/>
          <w:p>
            <w:pPr>
              <w:spacing w:before="180" w:after="0" w:line="240" w:lineRule="auto"/>
              <w:jc w:val="center"/>
            </w:pPr>
            <w:r>
              <w:rPr>
                <w:rFonts w:ascii="Arial" w:hAnsi="Arial"/>
                <w:color w:val="000000"/>
                <w:sz w:val="18"/>
              </w:rPr>
              <w:t>(0028,0011)</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37167772_7998_444d_a911_b6213fbb25"/>
          <w:p>
            <w:pPr>
              <w:spacing w:before="180" w:after="0" w:line="240" w:lineRule="auto"/>
            </w:pPr>
            <w:r>
              <w:rPr>
                <w:rFonts w:ascii="Arial" w:hAnsi="Arial"/>
                <w:color w:val="000000"/>
                <w:sz w:val="18"/>
              </w:rPr>
              <w:t>IMAGE</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2cd409b1_c35c_4cc3_b254_2cbb98b57d"/>
          <w:p>
            <w:pPr>
              <w:spacing w:before="180" w:after="0" w:line="240" w:lineRule="auto"/>
              <w:jc w:val="center"/>
            </w:pPr>
            <w:r>
              <w:rPr>
                <w:rFonts w:ascii="Arial" w:hAnsi="Arial"/>
                <w:color w:val="000000"/>
                <w:sz w:val="18"/>
              </w:rPr>
              <w:t>1</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791" w:name="idm129885839776"/>
    <w:p>
      <w:pPr>
        <w:keepNext/>
        <w:spacing w:before="180" w:after="0" w:line="240" w:lineRule="auto"/>
        <w:ind w:left="360" w:right="360" w:firstLine="0"/>
        <w:jc w:val="both"/>
      </w:pPr>
      <w:r>
        <w:rPr>
          <w:rFonts w:ascii="Arial" w:hAnsi="Arial"/>
          <w:color w:val="000000"/>
          <w:sz w:val="18"/>
        </w:rPr>
        <w:t>Note</w:t>
      </w:r>
    </w:p>
    <w:bookmarkEnd w:id="1791"/>
    <w:bookmarkStart w:id="1792" w:name="para_986b8bd3_c4cb_412b_bbe7_d263007feb"/>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90">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792"/>
    <w:bookmarkStart w:id="1793" w:name="sect_I_3_4"/>
    <w:p>
      <w:pPr>
        <w:spacing w:before="180" w:after="0" w:line="240" w:lineRule="auto"/>
      </w:pPr>
      <w:r>
        <w:rPr>
          <w:rFonts w:ascii="Arial" w:hAnsi="Arial"/>
          <w:b/>
          <w:color w:val="000000"/>
          <w:sz w:val="24"/>
        </w:rPr>
        <w:t>I.3.4 Security Parameters</w:t>
      </w:r>
    </w:p>
    <w:bookmarkEnd w:id="1793"/>
    <w:bookmarkStart w:id="1794" w:name="para_2f4718c1_d69d_4396_a193_2bd123050c"/>
    <w:p>
      <w:pPr>
        <w:spacing w:before="180" w:after="0" w:line="240" w:lineRule="auto"/>
        <w:jc w:val="both"/>
      </w:pPr>
      <w:r>
        <w:rPr>
          <w:rFonts w:ascii="Arial" w:hAnsi="Arial"/>
          <w:color w:val="000000"/>
          <w:sz w:val="18"/>
        </w:rPr>
        <w:t xml:space="preserve">The STD-DVD-SEC-MPEG2-MPML application profiles require that all DICOM Files in the File-set including the DICOMDIR be Secure DICOM Files encapsulated in accordance with the requirements of the Basic DICOM Media Security Profile as defined in </w:t>
      </w:r>
      <w:hyperlink r:id="r291">
        <w:r>
          <w:rPr>
            <w:rFonts w:ascii="Arial" w:hAnsi="Arial"/>
            <w:color w:val="000000"/>
            <w:sz w:val="18"/>
          </w:rPr>
          <w:t>PS3.15</w:t>
        </w:r>
      </w:hyperlink>
      <w:r>
        <w:rPr>
          <w:rFonts w:ascii="Arial" w:hAnsi="Arial"/>
          <w:color w:val="000000"/>
          <w:sz w:val="18"/>
        </w:rPr>
        <w:t>.</w:t>
      </w:r>
    </w:p>
    <w:bookmarkEnd w:id="1794"/>
    <w:bookmarkStart w:id="1795" w:name="idm129885833664"/>
    <w:p>
      <w:pPr>
        <w:keepNext/>
        <w:spacing w:before="180" w:after="0" w:line="240" w:lineRule="auto"/>
        <w:ind w:left="360" w:right="360" w:firstLine="0"/>
        <w:jc w:val="both"/>
      </w:pPr>
      <w:r>
        <w:rPr>
          <w:rFonts w:ascii="Arial" w:hAnsi="Arial"/>
          <w:color w:val="000000"/>
          <w:sz w:val="18"/>
        </w:rPr>
        <w:t>Note</w:t>
      </w:r>
    </w:p>
    <w:bookmarkEnd w:id="1795"/>
    <w:bookmarkStart w:id="1796" w:name="para_fbb16d9c_91c2_4851_a2bd_097700c2e4"/>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796"/>
    <w:bookmarkStart w:id="1797" w:name="sect_I_3_5"/>
    <w:p>
      <w:pPr>
        <w:spacing w:before="180" w:after="0" w:line="240" w:lineRule="auto"/>
      </w:pPr>
      <w:r>
        <w:rPr>
          <w:rFonts w:ascii="Arial" w:hAnsi="Arial"/>
          <w:b/>
          <w:color w:val="000000"/>
          <w:sz w:val="24"/>
        </w:rPr>
        <w:t>I.3.5 "dual-format" (informative)</w:t>
      </w:r>
    </w:p>
    <w:bookmarkEnd w:id="1797"/>
    <w:bookmarkStart w:id="1798" w:name="para_19429fbf_d0f7_4a4d_8fe5_af33ee1cfb"/>
    <w:p>
      <w:pPr>
        <w:spacing w:before="180" w:after="0" w:line="240" w:lineRule="auto"/>
        <w:jc w:val="both"/>
      </w:pPr>
      <w:r>
        <w:rPr>
          <w:rFonts w:ascii="Arial" w:hAnsi="Arial"/>
          <w:color w:val="000000"/>
          <w:sz w:val="18"/>
        </w:rPr>
        <w:t>It is desirable that consumer DVD players (and computer software for playing conventional DVD movies) be able to play the video data that is encoded on the DICOM DVD. The MPEG2 bit stream that is "encapsulated" by the DICOM Transfer Syntax is potentially re-usable by such applications, if the appropriate UDF structure is created to share the same extent between the DICOM file and the file format and folder structure used by the consumer DVD Video format. Alternatively, the bit stream could be duplicated and both sets of files present on the same piece of media.</w:t>
      </w:r>
    </w:p>
    <w:bookmarkEnd w:id="1798"/>
    <w:bookmarkStart w:id="1799" w:name="para_b67c089d_e4c7_4664_9b09_4d920d7081"/>
    <w:p>
      <w:pPr>
        <w:spacing w:before="180" w:after="0" w:line="240" w:lineRule="auto"/>
        <w:jc w:val="both"/>
      </w:pPr>
      <w:r>
        <w:rPr>
          <w:rFonts w:ascii="Arial" w:hAnsi="Arial"/>
          <w:color w:val="000000"/>
          <w:sz w:val="18"/>
        </w:rPr>
        <w:t>This profile does not require this, nor specify which approach to take. Specifically, this profile does not require that a DVD Video file and folder structure be present, though it is recommended.</w:t>
      </w:r>
    </w:p>
    <w:bookmarkEnd w:id="1799"/>
    <w:p>
      <w:pPr>
        <w:sectPr>
          <w:headerReference w:type="default" r:id="r277"/>
          <w:headerReference w:type="even" r:id="r278"/>
          <w:headerReference w:type="first" r:id="r276"/>
          <w:footerReference w:type="default" r:id="r280"/>
          <w:footerReference w:type="even" r:id="r281"/>
          <w:footerReference w:type="first" r:id="r279"/>
          <w:pgSz w:w="12240" w:h="15840"/>
          <w:pgMar w:top="1440" w:bottom="1440" w:left="1080" w:right="720" w:header="720" w:footer="720" w:gutter="0"/>
          <w:pgNumType w:fmt="decimal"/>
          <w:titlePg/>
        </w:sectPr>
      </w:pPr>
    </w:p>
    <w:bookmarkStart w:id="1800" w:name="chapter_J"/>
    <w:p>
      <w:pPr>
        <w:keepNext/>
        <w:spacing w:before="180" w:after="0" w:line="240" w:lineRule="auto"/>
      </w:pPr>
      <w:r>
        <w:rPr>
          <w:rFonts w:ascii="Arial" w:hAnsi="Arial"/>
          <w:b/>
          <w:color w:val="000000"/>
          <w:sz w:val="50"/>
        </w:rPr>
        <w:t>J General Purpose USB and Flash Memory With Compression Interchange Profiles (Normative)</w:t>
      </w:r>
    </w:p>
    <w:bookmarkEnd w:id="1800"/>
    <w:bookmarkStart w:id="1801" w:name="sect_J_1"/>
    <w:p>
      <w:pPr>
        <w:spacing w:before="180" w:after="0" w:line="240" w:lineRule="auto"/>
      </w:pPr>
      <w:r>
        <w:rPr>
          <w:rFonts w:ascii="Arial" w:hAnsi="Arial"/>
          <w:b/>
          <w:color w:val="000000"/>
          <w:sz w:val="28"/>
        </w:rPr>
        <w:t>J.1 Profile Identification</w:t>
      </w:r>
    </w:p>
    <w:bookmarkEnd w:id="1801"/>
    <w:bookmarkStart w:id="1802" w:name="para_0555070f_5b6d_4367_a56e_3d2f68adc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USB, CF, MMC or SD media for general-purpose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802"/>
    <w:bookmarkStart w:id="1803" w:name="para_178da986_ae88_4512_8eb6_7b8f3245e0"/>
    <w:p>
      <w:pPr>
        <w:spacing w:before="180" w:after="0" w:line="240" w:lineRule="auto"/>
        <w:jc w:val="both"/>
      </w:pPr>
      <w:r>
        <w:rPr>
          <w:rFonts w:ascii="Arial" w:hAnsi="Arial"/>
          <w:color w:val="000000"/>
          <w:sz w:val="18"/>
        </w:rPr>
        <w:t xml:space="preserve">A detailed list of the Media Storage SOP Classes that may be supported is defined in </w:t>
      </w:r>
      <w:hyperlink r:id="r298">
        <w:r>
          <w:rPr>
            <w:rFonts w:ascii="Arial" w:hAnsi="Arial"/>
            <w:color w:val="000000"/>
            <w:sz w:val="18"/>
          </w:rPr>
          <w:t>PS3.4</w:t>
        </w:r>
      </w:hyperlink>
      <w:r>
        <w:rPr>
          <w:rFonts w:ascii="Arial" w:hAnsi="Arial"/>
          <w:color w:val="000000"/>
          <w:sz w:val="18"/>
        </w:rPr>
        <w:t>.</w:t>
      </w:r>
    </w:p>
    <w:bookmarkEnd w:id="1803"/>
    <w:bookmarkStart w:id="1804" w:name="table_J_1_1"/>
    <w:p>
      <w:pPr>
        <w:keepNext/>
        <w:spacing w:before="216" w:after="0" w:line="240" w:lineRule="auto"/>
        <w:jc w:val="center"/>
      </w:pPr>
      <w:r>
        <w:rPr>
          <w:rFonts w:ascii="Arial" w:hAnsi="Arial"/>
          <w:b/>
          <w:color w:val="000000"/>
          <w:sz w:val="22"/>
        </w:rPr>
        <w:t>Table J.1-1. STD-GEN-USB, STD-GEN-SEC-USB STD-GEN-MMC, STD-GEN-SEC-MMC, STD-GEN-CF, STD-GEN-SEC-CF, STD-GEN-SD and STD-GEN-SEC-SD Profiles</w:t>
      </w:r>
    </w:p>
    <w:bookmarkEnd w:id="1804"/>
    <w:p>
      <w:pPr>
        <w:spacing w:before="0" w:after="0" w:line="240" w:lineRule="auto"/>
        <w:rPr>
          <w:sz w:val="13"/>
        </w:rPr>
      </w:pPr>
    </w:p>
    <w:tbl>
      <w:tblPr>
        <w:tblInd w:w="45" w:type="dxa"/>
        <w:tblLayout w:type="fixed"/>
      </w:tblPr>
      <w:tblGrid>
        <w:gridCol w:w="4025"/>
        <w:gridCol w:w="2380"/>
        <w:gridCol w:w="4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05" w:name="para_db976bdd_d8b6_4edc_89d3_2733a4b8ba"/>
          <w:p>
            <w:pPr>
              <w:keepNext/>
              <w:spacing w:before="180" w:after="0" w:line="240" w:lineRule="auto"/>
              <w:jc w:val="center"/>
            </w:pPr>
            <w:r>
              <w:rPr>
                <w:rFonts w:ascii="Arial" w:hAnsi="Arial"/>
                <w:b/>
                <w:color w:val="000000"/>
                <w:sz w:val="18"/>
              </w:rPr>
              <w:t>Application Profile</w:t>
            </w:r>
          </w:p>
          <w:bookmarkEnd w:id="1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6" w:name="para_f270a346_d6c1_41f4_9ac6_276a34c898"/>
          <w:p>
            <w:pPr>
              <w:spacing w:before="180" w:after="0" w:line="240" w:lineRule="auto"/>
              <w:jc w:val="center"/>
            </w:pPr>
            <w:r>
              <w:rPr>
                <w:rFonts w:ascii="Arial" w:hAnsi="Arial"/>
                <w:b/>
                <w:color w:val="000000"/>
                <w:sz w:val="18"/>
              </w:rPr>
              <w:t>Identifier</w:t>
            </w:r>
          </w:p>
          <w:bookmarkEnd w:id="1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7" w:name="para_2b71daee_2346_457a_b4ac_fb0f27c181"/>
          <w:p>
            <w:pPr>
              <w:spacing w:before="180" w:after="0" w:line="240" w:lineRule="auto"/>
              <w:jc w:val="center"/>
            </w:pPr>
            <w:r>
              <w:rPr>
                <w:rFonts w:ascii="Arial" w:hAnsi="Arial"/>
                <w:b/>
                <w:color w:val="000000"/>
                <w:sz w:val="18"/>
              </w:rPr>
              <w:t>Description</w:t>
            </w:r>
          </w:p>
          <w:bookmarkEnd w:id="1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8" w:name="para_043f698e_ae3e_466a_9b48_5d540a4a67"/>
          <w:p>
            <w:pPr>
              <w:spacing w:before="180" w:after="0" w:line="240" w:lineRule="auto"/>
            </w:pPr>
            <w:r>
              <w:rPr>
                <w:rFonts w:ascii="Arial" w:hAnsi="Arial"/>
                <w:color w:val="000000"/>
                <w:sz w:val="18"/>
              </w:rPr>
              <w:t>General Purpose USB Media Interchange with JPEG</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b3416220_d85d_4499_905e_3d68397586"/>
          <w:p>
            <w:pPr>
              <w:spacing w:before="180" w:after="0" w:line="240" w:lineRule="auto"/>
            </w:pPr>
            <w:r>
              <w:rPr>
                <w:rFonts w:ascii="Arial" w:hAnsi="Arial"/>
                <w:color w:val="000000"/>
                <w:sz w:val="18"/>
              </w:rPr>
              <w:t>STD-GEN-USB-JPEG</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25fbfd6e_56b9_4c42_9a96_5698e406dc"/>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43d9fa9f_908b_4c0c_be13_db1b8a12ac"/>
          <w:p>
            <w:pPr>
              <w:spacing w:before="180" w:after="0" w:line="240" w:lineRule="auto"/>
            </w:pPr>
            <w:r>
              <w:rPr>
                <w:rFonts w:ascii="Arial" w:hAnsi="Arial"/>
                <w:color w:val="000000"/>
                <w:sz w:val="18"/>
              </w:rPr>
              <w:t>General Purpose USB Media Interchange with JPEG-2000</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192020fc_d200_400e_b980_ea96a6e67b"/>
          <w:p>
            <w:pPr>
              <w:spacing w:before="180" w:after="0" w:line="240" w:lineRule="auto"/>
            </w:pPr>
            <w:r>
              <w:rPr>
                <w:rFonts w:ascii="Arial" w:hAnsi="Arial"/>
                <w:color w:val="000000"/>
                <w:sz w:val="18"/>
              </w:rPr>
              <w:t>STD-GEN-USB-J2K</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75e81394_1729_4ef8_abf5_ce20ee9a00"/>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4" w:name="para_afc05f3c_1842_4070_8435_82bc77cbad"/>
          <w:p>
            <w:pPr>
              <w:spacing w:before="180" w:after="0" w:line="240" w:lineRule="auto"/>
            </w:pPr>
            <w:r>
              <w:rPr>
                <w:rFonts w:ascii="Arial" w:hAnsi="Arial"/>
                <w:color w:val="000000"/>
                <w:sz w:val="18"/>
              </w:rPr>
              <w:t>General Purpose Secure USB Media Interchange with JPEG</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2b9c83e1_38a3_4a62_b941_c79a4d1360"/>
          <w:p>
            <w:pPr>
              <w:spacing w:before="180" w:after="0" w:line="240" w:lineRule="auto"/>
            </w:pPr>
            <w:r>
              <w:rPr>
                <w:rFonts w:ascii="Arial" w:hAnsi="Arial"/>
                <w:color w:val="000000"/>
                <w:sz w:val="18"/>
              </w:rPr>
              <w:t>STD-GEN-SEC-USB-JPEG</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66697c16_5d51_4d54_b66c_315a8424a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7" w:name="para_e1f5cbe1_2897_4fb7_b6a4_75c7fbfa9e"/>
          <w:p>
            <w:pPr>
              <w:spacing w:before="180" w:after="0" w:line="240" w:lineRule="auto"/>
            </w:pPr>
            <w:r>
              <w:rPr>
                <w:rFonts w:ascii="Arial" w:hAnsi="Arial"/>
                <w:color w:val="000000"/>
                <w:sz w:val="18"/>
              </w:rPr>
              <w:t>General Purpose Secure USB Media Interchange with JPEG-2000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9cc66eec_09a8_42c5_ad30_5a7940df75"/>
          <w:p>
            <w:pPr>
              <w:spacing w:before="180" w:after="0" w:line="240" w:lineRule="auto"/>
            </w:pPr>
            <w:r>
              <w:rPr>
                <w:rFonts w:ascii="Arial" w:hAnsi="Arial"/>
                <w:color w:val="000000"/>
                <w:sz w:val="18"/>
              </w:rPr>
              <w:t>STD-GEN-SEC-USB-J2K</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c366d0d1_bc6a_4363_8897_c416b183ef"/>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0" w:name="para_1941eb1f_f386_41a7_8658_832c22c3d6"/>
          <w:p>
            <w:pPr>
              <w:spacing w:before="180" w:after="0" w:line="240" w:lineRule="auto"/>
            </w:pPr>
            <w:r>
              <w:rPr>
                <w:rFonts w:ascii="Arial" w:hAnsi="Arial"/>
                <w:color w:val="000000"/>
                <w:sz w:val="18"/>
              </w:rPr>
              <w:t>General Purpose Multimedia Card Interchange with JPEG</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2603207e_0f78_4e86_8327_ca71465e89"/>
          <w:p>
            <w:pPr>
              <w:spacing w:before="180" w:after="0" w:line="240" w:lineRule="auto"/>
            </w:pPr>
            <w:r>
              <w:rPr>
                <w:rFonts w:ascii="Arial" w:hAnsi="Arial"/>
                <w:color w:val="000000"/>
                <w:sz w:val="18"/>
              </w:rPr>
              <w:t>STD-GEN-MMC-JPEG</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125516df_c977_4250_bdaf_ee027108ea"/>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3" w:name="para_5f72efdd_7545_4a99_a287_536b0a7246"/>
          <w:p>
            <w:pPr>
              <w:spacing w:before="180" w:after="0" w:line="240" w:lineRule="auto"/>
            </w:pPr>
            <w:r>
              <w:rPr>
                <w:rFonts w:ascii="Arial" w:hAnsi="Arial"/>
                <w:color w:val="000000"/>
                <w:sz w:val="18"/>
              </w:rPr>
              <w:t>General Purpose Multimedia Card Interchange with JPEG-2000</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2f0e125b_ebbf_47f5_a0d7_029a0b022d"/>
          <w:p>
            <w:pPr>
              <w:spacing w:before="180" w:after="0" w:line="240" w:lineRule="auto"/>
            </w:pPr>
            <w:r>
              <w:rPr>
                <w:rFonts w:ascii="Arial" w:hAnsi="Arial"/>
                <w:color w:val="000000"/>
                <w:sz w:val="18"/>
              </w:rPr>
              <w:t>STD-GEN-MMC-J2K</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324af620_0728_4ede_bd75_a287b04239"/>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6" w:name="para_03aee455_3dda_495a_863f_6ec5c77a63"/>
          <w:p>
            <w:pPr>
              <w:spacing w:before="180" w:after="0" w:line="240" w:lineRule="auto"/>
            </w:pPr>
            <w:r>
              <w:rPr>
                <w:rFonts w:ascii="Arial" w:hAnsi="Arial"/>
                <w:color w:val="000000"/>
                <w:sz w:val="18"/>
              </w:rPr>
              <w:t>General Purpose Secure Multimedia Card Interchange with JPEG</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c87d4ad2_9b8b_4cfc_8ef0_9702f40757"/>
          <w:p>
            <w:pPr>
              <w:spacing w:before="180" w:after="0" w:line="240" w:lineRule="auto"/>
            </w:pPr>
            <w:r>
              <w:rPr>
                <w:rFonts w:ascii="Arial" w:hAnsi="Arial"/>
                <w:color w:val="000000"/>
                <w:sz w:val="18"/>
              </w:rPr>
              <w:t>STD-GEN-SEC-MMC-JPEG</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049da499_a8ea_436c_be2f_2bdc7ac8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9" w:name="para_279590e8_a68d_45e1_ad1e_6a96ec4f97"/>
          <w:p>
            <w:pPr>
              <w:spacing w:before="180" w:after="0" w:line="240" w:lineRule="auto"/>
            </w:pPr>
            <w:r>
              <w:rPr>
                <w:rFonts w:ascii="Arial" w:hAnsi="Arial"/>
                <w:color w:val="000000"/>
                <w:sz w:val="18"/>
              </w:rPr>
              <w:t>General Purpose Secure Multimedia Card Interchange with JPEG-2000</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e42966a6_d41d_482c_9381_5cdd2aeb61"/>
          <w:p>
            <w:pPr>
              <w:spacing w:before="180" w:after="0" w:line="240" w:lineRule="auto"/>
            </w:pPr>
            <w:r>
              <w:rPr>
                <w:rFonts w:ascii="Arial" w:hAnsi="Arial"/>
                <w:color w:val="000000"/>
                <w:sz w:val="18"/>
              </w:rPr>
              <w:t>STD-GEN-SEC-MMC-J2K</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8f8a93e2_28d4_449e_87e7_e2f4536b26"/>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2" w:name="para_7f7d5170_fac7_4d00_b9a5_b96a87fcc3"/>
          <w:p>
            <w:pPr>
              <w:spacing w:before="180" w:after="0" w:line="240" w:lineRule="auto"/>
            </w:pPr>
            <w:r>
              <w:rPr>
                <w:rFonts w:ascii="Arial" w:hAnsi="Arial"/>
                <w:color w:val="000000"/>
                <w:sz w:val="18"/>
              </w:rPr>
              <w:t>General Purpose CompactFlash Interchange with JPEG</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ccb4cfee_0f21_4b32_9782_257ab376e8"/>
          <w:p>
            <w:pPr>
              <w:spacing w:before="180" w:after="0" w:line="240" w:lineRule="auto"/>
            </w:pPr>
            <w:r>
              <w:rPr>
                <w:rFonts w:ascii="Arial" w:hAnsi="Arial"/>
                <w:color w:val="000000"/>
                <w:sz w:val="18"/>
              </w:rPr>
              <w:t>STD-GEN-CF-JPEG</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08b997f0_278c_420b_a36f_964bf03ab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5" w:name="para_e341e493_68e4_4ec1_94c6_f714303704"/>
          <w:p>
            <w:pPr>
              <w:spacing w:before="180" w:after="0" w:line="240" w:lineRule="auto"/>
            </w:pPr>
            <w:r>
              <w:rPr>
                <w:rFonts w:ascii="Arial" w:hAnsi="Arial"/>
                <w:color w:val="000000"/>
                <w:sz w:val="18"/>
              </w:rPr>
              <w:t>General Purpose CompactFlash Interchange with JPEG-2000</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836f66b6_fd2b_4974_9816_3bb9c4f531"/>
          <w:p>
            <w:pPr>
              <w:spacing w:before="180" w:after="0" w:line="240" w:lineRule="auto"/>
            </w:pPr>
            <w:r>
              <w:rPr>
                <w:rFonts w:ascii="Arial" w:hAnsi="Arial"/>
                <w:color w:val="000000"/>
                <w:sz w:val="18"/>
              </w:rPr>
              <w:t>STD-GEN-CF-J2K</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5bdc01f6_4102_4e34_9edc_7a3fa61988"/>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8" w:name="para_24bed082_bbaa_4b73_a214_793e765948"/>
          <w:p>
            <w:pPr>
              <w:spacing w:before="180" w:after="0" w:line="240" w:lineRule="auto"/>
            </w:pPr>
            <w:r>
              <w:rPr>
                <w:rFonts w:ascii="Arial" w:hAnsi="Arial"/>
                <w:color w:val="000000"/>
                <w:sz w:val="18"/>
              </w:rPr>
              <w:t>General Purpose Secure CompactFlash Interchange with JPEG</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635197b7_97fe_4b1d_a3aa_226dbdb820"/>
          <w:p>
            <w:pPr>
              <w:spacing w:before="180" w:after="0" w:line="240" w:lineRule="auto"/>
            </w:pPr>
            <w:r>
              <w:rPr>
                <w:rFonts w:ascii="Arial" w:hAnsi="Arial"/>
                <w:color w:val="000000"/>
                <w:sz w:val="18"/>
              </w:rPr>
              <w:t>STD-GEN-SEC-CF-JPEG</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a09bf5e7_5863_43c5_a8f1_710f78a3b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1" w:name="para_8a67dbbc_9ab8_49ae_b33c_d4fd896bc3"/>
          <w:p>
            <w:pPr>
              <w:spacing w:before="180" w:after="0" w:line="240" w:lineRule="auto"/>
            </w:pPr>
            <w:r>
              <w:rPr>
                <w:rFonts w:ascii="Arial" w:hAnsi="Arial"/>
                <w:color w:val="000000"/>
                <w:sz w:val="18"/>
              </w:rPr>
              <w:t>General Purpose Secure CompactFlash Interchange with JPEG-2000</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206458a3_81c5_48a1_91c4_7850c3276c"/>
          <w:p>
            <w:pPr>
              <w:spacing w:before="180" w:after="0" w:line="240" w:lineRule="auto"/>
            </w:pPr>
            <w:r>
              <w:rPr>
                <w:rFonts w:ascii="Arial" w:hAnsi="Arial"/>
                <w:color w:val="000000"/>
                <w:sz w:val="18"/>
              </w:rPr>
              <w:t>STD-GEN-SEC-CF-J2K</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82caab37_2bbb_4780_b675_56f286e83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4" w:name="para_ebec96e8_753f_4a06_8af4_5b01f25de3"/>
          <w:p>
            <w:pPr>
              <w:spacing w:before="180" w:after="0" w:line="240" w:lineRule="auto"/>
            </w:pPr>
            <w:r>
              <w:rPr>
                <w:rFonts w:ascii="Arial" w:hAnsi="Arial"/>
                <w:color w:val="000000"/>
                <w:sz w:val="18"/>
              </w:rPr>
              <w:t>General Purpose Digital Card Interchange with JPEG</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ca289280_8006_44e3_859d_ddd4929df9"/>
          <w:p>
            <w:pPr>
              <w:spacing w:before="180" w:after="0" w:line="240" w:lineRule="auto"/>
            </w:pPr>
            <w:r>
              <w:rPr>
                <w:rFonts w:ascii="Arial" w:hAnsi="Arial"/>
                <w:color w:val="000000"/>
                <w:sz w:val="18"/>
              </w:rPr>
              <w:t>STD-GEN-SD-JPEG</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c7009c9a_890a_42e6_9fd0_053aa7aba9"/>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7" w:name="para_9fbea080_e94f_464a_ab28_5f36017172"/>
          <w:p>
            <w:pPr>
              <w:spacing w:before="180" w:after="0" w:line="240" w:lineRule="auto"/>
            </w:pPr>
            <w:r>
              <w:rPr>
                <w:rFonts w:ascii="Arial" w:hAnsi="Arial"/>
                <w:color w:val="000000"/>
                <w:sz w:val="18"/>
              </w:rPr>
              <w:t>General Purpose Digital Card Interchange with JPEG-2000</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2751955c_d3f2_4913_8a9a_f3d663f905"/>
          <w:p>
            <w:pPr>
              <w:spacing w:before="180" w:after="0" w:line="240" w:lineRule="auto"/>
            </w:pPr>
            <w:r>
              <w:rPr>
                <w:rFonts w:ascii="Arial" w:hAnsi="Arial"/>
                <w:color w:val="000000"/>
                <w:sz w:val="18"/>
              </w:rPr>
              <w:t>STD-GEN-SD-J2K</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ff7ff386_e223_4678_a85d_ad6696f123"/>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0" w:name="para_6f520e17_8391_4f5a_886e_a8ad25918f"/>
          <w:p>
            <w:pPr>
              <w:spacing w:before="180" w:after="0" w:line="240" w:lineRule="auto"/>
            </w:pPr>
            <w:r>
              <w:rPr>
                <w:rFonts w:ascii="Arial" w:hAnsi="Arial"/>
                <w:color w:val="000000"/>
                <w:sz w:val="18"/>
              </w:rPr>
              <w:t>General Purpose Secure Digital Card Interchange with JPEG</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45b12895_c2ef_4c61_991f_dc55b2283f"/>
          <w:p>
            <w:pPr>
              <w:spacing w:before="180" w:after="0" w:line="240" w:lineRule="auto"/>
            </w:pPr>
            <w:r>
              <w:rPr>
                <w:rFonts w:ascii="Arial" w:hAnsi="Arial"/>
                <w:color w:val="000000"/>
                <w:sz w:val="18"/>
              </w:rPr>
              <w:t>STD-GEN-SEC-SD-JPEG</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81364b65_81ee_4e97_b5e3_840ec85e72"/>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3" w:name="para_fbe8c842_6eab_4a50_a138_417c4b7452"/>
          <w:p>
            <w:pPr>
              <w:spacing w:before="180" w:after="0" w:line="240" w:lineRule="auto"/>
            </w:pPr>
            <w:r>
              <w:rPr>
                <w:rFonts w:ascii="Arial" w:hAnsi="Arial"/>
                <w:color w:val="000000"/>
                <w:sz w:val="18"/>
              </w:rPr>
              <w:t>General Purpose Secure Digital Card Interchange with JPEG-2000</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f8afd0a2_d1bc_4824_8390_214591f888"/>
          <w:p>
            <w:pPr>
              <w:spacing w:before="180" w:after="0" w:line="240" w:lineRule="auto"/>
            </w:pPr>
            <w:r>
              <w:rPr>
                <w:rFonts w:ascii="Arial" w:hAnsi="Arial"/>
                <w:color w:val="000000"/>
                <w:sz w:val="18"/>
              </w:rPr>
              <w:t>STD-GEN-SEC-SD-J2K</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ac29d31a_df4c_465b_b118_c33e4eae7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55"/>
        </w:tc>
      </w:tr>
    </w:tbl>
    <w:bookmarkStart w:id="1856" w:name="para_e5f89990_45ec_48ef_b21f_35deaec0e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856"/>
    <w:bookmarkStart w:id="1857" w:name="idm129885707664"/>
    <w:p>
      <w:pPr>
        <w:keepNext/>
        <w:spacing w:before="180" w:after="0" w:line="240" w:lineRule="auto"/>
        <w:ind w:left="360" w:right="360" w:firstLine="0"/>
        <w:jc w:val="both"/>
      </w:pPr>
      <w:r>
        <w:rPr>
          <w:rFonts w:ascii="Arial" w:hAnsi="Arial"/>
          <w:color w:val="000000"/>
          <w:sz w:val="18"/>
        </w:rPr>
        <w:t>Note</w:t>
      </w:r>
    </w:p>
    <w:bookmarkEnd w:id="1857"/>
    <w:bookmarkStart w:id="1858" w:name="para_481fea91_1403_4812_be83_779f330f0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858"/>
    <w:bookmarkStart w:id="1859" w:name="sect_J_2"/>
    <w:p>
      <w:pPr>
        <w:spacing w:before="180" w:after="0" w:line="240" w:lineRule="auto"/>
      </w:pPr>
      <w:r>
        <w:rPr>
          <w:rFonts w:ascii="Arial" w:hAnsi="Arial"/>
          <w:b/>
          <w:color w:val="000000"/>
          <w:sz w:val="28"/>
        </w:rPr>
        <w:t>J.2 Clinical Context</w:t>
      </w:r>
    </w:p>
    <w:bookmarkEnd w:id="1859"/>
    <w:bookmarkStart w:id="1860" w:name="para_528a39f4_f270_4fdb_93d8_9abaaa8e96"/>
    <w:p>
      <w:pPr>
        <w:spacing w:before="180" w:after="0" w:line="240" w:lineRule="auto"/>
        <w:jc w:val="both"/>
      </w:pPr>
      <w:r>
        <w:rPr>
          <w:rFonts w:ascii="Arial" w:hAnsi="Arial"/>
          <w:color w:val="000000"/>
          <w:sz w:val="18"/>
        </w:rPr>
        <w:t>This Application Profile Class facilitates the interchange of images and related data on USB, CF, MMC or SD media. Typical interchange would be between acquisition devices, archives and workstations.</w:t>
      </w:r>
    </w:p>
    <w:bookmarkEnd w:id="1860"/>
    <w:bookmarkStart w:id="1861" w:name="para_9d9092a7_e943_44d5_90ab_5824deb891"/>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861"/>
    <w:bookmarkStart w:id="1862" w:name="para_48bd996b_e27c_4ba9_934d_8d0b3de196"/>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1862"/>
    <w:bookmarkStart w:id="1863" w:name="sect_J_2_1"/>
    <w:p>
      <w:pPr>
        <w:spacing w:before="180" w:after="0" w:line="240" w:lineRule="auto"/>
      </w:pPr>
      <w:r>
        <w:rPr>
          <w:rFonts w:ascii="Arial" w:hAnsi="Arial"/>
          <w:b/>
          <w:color w:val="000000"/>
          <w:sz w:val="24"/>
        </w:rPr>
        <w:t>J.2.1 Roles and Service Class Options</w:t>
      </w:r>
    </w:p>
    <w:bookmarkEnd w:id="1863"/>
    <w:bookmarkStart w:id="1864" w:name="para_3dda7266_274d_4aef_bf07_8242ec643d"/>
    <w:p>
      <w:pPr>
        <w:spacing w:before="180" w:after="0" w:line="240" w:lineRule="auto"/>
        <w:jc w:val="both"/>
      </w:pPr>
      <w:r>
        <w:rPr>
          <w:rFonts w:ascii="Arial" w:hAnsi="Arial"/>
          <w:color w:val="000000"/>
          <w:sz w:val="18"/>
        </w:rPr>
        <w:t xml:space="preserve">This Application Profile Class uses the Media Storage Service Class defined in </w:t>
      </w:r>
      <w:hyperlink r:id="r299">
        <w:r>
          <w:rPr>
            <w:rFonts w:ascii="Arial" w:hAnsi="Arial"/>
            <w:color w:val="000000"/>
            <w:sz w:val="18"/>
          </w:rPr>
          <w:t>PS3.4</w:t>
        </w:r>
      </w:hyperlink>
      <w:r>
        <w:rPr>
          <w:rFonts w:ascii="Arial" w:hAnsi="Arial"/>
          <w:color w:val="000000"/>
          <w:sz w:val="18"/>
        </w:rPr>
        <w:t>.</w:t>
      </w:r>
    </w:p>
    <w:bookmarkEnd w:id="1864"/>
    <w:bookmarkStart w:id="1865" w:name="para_e8356a62_8a05_4bd1_9992_e54790d8f7"/>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00">
        <w:r>
          <w:rPr>
            <w:rFonts w:ascii="Arial" w:hAnsi="Arial"/>
            <w:color w:val="000000"/>
            <w:sz w:val="18"/>
          </w:rPr>
          <w:t>PS3.10</w:t>
        </w:r>
      </w:hyperlink>
      <w:r>
        <w:rPr>
          <w:rFonts w:ascii="Arial" w:hAnsi="Arial"/>
          <w:color w:val="000000"/>
          <w:sz w:val="18"/>
        </w:rPr>
        <w:t>.</w:t>
      </w:r>
    </w:p>
    <w:bookmarkEnd w:id="1865"/>
    <w:bookmarkStart w:id="1866" w:name="sect_J_2_1_1"/>
    <w:p>
      <w:pPr>
        <w:spacing w:before="180" w:after="0" w:line="240" w:lineRule="auto"/>
      </w:pPr>
      <w:r>
        <w:rPr>
          <w:rFonts w:ascii="Arial" w:hAnsi="Arial"/>
          <w:b/>
          <w:color w:val="000000"/>
          <w:sz w:val="26"/>
        </w:rPr>
        <w:t>J.2.1.1 File Set Creator</w:t>
      </w:r>
    </w:p>
    <w:bookmarkEnd w:id="1866"/>
    <w:bookmarkStart w:id="1867" w:name="para_a292add0_78be_436d_b910_9ce2df584c"/>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1867"/>
    <w:bookmarkStart w:id="1868" w:name="para_3428e8f7_e312_4c00_9edf_003085961e"/>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STD-GEN-USB, STD-GEN-SEC-USB STD-GEN-MMC, STD-GEN-SEC-MMC, STD-GEN-CF, STD-GEN-SEC-CF, STD-GEN-SD or STD-GEN-SEC-SD Application Profile.</w:t>
      </w:r>
    </w:p>
    <w:bookmarkEnd w:id="1868"/>
    <w:bookmarkStart w:id="1869" w:name="idm129885693232"/>
    <w:p>
      <w:pPr>
        <w:keepNext/>
        <w:spacing w:before="180" w:after="0" w:line="240" w:lineRule="auto"/>
        <w:ind w:left="360" w:right="360" w:firstLine="0"/>
        <w:jc w:val="both"/>
      </w:pPr>
      <w:r>
        <w:rPr>
          <w:rFonts w:ascii="Arial" w:hAnsi="Arial"/>
          <w:color w:val="000000"/>
          <w:sz w:val="18"/>
        </w:rPr>
        <w:t>Note</w:t>
      </w:r>
    </w:p>
    <w:bookmarkEnd w:id="1869"/>
    <w:bookmarkStart w:id="1870" w:name="para_b606f5c6_0159_4e52_9998_94e1ad6110"/>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870"/>
    <w:bookmarkStart w:id="1871" w:name="sect_J_2_1_2"/>
    <w:p>
      <w:pPr>
        <w:spacing w:before="180" w:after="0" w:line="240" w:lineRule="auto"/>
      </w:pPr>
      <w:r>
        <w:rPr>
          <w:rFonts w:ascii="Arial" w:hAnsi="Arial"/>
          <w:b/>
          <w:color w:val="000000"/>
          <w:sz w:val="26"/>
        </w:rPr>
        <w:t>J.2.1.2 File Set Reader</w:t>
      </w:r>
    </w:p>
    <w:bookmarkEnd w:id="1871"/>
    <w:bookmarkStart w:id="1872" w:name="para_30d3901c_9603_4b4a_8706_44d6274ba5"/>
    <w:p>
      <w:pPr>
        <w:spacing w:before="180" w:after="0" w:line="240" w:lineRule="auto"/>
        <w:jc w:val="both"/>
      </w:pPr>
      <w:r>
        <w:rPr>
          <w:rFonts w:ascii="Arial" w:hAnsi="Arial"/>
          <w:color w:val="000000"/>
          <w:sz w:val="18"/>
        </w:rPr>
        <w:t>The role of File Set Reader shall be used by Application Entities that receive a transferred File Set under this Interchange Class of Application Profiles. Typical entities using this role would include image generating systems, display workstations, and archive systems that receive a patient record; e.g., transferred from another institution.</w:t>
      </w:r>
    </w:p>
    <w:bookmarkEnd w:id="1872"/>
    <w:bookmarkStart w:id="1873" w:name="para_6e3e7292_ad02_4159_820a_d7f9f509d6"/>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873"/>
    <w:bookmarkStart w:id="1874" w:name="idm129885687840"/>
    <w:p>
      <w:pPr>
        <w:keepNext/>
        <w:spacing w:before="180" w:after="0" w:line="240" w:lineRule="auto"/>
        <w:ind w:left="360" w:right="360" w:firstLine="0"/>
        <w:jc w:val="both"/>
      </w:pPr>
      <w:r>
        <w:rPr>
          <w:rFonts w:ascii="Arial" w:hAnsi="Arial"/>
          <w:color w:val="000000"/>
          <w:sz w:val="18"/>
        </w:rPr>
        <w:t>Note</w:t>
      </w:r>
    </w:p>
    <w:bookmarkEnd w:id="1874"/>
    <w:bookmarkStart w:id="1875" w:name="para_99b9798b_4fd6_492e_8847_857751f1ef"/>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875"/>
    <w:bookmarkStart w:id="1876" w:name="sect_J_2_1_3"/>
    <w:p>
      <w:pPr>
        <w:spacing w:before="180" w:after="0" w:line="240" w:lineRule="auto"/>
      </w:pPr>
      <w:r>
        <w:rPr>
          <w:rFonts w:ascii="Arial" w:hAnsi="Arial"/>
          <w:b/>
          <w:color w:val="000000"/>
          <w:sz w:val="26"/>
        </w:rPr>
        <w:t>J.2.1.3 File Set Updater</w:t>
      </w:r>
    </w:p>
    <w:bookmarkEnd w:id="1876"/>
    <w:bookmarkStart w:id="1877" w:name="para_4ee62275_c8f4_486f_ad84_02b7779d9e"/>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1877"/>
    <w:bookmarkStart w:id="1878" w:name="para_473f6a94_04e8_4d90_b911_a024e64ff7"/>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878"/>
    <w:bookmarkStart w:id="1879" w:name="sect_J_3"/>
    <w:p>
      <w:pPr>
        <w:spacing w:before="180" w:after="0" w:line="240" w:lineRule="auto"/>
      </w:pPr>
      <w:r>
        <w:rPr>
          <w:rFonts w:ascii="Arial" w:hAnsi="Arial"/>
          <w:b/>
          <w:color w:val="000000"/>
          <w:sz w:val="28"/>
        </w:rPr>
        <w:t>J.3 STD-GEN-USB, STD-GEN-SEC-USB, STD-GEN-MMC, STD-GEN-SEC-MMC, STD-GEN-CF, STD-GEN-SEC-CF, STD-GEN-SD and STD-GEN-SEC-SD Profile Classes</w:t>
      </w:r>
    </w:p>
    <w:bookmarkEnd w:id="1879"/>
    <w:bookmarkStart w:id="1880" w:name="sect_J_3_1"/>
    <w:p>
      <w:pPr>
        <w:spacing w:before="180" w:after="0" w:line="240" w:lineRule="auto"/>
      </w:pPr>
      <w:r>
        <w:rPr>
          <w:rFonts w:ascii="Arial" w:hAnsi="Arial"/>
          <w:b/>
          <w:color w:val="000000"/>
          <w:sz w:val="24"/>
        </w:rPr>
        <w:t>J.3.1 SOP Classes and Transfer Syntaxes</w:t>
      </w:r>
    </w:p>
    <w:bookmarkEnd w:id="1880"/>
    <w:bookmarkStart w:id="1881" w:name="para_ac161bcb_db7d_4a2f_a1b2_ad90bfe521"/>
    <w:p>
      <w:pPr>
        <w:spacing w:before="180" w:after="0" w:line="240" w:lineRule="auto"/>
        <w:jc w:val="both"/>
      </w:pPr>
      <w:r>
        <w:rPr>
          <w:rFonts w:ascii="Arial" w:hAnsi="Arial"/>
          <w:color w:val="000000"/>
          <w:sz w:val="18"/>
        </w:rPr>
        <w:t xml:space="preserve">This Application Profile is based on the Media Storage Service Class (see </w:t>
      </w:r>
      <w:hyperlink r:id="r301">
        <w:r>
          <w:rPr>
            <w:rFonts w:ascii="Arial" w:hAnsi="Arial"/>
            <w:color w:val="000000"/>
            <w:sz w:val="18"/>
          </w:rPr>
          <w:t>PS3.4</w:t>
        </w:r>
      </w:hyperlink>
      <w:r>
        <w:rPr>
          <w:rFonts w:ascii="Arial" w:hAnsi="Arial"/>
          <w:color w:val="000000"/>
          <w:sz w:val="18"/>
        </w:rPr>
        <w:t>).</w:t>
      </w:r>
    </w:p>
    <w:bookmarkEnd w:id="1881"/>
    <w:bookmarkStart w:id="1882" w:name="table_J_3_1"/>
    <w:p>
      <w:pPr>
        <w:keepNext/>
        <w:spacing w:before="216" w:after="0" w:line="240" w:lineRule="auto"/>
        <w:jc w:val="center"/>
      </w:pPr>
      <w:r>
        <w:rPr>
          <w:rFonts w:ascii="Arial" w:hAnsi="Arial"/>
          <w:b/>
          <w:color w:val="000000"/>
          <w:sz w:val="22"/>
        </w:rPr>
        <w:t>Table J.3-1. STD-GEN-USB, STD-GEN-SEC-USB, STD-GEN-MMC, STD-GEN-SEC-MMC, STD-GEN-CF, STD-GEN-SEC-CF, STD-GEN-SD and STD-GEN-SEC-SD SOP Classes and Transfer Syntaxes</w:t>
      </w:r>
    </w:p>
    <w:bookmarkEnd w:id="1882"/>
    <w:p>
      <w:pPr>
        <w:spacing w:before="0" w:after="0" w:line="240" w:lineRule="auto"/>
        <w:rPr>
          <w:sz w:val="13"/>
        </w:rPr>
      </w:pPr>
    </w:p>
    <w:tbl>
      <w:tblPr>
        <w:tblInd w:w="45" w:type="dxa"/>
        <w:tblLayout w:type="fixed"/>
      </w:tblPr>
      <w:tblGrid>
        <w:gridCol w:w="1489"/>
        <w:gridCol w:w="1821"/>
        <w:gridCol w:w="2345"/>
        <w:gridCol w:w="1594"/>
        <w:gridCol w:w="1594"/>
        <w:gridCol w:w="15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83" w:name="para_4b2aaefd_7c86_484d_a1e7_556e4c4be7"/>
          <w:p>
            <w:pPr>
              <w:keepNext/>
              <w:spacing w:before="180" w:after="0" w:line="240" w:lineRule="auto"/>
              <w:jc w:val="center"/>
            </w:pPr>
            <w:r>
              <w:rPr>
                <w:rFonts w:ascii="Arial" w:hAnsi="Arial"/>
                <w:b/>
                <w:color w:val="000000"/>
                <w:sz w:val="18"/>
              </w:rPr>
              <w:t>Information Object Definition</w:t>
            </w:r>
          </w:p>
          <w:bookmarkEnd w:id="1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4" w:name="para_86bfd89c_a29c_46a4_9814_6bff4c46c3"/>
          <w:p>
            <w:pPr>
              <w:spacing w:before="180" w:after="0" w:line="240" w:lineRule="auto"/>
              <w:jc w:val="center"/>
            </w:pPr>
            <w:r>
              <w:rPr>
                <w:rFonts w:ascii="Arial" w:hAnsi="Arial"/>
                <w:b/>
                <w:color w:val="000000"/>
                <w:sz w:val="18"/>
              </w:rPr>
              <w:t>SOP Class UID</w:t>
            </w:r>
          </w:p>
          <w:bookmarkEnd w:id="1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5" w:name="para_e6c09927_3957_43c1_9524_faa373f43e"/>
          <w:p>
            <w:pPr>
              <w:spacing w:before="180" w:after="0" w:line="240" w:lineRule="auto"/>
              <w:jc w:val="center"/>
            </w:pPr>
            <w:r>
              <w:rPr>
                <w:rFonts w:ascii="Arial" w:hAnsi="Arial"/>
                <w:b/>
                <w:color w:val="000000"/>
                <w:sz w:val="18"/>
              </w:rPr>
              <w:t>Transfer Syntax and UID</w:t>
            </w:r>
          </w:p>
          <w:bookmarkEnd w:id="1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6" w:name="para_a0eebd6d_6335_4045_85cb_8a41563708"/>
          <w:p>
            <w:pPr>
              <w:spacing w:before="180" w:after="0" w:line="240" w:lineRule="auto"/>
              <w:jc w:val="center"/>
            </w:pPr>
            <w:r>
              <w:rPr>
                <w:rFonts w:ascii="Arial" w:hAnsi="Arial"/>
                <w:b/>
                <w:color w:val="000000"/>
                <w:sz w:val="18"/>
              </w:rPr>
              <w:t>FSC Requirement</w:t>
            </w:r>
          </w:p>
          <w:bookmarkEnd w:id="1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7" w:name="para_ac8542b3_e7aa_4e7b_a2c2_078a2f433c"/>
          <w:p>
            <w:pPr>
              <w:spacing w:before="180" w:after="0" w:line="240" w:lineRule="auto"/>
              <w:jc w:val="center"/>
            </w:pPr>
            <w:r>
              <w:rPr>
                <w:rFonts w:ascii="Arial" w:hAnsi="Arial"/>
                <w:b/>
                <w:color w:val="000000"/>
                <w:sz w:val="18"/>
              </w:rPr>
              <w:t>FSR Requirement</w:t>
            </w:r>
          </w:p>
          <w:bookmarkEnd w:id="1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8" w:name="para_0cb0708f_0d10_469c_afc6_1c2935a654"/>
          <w:p>
            <w:pPr>
              <w:spacing w:before="180" w:after="0" w:line="240" w:lineRule="auto"/>
              <w:jc w:val="center"/>
            </w:pPr>
            <w:r>
              <w:rPr>
                <w:rFonts w:ascii="Arial" w:hAnsi="Arial"/>
                <w:b/>
                <w:color w:val="000000"/>
                <w:sz w:val="18"/>
              </w:rPr>
              <w:t>FSU Requirement</w:t>
            </w:r>
          </w:p>
          <w:bookmarkEnd w:id="1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9" w:name="para_61858ba5_f263_4fd6_b864_d0f8ed1ce9"/>
          <w:p>
            <w:pPr>
              <w:spacing w:before="180" w:after="0" w:line="240" w:lineRule="auto"/>
            </w:pPr>
            <w:r>
              <w:rPr>
                <w:rFonts w:ascii="Arial" w:hAnsi="Arial"/>
                <w:color w:val="000000"/>
                <w:sz w:val="18"/>
              </w:rPr>
              <w:t>Basic Directory</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8a670905_1f6f_460f_b340_d8aae0cdcc"/>
          <w:p>
            <w:pPr>
              <w:spacing w:before="180" w:after="0" w:line="240" w:lineRule="auto"/>
            </w:pPr>
            <w:r>
              <w:rPr>
                <w:rFonts w:ascii="Arial" w:hAnsi="Arial"/>
                <w:color w:val="000000"/>
                <w:sz w:val="18"/>
              </w:rPr>
              <w:t>1.2.840.10008.1.3.10</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f8da53b8_f854_4bd6_90ff_7b027ef4f0"/>
          <w:p>
            <w:pPr>
              <w:spacing w:before="180" w:after="0" w:line="240" w:lineRule="auto"/>
            </w:pPr>
            <w:r>
              <w:rPr>
                <w:rFonts w:ascii="Arial" w:hAnsi="Arial"/>
                <w:color w:val="000000"/>
                <w:sz w:val="18"/>
              </w:rPr>
              <w:t>Explicit VR Little Endian Uncompressed</w:t>
            </w:r>
          </w:p>
          <w:bookmarkEnd w:id="1891"/>
          <w:bookmarkStart w:id="1892" w:name="para_25b7d241_9da2_4fff_9052_71b132be6d"/>
          <w:p>
            <w:pPr>
              <w:spacing w:before="180" w:after="0" w:line="240" w:lineRule="auto"/>
            </w:pPr>
            <w:r>
              <w:rPr>
                <w:rFonts w:ascii="Arial" w:hAnsi="Arial"/>
                <w:color w:val="000000"/>
                <w:sz w:val="18"/>
              </w:rPr>
              <w:t>1.2.840.10008.1.2.1</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2007ce61_04de_44e9_86a5_3ff674e02a"/>
          <w:p>
            <w:pPr>
              <w:spacing w:before="180" w:after="0" w:line="240" w:lineRule="auto"/>
            </w:pPr>
            <w:r>
              <w:rPr>
                <w:rFonts w:ascii="Arial" w:hAnsi="Arial"/>
                <w:color w:val="000000"/>
                <w:sz w:val="18"/>
              </w:rPr>
              <w:t>Mandatory</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319f8829_e9d4_4b6f_9bbd_da3a963cdd"/>
          <w:p>
            <w:pPr>
              <w:spacing w:before="180" w:after="0" w:line="240" w:lineRule="auto"/>
            </w:pPr>
            <w:r>
              <w:rPr>
                <w:rFonts w:ascii="Arial" w:hAnsi="Arial"/>
                <w:color w:val="000000"/>
                <w:sz w:val="18"/>
              </w:rPr>
              <w:t>Mandatory</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d9d415f3_8b45_410b_aba7_bbe873cd90"/>
          <w:p>
            <w:pPr>
              <w:spacing w:before="180" w:after="0" w:line="240" w:lineRule="auto"/>
            </w:pPr>
            <w:r>
              <w:rPr>
                <w:rFonts w:ascii="Arial" w:hAnsi="Arial"/>
                <w:color w:val="000000"/>
                <w:sz w:val="18"/>
              </w:rPr>
              <w:t>Mandatory</w:t>
            </w:r>
          </w:p>
          <w:bookmarkEnd w:id="1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6" w:name="para_e7c1af85_6dba_4917_b8ef_972c5beba8"/>
          <w:p>
            <w:pPr>
              <w:spacing w:before="180" w:after="0" w:line="240" w:lineRule="auto"/>
            </w:pPr>
            <w:r>
              <w:rPr>
                <w:rFonts w:ascii="Arial" w:hAnsi="Arial"/>
                <w:color w:val="000000"/>
                <w:sz w:val="18"/>
              </w:rPr>
              <w:t xml:space="preserve">Composite IODs for which a Media Storage SOP Class is defined in </w:t>
            </w:r>
            <w:hyperlink r:id="r302">
              <w:r>
                <w:rPr>
                  <w:rFonts w:ascii="Arial" w:hAnsi="Arial"/>
                  <w:color w:val="000000"/>
                  <w:sz w:val="18"/>
                </w:rPr>
                <w:t>PS3.4</w:t>
              </w:r>
            </w:hyperlink>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118de44d_44a9_4f82_887e_0a44fb59c1"/>
          <w:p>
            <w:pPr>
              <w:spacing w:before="180" w:after="0" w:line="240" w:lineRule="auto"/>
            </w:pPr>
            <w:r>
              <w:rPr>
                <w:rFonts w:ascii="Arial" w:hAnsi="Arial"/>
                <w:i/>
                <w:color w:val="000000"/>
                <w:sz w:val="18"/>
              </w:rPr>
              <w:t xml:space="preserve">See </w:t>
            </w:r>
            <w:hyperlink r:id="r303">
              <w:r>
                <w:rPr>
                  <w:rFonts w:ascii="Arial" w:hAnsi="Arial"/>
                  <w:i/>
                  <w:color w:val="000000"/>
                  <w:sz w:val="18"/>
                </w:rPr>
                <w:t>PS3.4</w:t>
              </w:r>
            </w:hyperlink>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35f23a09_7199_4ff9_8a3c_367bd12778"/>
          <w:p>
            <w:pPr>
              <w:spacing w:before="180" w:after="0" w:line="240" w:lineRule="auto"/>
            </w:pPr>
            <w:r>
              <w:rPr>
                <w:rFonts w:ascii="Arial" w:hAnsi="Arial"/>
                <w:color w:val="000000"/>
                <w:sz w:val="18"/>
              </w:rPr>
              <w:t>Explicit VR Little Endian Uncompressed</w:t>
            </w:r>
          </w:p>
          <w:bookmarkEnd w:id="1898"/>
          <w:bookmarkStart w:id="1899" w:name="para_cc23f0c9_ea28_4c7f_afe5_76f8ac2747"/>
          <w:p>
            <w:pPr>
              <w:spacing w:before="180" w:after="0" w:line="240" w:lineRule="auto"/>
            </w:pPr>
            <w:r>
              <w:rPr>
                <w:rFonts w:ascii="Arial" w:hAnsi="Arial"/>
                <w:color w:val="000000"/>
                <w:sz w:val="18"/>
              </w:rPr>
              <w:t>1.2.840.10008.1.2.1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70dd9340_84e4_4b7f_b8cc_55f63132b1"/>
          <w:p>
            <w:pPr>
              <w:spacing w:before="180" w:after="0" w:line="240" w:lineRule="auto"/>
            </w:pPr>
            <w:r>
              <w:rPr>
                <w:rFonts w:ascii="Arial" w:hAnsi="Arial"/>
                <w:color w:val="000000"/>
                <w:sz w:val="18"/>
              </w:rPr>
              <w:t>Defined in Conformance Statement</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9e08a3cf_9d77_4539_97bc_32e32ce529"/>
          <w:p>
            <w:pPr>
              <w:spacing w:before="180" w:after="0" w:line="240" w:lineRule="auto"/>
            </w:pPr>
            <w:r>
              <w:rPr>
                <w:rFonts w:ascii="Arial" w:hAnsi="Arial"/>
                <w:color w:val="000000"/>
                <w:sz w:val="18"/>
              </w:rPr>
              <w:t>Mandatory for all SOP Classes defined in Conformance Statement</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40a0ea31_c7ae_4c8c_93a7_aaabd433c1"/>
          <w:p>
            <w:pPr>
              <w:spacing w:before="180" w:after="0" w:line="240" w:lineRule="auto"/>
            </w:pPr>
            <w:r>
              <w:rPr>
                <w:rFonts w:ascii="Arial" w:hAnsi="Arial"/>
                <w:color w:val="000000"/>
                <w:sz w:val="18"/>
              </w:rPr>
              <w:t>Defined in Conformance Statement</w:t>
            </w:r>
          </w:p>
          <w:bookmarkEnd w:id="1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3" w:name="para_9fac42c3_2a91_414f_b8d9_f3c6f21a9f"/>
          <w:p>
            <w:pPr>
              <w:spacing w:before="180" w:after="0" w:line="240" w:lineRule="auto"/>
            </w:pPr>
            <w:r>
              <w:rPr>
                <w:rFonts w:ascii="Arial" w:hAnsi="Arial"/>
                <w:color w:val="000000"/>
                <w:sz w:val="18"/>
              </w:rPr>
              <w:t xml:space="preserve">Composite IODs for which a Media Storage SOP Class is defined in </w:t>
            </w:r>
            <w:hyperlink r:id="r304">
              <w:r>
                <w:rPr>
                  <w:rFonts w:ascii="Arial" w:hAnsi="Arial"/>
                  <w:color w:val="000000"/>
                  <w:sz w:val="18"/>
                </w:rPr>
                <w:t>PS3.4</w:t>
              </w:r>
            </w:hyperlink>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671e9926_3448_4ca8_9294_40c7b03d4c"/>
          <w:p>
            <w:pPr>
              <w:spacing w:before="180" w:after="0" w:line="240" w:lineRule="auto"/>
            </w:pPr>
            <w:r>
              <w:rPr>
                <w:rFonts w:ascii="Arial" w:hAnsi="Arial"/>
                <w:i/>
                <w:color w:val="000000"/>
                <w:sz w:val="18"/>
              </w:rPr>
              <w:t xml:space="preserve">See </w:t>
            </w:r>
            <w:hyperlink r:id="r305">
              <w:r>
                <w:rPr>
                  <w:rFonts w:ascii="Arial" w:hAnsi="Arial"/>
                  <w:i/>
                  <w:color w:val="000000"/>
                  <w:sz w:val="18"/>
                </w:rPr>
                <w:t>PS3.4</w:t>
              </w:r>
            </w:hyperlink>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e968cc2f_c59a_41f6_a4fb_9bce9fc2fb"/>
          <w:p>
            <w:pPr>
              <w:spacing w:before="180" w:after="0" w:line="240" w:lineRule="auto"/>
            </w:pPr>
            <w:r>
              <w:rPr>
                <w:rFonts w:ascii="Arial" w:hAnsi="Arial"/>
                <w:color w:val="000000"/>
                <w:sz w:val="18"/>
              </w:rPr>
              <w:t>JPEG Lossless Process 14 (selection value 1)</w:t>
            </w:r>
          </w:p>
          <w:bookmarkEnd w:id="1905"/>
          <w:bookmarkStart w:id="1906" w:name="para_f23bc8a2_7269_41bb_b556_2d18c09860"/>
          <w:p>
            <w:pPr>
              <w:spacing w:before="180" w:after="0" w:line="240" w:lineRule="auto"/>
            </w:pPr>
            <w:r>
              <w:rPr>
                <w:rFonts w:ascii="Arial" w:hAnsi="Arial"/>
                <w:color w:val="000000"/>
                <w:sz w:val="18"/>
              </w:rPr>
              <w:t>1.2.840.10008.1.2.4.70</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7b2418cf_10f6_471e_8c90_a1b293e032"/>
          <w:p>
            <w:pPr>
              <w:spacing w:before="180" w:after="0" w:line="240" w:lineRule="auto"/>
            </w:pPr>
            <w:r>
              <w:rPr>
                <w:rFonts w:ascii="Arial" w:hAnsi="Arial"/>
                <w:color w:val="000000"/>
                <w:sz w:val="18"/>
              </w:rPr>
              <w:t>Defined in Conformance Statement</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e2e7c653_a9f4_4780_9f6f_29b9aca5a3"/>
          <w:p>
            <w:pPr>
              <w:spacing w:before="180" w:after="0" w:line="240" w:lineRule="auto"/>
            </w:pPr>
            <w:r>
              <w:rPr>
                <w:rFonts w:ascii="Arial" w:hAnsi="Arial"/>
                <w:color w:val="000000"/>
                <w:sz w:val="18"/>
              </w:rPr>
              <w:t>Mandatory for JPEG profiles for all SOP Classes defined in Conformance Statement</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bba41a05_0da6_452f_a6a9_c2326a6a15"/>
          <w:p>
            <w:pPr>
              <w:spacing w:before="180" w:after="0" w:line="240" w:lineRule="auto"/>
            </w:pPr>
            <w:r>
              <w:rPr>
                <w:rFonts w:ascii="Arial" w:hAnsi="Arial"/>
                <w:color w:val="000000"/>
                <w:sz w:val="18"/>
              </w:rPr>
              <w:t>Defined in Conformance Statement</w:t>
            </w:r>
          </w:p>
          <w:bookmarkEnd w:id="1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0" w:name="para_db103e64_02dc_4802_b36f_90deecc9ac"/>
          <w:p>
            <w:pPr>
              <w:spacing w:before="180" w:after="0" w:line="240" w:lineRule="auto"/>
            </w:pPr>
            <w:r>
              <w:rPr>
                <w:rFonts w:ascii="Arial" w:hAnsi="Arial"/>
                <w:color w:val="000000"/>
                <w:sz w:val="18"/>
              </w:rPr>
              <w:t xml:space="preserve">Composite IODs for which a Media Storage SOP Class is defined in </w:t>
            </w:r>
            <w:hyperlink r:id="r306">
              <w:r>
                <w:rPr>
                  <w:rFonts w:ascii="Arial" w:hAnsi="Arial"/>
                  <w:color w:val="000000"/>
                  <w:sz w:val="18"/>
                </w:rPr>
                <w:t>PS3.4</w:t>
              </w:r>
            </w:hyperlink>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ea1f9ec2_e874_40ba_a9f9_203d675107"/>
          <w:p>
            <w:pPr>
              <w:spacing w:before="180" w:after="0" w:line="240" w:lineRule="auto"/>
            </w:pPr>
            <w:r>
              <w:rPr>
                <w:rFonts w:ascii="Arial" w:hAnsi="Arial"/>
                <w:i/>
                <w:color w:val="000000"/>
                <w:sz w:val="18"/>
              </w:rPr>
              <w:t xml:space="preserve">See </w:t>
            </w:r>
            <w:hyperlink r:id="r307">
              <w:r>
                <w:rPr>
                  <w:rFonts w:ascii="Arial" w:hAnsi="Arial"/>
                  <w:i/>
                  <w:color w:val="000000"/>
                  <w:sz w:val="18"/>
                </w:rPr>
                <w:t>PS3.4</w:t>
              </w:r>
            </w:hyperlink>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f37154d4_0027_4dbf_91ba_5568edff48"/>
          <w:p>
            <w:pPr>
              <w:spacing w:before="180" w:after="0" w:line="240" w:lineRule="auto"/>
            </w:pPr>
            <w:r>
              <w:rPr>
                <w:rFonts w:ascii="Arial" w:hAnsi="Arial"/>
                <w:color w:val="000000"/>
                <w:sz w:val="18"/>
              </w:rPr>
              <w:t>JPEG Lossy, Baseline Sequential with Huffman Coding (Process 1)</w:t>
            </w:r>
          </w:p>
          <w:bookmarkEnd w:id="1912"/>
          <w:bookmarkStart w:id="1913" w:name="para_8e387945_248b_42c2_8b07_0a4a97e83a"/>
          <w:p>
            <w:pPr>
              <w:spacing w:before="180" w:after="0" w:line="240" w:lineRule="auto"/>
            </w:pPr>
            <w:r>
              <w:rPr>
                <w:rFonts w:ascii="Arial" w:hAnsi="Arial"/>
                <w:color w:val="000000"/>
                <w:sz w:val="18"/>
              </w:rPr>
              <w:t>1.2.840.10008.1.2.4.50</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0599bfc6_70b7_497c_83e0_8f8c47df5a"/>
          <w:p>
            <w:pPr>
              <w:spacing w:before="180" w:after="0" w:line="240" w:lineRule="auto"/>
            </w:pPr>
            <w:r>
              <w:rPr>
                <w:rFonts w:ascii="Arial" w:hAnsi="Arial"/>
                <w:color w:val="000000"/>
                <w:sz w:val="18"/>
              </w:rPr>
              <w:t>Defined in Conformance Statement</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a4f3f72d_794f_4aee_a83f_1231e2954b"/>
          <w:p>
            <w:pPr>
              <w:spacing w:before="180" w:after="0" w:line="240" w:lineRule="auto"/>
            </w:pPr>
            <w:r>
              <w:rPr>
                <w:rFonts w:ascii="Arial" w:hAnsi="Arial"/>
                <w:color w:val="000000"/>
                <w:sz w:val="18"/>
              </w:rPr>
              <w:t>Mandatory for JPEG profiles for all SOP Classes defined in Conformance Statement</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f0be8ec7_4b60_4ed0_ab22_6f15476703"/>
          <w:p>
            <w:pPr>
              <w:spacing w:before="180" w:after="0" w:line="240" w:lineRule="auto"/>
            </w:pPr>
            <w:r>
              <w:rPr>
                <w:rFonts w:ascii="Arial" w:hAnsi="Arial"/>
                <w:color w:val="000000"/>
                <w:sz w:val="18"/>
              </w:rPr>
              <w:t>Defined in Conformance Statement</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32728fc7_efd8_4c43_8df0_a9e681948c"/>
          <w:p>
            <w:pPr>
              <w:spacing w:before="180" w:after="0" w:line="240" w:lineRule="auto"/>
            </w:pPr>
            <w:r>
              <w:rPr>
                <w:rFonts w:ascii="Arial" w:hAnsi="Arial"/>
                <w:color w:val="000000"/>
                <w:sz w:val="18"/>
              </w:rPr>
              <w:t xml:space="preserve">Composite IODs for which a Media Storage SOP Class is defined in </w:t>
            </w:r>
            <w:hyperlink r:id="r308">
              <w:r>
                <w:rPr>
                  <w:rFonts w:ascii="Arial" w:hAnsi="Arial"/>
                  <w:color w:val="000000"/>
                  <w:sz w:val="18"/>
                </w:rPr>
                <w:t>PS3.4</w:t>
              </w:r>
            </w:hyperlink>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29dded0e_259c_4ede_b446_6d6974ead3"/>
          <w:p>
            <w:pPr>
              <w:spacing w:before="180" w:after="0" w:line="240" w:lineRule="auto"/>
            </w:pPr>
            <w:r>
              <w:rPr>
                <w:rFonts w:ascii="Arial" w:hAnsi="Arial"/>
                <w:i/>
                <w:color w:val="000000"/>
                <w:sz w:val="18"/>
              </w:rPr>
              <w:t xml:space="preserve">See </w:t>
            </w:r>
            <w:hyperlink r:id="r309">
              <w:r>
                <w:rPr>
                  <w:rFonts w:ascii="Arial" w:hAnsi="Arial"/>
                  <w:i/>
                  <w:color w:val="000000"/>
                  <w:sz w:val="18"/>
                </w:rPr>
                <w:t>PS3.4</w:t>
              </w:r>
            </w:hyperlink>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5939cde2_b785_4dda_a206_b5e30b1a26"/>
          <w:p>
            <w:pPr>
              <w:spacing w:before="180" w:after="0" w:line="240" w:lineRule="auto"/>
            </w:pPr>
            <w:r>
              <w:rPr>
                <w:rFonts w:ascii="Arial" w:hAnsi="Arial"/>
                <w:color w:val="000000"/>
                <w:sz w:val="18"/>
              </w:rPr>
              <w:t>JPEG Extended (Process 2 &amp; 4):</w:t>
            </w:r>
          </w:p>
          <w:bookmarkEnd w:id="1919"/>
          <w:bookmarkStart w:id="1920" w:name="para_8208a76b_1c6e_43c4_9c29_6d3156238c"/>
          <w:p>
            <w:pPr>
              <w:spacing w:before="180" w:after="0" w:line="240" w:lineRule="auto"/>
            </w:pPr>
            <w:r>
              <w:rPr>
                <w:rFonts w:ascii="Arial" w:hAnsi="Arial"/>
                <w:color w:val="000000"/>
                <w:sz w:val="18"/>
              </w:rPr>
              <w:t>Default Transfer Syntax for Lossy JPEG 12 Bit Image Compression (Process 4 only)</w:t>
            </w:r>
          </w:p>
          <w:bookmarkEnd w:id="1920"/>
          <w:bookmarkStart w:id="1921" w:name="para_dcd43d71_ffbd_45d6_aea2_e2299b6c5e"/>
          <w:p>
            <w:pPr>
              <w:spacing w:before="180" w:after="0" w:line="240" w:lineRule="auto"/>
            </w:pPr>
            <w:r>
              <w:rPr>
                <w:rFonts w:ascii="Arial" w:hAnsi="Arial"/>
                <w:color w:val="000000"/>
                <w:sz w:val="18"/>
              </w:rPr>
              <w:t>1.2.840.10008.1.2.4.51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b334d28b_7b65_4650_99e1_efb7f49168"/>
          <w:p>
            <w:pPr>
              <w:spacing w:before="180" w:after="0" w:line="240" w:lineRule="auto"/>
            </w:pPr>
            <w:r>
              <w:rPr>
                <w:rFonts w:ascii="Arial" w:hAnsi="Arial"/>
                <w:color w:val="000000"/>
                <w:sz w:val="18"/>
              </w:rPr>
              <w:t>Defined in Conformance Statement</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02a3c101_f2e2_4918_b351_96060f4858"/>
          <w:p>
            <w:pPr>
              <w:spacing w:before="180" w:after="0" w:line="240" w:lineRule="auto"/>
            </w:pPr>
            <w:r>
              <w:rPr>
                <w:rFonts w:ascii="Arial" w:hAnsi="Arial"/>
                <w:color w:val="000000"/>
                <w:sz w:val="18"/>
              </w:rPr>
              <w:t>Mandatory for JPEG profiles for all SOP Classes defined in Conformance Statement</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aa3ddcfa_82a9_4a00_b145_48488aeca8"/>
          <w:p>
            <w:pPr>
              <w:spacing w:before="180" w:after="0" w:line="240" w:lineRule="auto"/>
            </w:pPr>
            <w:r>
              <w:rPr>
                <w:rFonts w:ascii="Arial" w:hAnsi="Arial"/>
                <w:color w:val="000000"/>
                <w:sz w:val="18"/>
              </w:rPr>
              <w:t>Defined in Conformance Statement</w:t>
            </w:r>
          </w:p>
          <w:bookmarkEnd w:id="1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5" w:name="para_2db0c945_0391_45f3_a7b7_5be4b72dba"/>
          <w:p>
            <w:pPr>
              <w:spacing w:before="180" w:after="0" w:line="240" w:lineRule="auto"/>
            </w:pPr>
            <w:r>
              <w:rPr>
                <w:rFonts w:ascii="Arial" w:hAnsi="Arial"/>
                <w:color w:val="000000"/>
                <w:sz w:val="18"/>
              </w:rPr>
              <w:t xml:space="preserve">Composite IODs for which a Media Storage SOP Class is defined in </w:t>
            </w:r>
            <w:hyperlink r:id="r310">
              <w:r>
                <w:rPr>
                  <w:rFonts w:ascii="Arial" w:hAnsi="Arial"/>
                  <w:color w:val="000000"/>
                  <w:sz w:val="18"/>
                </w:rPr>
                <w:t>PS3.4</w:t>
              </w:r>
            </w:hyperlink>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f4e8ac81_0092_4f3c_9997_952dd9d131"/>
          <w:p>
            <w:pPr>
              <w:spacing w:before="180" w:after="0" w:line="240" w:lineRule="auto"/>
            </w:pPr>
            <w:r>
              <w:rPr>
                <w:rFonts w:ascii="Arial" w:hAnsi="Arial"/>
                <w:i/>
                <w:color w:val="000000"/>
                <w:sz w:val="18"/>
              </w:rPr>
              <w:t xml:space="preserve">See </w:t>
            </w:r>
            <w:hyperlink r:id="r311">
              <w:r>
                <w:rPr>
                  <w:rFonts w:ascii="Arial" w:hAnsi="Arial"/>
                  <w:i/>
                  <w:color w:val="000000"/>
                  <w:sz w:val="18"/>
                </w:rPr>
                <w:t>PS3.4</w:t>
              </w:r>
            </w:hyperlink>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29fa887d_4ae1_43a4_a085_f8091fee6d"/>
          <w:p>
            <w:pPr>
              <w:spacing w:before="180" w:after="0" w:line="240" w:lineRule="auto"/>
            </w:pPr>
            <w:r>
              <w:rPr>
                <w:rFonts w:ascii="Arial" w:hAnsi="Arial"/>
                <w:color w:val="000000"/>
                <w:sz w:val="18"/>
              </w:rPr>
              <w:t>JPEG 2000 Image Compression (Lossless Only)</w:t>
            </w:r>
          </w:p>
          <w:bookmarkEnd w:id="1927"/>
          <w:bookmarkStart w:id="1928" w:name="para_d42fb341_7e8a_4ced_8524_2a115efa5a"/>
          <w:p>
            <w:pPr>
              <w:spacing w:before="180" w:after="0" w:line="240" w:lineRule="auto"/>
            </w:pPr>
            <w:r>
              <w:rPr>
                <w:rFonts w:ascii="Arial" w:hAnsi="Arial"/>
                <w:color w:val="000000"/>
                <w:sz w:val="18"/>
              </w:rPr>
              <w:t>1.2.840.10008.1.2.4.90</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dd56858b_f673_4511_bb36_785495f1dc"/>
          <w:p>
            <w:pPr>
              <w:spacing w:before="180" w:after="0" w:line="240" w:lineRule="auto"/>
            </w:pPr>
            <w:r>
              <w:rPr>
                <w:rFonts w:ascii="Arial" w:hAnsi="Arial"/>
                <w:color w:val="000000"/>
                <w:sz w:val="18"/>
              </w:rPr>
              <w:t>Defined in Conformance Statement</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89376057_8b3e_4988_b90b_acecf6a775"/>
          <w:p>
            <w:pPr>
              <w:spacing w:before="180" w:after="0" w:line="240" w:lineRule="auto"/>
            </w:pPr>
            <w:r>
              <w:rPr>
                <w:rFonts w:ascii="Arial" w:hAnsi="Arial"/>
                <w:color w:val="000000"/>
                <w:sz w:val="18"/>
              </w:rPr>
              <w:t>Mandatory for J2K profiles for all SOP Classes defined in Conformance Statement</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2cd38ed6_6818_4aed_bae0_b7ade508e5"/>
          <w:p>
            <w:pPr>
              <w:spacing w:before="180" w:after="0" w:line="240" w:lineRule="auto"/>
            </w:pPr>
            <w:r>
              <w:rPr>
                <w:rFonts w:ascii="Arial" w:hAnsi="Arial"/>
                <w:color w:val="000000"/>
                <w:sz w:val="18"/>
              </w:rPr>
              <w:t>Defined in Conformance Statement</w:t>
            </w:r>
          </w:p>
          <w:bookmarkEnd w:id="1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2" w:name="para_3c443da5_5573_418c_b9c3_950325f0a1"/>
          <w:p>
            <w:pPr>
              <w:spacing w:before="180" w:after="0" w:line="240" w:lineRule="auto"/>
            </w:pPr>
            <w:r>
              <w:rPr>
                <w:rFonts w:ascii="Arial" w:hAnsi="Arial"/>
                <w:color w:val="000000"/>
                <w:sz w:val="18"/>
              </w:rPr>
              <w:t xml:space="preserve">Composite IODs for which a Media Storage SOP Class is defined in </w:t>
            </w:r>
            <w:hyperlink r:id="r312">
              <w:r>
                <w:rPr>
                  <w:rFonts w:ascii="Arial" w:hAnsi="Arial"/>
                  <w:color w:val="000000"/>
                  <w:sz w:val="18"/>
                </w:rPr>
                <w:t>PS3.4</w:t>
              </w:r>
            </w:hyperlink>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c995e782_b9a5_4b02_9985_2eac8bb043"/>
          <w:p>
            <w:pPr>
              <w:spacing w:before="180" w:after="0" w:line="240" w:lineRule="auto"/>
            </w:pPr>
            <w:r>
              <w:rPr>
                <w:rFonts w:ascii="Arial" w:hAnsi="Arial"/>
                <w:i/>
                <w:color w:val="000000"/>
                <w:sz w:val="18"/>
              </w:rPr>
              <w:t xml:space="preserve">See </w:t>
            </w:r>
            <w:hyperlink r:id="r313">
              <w:r>
                <w:rPr>
                  <w:rFonts w:ascii="Arial" w:hAnsi="Arial"/>
                  <w:i/>
                  <w:color w:val="000000"/>
                  <w:sz w:val="18"/>
                </w:rPr>
                <w:t>PS3.4</w:t>
              </w:r>
            </w:hyperlink>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fb50677a_ca31_445f_b2e9_dc6449f799"/>
          <w:p>
            <w:pPr>
              <w:spacing w:before="180" w:after="0" w:line="240" w:lineRule="auto"/>
            </w:pPr>
            <w:r>
              <w:rPr>
                <w:rFonts w:ascii="Arial" w:hAnsi="Arial"/>
                <w:color w:val="000000"/>
                <w:sz w:val="18"/>
              </w:rPr>
              <w:t>JPEG 2000 Image Compression</w:t>
            </w:r>
          </w:p>
          <w:bookmarkEnd w:id="1934"/>
          <w:bookmarkStart w:id="1935" w:name="para_c58f7f75_d1f7_4565_b6e2_55213f6d16"/>
          <w:p>
            <w:pPr>
              <w:spacing w:before="180" w:after="0" w:line="240" w:lineRule="auto"/>
            </w:pPr>
            <w:r>
              <w:rPr>
                <w:rFonts w:ascii="Arial" w:hAnsi="Arial"/>
                <w:color w:val="000000"/>
                <w:sz w:val="18"/>
              </w:rPr>
              <w:t>1.2.840.10008.1.2.4.91</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643c0b55_988e_432b_9ca3_67db579d56"/>
          <w:p>
            <w:pPr>
              <w:spacing w:before="180" w:after="0" w:line="240" w:lineRule="auto"/>
            </w:pPr>
            <w:r>
              <w:rPr>
                <w:rFonts w:ascii="Arial" w:hAnsi="Arial"/>
                <w:color w:val="000000"/>
                <w:sz w:val="18"/>
              </w:rPr>
              <w:t>Defined in Conformance Statement</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6247d223_16e0_4519_904d_b3a007f7d1"/>
          <w:p>
            <w:pPr>
              <w:spacing w:before="180" w:after="0" w:line="240" w:lineRule="auto"/>
            </w:pPr>
            <w:r>
              <w:rPr>
                <w:rFonts w:ascii="Arial" w:hAnsi="Arial"/>
                <w:color w:val="000000"/>
                <w:sz w:val="18"/>
              </w:rPr>
              <w:t>Mandatory for J2K profiles for all SOP Classes defined in Conformance Statement</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a0947d05_e804_4c9b_a5f8_cf286af6a2"/>
          <w:p>
            <w:pPr>
              <w:spacing w:before="180" w:after="0" w:line="240" w:lineRule="auto"/>
            </w:pPr>
            <w:r>
              <w:rPr>
                <w:rFonts w:ascii="Arial" w:hAnsi="Arial"/>
                <w:color w:val="000000"/>
                <w:sz w:val="18"/>
              </w:rPr>
              <w:t>Defined in Conformance Statement</w:t>
            </w:r>
          </w:p>
          <w:bookmarkEnd w:id="1938"/>
        </w:tc>
      </w:tr>
    </w:tbl>
    <w:bookmarkStart w:id="1939" w:name="para_605db26a_9287_4fc9_a021_65a2455142"/>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J_3_1">
        <w:r>
          <w:rPr>
            <w:rFonts w:ascii="Arial" w:hAnsi="Arial"/>
            <w:color w:val="000000"/>
            <w:sz w:val="18"/>
          </w:rPr>
          <w:t>Table J.3-1</w:t>
        </w:r>
      </w:hyperlink>
      <w:r>
        <w:rPr>
          <w:rFonts w:ascii="Arial" w:hAnsi="Arial"/>
          <w:color w:val="000000"/>
          <w:sz w:val="18"/>
        </w:rPr>
        <w:t>. The supported Storage SOP Class(es) shall be listed in the Conformance Statement using a table of the same form.</w:t>
      </w:r>
    </w:p>
    <w:bookmarkEnd w:id="1939"/>
    <w:bookmarkStart w:id="1940" w:name="sect_J_3_2"/>
    <w:p>
      <w:pPr>
        <w:spacing w:before="180" w:after="0" w:line="240" w:lineRule="auto"/>
      </w:pPr>
      <w:r>
        <w:rPr>
          <w:rFonts w:ascii="Arial" w:hAnsi="Arial"/>
          <w:b/>
          <w:color w:val="000000"/>
          <w:sz w:val="24"/>
        </w:rPr>
        <w:t>J.3.2 Physical Medium and Medium Format</w:t>
      </w:r>
    </w:p>
    <w:bookmarkEnd w:id="1940"/>
    <w:bookmarkStart w:id="1941" w:name="para_66b8971c_b688_4195_adb5_27a10a6509"/>
    <w:p>
      <w:pPr>
        <w:spacing w:before="180" w:after="0" w:line="240" w:lineRule="auto"/>
        <w:jc w:val="both"/>
      </w:pPr>
      <w:r>
        <w:rPr>
          <w:rFonts w:ascii="Arial" w:hAnsi="Arial"/>
          <w:color w:val="000000"/>
          <w:sz w:val="18"/>
        </w:rPr>
        <w:t xml:space="preserve">The STD-GEN-USB-JPEG, STD-GEN-SEC-USB-JPEG, STD-GEN-USB-J2K and STD-GEN-SEC-USB-J2K application profiles require any of the USB Connected Removable Devices, as defined in </w:t>
      </w:r>
      <w:hyperlink r:id="r314">
        <w:r>
          <w:rPr>
            <w:rFonts w:ascii="Arial" w:hAnsi="Arial"/>
            <w:color w:val="000000"/>
            <w:sz w:val="18"/>
          </w:rPr>
          <w:t>PS3.12</w:t>
        </w:r>
      </w:hyperlink>
      <w:r>
        <w:rPr>
          <w:rFonts w:ascii="Arial" w:hAnsi="Arial"/>
          <w:color w:val="000000"/>
          <w:sz w:val="18"/>
        </w:rPr>
        <w:t>.</w:t>
      </w:r>
    </w:p>
    <w:bookmarkEnd w:id="1941"/>
    <w:bookmarkStart w:id="1942" w:name="para_2f0a287c_edea_4875_97fd_63d409742f"/>
    <w:p>
      <w:pPr>
        <w:spacing w:before="180" w:after="0" w:line="240" w:lineRule="auto"/>
        <w:jc w:val="both"/>
      </w:pPr>
      <w:r>
        <w:rPr>
          <w:rFonts w:ascii="Arial" w:hAnsi="Arial"/>
          <w:color w:val="000000"/>
          <w:sz w:val="18"/>
        </w:rPr>
        <w:t xml:space="preserve">The STD-GEN-MMC-JPEG, STD-GEN-SEC-MMC-JPEG, STD-GEN-MMC-J2K and STD-GEN-SEC-MMC-J2K application profiles require any of the Multimedia Card Removable Devices, as defined in </w:t>
      </w:r>
      <w:hyperlink r:id="r315">
        <w:r>
          <w:rPr>
            <w:rFonts w:ascii="Arial" w:hAnsi="Arial"/>
            <w:color w:val="000000"/>
            <w:sz w:val="18"/>
          </w:rPr>
          <w:t>PS3.12</w:t>
        </w:r>
      </w:hyperlink>
      <w:r>
        <w:rPr>
          <w:rFonts w:ascii="Arial" w:hAnsi="Arial"/>
          <w:color w:val="000000"/>
          <w:sz w:val="18"/>
        </w:rPr>
        <w:t>.</w:t>
      </w:r>
    </w:p>
    <w:bookmarkEnd w:id="1942"/>
    <w:bookmarkStart w:id="1943" w:name="para_14d54f39_f7a4_44e1_9863_04243abbcc"/>
    <w:p>
      <w:pPr>
        <w:spacing w:before="180" w:after="0" w:line="240" w:lineRule="auto"/>
        <w:jc w:val="both"/>
      </w:pPr>
      <w:r>
        <w:rPr>
          <w:rFonts w:ascii="Arial" w:hAnsi="Arial"/>
          <w:color w:val="000000"/>
          <w:sz w:val="18"/>
        </w:rPr>
        <w:t xml:space="preserve">The STD-GEN-CF-JPEG, STD- GEN-SEC-CF-JPEG, STD-GEN-CF-J2K and STD-GEN-SEC-CF-J2K application profiles require any of the CompactFlash Removable Devices, as defined in </w:t>
      </w:r>
      <w:hyperlink r:id="r316">
        <w:r>
          <w:rPr>
            <w:rFonts w:ascii="Arial" w:hAnsi="Arial"/>
            <w:color w:val="000000"/>
            <w:sz w:val="18"/>
          </w:rPr>
          <w:t>PS3.12</w:t>
        </w:r>
      </w:hyperlink>
      <w:r>
        <w:rPr>
          <w:rFonts w:ascii="Arial" w:hAnsi="Arial"/>
          <w:color w:val="000000"/>
          <w:sz w:val="18"/>
        </w:rPr>
        <w:t>.</w:t>
      </w:r>
    </w:p>
    <w:bookmarkEnd w:id="1943"/>
    <w:bookmarkStart w:id="1944" w:name="para_36b9efdb_79f5_421c_880a_240da772f7"/>
    <w:p>
      <w:pPr>
        <w:spacing w:before="180" w:after="0" w:line="240" w:lineRule="auto"/>
        <w:jc w:val="both"/>
      </w:pPr>
      <w:r>
        <w:rPr>
          <w:rFonts w:ascii="Arial" w:hAnsi="Arial"/>
          <w:color w:val="000000"/>
          <w:sz w:val="18"/>
        </w:rPr>
        <w:t xml:space="preserve">The STD-GEN-SD-JPEG, STD-GEN-SEC-SD-JPEG, STD-GEN-SD-J2K and STD-GEN-SEC-SD-J2K application profiles require any of the Secure Digital Card Removable Devices, as defined in </w:t>
      </w:r>
      <w:hyperlink r:id="r317">
        <w:r>
          <w:rPr>
            <w:rFonts w:ascii="Arial" w:hAnsi="Arial"/>
            <w:color w:val="000000"/>
            <w:sz w:val="18"/>
          </w:rPr>
          <w:t>PS3.12</w:t>
        </w:r>
      </w:hyperlink>
      <w:r>
        <w:rPr>
          <w:rFonts w:ascii="Arial" w:hAnsi="Arial"/>
          <w:color w:val="000000"/>
          <w:sz w:val="18"/>
        </w:rPr>
        <w:t>.</w:t>
      </w:r>
    </w:p>
    <w:bookmarkEnd w:id="1944"/>
    <w:bookmarkStart w:id="1945" w:name="sect_J_3_3"/>
    <w:p>
      <w:pPr>
        <w:spacing w:before="180" w:after="0" w:line="240" w:lineRule="auto"/>
      </w:pPr>
      <w:r>
        <w:rPr>
          <w:rFonts w:ascii="Arial" w:hAnsi="Arial"/>
          <w:b/>
          <w:color w:val="000000"/>
          <w:sz w:val="24"/>
        </w:rPr>
        <w:t>J.3.3 Directory Information in DICOMDIR</w:t>
      </w:r>
    </w:p>
    <w:bookmarkEnd w:id="1945"/>
    <w:bookmarkStart w:id="1946" w:name="para_51e9625e_0109_4994_b4cf_5583e42fe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946"/>
    <w:bookmarkStart w:id="1947" w:name="para_391c46da_6470_44c7_9411_b3f9bb40a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947"/>
    <w:bookmarkStart w:id="1948" w:name="idm129885540864"/>
    <w:p>
      <w:pPr>
        <w:keepNext/>
        <w:spacing w:before="180" w:after="0" w:line="240" w:lineRule="auto"/>
        <w:ind w:left="360" w:right="360" w:firstLine="0"/>
        <w:jc w:val="both"/>
      </w:pPr>
      <w:r>
        <w:rPr>
          <w:rFonts w:ascii="Arial" w:hAnsi="Arial"/>
          <w:color w:val="000000"/>
          <w:sz w:val="18"/>
        </w:rPr>
        <w:t>Note</w:t>
      </w:r>
    </w:p>
    <w:bookmarkEnd w:id="1948"/>
    <w:bookmarkStart w:id="1949" w:name="para_e88ccfc1_4bf0_4d22_a339_b1eb4250dd"/>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949"/>
    <w:bookmarkStart w:id="1950" w:name="para_1907ac65_6525_488d_a1c5_9847e0dba6"/>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950"/>
    <w:bookmarkStart w:id="1951" w:name="sect_J_3_3_1"/>
    <w:p>
      <w:pPr>
        <w:spacing w:before="180" w:after="0" w:line="240" w:lineRule="auto"/>
      </w:pPr>
      <w:r>
        <w:rPr>
          <w:rFonts w:ascii="Arial" w:hAnsi="Arial"/>
          <w:b/>
          <w:color w:val="000000"/>
          <w:sz w:val="26"/>
        </w:rPr>
        <w:t>J.3.3.1 Additional Keys</w:t>
      </w:r>
    </w:p>
    <w:bookmarkEnd w:id="1951"/>
    <w:bookmarkStart w:id="1952" w:name="para_aa19d5ae_b3eb_40ed_b338_8ccdc174e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18">
        <w:r>
          <w:rPr>
            <w:rFonts w:ascii="Arial" w:hAnsi="Arial"/>
            <w:color w:val="000000"/>
            <w:sz w:val="18"/>
          </w:rPr>
          <w:t>PS3.3</w:t>
        </w:r>
      </w:hyperlink>
      <w:r>
        <w:rPr>
          <w:rFonts w:ascii="Arial" w:hAnsi="Arial"/>
          <w:color w:val="000000"/>
          <w:sz w:val="18"/>
        </w:rPr>
        <w:t>.</w:t>
      </w:r>
    </w:p>
    <w:bookmarkEnd w:id="1952"/>
    <w:bookmarkStart w:id="1953" w:name="para_46a8f71a_6dc1_43f0_94ab_e63123d0c7"/>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19">
        <w:r>
          <w:rPr>
            <w:rFonts w:ascii="Arial" w:hAnsi="Arial"/>
            <w:color w:val="000000"/>
            <w:sz w:val="18"/>
          </w:rPr>
          <w:t>PS3.3</w:t>
        </w:r>
      </w:hyperlink>
      <w:r>
        <w:rPr>
          <w:rFonts w:ascii="Arial" w:hAnsi="Arial"/>
          <w:color w:val="000000"/>
          <w:sz w:val="18"/>
        </w:rPr>
        <w:t>.</w:t>
      </w:r>
    </w:p>
    <w:bookmarkEnd w:id="1953"/>
    <w:bookmarkStart w:id="1954" w:name="sect_J_3_4"/>
    <w:p>
      <w:pPr>
        <w:spacing w:before="180" w:after="0" w:line="240" w:lineRule="auto"/>
      </w:pPr>
      <w:r>
        <w:rPr>
          <w:rFonts w:ascii="Arial" w:hAnsi="Arial"/>
          <w:b/>
          <w:color w:val="000000"/>
          <w:sz w:val="24"/>
        </w:rPr>
        <w:t>J.3.4 Other Parameters</w:t>
      </w:r>
    </w:p>
    <w:bookmarkEnd w:id="1954"/>
    <w:bookmarkStart w:id="1955" w:name="sect_J_3_4_2"/>
    <w:p>
      <w:pPr>
        <w:spacing w:before="180" w:after="0" w:line="240" w:lineRule="auto"/>
      </w:pPr>
      <w:r>
        <w:rPr>
          <w:rFonts w:ascii="Arial" w:hAnsi="Arial"/>
          <w:b/>
          <w:color w:val="000000"/>
          <w:sz w:val="26"/>
        </w:rPr>
        <w:t>J.3.4.2 Multi-frame JPEG Format</w:t>
      </w:r>
    </w:p>
    <w:bookmarkEnd w:id="1955"/>
    <w:bookmarkStart w:id="1956" w:name="para_efdd561d_4bc3_46f5_a65a_8b48e62068"/>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956"/>
    <w:bookmarkStart w:id="1957" w:name="sect_J_3_5"/>
    <w:p>
      <w:pPr>
        <w:spacing w:before="180" w:after="0" w:line="240" w:lineRule="auto"/>
      </w:pPr>
      <w:r>
        <w:rPr>
          <w:rFonts w:ascii="Arial" w:hAnsi="Arial"/>
          <w:b/>
          <w:color w:val="000000"/>
          <w:sz w:val="24"/>
        </w:rPr>
        <w:t>J.3.5 Security Parameters</w:t>
      </w:r>
    </w:p>
    <w:bookmarkEnd w:id="1957"/>
    <w:bookmarkStart w:id="1958" w:name="para_240d7907_3a2f_4e5f_8174_ba0a54a1e7"/>
    <w:p>
      <w:pPr>
        <w:spacing w:before="180" w:after="0" w:line="240" w:lineRule="auto"/>
        <w:jc w:val="both"/>
      </w:pPr>
      <w:r>
        <w:rPr>
          <w:rFonts w:ascii="Arial" w:hAnsi="Arial"/>
          <w:color w:val="000000"/>
          <w:sz w:val="18"/>
        </w:rPr>
        <w:t xml:space="preserve">The STD-GEN-SEC-USB-JPEG, STD-GEN-SEC-MMC-JPEG, STD-GEN-SEC-CF-JPEG, STD-GEN-SEC-SD-JPEG, STD-GEN-SEC-USB-J2K, STD-GEN-SEC-MMC-J2K, STD-GEN-SEC-CF-J2K and STD-GEN-SEC-SD-J2K application profiles require that all DICOM Files in the File-set including the DICOMDIR be Secure DICOM Files encapsulated in accordance with the requirements of the Basic DICOM Media Security Profile as defined in </w:t>
      </w:r>
      <w:hyperlink r:id="r320">
        <w:r>
          <w:rPr>
            <w:rFonts w:ascii="Arial" w:hAnsi="Arial"/>
            <w:color w:val="000000"/>
            <w:sz w:val="18"/>
          </w:rPr>
          <w:t>PS3.15</w:t>
        </w:r>
      </w:hyperlink>
      <w:r>
        <w:rPr>
          <w:rFonts w:ascii="Arial" w:hAnsi="Arial"/>
          <w:color w:val="000000"/>
          <w:sz w:val="18"/>
        </w:rPr>
        <w:t>.</w:t>
      </w:r>
    </w:p>
    <w:bookmarkEnd w:id="1958"/>
    <w:bookmarkStart w:id="1959" w:name="idm129885524864"/>
    <w:p>
      <w:pPr>
        <w:keepNext/>
        <w:spacing w:before="180" w:after="0" w:line="240" w:lineRule="auto"/>
        <w:ind w:left="360" w:right="360" w:firstLine="0"/>
        <w:jc w:val="both"/>
      </w:pPr>
      <w:r>
        <w:rPr>
          <w:rFonts w:ascii="Arial" w:hAnsi="Arial"/>
          <w:color w:val="000000"/>
          <w:sz w:val="18"/>
        </w:rPr>
        <w:t>Note</w:t>
      </w:r>
    </w:p>
    <w:bookmarkEnd w:id="1959"/>
    <w:bookmarkStart w:id="1960" w:name="para_59bcf0fe_efa6_4033_881e_721ee21180"/>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960"/>
    <w:p>
      <w:pPr>
        <w:sectPr>
          <w:headerReference w:type="default" r:id="r293"/>
          <w:headerReference w:type="even" r:id="r294"/>
          <w:headerReference w:type="first" r:id="r292"/>
          <w:footerReference w:type="default" r:id="r296"/>
          <w:footerReference w:type="even" r:id="r297"/>
          <w:footerReference w:type="first" r:id="r295"/>
          <w:pgSz w:w="12240" w:h="15840"/>
          <w:pgMar w:top="1440" w:bottom="1440" w:left="1080" w:right="720" w:header="720" w:footer="720" w:gutter="0"/>
          <w:pgNumType w:fmt="decimal"/>
          <w:titlePg/>
        </w:sectPr>
      </w:pPr>
    </w:p>
    <w:bookmarkStart w:id="1961" w:name="chapter_K"/>
    <w:p>
      <w:pPr>
        <w:keepNext/>
        <w:spacing w:before="180" w:after="0" w:line="240" w:lineRule="auto"/>
      </w:pPr>
      <w:r>
        <w:rPr>
          <w:rFonts w:ascii="Arial" w:hAnsi="Arial"/>
          <w:b/>
          <w:color w:val="000000"/>
          <w:sz w:val="50"/>
        </w:rPr>
        <w:t>K Dental Application Profile (Normative)</w:t>
      </w:r>
    </w:p>
    <w:bookmarkEnd w:id="1961"/>
    <w:bookmarkStart w:id="1962" w:name="sect_K_1"/>
    <w:p>
      <w:pPr>
        <w:spacing w:before="180" w:after="0" w:line="240" w:lineRule="auto"/>
      </w:pPr>
      <w:r>
        <w:rPr>
          <w:rFonts w:ascii="Arial" w:hAnsi="Arial"/>
          <w:b/>
          <w:color w:val="000000"/>
          <w:sz w:val="28"/>
        </w:rPr>
        <w:t>K.1 Class and Profile Identification</w:t>
      </w:r>
    </w:p>
    <w:bookmarkEnd w:id="1962"/>
    <w:bookmarkStart w:id="1963" w:name="para_f0019d47_0302_4d54_b4fd_93e9922855"/>
    <w:p>
      <w:pPr>
        <w:spacing w:before="180" w:after="0" w:line="240" w:lineRule="auto"/>
        <w:jc w:val="both"/>
      </w:pPr>
      <w:r>
        <w:rPr>
          <w:rFonts w:ascii="Arial" w:hAnsi="Arial"/>
          <w:color w:val="000000"/>
          <w:sz w:val="18"/>
        </w:rPr>
        <w:t>This Annex defines Application Profiles for Dental Media Storage applications.</w:t>
      </w:r>
    </w:p>
    <w:bookmarkEnd w:id="1963"/>
    <w:bookmarkStart w:id="1964" w:name="table_K_1_1"/>
    <w:p>
      <w:pPr>
        <w:keepNext/>
        <w:spacing w:before="216" w:after="0" w:line="240" w:lineRule="auto"/>
        <w:jc w:val="center"/>
      </w:pPr>
      <w:r>
        <w:rPr>
          <w:rFonts w:ascii="Arial" w:hAnsi="Arial"/>
          <w:b/>
          <w:color w:val="000000"/>
          <w:sz w:val="22"/>
        </w:rPr>
        <w:t>Table K.1-1. Dental Application Profile identifiers</w:t>
      </w:r>
    </w:p>
    <w:bookmarkEnd w:id="1964"/>
    <w:p>
      <w:pPr>
        <w:spacing w:before="0" w:after="0" w:line="240" w:lineRule="auto"/>
        <w:rPr>
          <w:sz w:val="13"/>
        </w:rPr>
      </w:pPr>
    </w:p>
    <w:tbl>
      <w:tblPr>
        <w:tblInd w:w="45" w:type="dxa"/>
        <w:tblLayout w:type="fixed"/>
      </w:tblPr>
      <w:tblGrid>
        <w:gridCol w:w="3468"/>
        <w:gridCol w:w="2082"/>
        <w:gridCol w:w="48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5" w:name="para_d62ac19f_4533_47ab_bc3c_c043e823df"/>
          <w:p>
            <w:pPr>
              <w:keepNext/>
              <w:spacing w:before="180" w:after="0" w:line="240" w:lineRule="auto"/>
              <w:jc w:val="center"/>
            </w:pPr>
            <w:r>
              <w:rPr>
                <w:rFonts w:ascii="Arial" w:hAnsi="Arial"/>
                <w:b/>
                <w:color w:val="000000"/>
                <w:sz w:val="18"/>
              </w:rPr>
              <w:t>Application Profile</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67ed6f5d_429e_47ba_b517_6b0bb05b98"/>
          <w:p>
            <w:pPr>
              <w:spacing w:before="180" w:after="0" w:line="240" w:lineRule="auto"/>
              <w:jc w:val="center"/>
            </w:pPr>
            <w:r>
              <w:rPr>
                <w:rFonts w:ascii="Arial" w:hAnsi="Arial"/>
                <w:b/>
                <w:color w:val="000000"/>
                <w:sz w:val="18"/>
              </w:rPr>
              <w:t>Identifier</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7836ec2f_afb3_40a4_868d_b507c6fe6d"/>
          <w:p>
            <w:pPr>
              <w:spacing w:before="180" w:after="0" w:line="240" w:lineRule="auto"/>
              <w:jc w:val="center"/>
            </w:pPr>
            <w:r>
              <w:rPr>
                <w:rFonts w:ascii="Arial" w:hAnsi="Arial"/>
                <w:b/>
                <w:color w:val="000000"/>
                <w:sz w:val="18"/>
              </w:rPr>
              <w:t>Description</w:t>
            </w:r>
          </w:p>
          <w:bookmarkEnd w:id="1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8" w:name="para_4772384b_3be3_47ee_80ad_5ac18afdee"/>
          <w:p>
            <w:pPr>
              <w:spacing w:before="180" w:after="0" w:line="240" w:lineRule="auto"/>
            </w:pPr>
            <w:r>
              <w:rPr>
                <w:rFonts w:ascii="Arial" w:hAnsi="Arial"/>
                <w:color w:val="000000"/>
                <w:sz w:val="18"/>
              </w:rPr>
              <w:t>Dental Radiograph Interchange</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c111b915_70a2_4896_ba69_0e8eb77488"/>
          <w:p>
            <w:pPr>
              <w:spacing w:before="180" w:after="0" w:line="240" w:lineRule="auto"/>
            </w:pPr>
            <w:r>
              <w:rPr>
                <w:rFonts w:ascii="Arial" w:hAnsi="Arial"/>
                <w:color w:val="000000"/>
                <w:sz w:val="18"/>
              </w:rPr>
              <w:t>STD-DEN-CD</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7e444aa7_7b2f_45d4_a355_a45f77758d"/>
          <w:p>
            <w:pPr>
              <w:spacing w:before="180" w:after="0" w:line="240" w:lineRule="auto"/>
            </w:pPr>
            <w:r>
              <w:rPr>
                <w:rFonts w:ascii="Arial" w:hAnsi="Arial"/>
                <w:color w:val="000000"/>
                <w:sz w:val="18"/>
              </w:rPr>
              <w:t>Interchange of dental radiographic images on CD</w:t>
            </w:r>
          </w:p>
          <w:bookmarkEnd w:id="1970"/>
        </w:tc>
      </w:tr>
    </w:tbl>
    <w:bookmarkStart w:id="1971" w:name="sect_K_2"/>
    <w:p>
      <w:pPr>
        <w:spacing w:before="180" w:after="0" w:line="240" w:lineRule="auto"/>
      </w:pPr>
      <w:r>
        <w:rPr>
          <w:rFonts w:ascii="Arial" w:hAnsi="Arial"/>
          <w:b/>
          <w:color w:val="000000"/>
          <w:sz w:val="28"/>
        </w:rPr>
        <w:t>K.2 Clinical Context</w:t>
      </w:r>
    </w:p>
    <w:bookmarkEnd w:id="1971"/>
    <w:bookmarkStart w:id="1972" w:name="para_552ee38d_7501_48bd_9869_39c35762f4"/>
    <w:p>
      <w:pPr>
        <w:spacing w:before="180" w:after="0" w:line="240" w:lineRule="auto"/>
        <w:jc w:val="both"/>
      </w:pPr>
      <w:r>
        <w:rPr>
          <w:rFonts w:ascii="Arial" w:hAnsi="Arial"/>
          <w:color w:val="000000"/>
          <w:sz w:val="18"/>
        </w:rPr>
        <w:t xml:space="preserve">This Application Profile facilitates the interchange of dental data on media. Typical interchanges would be between dental systems, between a dental system and a display workstation, between display workstations, or between a dental system and a data archive. This context is shown in </w:t>
      </w:r>
      <w:hyperlink w:anchor="figure_K_2_1">
        <w:r>
          <w:rPr>
            <w:rFonts w:ascii="Arial" w:hAnsi="Arial"/>
            <w:color w:val="000000"/>
            <w:sz w:val="18"/>
          </w:rPr>
          <w:t>Figure K.2-1</w:t>
        </w:r>
      </w:hyperlink>
      <w:r>
        <w:rPr>
          <w:rFonts w:ascii="Arial" w:hAnsi="Arial"/>
          <w:color w:val="000000"/>
          <w:sz w:val="18"/>
        </w:rPr>
        <w:t>.</w:t>
      </w:r>
    </w:p>
    <w:bookmarkEnd w:id="1972"/>
    <w:bookmarkStart w:id="1973" w:name="para_2ba1b276_e07d_4c99_8fd1_2330dea792"/>
    <w:p>
      <w:pPr>
        <w:spacing w:before="180" w:after="0" w:line="240" w:lineRule="auto"/>
        <w:jc w:val="both"/>
      </w:pPr>
    </w:p>
    <w:bookmarkEnd w:id="1973"/>
    <w:bookmarkStart w:id="1974" w:name="figure_K_2_1"/>
    <w:bookmarkStart w:id="1975" w:name="idm129885497168"/>
    <w:p>
      <w:pPr>
        <w:spacing w:before="180" w:after="0" w:line="240" w:lineRule="auto"/>
        <w:jc w:val="center"/>
      </w:pPr>
      <w:r>
        <w:rPr>
          <w:rFonts w:ascii="Arial" w:hAnsi="Arial"/>
          <w:color w:val="000000"/>
          <w:sz w:val="18"/>
        </w:rPr>
        <w:drawing>
          <wp:inline>
            <wp:extent cx="4724400" cy="4267200"/>
            <wp:docPr id="7" name="Picture 3"/>
            <a:graphic>
              <a:graphicData uri="http://schemas.openxmlformats.org/drawingml/2006/picture">
                <p:pic>
                  <p:nvPicPr>
                    <p:cNvPr id="8" name="Picture 3"/>
                    <p:cNvPicPr/>
                  </p:nvPicPr>
                  <p:blipFill>
                    <a:blip r:embed="r327"/>
                    <a:srcRect/>
                    <a:stretch>
                      <a:fillRect/>
                    </a:stretch>
                  </p:blipFill>
                  <p:spPr>
                    <a:xfrm>
                      <a:off x="0" y="0"/>
                      <a:ext cx="4724400" cy="4267200"/>
                    </a:xfrm>
                    <a:prstGeom prst="rect"/>
                  </p:spPr>
                </p:pic>
              </a:graphicData>
            </a:graphic>
          </wp:inline>
        </w:drawing>
      </w:r>
    </w:p>
    <w:bookmarkEnd w:id="1975"/>
    <w:bookmarkEnd w:id="1974"/>
    <w:p>
      <w:pPr>
        <w:spacing w:before="216" w:after="0" w:line="240" w:lineRule="auto"/>
        <w:jc w:val="center"/>
      </w:pPr>
      <w:r>
        <w:rPr>
          <w:rFonts w:ascii="Arial" w:hAnsi="Arial"/>
          <w:b/>
          <w:color w:val="000000"/>
          <w:sz w:val="22"/>
        </w:rPr>
        <w:t>Figure K.2-1. Dental Clinical Context</w:t>
      </w:r>
    </w:p>
    <w:bookmarkStart w:id="1976" w:name="para_3f569e82_1acf_4001_8462_d04b206ba0"/>
    <w:p>
      <w:pPr>
        <w:spacing w:before="180" w:after="0" w:line="240" w:lineRule="auto"/>
        <w:jc w:val="both"/>
      </w:pPr>
      <w:r>
        <w:rPr>
          <w:rFonts w:ascii="Arial" w:hAnsi="Arial"/>
          <w:color w:val="000000"/>
          <w:sz w:val="18"/>
        </w:rPr>
        <w:t>The operational use of the media transfer is potentially between private practitioners and an institution, intra-institutional and inter-institutional.</w:t>
      </w:r>
    </w:p>
    <w:bookmarkEnd w:id="1976"/>
    <w:bookmarkStart w:id="1977" w:name="sect_K_2_1"/>
    <w:p>
      <w:pPr>
        <w:spacing w:before="180" w:after="0" w:line="240" w:lineRule="auto"/>
      </w:pPr>
      <w:r>
        <w:rPr>
          <w:rFonts w:ascii="Arial" w:hAnsi="Arial"/>
          <w:b/>
          <w:color w:val="000000"/>
          <w:sz w:val="24"/>
        </w:rPr>
        <w:t>K.2.1 Roles</w:t>
      </w:r>
    </w:p>
    <w:bookmarkEnd w:id="1977"/>
    <w:bookmarkStart w:id="1978" w:name="sect_K_2_1_1"/>
    <w:p>
      <w:pPr>
        <w:spacing w:before="180" w:after="0" w:line="240" w:lineRule="auto"/>
      </w:pPr>
      <w:r>
        <w:rPr>
          <w:rFonts w:ascii="Arial" w:hAnsi="Arial"/>
          <w:b/>
          <w:color w:val="000000"/>
          <w:sz w:val="26"/>
        </w:rPr>
        <w:t>K.2.1.1 File Set Creator</w:t>
      </w:r>
    </w:p>
    <w:bookmarkEnd w:id="1978"/>
    <w:bookmarkStart w:id="1979" w:name="para_4079d16a_1dd5_4491_ac3d_f10f51cb87"/>
    <w:p>
      <w:pPr>
        <w:spacing w:before="180" w:after="0" w:line="240" w:lineRule="auto"/>
        <w:jc w:val="both"/>
      </w:pPr>
      <w:r>
        <w:rPr>
          <w:rFonts w:ascii="Arial" w:hAnsi="Arial"/>
          <w:color w:val="000000"/>
          <w:sz w:val="18"/>
        </w:rPr>
        <w:t>The role of File Set Creator shall be used by Application Entities that generate a File Set under the STD-DEN-CD Application Profile. Typical entities using this role would include dental imaging equipment, workstations, and archive systems that generate a patient record for transfer. File Set Creators shall be able to generate the Basic Directory SOP Class Instance in the DICOMDIR file and Digital Intra-oral X-Ray and Digital X-Ray Image Storage SOP Class Instances in the File Set.</w:t>
      </w:r>
    </w:p>
    <w:bookmarkEnd w:id="1979"/>
    <w:bookmarkStart w:id="1980" w:name="para_3c50df95_1633_4589_b513_92086c6388"/>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w:t>
      </w:r>
    </w:p>
    <w:bookmarkEnd w:id="1980"/>
    <w:bookmarkStart w:id="1981" w:name="idm129885489328"/>
    <w:p>
      <w:pPr>
        <w:keepNext/>
        <w:spacing w:before="180" w:after="0" w:line="240" w:lineRule="auto"/>
        <w:ind w:left="360" w:right="360" w:firstLine="0"/>
        <w:jc w:val="both"/>
      </w:pPr>
      <w:r>
        <w:rPr>
          <w:rFonts w:ascii="Arial" w:hAnsi="Arial"/>
          <w:color w:val="000000"/>
          <w:sz w:val="18"/>
        </w:rPr>
        <w:t>Note</w:t>
      </w:r>
    </w:p>
    <w:bookmarkEnd w:id="1981"/>
    <w:bookmarkStart w:id="1982" w:name="para_7a9155a9_a23a_4b5f_b325_bb4201d6db"/>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1982"/>
    <w:bookmarkStart w:id="1983" w:name="sect_K_2_1_2"/>
    <w:p>
      <w:pPr>
        <w:spacing w:before="180" w:after="0" w:line="240" w:lineRule="auto"/>
      </w:pPr>
      <w:r>
        <w:rPr>
          <w:rFonts w:ascii="Arial" w:hAnsi="Arial"/>
          <w:b/>
          <w:color w:val="000000"/>
          <w:sz w:val="26"/>
        </w:rPr>
        <w:t>K.2.1.2 File Set Reader</w:t>
      </w:r>
    </w:p>
    <w:bookmarkEnd w:id="1983"/>
    <w:bookmarkStart w:id="1984" w:name="para_6ee1c101_ac4d_4f17_8d03_07e2efe985"/>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dental systems, display workstations, and archive systems that receive a patient record from a piece of media. File Set Readers shall be able to read the DICOMDIR directory file and all SOP Class Instances defined for this Application Profile, using the defined Transfer Syntaxes.</w:t>
      </w:r>
    </w:p>
    <w:bookmarkEnd w:id="1984"/>
    <w:bookmarkStart w:id="1985" w:name="sect_K_2_1_3"/>
    <w:p>
      <w:pPr>
        <w:spacing w:before="180" w:after="0" w:line="240" w:lineRule="auto"/>
      </w:pPr>
      <w:r>
        <w:rPr>
          <w:rFonts w:ascii="Arial" w:hAnsi="Arial"/>
          <w:b/>
          <w:color w:val="000000"/>
          <w:sz w:val="26"/>
        </w:rPr>
        <w:t>K.2.1.3 File Set Updater</w:t>
      </w:r>
    </w:p>
    <w:bookmarkEnd w:id="1985"/>
    <w:bookmarkStart w:id="1986" w:name="para_c33b10b5_a577_4021_a69d_5b04ed35c3"/>
    <w:p>
      <w:pPr>
        <w:spacing w:before="180" w:after="0" w:line="240" w:lineRule="auto"/>
        <w:jc w:val="both"/>
      </w:pPr>
      <w:r>
        <w:rPr>
          <w:rFonts w:ascii="Arial" w:hAnsi="Arial"/>
          <w:color w:val="000000"/>
          <w:sz w:val="18"/>
        </w:rPr>
        <w:t>The role of File Set Updater is not supported by this profile.</w:t>
      </w:r>
    </w:p>
    <w:bookmarkEnd w:id="1986"/>
    <w:bookmarkStart w:id="1987" w:name="sect_K_3"/>
    <w:p>
      <w:pPr>
        <w:spacing w:before="180" w:after="0" w:line="240" w:lineRule="auto"/>
      </w:pPr>
      <w:r>
        <w:rPr>
          <w:rFonts w:ascii="Arial" w:hAnsi="Arial"/>
          <w:b/>
          <w:color w:val="000000"/>
          <w:sz w:val="28"/>
        </w:rPr>
        <w:t>K.3 General Class Profile</w:t>
      </w:r>
    </w:p>
    <w:bookmarkEnd w:id="1987"/>
    <w:bookmarkStart w:id="1988" w:name="sect_K_3_1"/>
    <w:p>
      <w:pPr>
        <w:spacing w:before="180" w:after="0" w:line="240" w:lineRule="auto"/>
      </w:pPr>
      <w:r>
        <w:rPr>
          <w:rFonts w:ascii="Arial" w:hAnsi="Arial"/>
          <w:b/>
          <w:color w:val="000000"/>
          <w:sz w:val="24"/>
        </w:rPr>
        <w:t>K.3.1 SOP Classes and Transfer Syntaxes</w:t>
      </w:r>
    </w:p>
    <w:bookmarkEnd w:id="1988"/>
    <w:bookmarkStart w:id="1989" w:name="para_804b4463_07ec_4f57_8d00_8e20bad9ae"/>
    <w:p>
      <w:pPr>
        <w:spacing w:before="180" w:after="0" w:line="240" w:lineRule="auto"/>
        <w:jc w:val="both"/>
      </w:pPr>
      <w:r>
        <w:rPr>
          <w:rFonts w:ascii="Arial" w:hAnsi="Arial"/>
          <w:color w:val="000000"/>
          <w:sz w:val="18"/>
        </w:rPr>
        <w:t>The Application Profile STD-DEN-CD shall support the SOP Classes and Transfer Syntaxes in the following table.</w:t>
      </w:r>
    </w:p>
    <w:bookmarkEnd w:id="1989"/>
    <w:bookmarkStart w:id="1990" w:name="table_K_3_1"/>
    <w:p>
      <w:pPr>
        <w:keepNext/>
        <w:spacing w:before="216" w:after="0" w:line="240" w:lineRule="auto"/>
        <w:jc w:val="center"/>
      </w:pPr>
      <w:r>
        <w:rPr>
          <w:rFonts w:ascii="Arial" w:hAnsi="Arial"/>
          <w:b/>
          <w:color w:val="000000"/>
          <w:sz w:val="22"/>
        </w:rPr>
        <w:t>Table K.3-1. Dental Abstract and Transfer Syntaxes</w:t>
      </w:r>
    </w:p>
    <w:bookmarkEnd w:id="1990"/>
    <w:p>
      <w:pPr>
        <w:spacing w:before="0" w:after="0" w:line="240" w:lineRule="auto"/>
        <w:rPr>
          <w:sz w:val="13"/>
        </w:rPr>
      </w:pPr>
    </w:p>
    <w:tbl>
      <w:tblPr>
        <w:tblInd w:w="45" w:type="dxa"/>
        <w:tblLayout w:type="fixed"/>
      </w:tblPr>
      <w:tblGrid>
        <w:gridCol w:w="1984"/>
        <w:gridCol w:w="2422"/>
        <w:gridCol w:w="256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1" w:name="para_e13eceaf_aafe_45f3_98fa_4ea0f0f388"/>
          <w:p>
            <w:pPr>
              <w:keepNext/>
              <w:spacing w:before="180" w:after="0" w:line="240" w:lineRule="auto"/>
              <w:jc w:val="center"/>
            </w:pPr>
            <w:r>
              <w:rPr>
                <w:rFonts w:ascii="Arial" w:hAnsi="Arial"/>
                <w:b/>
                <w:color w:val="000000"/>
                <w:sz w:val="18"/>
              </w:rPr>
              <w:t>Information Object Definition</w:t>
            </w:r>
          </w:p>
          <w:bookmarkEnd w:id="19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2" w:name="para_613d192a_60d5_4c22_abed_28f2ead896"/>
          <w:p>
            <w:pPr>
              <w:spacing w:before="180" w:after="0" w:line="240" w:lineRule="auto"/>
              <w:jc w:val="center"/>
            </w:pPr>
            <w:r>
              <w:rPr>
                <w:rFonts w:ascii="Arial" w:hAnsi="Arial"/>
                <w:b/>
                <w:color w:val="000000"/>
                <w:sz w:val="18"/>
              </w:rPr>
              <w:t>SOP Class UID</w:t>
            </w:r>
          </w:p>
          <w:bookmarkEnd w:id="19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3" w:name="para_a4782449_b8d7_41ba_b615_7355a88f9e"/>
          <w:p>
            <w:pPr>
              <w:spacing w:before="180" w:after="0" w:line="240" w:lineRule="auto"/>
              <w:jc w:val="center"/>
            </w:pPr>
            <w:r>
              <w:rPr>
                <w:rFonts w:ascii="Arial" w:hAnsi="Arial"/>
                <w:b/>
                <w:color w:val="000000"/>
                <w:sz w:val="18"/>
              </w:rPr>
              <w:t>Transfer Syntax and UID</w:t>
            </w:r>
          </w:p>
          <w:bookmarkEnd w:id="19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4" w:name="para_fd4e59b4_8fd9_4507_8a6f_da74c8ce27"/>
          <w:p>
            <w:pPr>
              <w:spacing w:before="180" w:after="0" w:line="240" w:lineRule="auto"/>
              <w:jc w:val="center"/>
            </w:pPr>
            <w:r>
              <w:rPr>
                <w:rFonts w:ascii="Arial" w:hAnsi="Arial"/>
                <w:b/>
                <w:color w:val="000000"/>
                <w:sz w:val="18"/>
              </w:rPr>
              <w:t>FSC Requirement</w:t>
            </w:r>
          </w:p>
          <w:bookmarkEnd w:id="19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5" w:name="para_a05b0b8e_53d4_4721_b6dc_2f3da0ab9e"/>
          <w:p>
            <w:pPr>
              <w:spacing w:before="180" w:after="0" w:line="240" w:lineRule="auto"/>
              <w:jc w:val="center"/>
            </w:pPr>
            <w:r>
              <w:rPr>
                <w:rFonts w:ascii="Arial" w:hAnsi="Arial"/>
                <w:b/>
                <w:color w:val="000000"/>
                <w:sz w:val="18"/>
              </w:rPr>
              <w:t>FSR Requirement</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66697c16_1191_4f4f_8dc4_27d6bc6200"/>
          <w:p>
            <w:pPr>
              <w:spacing w:before="180" w:after="0" w:line="240" w:lineRule="auto"/>
            </w:pPr>
            <w:r>
              <w:rPr>
                <w:rFonts w:ascii="Arial" w:hAnsi="Arial"/>
                <w:color w:val="000000"/>
                <w:sz w:val="18"/>
              </w:rPr>
              <w:t>Basic Directory</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6c81c37a_477f_4e02_9676_4925fa7bb6"/>
          <w:p>
            <w:pPr>
              <w:spacing w:before="180" w:after="0" w:line="240" w:lineRule="auto"/>
            </w:pPr>
            <w:r>
              <w:rPr>
                <w:rFonts w:ascii="Arial" w:hAnsi="Arial"/>
                <w:color w:val="000000"/>
                <w:sz w:val="18"/>
              </w:rPr>
              <w:t>1.2.840.10008.1.3.10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aee2d6cf_f762_4336_98c0_90384227d6"/>
          <w:p>
            <w:pPr>
              <w:spacing w:before="180" w:after="0" w:line="240" w:lineRule="auto"/>
            </w:pPr>
            <w:r>
              <w:rPr>
                <w:rFonts w:ascii="Arial" w:hAnsi="Arial"/>
                <w:color w:val="000000"/>
                <w:sz w:val="18"/>
              </w:rPr>
              <w:t>Explicit VR Little Endian Uncompressed</w:t>
            </w:r>
          </w:p>
          <w:bookmarkEnd w:id="1998"/>
          <w:bookmarkStart w:id="1999" w:name="para_9ae7b185_e167_466a_9b2b_6fbd7c87cc"/>
          <w:p>
            <w:pPr>
              <w:spacing w:before="180" w:after="0" w:line="240" w:lineRule="auto"/>
            </w:pPr>
            <w:r>
              <w:rPr>
                <w:rFonts w:ascii="Arial" w:hAnsi="Arial"/>
                <w:color w:val="000000"/>
                <w:sz w:val="18"/>
              </w:rPr>
              <w:t>1.2.840.10008.1.2.1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3d88eca3_fa61_4f88_be7d_50e765445e"/>
          <w:p>
            <w:pPr>
              <w:spacing w:before="180" w:after="0" w:line="240" w:lineRule="auto"/>
            </w:pPr>
            <w:r>
              <w:rPr>
                <w:rFonts w:ascii="Arial" w:hAnsi="Arial"/>
                <w:color w:val="000000"/>
                <w:sz w:val="18"/>
              </w:rPr>
              <w:t>Mandatory</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6696b7ba_0a7e_4a0d_b7b6_2085393ea1"/>
          <w:p>
            <w:pPr>
              <w:spacing w:before="180" w:after="0" w:line="240" w:lineRule="auto"/>
            </w:pPr>
            <w:r>
              <w:rPr>
                <w:rFonts w:ascii="Arial" w:hAnsi="Arial"/>
                <w:color w:val="000000"/>
                <w:sz w:val="18"/>
              </w:rPr>
              <w:t>Mandatory</w:t>
            </w:r>
          </w:p>
          <w:bookmarkEnd w:id="2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2" w:name="para_8dcbecd8_e2ef_4f56_a53e_f9806d7353"/>
          <w:p>
            <w:pPr>
              <w:spacing w:before="180" w:after="0" w:line="240" w:lineRule="auto"/>
            </w:pPr>
            <w:r>
              <w:rPr>
                <w:rFonts w:ascii="Arial" w:hAnsi="Arial"/>
                <w:color w:val="000000"/>
                <w:sz w:val="18"/>
              </w:rPr>
              <w:t>Digital Intra-oral X-Ray Image Storage - For Presentation</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d5e7a194_e7d5_4bef_b9c7_d28149aacb"/>
          <w:p>
            <w:pPr>
              <w:spacing w:before="180" w:after="0" w:line="240" w:lineRule="auto"/>
            </w:pPr>
            <w:r>
              <w:rPr>
                <w:rFonts w:ascii="Arial" w:hAnsi="Arial"/>
                <w:color w:val="000000"/>
                <w:sz w:val="18"/>
              </w:rPr>
              <w:t>1.2.840.10008.5.1.4.1.1.1.3</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8c1399ba_d939_41f2_bc5d_21af32e8c0"/>
          <w:p>
            <w:pPr>
              <w:spacing w:before="180" w:after="0" w:line="240" w:lineRule="auto"/>
            </w:pPr>
            <w:r>
              <w:rPr>
                <w:rFonts w:ascii="Arial" w:hAnsi="Arial"/>
                <w:color w:val="000000"/>
                <w:sz w:val="18"/>
              </w:rPr>
              <w:t>Explicit VR Little Endian Uncompressed</w:t>
            </w:r>
          </w:p>
          <w:bookmarkEnd w:id="2004"/>
          <w:bookmarkStart w:id="2005" w:name="para_a977719f_9314_4ec6_ab39_4eb148c2dd"/>
          <w:p>
            <w:pPr>
              <w:spacing w:before="180" w:after="0" w:line="240" w:lineRule="auto"/>
            </w:pPr>
            <w:r>
              <w:rPr>
                <w:rFonts w:ascii="Arial" w:hAnsi="Arial"/>
                <w:color w:val="000000"/>
                <w:sz w:val="18"/>
              </w:rPr>
              <w:t>1.2.840.10008.1.2.1</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e95aea78_6247_40aa_a53b_461924cc27"/>
          <w:p>
            <w:pPr>
              <w:spacing w:before="180" w:after="0" w:line="240" w:lineRule="auto"/>
            </w:pPr>
            <w:r>
              <w:rPr>
                <w:rFonts w:ascii="Arial" w:hAnsi="Arial"/>
                <w:color w:val="000000"/>
                <w:sz w:val="18"/>
              </w:rPr>
              <w:t>Optional</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52048176_fb90_43cd_9b5d_4a18c6383a"/>
          <w:p>
            <w:pPr>
              <w:spacing w:before="180" w:after="0" w:line="240" w:lineRule="auto"/>
            </w:pPr>
            <w:r>
              <w:rPr>
                <w:rFonts w:ascii="Arial" w:hAnsi="Arial"/>
                <w:color w:val="000000"/>
                <w:sz w:val="18"/>
              </w:rPr>
              <w:t>Mandatory</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28d35485_6093_491c_9891_6b3690848e"/>
          <w:p>
            <w:pPr>
              <w:spacing w:before="180" w:after="0" w:line="240" w:lineRule="auto"/>
            </w:pPr>
            <w:r>
              <w:rPr>
                <w:rFonts w:ascii="Arial" w:hAnsi="Arial"/>
                <w:color w:val="000000"/>
                <w:sz w:val="18"/>
              </w:rPr>
              <w:t>Digital X-Ray Image Storage - For Presentation</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fabd776e_135f_42ae_8cff_a40c900db6"/>
          <w:p>
            <w:pPr>
              <w:spacing w:before="180" w:after="0" w:line="240" w:lineRule="auto"/>
            </w:pPr>
            <w:r>
              <w:rPr>
                <w:rFonts w:ascii="Arial" w:hAnsi="Arial"/>
                <w:color w:val="000000"/>
                <w:sz w:val="18"/>
              </w:rPr>
              <w:t>1.2.840.10008.5.1.4.1.1.1.1</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a986bffa_c3fd_4c77_a783_3256bd3cba"/>
          <w:p>
            <w:pPr>
              <w:spacing w:before="180" w:after="0" w:line="240" w:lineRule="auto"/>
            </w:pPr>
            <w:r>
              <w:rPr>
                <w:rFonts w:ascii="Arial" w:hAnsi="Arial"/>
                <w:color w:val="000000"/>
                <w:sz w:val="18"/>
              </w:rPr>
              <w:t>Explicit VR Little Endian Uncompressed</w:t>
            </w:r>
          </w:p>
          <w:bookmarkEnd w:id="2010"/>
          <w:bookmarkStart w:id="2011" w:name="para_6f0e80b5_5ecc_4607_82f6_5a9a41d65a"/>
          <w:p>
            <w:pPr>
              <w:spacing w:before="180" w:after="0" w:line="240" w:lineRule="auto"/>
            </w:pPr>
            <w:r>
              <w:rPr>
                <w:rFonts w:ascii="Arial" w:hAnsi="Arial"/>
                <w:color w:val="000000"/>
                <w:sz w:val="18"/>
              </w:rPr>
              <w:t>1.2.840.10008.1.2.1</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ff8fce19_5ceb_42a9_968f_9d5fd6cf0b"/>
          <w:p>
            <w:pPr>
              <w:spacing w:before="180" w:after="0" w:line="240" w:lineRule="auto"/>
            </w:pPr>
            <w:r>
              <w:rPr>
                <w:rFonts w:ascii="Arial" w:hAnsi="Arial"/>
                <w:color w:val="000000"/>
                <w:sz w:val="18"/>
              </w:rPr>
              <w:t>Optional</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2df94732_b45b_45ee_8ed2_bc58695f87"/>
          <w:p>
            <w:pPr>
              <w:spacing w:before="180" w:after="0" w:line="240" w:lineRule="auto"/>
            </w:pPr>
            <w:r>
              <w:rPr>
                <w:rFonts w:ascii="Arial" w:hAnsi="Arial"/>
                <w:color w:val="000000"/>
                <w:sz w:val="18"/>
              </w:rPr>
              <w:t>Mandatory</w:t>
            </w:r>
          </w:p>
          <w:bookmarkEnd w:id="2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4" w:name="para_b0bc4239_2544_42d4_8d84_5679cda95b"/>
          <w:p>
            <w:pPr>
              <w:spacing w:before="180" w:after="0" w:line="240" w:lineRule="auto"/>
            </w:pPr>
            <w:r>
              <w:rPr>
                <w:rFonts w:ascii="Arial" w:hAnsi="Arial"/>
                <w:color w:val="000000"/>
                <w:sz w:val="18"/>
              </w:rPr>
              <w:t>Basic Structured Display Storage</w:t>
            </w: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43099527_194e_4bd3_b99a_cc948752ff"/>
          <w:p>
            <w:pPr>
              <w:spacing w:before="180" w:after="0" w:line="240" w:lineRule="auto"/>
            </w:pPr>
            <w:r>
              <w:rPr>
                <w:rFonts w:ascii="Arial" w:hAnsi="Arial"/>
                <w:color w:val="000000"/>
                <w:sz w:val="18"/>
              </w:rPr>
              <w:t>1.2.840.10008.5.1.4.1.1.131</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4bb43f2c_a54a_4852_ae24_0ffb640474"/>
          <w:p>
            <w:pPr>
              <w:spacing w:before="180" w:after="0" w:line="240" w:lineRule="auto"/>
            </w:pPr>
            <w:r>
              <w:rPr>
                <w:rFonts w:ascii="Arial" w:hAnsi="Arial"/>
                <w:color w:val="000000"/>
                <w:sz w:val="18"/>
              </w:rPr>
              <w:t>Explicit VR Little Endian Uncompressed</w:t>
            </w:r>
          </w:p>
          <w:bookmarkEnd w:id="2016"/>
          <w:bookmarkStart w:id="2017" w:name="para_b66a7b19_a813_427c_81af_cb48f04d51"/>
          <w:p>
            <w:pPr>
              <w:spacing w:before="180" w:after="0" w:line="240" w:lineRule="auto"/>
            </w:pPr>
            <w:r>
              <w:rPr>
                <w:rFonts w:ascii="Arial" w:hAnsi="Arial"/>
                <w:color w:val="000000"/>
                <w:sz w:val="18"/>
              </w:rPr>
              <w:t>1.2.840.10008.1.2.1</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ff66c037_33ac_4ffc_afc9_06c56cdebe"/>
          <w:p>
            <w:pPr>
              <w:spacing w:before="180" w:after="0" w:line="240" w:lineRule="auto"/>
            </w:pPr>
            <w:r>
              <w:rPr>
                <w:rFonts w:ascii="Arial" w:hAnsi="Arial"/>
                <w:color w:val="000000"/>
                <w:sz w:val="18"/>
              </w:rPr>
              <w:t>Optional</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2881a964_032d_4a6f_bb9b_61c979373d"/>
          <w:p>
            <w:pPr>
              <w:spacing w:before="180" w:after="0" w:line="240" w:lineRule="auto"/>
            </w:pPr>
            <w:r>
              <w:rPr>
                <w:rFonts w:ascii="Arial" w:hAnsi="Arial"/>
                <w:color w:val="000000"/>
                <w:sz w:val="18"/>
              </w:rPr>
              <w:t>Optional</w:t>
            </w:r>
          </w:p>
          <w:bookmarkEnd w:id="2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0" w:name="para_ad87d818_daf8_4070_baa2_a90cf5ec71"/>
          <w:p>
            <w:pPr>
              <w:spacing w:before="180" w:after="0" w:line="240" w:lineRule="auto"/>
            </w:pPr>
            <w:r>
              <w:rPr>
                <w:rFonts w:ascii="Arial" w:hAnsi="Arial"/>
                <w:color w:val="000000"/>
                <w:sz w:val="18"/>
              </w:rPr>
              <w:t>Grayscale Softcopy Presentation State</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db200e48_a7e9_4f3d_99cf_0f0f71d319"/>
          <w:p>
            <w:pPr>
              <w:spacing w:before="180" w:after="0" w:line="240" w:lineRule="auto"/>
            </w:pPr>
            <w:r>
              <w:rPr>
                <w:rFonts w:ascii="Arial" w:hAnsi="Arial"/>
                <w:color w:val="000000"/>
                <w:sz w:val="18"/>
              </w:rPr>
              <w:t>1.2.840.10008.5.1.4.1.1.11.1</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f8eae261_8d78_4982_9fa0_07ffe3415e"/>
          <w:p>
            <w:pPr>
              <w:spacing w:before="180" w:after="0" w:line="240" w:lineRule="auto"/>
            </w:pPr>
            <w:r>
              <w:rPr>
                <w:rFonts w:ascii="Arial" w:hAnsi="Arial"/>
                <w:color w:val="000000"/>
                <w:sz w:val="18"/>
              </w:rPr>
              <w:t>Explicit VR Little Endian Uncompressed</w:t>
            </w:r>
          </w:p>
          <w:bookmarkEnd w:id="2022"/>
          <w:bookmarkStart w:id="2023" w:name="para_1eb7f315_e0a5_43d7_8367_400076ce83"/>
          <w:p>
            <w:pPr>
              <w:spacing w:before="180" w:after="0" w:line="240" w:lineRule="auto"/>
            </w:pPr>
            <w:r>
              <w:rPr>
                <w:rFonts w:ascii="Arial" w:hAnsi="Arial"/>
                <w:color w:val="000000"/>
                <w:sz w:val="18"/>
              </w:rPr>
              <w:t>1.2.840.10008.1.2.1</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dcf17881_b537_4525_9b4c_ae0708fbba"/>
          <w:p>
            <w:pPr>
              <w:spacing w:before="180" w:after="0" w:line="240" w:lineRule="auto"/>
            </w:pPr>
            <w:r>
              <w:rPr>
                <w:rFonts w:ascii="Arial" w:hAnsi="Arial"/>
                <w:color w:val="000000"/>
                <w:sz w:val="18"/>
              </w:rPr>
              <w:t>Optional</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58fd77a6_e673_4225_8ec9_f95e58acb3"/>
          <w:p>
            <w:pPr>
              <w:spacing w:before="180" w:after="0" w:line="240" w:lineRule="auto"/>
            </w:pPr>
            <w:r>
              <w:rPr>
                <w:rFonts w:ascii="Arial" w:hAnsi="Arial"/>
                <w:color w:val="000000"/>
                <w:sz w:val="18"/>
              </w:rPr>
              <w:t>Optional</w:t>
            </w:r>
          </w:p>
          <w:bookmarkEnd w:id="2025"/>
        </w:tc>
      </w:tr>
    </w:tbl>
    <w:bookmarkStart w:id="2026" w:name="idm129885410064"/>
    <w:p>
      <w:pPr>
        <w:keepNext/>
        <w:spacing w:before="180" w:after="0" w:line="240" w:lineRule="auto"/>
        <w:ind w:left="360" w:right="360" w:firstLine="0"/>
        <w:jc w:val="both"/>
      </w:pPr>
      <w:r>
        <w:rPr>
          <w:rFonts w:ascii="Arial" w:hAnsi="Arial"/>
          <w:color w:val="000000"/>
          <w:sz w:val="18"/>
        </w:rPr>
        <w:t>Note</w:t>
      </w:r>
    </w:p>
    <w:bookmarkEnd w:id="2026"/>
    <w:bookmarkStart w:id="2027" w:name="para_7ac0f020_0bef_47a9_a321_6ffa233623"/>
    <w:p>
      <w:pPr>
        <w:spacing w:before="180" w:after="0" w:line="240" w:lineRule="auto"/>
        <w:ind w:left="360" w:right="360" w:firstLine="0"/>
        <w:jc w:val="both"/>
      </w:pPr>
      <w:r>
        <w:rPr>
          <w:rFonts w:ascii="Arial" w:hAnsi="Arial"/>
          <w:color w:val="000000"/>
          <w:sz w:val="18"/>
        </w:rPr>
        <w:t>The Digital X-Ray Image Storage and Digital Intra-oral X-Ray Image Storage For Presentation SOP Classes can also be used for scanned film.</w:t>
      </w:r>
    </w:p>
    <w:bookmarkEnd w:id="2027"/>
    <w:bookmarkStart w:id="2028" w:name="para_60711447_1ea2_4217_947e_41a3388465"/>
    <w:p>
      <w:pPr>
        <w:spacing w:before="180" w:after="0" w:line="240" w:lineRule="auto"/>
        <w:jc w:val="both"/>
      </w:pPr>
      <w:r>
        <w:rPr>
          <w:rFonts w:ascii="Arial" w:hAnsi="Arial"/>
          <w:color w:val="000000"/>
          <w:sz w:val="18"/>
        </w:rPr>
        <w:t>A File Set Creator (FSC) shall support at least one of the specified image storage SOP Classes.</w:t>
      </w:r>
    </w:p>
    <w:bookmarkEnd w:id="2028"/>
    <w:bookmarkStart w:id="2029" w:name="sect_K_3_2"/>
    <w:p>
      <w:pPr>
        <w:spacing w:before="180" w:after="0" w:line="240" w:lineRule="auto"/>
      </w:pPr>
      <w:r>
        <w:rPr>
          <w:rFonts w:ascii="Arial" w:hAnsi="Arial"/>
          <w:b/>
          <w:color w:val="000000"/>
          <w:sz w:val="24"/>
        </w:rPr>
        <w:t>K.3.2 Physical Media and Media Formats</w:t>
      </w:r>
    </w:p>
    <w:bookmarkEnd w:id="2029"/>
    <w:bookmarkStart w:id="2030" w:name="para_d8acabf6_fbd7_4036_9158_218ac303bc"/>
    <w:p>
      <w:pPr>
        <w:spacing w:before="180" w:after="0" w:line="240" w:lineRule="auto"/>
        <w:jc w:val="both"/>
      </w:pPr>
      <w:r>
        <w:rPr>
          <w:rFonts w:ascii="Arial" w:hAnsi="Arial"/>
          <w:color w:val="000000"/>
          <w:sz w:val="18"/>
        </w:rPr>
        <w:t xml:space="preserve">The STD-DEN-CD profile requires the 120 mm CD-R physical media with the ISO/IEC 9660 Media Format, as defined in </w:t>
      </w:r>
      <w:hyperlink r:id="r328">
        <w:r>
          <w:rPr>
            <w:rFonts w:ascii="Arial" w:hAnsi="Arial"/>
            <w:color w:val="000000"/>
            <w:sz w:val="18"/>
          </w:rPr>
          <w:t>PS3.12</w:t>
        </w:r>
      </w:hyperlink>
      <w:r>
        <w:rPr>
          <w:rFonts w:ascii="Arial" w:hAnsi="Arial"/>
          <w:color w:val="000000"/>
          <w:sz w:val="18"/>
        </w:rPr>
        <w:t>.</w:t>
      </w:r>
    </w:p>
    <w:bookmarkEnd w:id="2030"/>
    <w:bookmarkStart w:id="2031" w:name="sect_K_3_3"/>
    <w:p>
      <w:pPr>
        <w:spacing w:before="180" w:after="0" w:line="240" w:lineRule="auto"/>
      </w:pPr>
      <w:r>
        <w:rPr>
          <w:rFonts w:ascii="Arial" w:hAnsi="Arial"/>
          <w:b/>
          <w:color w:val="000000"/>
          <w:sz w:val="24"/>
        </w:rPr>
        <w:t>K.3.3 Directory Information in DICOMDIR</w:t>
      </w:r>
    </w:p>
    <w:bookmarkEnd w:id="2031"/>
    <w:bookmarkStart w:id="2032" w:name="para_6b21e390_a5fb_4517_a136_4ce3b356c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032"/>
    <w:bookmarkStart w:id="2033" w:name="para_9412a9d8_77d1_4a06_b700_87d5047394"/>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033"/>
    <w:bookmarkStart w:id="2034" w:name="idm129885401056"/>
    <w:p>
      <w:pPr>
        <w:keepNext/>
        <w:spacing w:before="180" w:after="0" w:line="240" w:lineRule="auto"/>
        <w:ind w:left="360" w:right="360" w:firstLine="0"/>
        <w:jc w:val="both"/>
      </w:pPr>
      <w:r>
        <w:rPr>
          <w:rFonts w:ascii="Arial" w:hAnsi="Arial"/>
          <w:color w:val="000000"/>
          <w:sz w:val="18"/>
        </w:rPr>
        <w:t>Note</w:t>
      </w:r>
    </w:p>
    <w:bookmarkEnd w:id="2034"/>
    <w:bookmarkStart w:id="2035" w:name="para_403d386f_7317_48ab_a838_7663a4b56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035"/>
    <w:bookmarkStart w:id="2036" w:name="para_5de97db4_e3d6_45ca_88d6_72880bca0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036"/>
    <w:bookmarkStart w:id="2037" w:name="para_95c1a33f_5a92_490d_b489_550f03f4e2"/>
    <w:p>
      <w:pPr>
        <w:spacing w:before="180" w:after="0" w:line="240" w:lineRule="auto"/>
        <w:jc w:val="both"/>
      </w:pPr>
      <w:r>
        <w:rPr>
          <w:rFonts w:ascii="Arial" w:hAnsi="Arial"/>
          <w:color w:val="000000"/>
          <w:sz w:val="18"/>
        </w:rPr>
        <w:t>No additional DICOMDIR keys are specified for this profile.</w:t>
      </w:r>
    </w:p>
    <w:bookmarkEnd w:id="2037"/>
    <w:bookmarkStart w:id="2038" w:name="sect_K_3_4"/>
    <w:p>
      <w:pPr>
        <w:spacing w:before="180" w:after="0" w:line="240" w:lineRule="auto"/>
      </w:pPr>
      <w:r>
        <w:rPr>
          <w:rFonts w:ascii="Arial" w:hAnsi="Arial"/>
          <w:b/>
          <w:color w:val="000000"/>
          <w:sz w:val="24"/>
        </w:rPr>
        <w:t>K.3.4 Other Parameters</w:t>
      </w:r>
    </w:p>
    <w:bookmarkEnd w:id="2038"/>
    <w:bookmarkStart w:id="2039" w:name="sect_K_3_4_1"/>
    <w:p>
      <w:pPr>
        <w:spacing w:before="180" w:after="0" w:line="240" w:lineRule="auto"/>
      </w:pPr>
      <w:r>
        <w:rPr>
          <w:rFonts w:ascii="Arial" w:hAnsi="Arial"/>
          <w:b/>
          <w:color w:val="000000"/>
          <w:sz w:val="26"/>
        </w:rPr>
        <w:t>K.3.4.1 Image Attribute Values</w:t>
      </w:r>
    </w:p>
    <w:bookmarkEnd w:id="2039"/>
    <w:bookmarkStart w:id="2040" w:name="para_8704fd61_6199_4327_bb07_113921c216"/>
    <w:p>
      <w:pPr>
        <w:spacing w:before="180" w:after="0" w:line="240" w:lineRule="auto"/>
        <w:jc w:val="both"/>
      </w:pPr>
      <w:r>
        <w:rPr>
          <w:rFonts w:ascii="Arial" w:hAnsi="Arial"/>
          <w:color w:val="000000"/>
          <w:sz w:val="18"/>
        </w:rPr>
        <w:t xml:space="preserve">The Attributes listed in </w:t>
      </w:r>
      <w:hyperlink w:anchor="table_K_3_3">
        <w:r>
          <w:rPr>
            <w:rFonts w:ascii="Arial" w:hAnsi="Arial"/>
            <w:color w:val="000000"/>
            <w:sz w:val="18"/>
          </w:rPr>
          <w:t>Table K.3-3</w:t>
        </w:r>
      </w:hyperlink>
      <w:r>
        <w:rPr>
          <w:rFonts w:ascii="Arial" w:hAnsi="Arial"/>
          <w:color w:val="000000"/>
          <w:sz w:val="18"/>
        </w:rPr>
        <w:t xml:space="preserve"> used within the image files shall take the values specified.</w:t>
      </w:r>
    </w:p>
    <w:bookmarkEnd w:id="2040"/>
    <w:bookmarkStart w:id="2041" w:name="table_K_3_3"/>
    <w:p>
      <w:pPr>
        <w:keepNext/>
        <w:spacing w:before="216" w:after="0" w:line="240" w:lineRule="auto"/>
        <w:jc w:val="center"/>
      </w:pPr>
      <w:r>
        <w:rPr>
          <w:rFonts w:ascii="Arial" w:hAnsi="Arial"/>
          <w:b/>
          <w:color w:val="000000"/>
          <w:sz w:val="22"/>
        </w:rPr>
        <w:t>Table K.3-3. STD-DEN-CD - Required Image Attribute Values</w:t>
      </w:r>
    </w:p>
    <w:bookmarkEnd w:id="2041"/>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42" w:name="para_5ca82bd4_4aa4_498b_a013_fc83ebdb5d"/>
          <w:p>
            <w:pPr>
              <w:keepNext/>
              <w:spacing w:before="180" w:after="0" w:line="240" w:lineRule="auto"/>
              <w:jc w:val="center"/>
            </w:pPr>
            <w:r>
              <w:rPr>
                <w:rFonts w:ascii="Arial" w:hAnsi="Arial"/>
                <w:b/>
                <w:color w:val="000000"/>
                <w:sz w:val="18"/>
              </w:rPr>
              <w:t>Attribute</w:t>
            </w:r>
          </w:p>
          <w:bookmarkEnd w:id="2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3" w:name="para_daf9bc39_0f0d_49d4_889e_6c8265a470"/>
          <w:p>
            <w:pPr>
              <w:spacing w:before="180" w:after="0" w:line="240" w:lineRule="auto"/>
              <w:jc w:val="center"/>
            </w:pPr>
            <w:r>
              <w:rPr>
                <w:rFonts w:ascii="Arial" w:hAnsi="Arial"/>
                <w:b/>
                <w:color w:val="000000"/>
                <w:sz w:val="18"/>
              </w:rPr>
              <w:t>Tag</w:t>
            </w:r>
          </w:p>
          <w:bookmarkEnd w:id="20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4" w:name="para_667af121_4bd1_4138_b424_5c9c008ecb"/>
          <w:p>
            <w:pPr>
              <w:spacing w:before="180" w:after="0" w:line="240" w:lineRule="auto"/>
              <w:jc w:val="center"/>
            </w:pPr>
            <w:r>
              <w:rPr>
                <w:rFonts w:ascii="Arial" w:hAnsi="Arial"/>
                <w:b/>
                <w:color w:val="000000"/>
                <w:sz w:val="18"/>
              </w:rPr>
              <w:t>Value</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3e623457_765e_47fc_be43_2ac1c4f54b"/>
          <w:p>
            <w:pPr>
              <w:spacing w:before="180" w:after="0" w:line="240" w:lineRule="auto"/>
            </w:pPr>
            <w:r>
              <w:rPr>
                <w:rFonts w:ascii="Arial" w:hAnsi="Arial"/>
                <w:color w:val="000000"/>
                <w:sz w:val="18"/>
              </w:rPr>
              <w:t>Bits Allocated</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15a4fc9b_568d_4f76_8b37_fde595c79f"/>
          <w:p>
            <w:pPr>
              <w:spacing w:before="180" w:after="0" w:line="240" w:lineRule="auto"/>
              <w:jc w:val="center"/>
            </w:pPr>
            <w:r>
              <w:rPr>
                <w:rFonts w:ascii="Arial" w:hAnsi="Arial"/>
                <w:color w:val="000000"/>
                <w:sz w:val="18"/>
              </w:rPr>
              <w:t>(0028,0100)</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c0feea88_0d22_4ab6_9d66_12b5d52739"/>
          <w:p>
            <w:pPr>
              <w:spacing w:before="180" w:after="0" w:line="240" w:lineRule="auto"/>
            </w:pPr>
            <w:r>
              <w:rPr>
                <w:rFonts w:ascii="Arial" w:hAnsi="Arial"/>
                <w:color w:val="000000"/>
                <w:sz w:val="18"/>
              </w:rPr>
              <w:t>If Bits Stored (0028,0101) is 8, then 8; otherwise 16.</w:t>
            </w:r>
          </w:p>
          <w:bookmarkEnd w:id="2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8" w:name="para_a94de6ef_30d5_4797_ba5e_c16de8eb78"/>
          <w:p>
            <w:pPr>
              <w:spacing w:before="180" w:after="0" w:line="240" w:lineRule="auto"/>
            </w:pPr>
            <w:r>
              <w:rPr>
                <w:rFonts w:ascii="Arial" w:hAnsi="Arial"/>
                <w:color w:val="000000"/>
                <w:sz w:val="18"/>
              </w:rPr>
              <w:t>Bits Stored</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72e73a8e_dd82_4341_b8e7_f1e26aa571"/>
          <w:p>
            <w:pPr>
              <w:spacing w:before="180" w:after="0" w:line="240" w:lineRule="auto"/>
              <w:jc w:val="center"/>
            </w:pPr>
            <w:r>
              <w:rPr>
                <w:rFonts w:ascii="Arial" w:hAnsi="Arial"/>
                <w:color w:val="000000"/>
                <w:sz w:val="18"/>
              </w:rPr>
              <w:t>(0028,0101)</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59e9eb72_0e8e_48b9_b75e_0926aef911"/>
          <w:p>
            <w:pPr>
              <w:spacing w:before="180" w:after="0" w:line="240" w:lineRule="auto"/>
            </w:pPr>
            <w:r>
              <w:rPr>
                <w:rFonts w:ascii="Arial" w:hAnsi="Arial"/>
                <w:color w:val="000000"/>
                <w:sz w:val="18"/>
              </w:rPr>
              <w:t>8, 10, 12 or 16</w:t>
            </w:r>
          </w:p>
          <w:bookmarkEnd w:id="2050"/>
        </w:tc>
      </w:tr>
    </w:tbl>
    <w:bookmarkStart w:id="2051" w:name="sect_K_3_4_2"/>
    <w:p>
      <w:pPr>
        <w:spacing w:before="180" w:after="0" w:line="240" w:lineRule="auto"/>
      </w:pPr>
      <w:r>
        <w:rPr>
          <w:rFonts w:ascii="Arial" w:hAnsi="Arial"/>
          <w:b/>
          <w:color w:val="000000"/>
          <w:sz w:val="26"/>
        </w:rPr>
        <w:t>K.3.4.2 Image Attribute Specialization</w:t>
      </w:r>
    </w:p>
    <w:bookmarkEnd w:id="2051"/>
    <w:bookmarkStart w:id="2052" w:name="para_521f362c_106b_419d_9ca9_a771803d83"/>
    <w:p>
      <w:pPr>
        <w:spacing w:before="180" w:after="0" w:line="240" w:lineRule="auto"/>
        <w:jc w:val="both"/>
      </w:pPr>
      <w:r>
        <w:rPr>
          <w:rFonts w:ascii="Arial" w:hAnsi="Arial"/>
          <w:color w:val="000000"/>
          <w:sz w:val="18"/>
        </w:rPr>
        <w:t xml:space="preserve">The Attributes listed in </w:t>
      </w:r>
      <w:hyperlink w:anchor="table_K_3_4">
        <w:r>
          <w:rPr>
            <w:rFonts w:ascii="Arial" w:hAnsi="Arial"/>
            <w:color w:val="000000"/>
            <w:sz w:val="18"/>
          </w:rPr>
          <w:t>Table K.3-4</w:t>
        </w:r>
      </w:hyperlink>
      <w:r>
        <w:rPr>
          <w:rFonts w:ascii="Arial" w:hAnsi="Arial"/>
          <w:color w:val="000000"/>
          <w:sz w:val="18"/>
        </w:rPr>
        <w:t xml:space="preserve"> shall have their Types specialized.</w:t>
      </w:r>
    </w:p>
    <w:bookmarkEnd w:id="2052"/>
    <w:bookmarkStart w:id="2053" w:name="table_K_3_4"/>
    <w:p>
      <w:pPr>
        <w:keepNext/>
        <w:spacing w:before="216" w:after="0" w:line="240" w:lineRule="auto"/>
        <w:jc w:val="center"/>
      </w:pPr>
      <w:r>
        <w:rPr>
          <w:rFonts w:ascii="Arial" w:hAnsi="Arial"/>
          <w:b/>
          <w:color w:val="000000"/>
          <w:sz w:val="22"/>
        </w:rPr>
        <w:t>Table K.3-4. STD-DEN-CD - Required Image Attribute Types</w:t>
      </w:r>
    </w:p>
    <w:bookmarkEnd w:id="2053"/>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4" w:name="para_e8fba9e4_c434_4a70_8537_3fd945dc01"/>
          <w:p>
            <w:pPr>
              <w:keepNext/>
              <w:spacing w:before="180" w:after="0" w:line="240" w:lineRule="auto"/>
              <w:jc w:val="center"/>
            </w:pPr>
            <w:r>
              <w:rPr>
                <w:rFonts w:ascii="Arial" w:hAnsi="Arial"/>
                <w:b/>
                <w:color w:val="000000"/>
                <w:sz w:val="18"/>
              </w:rPr>
              <w:t>Attribute</w:t>
            </w:r>
          </w:p>
          <w:bookmarkEnd w:id="20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5" w:name="para_a12efb3a_a5cf_4a1d_be28_401ad9bb17"/>
          <w:p>
            <w:pPr>
              <w:spacing w:before="180" w:after="0" w:line="240" w:lineRule="auto"/>
              <w:jc w:val="center"/>
            </w:pPr>
            <w:r>
              <w:rPr>
                <w:rFonts w:ascii="Arial" w:hAnsi="Arial"/>
                <w:b/>
                <w:color w:val="000000"/>
                <w:sz w:val="18"/>
              </w:rPr>
              <w:t>Tag</w:t>
            </w:r>
          </w:p>
          <w:bookmarkEnd w:id="20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6" w:name="para_24b36b88_e32c_4b37_bf66_708f2ab6ff"/>
          <w:p>
            <w:pPr>
              <w:spacing w:before="180" w:after="0" w:line="240" w:lineRule="auto"/>
              <w:jc w:val="center"/>
            </w:pPr>
            <w:r>
              <w:rPr>
                <w:rFonts w:ascii="Arial" w:hAnsi="Arial"/>
                <w:b/>
                <w:color w:val="000000"/>
                <w:sz w:val="18"/>
              </w:rPr>
              <w:t>Type</w:t>
            </w:r>
          </w:p>
          <w:bookmarkEnd w:id="2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7" w:name="para_1a474c3b_6029_4d89_b3eb_0ab4724c70"/>
          <w:p>
            <w:pPr>
              <w:spacing w:before="180" w:after="0" w:line="240" w:lineRule="auto"/>
            </w:pPr>
            <w:r>
              <w:rPr>
                <w:rFonts w:ascii="Arial" w:hAnsi="Arial"/>
                <w:color w:val="000000"/>
                <w:sz w:val="18"/>
              </w:rPr>
              <w:t>Institution Name</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224d40ee_1edf_42fe_b251_f2af7d9ec9"/>
          <w:p>
            <w:pPr>
              <w:spacing w:before="180" w:after="0" w:line="240" w:lineRule="auto"/>
              <w:jc w:val="center"/>
            </w:pPr>
            <w:r>
              <w:rPr>
                <w:rFonts w:ascii="Arial" w:hAnsi="Arial"/>
                <w:color w:val="000000"/>
                <w:sz w:val="18"/>
              </w:rPr>
              <w:t>(0008,0080)</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8c346db3_275d_483e_92cb_0183d3f947"/>
          <w:p>
            <w:pPr>
              <w:spacing w:before="180" w:after="0" w:line="240" w:lineRule="auto"/>
              <w:jc w:val="center"/>
            </w:pPr>
            <w:r>
              <w:rPr>
                <w:rFonts w:ascii="Arial" w:hAnsi="Arial"/>
                <w:color w:val="000000"/>
                <w:sz w:val="18"/>
              </w:rPr>
              <w:t>2</w:t>
            </w:r>
          </w:p>
          <w:bookmarkEnd w:id="2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0" w:name="para_2d374ebe_9d4e_48c7_925c_ed9acfdf1d"/>
          <w:p>
            <w:pPr>
              <w:spacing w:before="180" w:after="0" w:line="240" w:lineRule="auto"/>
            </w:pPr>
            <w:r>
              <w:rPr>
                <w:rFonts w:ascii="Arial" w:hAnsi="Arial"/>
                <w:color w:val="000000"/>
                <w:sz w:val="18"/>
              </w:rPr>
              <w:t>Manufacturer's Model Name</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58aeb715_31df_47ed_97b7_8a2c26b91f"/>
          <w:p>
            <w:pPr>
              <w:spacing w:before="180" w:after="0" w:line="240" w:lineRule="auto"/>
              <w:jc w:val="center"/>
            </w:pPr>
            <w:r>
              <w:rPr>
                <w:rFonts w:ascii="Arial" w:hAnsi="Arial"/>
                <w:color w:val="000000"/>
                <w:sz w:val="18"/>
              </w:rPr>
              <w:t>(0008,1090)</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93121729_f2f3_447e_a33b_0c1202289b"/>
          <w:p>
            <w:pPr>
              <w:spacing w:before="180" w:after="0" w:line="240" w:lineRule="auto"/>
              <w:jc w:val="center"/>
            </w:pPr>
            <w:r>
              <w:rPr>
                <w:rFonts w:ascii="Arial" w:hAnsi="Arial"/>
                <w:color w:val="000000"/>
                <w:sz w:val="18"/>
              </w:rPr>
              <w:t>2</w:t>
            </w:r>
          </w:p>
          <w:bookmarkEnd w:id="2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3" w:name="para_08bd10fd_22e4_4e7c_93e5_735b0eb70b"/>
          <w:p>
            <w:pPr>
              <w:spacing w:before="180" w:after="0" w:line="240" w:lineRule="auto"/>
            </w:pPr>
            <w:r>
              <w:rPr>
                <w:rFonts w:ascii="Arial" w:hAnsi="Arial"/>
                <w:color w:val="000000"/>
                <w:sz w:val="18"/>
              </w:rPr>
              <w:t>Detector ID</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b8dc718b_3ffa_46d2_80d3_b82df34a0a"/>
          <w:p>
            <w:pPr>
              <w:spacing w:before="180" w:after="0" w:line="240" w:lineRule="auto"/>
              <w:jc w:val="center"/>
            </w:pPr>
            <w:r>
              <w:rPr>
                <w:rFonts w:ascii="Arial" w:hAnsi="Arial"/>
                <w:color w:val="000000"/>
                <w:sz w:val="18"/>
              </w:rPr>
              <w:t>(0018,700A)</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5566b6e5_2e56_44df_9129_d440254204"/>
          <w:p>
            <w:pPr>
              <w:spacing w:before="180" w:after="0" w:line="240" w:lineRule="auto"/>
              <w:jc w:val="center"/>
            </w:pPr>
            <w:r>
              <w:rPr>
                <w:rFonts w:ascii="Arial" w:hAnsi="Arial"/>
                <w:color w:val="000000"/>
                <w:sz w:val="18"/>
              </w:rPr>
              <w:t>2</w:t>
            </w:r>
          </w:p>
          <w:bookmarkEnd w:id="2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aab59fde_9d7a_458d_8bef_f677020ea6"/>
          <w:p>
            <w:pPr>
              <w:spacing w:before="180" w:after="0" w:line="240" w:lineRule="auto"/>
            </w:pPr>
            <w:r>
              <w:rPr>
                <w:rFonts w:ascii="Arial" w:hAnsi="Arial"/>
                <w:color w:val="000000"/>
                <w:sz w:val="18"/>
              </w:rPr>
              <w:t>Detector Manufacturer Name</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3f2e1ce0_7485_4346_83b0_c5fce324fe"/>
          <w:p>
            <w:pPr>
              <w:spacing w:before="180" w:after="0" w:line="240" w:lineRule="auto"/>
              <w:jc w:val="center"/>
            </w:pPr>
            <w:r>
              <w:rPr>
                <w:rFonts w:ascii="Arial" w:hAnsi="Arial"/>
                <w:color w:val="000000"/>
                <w:sz w:val="18"/>
              </w:rPr>
              <w:t>(0018,702A)</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342c8070_5c0c_46d0_9e9b_febd4d6731"/>
          <w:p>
            <w:pPr>
              <w:spacing w:before="180" w:after="0" w:line="240" w:lineRule="auto"/>
              <w:jc w:val="center"/>
            </w:pPr>
            <w:r>
              <w:rPr>
                <w:rFonts w:ascii="Arial" w:hAnsi="Arial"/>
                <w:color w:val="000000"/>
                <w:sz w:val="18"/>
              </w:rPr>
              <w:t>2</w:t>
            </w:r>
          </w:p>
          <w:bookmarkEnd w:id="2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9" w:name="para_4cc5d67f_17d3_4aab_a56d_e4a50e73e9"/>
          <w:p>
            <w:pPr>
              <w:spacing w:before="180" w:after="0" w:line="240" w:lineRule="auto"/>
            </w:pPr>
            <w:r>
              <w:rPr>
                <w:rFonts w:ascii="Arial" w:hAnsi="Arial"/>
                <w:color w:val="000000"/>
                <w:sz w:val="18"/>
              </w:rPr>
              <w:t>Detector Manufacturer's Model Name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13a96fda_72d2_4ea5_952b_2614d0cffe"/>
          <w:p>
            <w:pPr>
              <w:spacing w:before="180" w:after="0" w:line="240" w:lineRule="auto"/>
              <w:jc w:val="center"/>
            </w:pPr>
            <w:r>
              <w:rPr>
                <w:rFonts w:ascii="Arial" w:hAnsi="Arial"/>
                <w:color w:val="000000"/>
                <w:sz w:val="18"/>
              </w:rPr>
              <w:t>(0018,702B)</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de096698_f73d_4514_8d97_d0973b065e"/>
          <w:p>
            <w:pPr>
              <w:spacing w:before="180" w:after="0" w:line="240" w:lineRule="auto"/>
              <w:jc w:val="center"/>
            </w:pPr>
            <w:r>
              <w:rPr>
                <w:rFonts w:ascii="Arial" w:hAnsi="Arial"/>
                <w:color w:val="000000"/>
                <w:sz w:val="18"/>
              </w:rPr>
              <w:t>2</w:t>
            </w:r>
          </w:p>
          <w:bookmarkEnd w:id="2071"/>
        </w:tc>
      </w:tr>
    </w:tbl>
    <w:bookmarkStart w:id="2072" w:name="idm129885326464"/>
    <w:p>
      <w:pPr>
        <w:keepNext/>
        <w:spacing w:before="180" w:after="0" w:line="240" w:lineRule="auto"/>
        <w:ind w:left="360" w:right="360" w:firstLine="0"/>
        <w:jc w:val="both"/>
      </w:pPr>
      <w:r>
        <w:rPr>
          <w:rFonts w:ascii="Arial" w:hAnsi="Arial"/>
          <w:color w:val="000000"/>
          <w:sz w:val="18"/>
        </w:rPr>
        <w:t>Note</w:t>
      </w:r>
    </w:p>
    <w:bookmarkEnd w:id="2072"/>
    <w:bookmarkStart w:id="2073" w:name="para_646204ea_a080_4efc_b111_9e6bd72104"/>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073"/>
    <w:p>
      <w:pPr>
        <w:sectPr>
          <w:headerReference w:type="default" r:id="r322"/>
          <w:headerReference w:type="even" r:id="r323"/>
          <w:headerReference w:type="first" r:id="r321"/>
          <w:footerReference w:type="default" r:id="r325"/>
          <w:footerReference w:type="even" r:id="r326"/>
          <w:footerReference w:type="first" r:id="r324"/>
          <w:pgSz w:w="12240" w:h="15840"/>
          <w:pgMar w:top="1440" w:bottom="1440" w:left="1080" w:right="720" w:header="720" w:footer="720" w:gutter="0"/>
          <w:pgNumType w:fmt="decimal"/>
          <w:titlePg/>
        </w:sectPr>
      </w:pPr>
    </w:p>
    <w:bookmarkStart w:id="2074" w:name="chapter_L"/>
    <w:p>
      <w:pPr>
        <w:keepNext/>
        <w:spacing w:before="180" w:after="0" w:line="240" w:lineRule="auto"/>
      </w:pPr>
      <w:r>
        <w:rPr>
          <w:rFonts w:ascii="Arial" w:hAnsi="Arial"/>
          <w:b/>
          <w:color w:val="000000"/>
          <w:sz w:val="50"/>
        </w:rPr>
        <w:t>L ZIP File Over Email Interchange Profiles (Normative)</w:t>
      </w:r>
    </w:p>
    <w:bookmarkEnd w:id="2074"/>
    <w:bookmarkStart w:id="2075" w:name="sect_L_1"/>
    <w:p>
      <w:pPr>
        <w:spacing w:before="180" w:after="0" w:line="240" w:lineRule="auto"/>
      </w:pPr>
      <w:r>
        <w:rPr>
          <w:rFonts w:ascii="Arial" w:hAnsi="Arial"/>
          <w:b/>
          <w:color w:val="000000"/>
          <w:sz w:val="28"/>
        </w:rPr>
        <w:t>L.1 Profile Identification</w:t>
      </w:r>
    </w:p>
    <w:bookmarkEnd w:id="2075"/>
    <w:bookmarkStart w:id="2076" w:name="para_c14b43cc_e4d4_4a67_8e24_16f222b8db"/>
    <w:p>
      <w:pPr>
        <w:spacing w:before="180" w:after="0" w:line="240" w:lineRule="auto"/>
        <w:jc w:val="both"/>
      </w:pPr>
      <w:r>
        <w:rPr>
          <w:rFonts w:ascii="Arial" w:hAnsi="Arial"/>
          <w:color w:val="000000"/>
          <w:sz w:val="18"/>
        </w:rPr>
        <w:t>This Annex defines three Application Profiles for interchange of a DICOM Data Set, encapsulated in a ZIP File, through email.</w:t>
      </w:r>
    </w:p>
    <w:bookmarkEnd w:id="2076"/>
    <w:bookmarkStart w:id="2077" w:name="para_b9560d76_649b_459f_a777_3ed5c0269b"/>
    <w:p>
      <w:pPr>
        <w:spacing w:before="180" w:after="0" w:line="240" w:lineRule="auto"/>
        <w:jc w:val="both"/>
      </w:pPr>
      <w:r>
        <w:rPr>
          <w:rFonts w:ascii="Arial" w:hAnsi="Arial"/>
          <w:color w:val="000000"/>
          <w:sz w:val="18"/>
        </w:rPr>
        <w:t>Two Application Profiles support all defined Media Storage SOP Classes. These are intended to be used for the interchange of Composite SOP Instances via email for general purpose applications. Objects from multiple modalities may be included on the same email. The email may also include non-DICOM objects. One of these general profiles supports encryption of the email.</w:t>
      </w:r>
    </w:p>
    <w:bookmarkEnd w:id="2077"/>
    <w:bookmarkStart w:id="2078" w:name="para_82a39e09_b36a_4bd6_a452_7150d78439"/>
    <w:p>
      <w:pPr>
        <w:spacing w:before="180" w:after="0" w:line="240" w:lineRule="auto"/>
        <w:jc w:val="both"/>
      </w:pPr>
      <w:r>
        <w:rPr>
          <w:rFonts w:ascii="Arial" w:hAnsi="Arial"/>
          <w:color w:val="000000"/>
          <w:sz w:val="18"/>
        </w:rPr>
        <w:t xml:space="preserve">A detailed list of the Media Storage SOP Classes is defined in </w:t>
      </w:r>
      <w:hyperlink r:id="r335">
        <w:r>
          <w:rPr>
            <w:rFonts w:ascii="Arial" w:hAnsi="Arial"/>
            <w:color w:val="000000"/>
            <w:sz w:val="18"/>
          </w:rPr>
          <w:t>PS3.4</w:t>
        </w:r>
      </w:hyperlink>
    </w:p>
    <w:bookmarkEnd w:id="2078"/>
    <w:bookmarkStart w:id="2079" w:name="para_e64c34ac_00dd_42bd_9ade_7386014ddc"/>
    <w:p>
      <w:pPr>
        <w:spacing w:before="180" w:after="0" w:line="240" w:lineRule="auto"/>
        <w:jc w:val="both"/>
      </w:pPr>
      <w:r>
        <w:rPr>
          <w:rFonts w:ascii="Arial" w:hAnsi="Arial"/>
          <w:color w:val="000000"/>
          <w:sz w:val="18"/>
        </w:rPr>
        <w:t>The other application profile is specialized for dental applications and adds mandatory requirements for dental images to the general secure email profile.</w:t>
      </w:r>
    </w:p>
    <w:bookmarkEnd w:id="2079"/>
    <w:bookmarkStart w:id="2080" w:name="para_acdfd36e_d6bf_4757_8ce0_ded54c235d"/>
    <w:p>
      <w:pPr>
        <w:spacing w:before="180" w:after="0" w:line="240" w:lineRule="auto"/>
        <w:jc w:val="both"/>
      </w:pPr>
      <w:r>
        <w:rPr>
          <w:rFonts w:ascii="Arial" w:hAnsi="Arial"/>
          <w:color w:val="000000"/>
          <w:sz w:val="18"/>
        </w:rPr>
        <w:t xml:space="preserve">The specific Application Profiles are shown in </w:t>
      </w:r>
      <w:hyperlink w:anchor="table_L_1_1">
        <w:r>
          <w:rPr>
            <w:rFonts w:ascii="Arial" w:hAnsi="Arial"/>
            <w:color w:val="000000"/>
            <w:sz w:val="18"/>
          </w:rPr>
          <w:t>Table L.1-1</w:t>
        </w:r>
      </w:hyperlink>
      <w:r>
        <w:rPr>
          <w:rFonts w:ascii="Arial" w:hAnsi="Arial"/>
          <w:color w:val="000000"/>
          <w:sz w:val="18"/>
        </w:rPr>
        <w:t>:</w:t>
      </w:r>
    </w:p>
    <w:bookmarkEnd w:id="2080"/>
    <w:bookmarkStart w:id="2081" w:name="table_L_1_1"/>
    <w:p>
      <w:pPr>
        <w:keepNext/>
        <w:spacing w:before="216" w:after="0" w:line="240" w:lineRule="auto"/>
        <w:jc w:val="center"/>
      </w:pPr>
      <w:r>
        <w:rPr>
          <w:rFonts w:ascii="Arial" w:hAnsi="Arial"/>
          <w:b/>
          <w:color w:val="000000"/>
          <w:sz w:val="22"/>
        </w:rPr>
        <w:t>Table L.1-1. STD-x-ZIP-MAIL Application Profiles</w:t>
      </w:r>
    </w:p>
    <w:bookmarkEnd w:id="2081"/>
    <w:p>
      <w:pPr>
        <w:spacing w:before="0" w:after="0" w:line="240" w:lineRule="auto"/>
        <w:rPr>
          <w:sz w:val="13"/>
        </w:rPr>
      </w:pPr>
    </w:p>
    <w:tbl>
      <w:tblPr>
        <w:tblInd w:w="45" w:type="dxa"/>
        <w:tblLayout w:type="fixed"/>
      </w:tblPr>
      <w:tblGrid>
        <w:gridCol w:w="3028"/>
        <w:gridCol w:w="2272"/>
        <w:gridCol w:w="51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82" w:name="para_b5d40e4b_7bf9_4284_b53e_8d7b951f92"/>
          <w:p>
            <w:pPr>
              <w:keepNext/>
              <w:spacing w:before="180" w:after="0" w:line="240" w:lineRule="auto"/>
              <w:jc w:val="center"/>
            </w:pPr>
            <w:r>
              <w:rPr>
                <w:rFonts w:ascii="Arial" w:hAnsi="Arial"/>
                <w:b/>
                <w:color w:val="000000"/>
                <w:sz w:val="18"/>
              </w:rPr>
              <w:t>Application Profile</w:t>
            </w:r>
          </w:p>
          <w:bookmarkEnd w:id="2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3" w:name="para_b7204c2c_0ded_4a91_a2c9_22f27abb07"/>
          <w:p>
            <w:pPr>
              <w:spacing w:before="180" w:after="0" w:line="240" w:lineRule="auto"/>
              <w:jc w:val="center"/>
            </w:pPr>
            <w:r>
              <w:rPr>
                <w:rFonts w:ascii="Arial" w:hAnsi="Arial"/>
                <w:b/>
                <w:color w:val="000000"/>
                <w:sz w:val="18"/>
              </w:rPr>
              <w:t>Identifier</w:t>
            </w:r>
          </w:p>
          <w:bookmarkEnd w:id="2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4" w:name="para_28694b23_6468_44a5_af76_2c81c188ec"/>
          <w:p>
            <w:pPr>
              <w:spacing w:before="180" w:after="0" w:line="240" w:lineRule="auto"/>
              <w:jc w:val="center"/>
            </w:pPr>
            <w:r>
              <w:rPr>
                <w:rFonts w:ascii="Arial" w:hAnsi="Arial"/>
                <w:b/>
                <w:color w:val="000000"/>
                <w:sz w:val="18"/>
              </w:rPr>
              <w:t>Description</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e3a6b030_33de_4505_b090_585ad29551"/>
          <w:p>
            <w:pPr>
              <w:spacing w:before="180" w:after="0" w:line="240" w:lineRule="auto"/>
            </w:pPr>
            <w:r>
              <w:rPr>
                <w:rFonts w:ascii="Arial" w:hAnsi="Arial"/>
                <w:color w:val="000000"/>
                <w:sz w:val="18"/>
              </w:rPr>
              <w:t>General Purpose ZIP Email</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a0690dc8_dec2_4a5a_b7c9_cb0b350107"/>
          <w:p>
            <w:pPr>
              <w:spacing w:before="180" w:after="0" w:line="240" w:lineRule="auto"/>
            </w:pPr>
            <w:r>
              <w:rPr>
                <w:rFonts w:ascii="Arial" w:hAnsi="Arial"/>
                <w:color w:val="000000"/>
                <w:sz w:val="18"/>
              </w:rPr>
              <w:t>STD-GEN-ZIP-MAIL</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94cd7676_d8fb_4cb5_93ee_7980f11cf2"/>
          <w:p>
            <w:pPr>
              <w:spacing w:before="180" w:after="0" w:line="240" w:lineRule="auto"/>
            </w:pPr>
            <w:r>
              <w:rPr>
                <w:rFonts w:ascii="Arial" w:hAnsi="Arial"/>
                <w:color w:val="000000"/>
                <w:sz w:val="18"/>
              </w:rPr>
              <w:t>Interchange of Composite SOP Instances by email.</w:t>
            </w:r>
          </w:p>
          <w:bookmarkEnd w:id="2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8" w:name="para_82c7f749_db85_43ee_9e1e_60f7eb9b56"/>
          <w:p>
            <w:pPr>
              <w:spacing w:before="180" w:after="0" w:line="240" w:lineRule="auto"/>
            </w:pPr>
            <w:r>
              <w:rPr>
                <w:rFonts w:ascii="Arial" w:hAnsi="Arial"/>
                <w:color w:val="000000"/>
                <w:sz w:val="18"/>
              </w:rPr>
              <w:t>General Purpose Secure ZIP Email</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411158bf_24b4_4179_9bcb_9e54d2ff11"/>
          <w:p>
            <w:pPr>
              <w:spacing w:before="180" w:after="0" w:line="240" w:lineRule="auto"/>
            </w:pPr>
            <w:r>
              <w:rPr>
                <w:rFonts w:ascii="Arial" w:hAnsi="Arial"/>
                <w:color w:val="000000"/>
                <w:sz w:val="18"/>
              </w:rPr>
              <w:t>STD-GEN-SEC-ZIP-MAIL</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50709c04_46f9_499c_9f3c_61efaf5c3c"/>
          <w:p>
            <w:pPr>
              <w:spacing w:before="180" w:after="0" w:line="240" w:lineRule="auto"/>
            </w:pPr>
            <w:r>
              <w:rPr>
                <w:rFonts w:ascii="Arial" w:hAnsi="Arial"/>
                <w:color w:val="000000"/>
                <w:sz w:val="18"/>
              </w:rPr>
              <w:t>Interchange of Composite SOP Instances by encrypted email.</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1" w:name="para_5c8dc225_5ffa_4ec2_8020_05437aebc4"/>
          <w:p>
            <w:pPr>
              <w:spacing w:before="180" w:after="0" w:line="240" w:lineRule="auto"/>
            </w:pPr>
            <w:r>
              <w:rPr>
                <w:rFonts w:ascii="Arial" w:hAnsi="Arial"/>
                <w:color w:val="000000"/>
                <w:sz w:val="18"/>
              </w:rPr>
              <w:t>Dental Radiograph ZIP Email</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8bf2236f_f104_47b1_8e16_0a7537253e"/>
          <w:p>
            <w:pPr>
              <w:spacing w:before="180" w:after="0" w:line="240" w:lineRule="auto"/>
            </w:pPr>
            <w:r>
              <w:rPr>
                <w:rFonts w:ascii="Arial" w:hAnsi="Arial"/>
                <w:color w:val="000000"/>
                <w:sz w:val="18"/>
              </w:rPr>
              <w:t>STD-DTL-SEC-ZIP-MAIL</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8d458e1d_b73a_4fb1_8013_53247146dd"/>
          <w:p>
            <w:pPr>
              <w:spacing w:before="180" w:after="0" w:line="240" w:lineRule="auto"/>
            </w:pPr>
            <w:r>
              <w:rPr>
                <w:rFonts w:ascii="Arial" w:hAnsi="Arial"/>
                <w:color w:val="000000"/>
                <w:sz w:val="18"/>
              </w:rPr>
              <w:t>Interchange of dental radiographic images by encrypted email</w:t>
            </w:r>
          </w:p>
          <w:bookmarkEnd w:id="2093"/>
        </w:tc>
      </w:tr>
    </w:tbl>
    <w:bookmarkStart w:id="2094" w:name="sect_L_2"/>
    <w:p>
      <w:pPr>
        <w:spacing w:before="180" w:after="0" w:line="240" w:lineRule="auto"/>
      </w:pPr>
      <w:r>
        <w:rPr>
          <w:rFonts w:ascii="Arial" w:hAnsi="Arial"/>
          <w:b/>
          <w:color w:val="000000"/>
          <w:sz w:val="28"/>
        </w:rPr>
        <w:t>L.2 Clinical Context</w:t>
      </w:r>
    </w:p>
    <w:bookmarkEnd w:id="2094"/>
    <w:bookmarkStart w:id="2095" w:name="para_ca49a827_323f_4833_9d34_addc24918c"/>
    <w:p>
      <w:pPr>
        <w:spacing w:before="180" w:after="0" w:line="240" w:lineRule="auto"/>
        <w:jc w:val="both"/>
      </w:pPr>
      <w:r>
        <w:rPr>
          <w:rFonts w:ascii="Arial" w:hAnsi="Arial"/>
          <w:color w:val="000000"/>
          <w:sz w:val="18"/>
        </w:rPr>
        <w:t>These Application Profiles facilitate the interchange of images and related data through email.</w:t>
      </w:r>
    </w:p>
    <w:bookmarkEnd w:id="2095"/>
    <w:bookmarkStart w:id="2096" w:name="para_26e942ef_3eef_4cca_a061_f4db077688"/>
    <w:p>
      <w:pPr>
        <w:spacing w:before="180" w:after="0" w:line="240" w:lineRule="auto"/>
        <w:jc w:val="both"/>
      </w:pPr>
      <w:r>
        <w:rPr>
          <w:rFonts w:ascii="Arial" w:hAnsi="Arial"/>
          <w:color w:val="000000"/>
          <w:sz w:val="18"/>
        </w:rPr>
        <w:t>The STD-GEN-ZIP-MAIL and STD-GEN-SEC-ZIP-MAIL profiles are intended for general purpose applications. They are not intended as a replacement for specific Application Profiles that may be defined for a particular clinical context. The STD-DTL-SEC-ZIP-MAIL profile is intended for the clinical context of the exchange of dental radiographs.</w:t>
      </w:r>
    </w:p>
    <w:bookmarkEnd w:id="2096"/>
    <w:bookmarkStart w:id="2097" w:name="idm129885283040"/>
    <w:p>
      <w:pPr>
        <w:keepNext/>
        <w:spacing w:before="180" w:after="0" w:line="240" w:lineRule="auto"/>
        <w:ind w:left="360" w:right="360" w:firstLine="0"/>
        <w:jc w:val="both"/>
      </w:pPr>
      <w:r>
        <w:rPr>
          <w:rFonts w:ascii="Arial" w:hAnsi="Arial"/>
          <w:color w:val="000000"/>
          <w:sz w:val="18"/>
        </w:rPr>
        <w:t>Note</w:t>
      </w:r>
    </w:p>
    <w:bookmarkEnd w:id="2097"/>
    <w:bookmarkStart w:id="2098" w:name="para_12e30926_6c86_49e3_9f47_45c84ea018"/>
    <w:p>
      <w:pPr>
        <w:spacing w:before="180" w:after="0" w:line="240" w:lineRule="auto"/>
        <w:ind w:left="360" w:right="360" w:firstLine="0"/>
        <w:jc w:val="both"/>
      </w:pPr>
      <w:r>
        <w:rPr>
          <w:rFonts w:ascii="Arial" w:hAnsi="Arial"/>
          <w:color w:val="000000"/>
          <w:sz w:val="18"/>
        </w:rPr>
        <w:t>It is possible to use email transport without using the encrypted secure profile. This would make sense for mailing DICOM objects that do not need protection.</w:t>
      </w:r>
    </w:p>
    <w:bookmarkEnd w:id="2098"/>
    <w:bookmarkStart w:id="2099" w:name="sect_L_2_1"/>
    <w:p>
      <w:pPr>
        <w:spacing w:before="180" w:after="0" w:line="240" w:lineRule="auto"/>
      </w:pPr>
      <w:r>
        <w:rPr>
          <w:rFonts w:ascii="Arial" w:hAnsi="Arial"/>
          <w:b/>
          <w:color w:val="000000"/>
          <w:sz w:val="24"/>
        </w:rPr>
        <w:t>L.2.1 Roles</w:t>
      </w:r>
    </w:p>
    <w:bookmarkEnd w:id="2099"/>
    <w:bookmarkStart w:id="2100" w:name="sect_L_2_1_1"/>
    <w:p>
      <w:pPr>
        <w:spacing w:before="180" w:after="0" w:line="240" w:lineRule="auto"/>
      </w:pPr>
      <w:r>
        <w:rPr>
          <w:rFonts w:ascii="Arial" w:hAnsi="Arial"/>
          <w:b/>
          <w:color w:val="000000"/>
          <w:sz w:val="26"/>
        </w:rPr>
        <w:t>L.2.1.1 File Set Creator</w:t>
      </w:r>
    </w:p>
    <w:bookmarkEnd w:id="2100"/>
    <w:bookmarkStart w:id="2101" w:name="para_d6c6412e_171f_41d2_ac3b_6cea27fc6e"/>
    <w:p>
      <w:pPr>
        <w:spacing w:before="180" w:after="0" w:line="240" w:lineRule="auto"/>
        <w:jc w:val="both"/>
      </w:pPr>
      <w:r>
        <w:rPr>
          <w:rFonts w:ascii="Arial" w:hAnsi="Arial"/>
          <w:color w:val="000000"/>
          <w:sz w:val="18"/>
        </w:rPr>
        <w:t xml:space="preserve">The role of File Set Creators shall be used by Application Entities that generate a File-set under any of the profiles listed in </w:t>
      </w:r>
      <w:hyperlink w:anchor="table_L_1_1">
        <w:r>
          <w:rPr>
            <w:rFonts w:ascii="Arial" w:hAnsi="Arial"/>
            <w:color w:val="000000"/>
            <w:sz w:val="18"/>
          </w:rPr>
          <w:t>Table L.1-1</w:t>
        </w:r>
      </w:hyperlink>
      <w:r>
        <w:rPr>
          <w:rFonts w:ascii="Arial" w:hAnsi="Arial"/>
          <w:color w:val="000000"/>
          <w:sz w:val="18"/>
        </w:rPr>
        <w:t>. Typical entities that will use this role would include systems assigned to send images by email attachment to other systems. File Set Creators shall be able to generate the DICOMDIR directory file, and any supported DICOM Storage SOP Class Information Object files.</w:t>
      </w:r>
    </w:p>
    <w:bookmarkEnd w:id="2101"/>
    <w:bookmarkStart w:id="2102" w:name="sect_L_2_1_2"/>
    <w:p>
      <w:pPr>
        <w:spacing w:before="180" w:after="0" w:line="240" w:lineRule="auto"/>
      </w:pPr>
      <w:r>
        <w:rPr>
          <w:rFonts w:ascii="Arial" w:hAnsi="Arial"/>
          <w:b/>
          <w:color w:val="000000"/>
          <w:sz w:val="26"/>
        </w:rPr>
        <w:t>L.2.1.2 File Set Reader</w:t>
      </w:r>
    </w:p>
    <w:bookmarkEnd w:id="2102"/>
    <w:bookmarkStart w:id="2103" w:name="para_242bfec6_1f0b_4de4_83f7_0eaadd9fbc"/>
    <w:p>
      <w:pPr>
        <w:spacing w:before="180" w:after="0" w:line="240" w:lineRule="auto"/>
        <w:jc w:val="both"/>
      </w:pPr>
      <w:r>
        <w:rPr>
          <w:rFonts w:ascii="Arial" w:hAnsi="Arial"/>
          <w:color w:val="000000"/>
          <w:sz w:val="18"/>
        </w:rPr>
        <w:t>The role of File Set Reader shall be used by Application Entities that receive a transferred File Set. File Set Readers shall be able to read the DICOMDIR directory file and all Information Objects defined for the specific Application Profiles, using the defined Transfer Syntaxes.</w:t>
      </w:r>
    </w:p>
    <w:bookmarkEnd w:id="2103"/>
    <w:bookmarkStart w:id="2104" w:name="sect_L_2_1_3"/>
    <w:p>
      <w:pPr>
        <w:spacing w:before="180" w:after="0" w:line="240" w:lineRule="auto"/>
      </w:pPr>
      <w:r>
        <w:rPr>
          <w:rFonts w:ascii="Arial" w:hAnsi="Arial"/>
          <w:b/>
          <w:color w:val="000000"/>
          <w:sz w:val="26"/>
        </w:rPr>
        <w:t>L.2.1.3 File Set Updater</w:t>
      </w:r>
    </w:p>
    <w:bookmarkEnd w:id="2104"/>
    <w:bookmarkStart w:id="2105" w:name="para_7ab12e14_3e47_4ddb_b6b7_1925efd6e3"/>
    <w:p>
      <w:pPr>
        <w:spacing w:before="180" w:after="0" w:line="240" w:lineRule="auto"/>
        <w:jc w:val="both"/>
      </w:pPr>
      <w:r>
        <w:rPr>
          <w:rFonts w:ascii="Arial" w:hAnsi="Arial"/>
          <w:color w:val="000000"/>
          <w:sz w:val="18"/>
        </w:rPr>
        <w:t>The role of File Set Updater is not defined for these Application Profiles.</w:t>
      </w:r>
    </w:p>
    <w:bookmarkEnd w:id="2105"/>
    <w:bookmarkStart w:id="2106" w:name="sect_L_3"/>
    <w:p>
      <w:pPr>
        <w:spacing w:before="180" w:after="0" w:line="240" w:lineRule="auto"/>
      </w:pPr>
      <w:r>
        <w:rPr>
          <w:rFonts w:ascii="Arial" w:hAnsi="Arial"/>
          <w:b/>
          <w:color w:val="000000"/>
          <w:sz w:val="28"/>
        </w:rPr>
        <w:t>L.3 General Class Profile</w:t>
      </w:r>
    </w:p>
    <w:bookmarkEnd w:id="2106"/>
    <w:bookmarkStart w:id="2107" w:name="sect_L_3_1"/>
    <w:p>
      <w:pPr>
        <w:spacing w:before="180" w:after="0" w:line="240" w:lineRule="auto"/>
      </w:pPr>
      <w:r>
        <w:rPr>
          <w:rFonts w:ascii="Arial" w:hAnsi="Arial"/>
          <w:b/>
          <w:color w:val="000000"/>
          <w:sz w:val="24"/>
        </w:rPr>
        <w:t>L.3.1 STD-GEN-ZIP-MAIL and STD-GEN-SEC-ZIP-MAIL Abstract and Transfer Syntaxes</w:t>
      </w:r>
    </w:p>
    <w:bookmarkEnd w:id="2107"/>
    <w:bookmarkStart w:id="2108" w:name="para_e90c8fff_e1c7_495f_9ccd_ad52db83f8"/>
    <w:p>
      <w:pPr>
        <w:spacing w:before="180" w:after="0" w:line="240" w:lineRule="auto"/>
        <w:jc w:val="both"/>
      </w:pPr>
      <w:r>
        <w:rPr>
          <w:rFonts w:ascii="Arial" w:hAnsi="Arial"/>
          <w:color w:val="000000"/>
          <w:sz w:val="18"/>
        </w:rPr>
        <w:t xml:space="preserve">Applications interchanging data under the STD-GEN-ZIP-MAIL and STD-GEN-SEC-ZIP-MAIL profiles shall support the Information Object Definitions (IOD) and Transfer Syntaxes for the Media Storage SOP Class specified in </w:t>
      </w:r>
      <w:hyperlink w:anchor="table_L_3_1">
        <w:r>
          <w:rPr>
            <w:rFonts w:ascii="Arial" w:hAnsi="Arial"/>
            <w:color w:val="000000"/>
            <w:sz w:val="18"/>
          </w:rPr>
          <w:t>Table L.3-1</w:t>
        </w:r>
      </w:hyperlink>
      <w:r>
        <w:rPr>
          <w:rFonts w:ascii="Arial" w:hAnsi="Arial"/>
          <w:color w:val="000000"/>
          <w:sz w:val="18"/>
        </w:rPr>
        <w:t>.</w:t>
      </w:r>
    </w:p>
    <w:bookmarkEnd w:id="2108"/>
    <w:bookmarkStart w:id="2109" w:name="table_L_3_1"/>
    <w:p>
      <w:pPr>
        <w:keepNext/>
        <w:spacing w:before="216" w:after="0" w:line="240" w:lineRule="auto"/>
        <w:jc w:val="center"/>
      </w:pPr>
      <w:r>
        <w:rPr>
          <w:rFonts w:ascii="Arial" w:hAnsi="Arial"/>
          <w:b/>
          <w:color w:val="000000"/>
          <w:sz w:val="22"/>
        </w:rPr>
        <w:t>Table L.3-1. STD-GEN-ZIP-MAIL and STD-GEN-SEC-ZIP-MAIL SOP Classes and Transfer Syntaxes</w:t>
      </w:r>
    </w:p>
    <w:bookmarkEnd w:id="2109"/>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10" w:name="para_bdc19971_c4e9_49a5_8b9b_bdb4a72ce3"/>
          <w:p>
            <w:pPr>
              <w:keepNext/>
              <w:spacing w:before="180" w:after="0" w:line="240" w:lineRule="auto"/>
              <w:jc w:val="center"/>
            </w:pPr>
            <w:r>
              <w:rPr>
                <w:rFonts w:ascii="Arial" w:hAnsi="Arial"/>
                <w:b/>
                <w:color w:val="000000"/>
                <w:sz w:val="18"/>
              </w:rPr>
              <w:t>Information Object Definition</w:t>
            </w:r>
          </w:p>
          <w:bookmarkEnd w:id="2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1" w:name="para_bf910b46_5b03_42c0_a21c_f6c11f6cec"/>
          <w:p>
            <w:pPr>
              <w:spacing w:before="180" w:after="0" w:line="240" w:lineRule="auto"/>
              <w:jc w:val="center"/>
            </w:pPr>
            <w:r>
              <w:rPr>
                <w:rFonts w:ascii="Arial" w:hAnsi="Arial"/>
                <w:b/>
                <w:color w:val="000000"/>
                <w:sz w:val="18"/>
              </w:rPr>
              <w:t>SOP Class UID</w:t>
            </w:r>
          </w:p>
          <w:bookmarkEnd w:id="2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2" w:name="para_692cfdf6_9460_4c19_bcc6_3078909d69"/>
          <w:p>
            <w:pPr>
              <w:spacing w:before="180" w:after="0" w:line="240" w:lineRule="auto"/>
              <w:jc w:val="center"/>
            </w:pPr>
            <w:r>
              <w:rPr>
                <w:rFonts w:ascii="Arial" w:hAnsi="Arial"/>
                <w:b/>
                <w:color w:val="000000"/>
                <w:sz w:val="18"/>
              </w:rPr>
              <w:t>Transfer Syntax and UID</w:t>
            </w:r>
          </w:p>
          <w:bookmarkEnd w:id="2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3" w:name="para_4d5ffbf3_6bb5_4c1d_9770_318febb27e"/>
          <w:p>
            <w:pPr>
              <w:spacing w:before="180" w:after="0" w:line="240" w:lineRule="auto"/>
              <w:jc w:val="center"/>
            </w:pPr>
            <w:r>
              <w:rPr>
                <w:rFonts w:ascii="Arial" w:hAnsi="Arial"/>
                <w:b/>
                <w:color w:val="000000"/>
                <w:sz w:val="18"/>
              </w:rPr>
              <w:t>FSC Requirement</w:t>
            </w:r>
          </w:p>
          <w:bookmarkEnd w:id="2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4" w:name="para_df818235_7e9e_4242_a746_76d26a9f18"/>
          <w:p>
            <w:pPr>
              <w:spacing w:before="180" w:after="0" w:line="240" w:lineRule="auto"/>
              <w:jc w:val="center"/>
            </w:pPr>
            <w:r>
              <w:rPr>
                <w:rFonts w:ascii="Arial" w:hAnsi="Arial"/>
                <w:b/>
                <w:color w:val="000000"/>
                <w:sz w:val="18"/>
              </w:rPr>
              <w:t>FSR Requirement</w:t>
            </w:r>
          </w:p>
          <w:bookmarkEnd w:id="2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5" w:name="para_75e76d48_cf32_45e6_a40b_d0cb8f1901"/>
          <w:p>
            <w:pPr>
              <w:spacing w:before="180" w:after="0" w:line="240" w:lineRule="auto"/>
            </w:pPr>
            <w:r>
              <w:rPr>
                <w:rFonts w:ascii="Arial" w:hAnsi="Arial"/>
                <w:color w:val="000000"/>
                <w:sz w:val="18"/>
              </w:rPr>
              <w:t>Basic Directory</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74ab88cc_7cfc_42c1_abce_89dd729d5a"/>
          <w:p>
            <w:pPr>
              <w:spacing w:before="180" w:after="0" w:line="240" w:lineRule="auto"/>
            </w:pPr>
            <w:r>
              <w:rPr>
                <w:rFonts w:ascii="Arial" w:hAnsi="Arial"/>
                <w:color w:val="000000"/>
                <w:sz w:val="18"/>
              </w:rPr>
              <w:t>1.2.840.10008.1.3.10</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1c737847_e422_4f2d_8d84_a9a9b499d8"/>
          <w:p>
            <w:pPr>
              <w:spacing w:before="180" w:after="0" w:line="240" w:lineRule="auto"/>
            </w:pPr>
            <w:r>
              <w:rPr>
                <w:rFonts w:ascii="Arial" w:hAnsi="Arial"/>
                <w:color w:val="000000"/>
                <w:sz w:val="18"/>
              </w:rPr>
              <w:t>Explicit VR Little Endian Uncompressed</w:t>
            </w:r>
          </w:p>
          <w:bookmarkEnd w:id="2117"/>
          <w:bookmarkStart w:id="2118" w:name="para_4e0e9271_2650_4d3e_8cd1_b9cc6a20c2"/>
          <w:p>
            <w:pPr>
              <w:spacing w:before="180" w:after="0" w:line="240" w:lineRule="auto"/>
            </w:pPr>
            <w:r>
              <w:rPr>
                <w:rFonts w:ascii="Arial" w:hAnsi="Arial"/>
                <w:color w:val="000000"/>
                <w:sz w:val="18"/>
              </w:rPr>
              <w:t>1.2.840.10008.1.2.1</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221f2d44_edff_47c5_87f3_98752268a4"/>
          <w:p>
            <w:pPr>
              <w:spacing w:before="180" w:after="0" w:line="240" w:lineRule="auto"/>
            </w:pPr>
            <w:r>
              <w:rPr>
                <w:rFonts w:ascii="Arial" w:hAnsi="Arial"/>
                <w:color w:val="000000"/>
                <w:sz w:val="18"/>
              </w:rPr>
              <w:t>Mandatory</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342c666_3645_4e3e_9cbf_8b04f9979e"/>
          <w:p>
            <w:pPr>
              <w:spacing w:before="180" w:after="0" w:line="240" w:lineRule="auto"/>
            </w:pPr>
            <w:r>
              <w:rPr>
                <w:rFonts w:ascii="Arial" w:hAnsi="Arial"/>
                <w:color w:val="000000"/>
                <w:sz w:val="18"/>
              </w:rPr>
              <w:t>Mandatory</w:t>
            </w:r>
          </w:p>
          <w:bookmarkEnd w:id="2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1" w:name="para_a3171839_412c_452a_b020_065373e69c"/>
          <w:p>
            <w:pPr>
              <w:spacing w:before="180" w:after="0" w:line="240" w:lineRule="auto"/>
            </w:pPr>
            <w:r>
              <w:rPr>
                <w:rFonts w:ascii="Arial" w:hAnsi="Arial"/>
                <w:color w:val="000000"/>
                <w:sz w:val="18"/>
              </w:rPr>
              <w:t>Composite Image &amp; Stand-alone Storage</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4017105_7959_4385_8258_497c2b76ee"/>
          <w:p>
            <w:pPr>
              <w:spacing w:before="180" w:after="0" w:line="240" w:lineRule="auto"/>
            </w:pPr>
            <w:r>
              <w:rPr>
                <w:rFonts w:ascii="Arial" w:hAnsi="Arial"/>
                <w:i/>
                <w:color w:val="000000"/>
                <w:sz w:val="18"/>
              </w:rPr>
              <w:t xml:space="preserve">See </w:t>
            </w:r>
            <w:hyperlink r:id="r336">
              <w:r>
                <w:rPr>
                  <w:rFonts w:ascii="Arial" w:hAnsi="Arial"/>
                  <w:i/>
                  <w:color w:val="000000"/>
                  <w:sz w:val="18"/>
                </w:rPr>
                <w:t>PS3.4</w:t>
              </w:r>
            </w:hyperlink>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a583981b_0509_47e2_8984_c2a3191409"/>
          <w:p>
            <w:pPr>
              <w:spacing w:before="180" w:after="0" w:line="240" w:lineRule="auto"/>
            </w:pPr>
            <w:r>
              <w:rPr>
                <w:rFonts w:ascii="Arial" w:hAnsi="Arial"/>
                <w:color w:val="000000"/>
                <w:sz w:val="18"/>
              </w:rPr>
              <w:t>Defined in Conformance Statement</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8ae4cc93_2025_499f_95ff_558745412f"/>
          <w:p>
            <w:pPr>
              <w:spacing w:before="180" w:after="0" w:line="240" w:lineRule="auto"/>
            </w:pPr>
            <w:r>
              <w:rPr>
                <w:rFonts w:ascii="Arial" w:hAnsi="Arial"/>
                <w:color w:val="000000"/>
                <w:sz w:val="18"/>
              </w:rPr>
              <w:t>Defined in Conformance Statement</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c0edf394_5946_4fa2_bee5_3d3b1564fa"/>
          <w:p>
            <w:pPr>
              <w:spacing w:before="180" w:after="0" w:line="240" w:lineRule="auto"/>
            </w:pPr>
            <w:r>
              <w:rPr>
                <w:rFonts w:ascii="Arial" w:hAnsi="Arial"/>
                <w:color w:val="000000"/>
                <w:sz w:val="18"/>
              </w:rPr>
              <w:t>Defined in Conformance Statement</w:t>
            </w:r>
          </w:p>
          <w:bookmarkEnd w:id="2125"/>
        </w:tc>
      </w:tr>
    </w:tbl>
    <w:bookmarkStart w:id="2126" w:name="para_ddc9064b_1efd_4a44_90d5_dcdf0fee1a"/>
    <w:p>
      <w:pPr>
        <w:spacing w:before="180" w:after="0" w:line="240" w:lineRule="auto"/>
        <w:jc w:val="both"/>
      </w:pPr>
      <w:r>
        <w:rPr>
          <w:rFonts w:ascii="Arial" w:hAnsi="Arial"/>
          <w:color w:val="000000"/>
          <w:sz w:val="18"/>
        </w:rPr>
        <w:t>Equipment claiming conformance to these Application Profiles shall list the subset of Media Storage SOP Classes and Transfer Syntaxes that it supports in its Conformance Statement.</w:t>
      </w:r>
    </w:p>
    <w:bookmarkEnd w:id="2126"/>
    <w:bookmarkStart w:id="2127" w:name="sect_L_3_2"/>
    <w:p>
      <w:pPr>
        <w:spacing w:before="180" w:after="0" w:line="240" w:lineRule="auto"/>
      </w:pPr>
      <w:r>
        <w:rPr>
          <w:rFonts w:ascii="Arial" w:hAnsi="Arial"/>
          <w:b/>
          <w:color w:val="000000"/>
          <w:sz w:val="24"/>
        </w:rPr>
        <w:t>L.3.2 Medium Format</w:t>
      </w:r>
    </w:p>
    <w:bookmarkEnd w:id="2127"/>
    <w:bookmarkStart w:id="2128" w:name="para_de428831_bcea_4727_a1fb_5dbc65acec"/>
    <w:p>
      <w:pPr>
        <w:spacing w:before="180" w:after="0" w:line="240" w:lineRule="auto"/>
        <w:jc w:val="both"/>
      </w:pPr>
      <w:r>
        <w:rPr>
          <w:rFonts w:ascii="Arial" w:hAnsi="Arial"/>
          <w:color w:val="000000"/>
          <w:sz w:val="18"/>
        </w:rPr>
        <w:t xml:space="preserve">The STD-GEN-ZIP-MAIL and STD-GEN-SEC-ZIP-MAIL application profiles shall use the ZIP File Media interchanged using the Email Media format as defined in </w:t>
      </w:r>
      <w:hyperlink r:id="r337">
        <w:r>
          <w:rPr>
            <w:rFonts w:ascii="Arial" w:hAnsi="Arial"/>
            <w:color w:val="000000"/>
            <w:sz w:val="18"/>
          </w:rPr>
          <w:t>PS3.12</w:t>
        </w:r>
      </w:hyperlink>
      <w:r>
        <w:rPr>
          <w:rFonts w:ascii="Arial" w:hAnsi="Arial"/>
          <w:color w:val="000000"/>
          <w:sz w:val="18"/>
        </w:rPr>
        <w:t>. This Email media shall comply with the following requirements:</w:t>
      </w:r>
    </w:p>
    <w:bookmarkEnd w:id="2128"/>
    <w:bookmarkStart w:id="2129" w:name="idm129885208608"/>
    <w:bookmarkStart w:id="2130" w:name="idm129885208128"/>
    <w:bookmarkStart w:id="2131" w:name="para_6776636c_b69e_4638_90b5_4b3785450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shall be identified as: Content-Type: application/zip</w:t>
      </w:r>
    </w:p>
    <w:bookmarkEnd w:id="2131"/>
    <w:bookmarkEnd w:id="2130"/>
    <w:bookmarkEnd w:id="2129"/>
    <w:bookmarkStart w:id="2132" w:name="idm129885206864"/>
    <w:bookmarkStart w:id="2133" w:name="para_33de506e_36d8_4a8d_ae3a_b33e452ee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shall be identified as: id="DICOM.ZIP"; name="DICOM.ZIP"</w:t>
      </w:r>
    </w:p>
    <w:bookmarkEnd w:id="2133"/>
    <w:bookmarkEnd w:id="2132"/>
    <w:bookmarkStart w:id="2134" w:name="idm129885205600"/>
    <w:bookmarkStart w:id="2135" w:name="para_862725a0_ef7c_446b_99bf_b38f66a28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shall be: Content-Disposition: attachment; filename="DICOM.ZIP"</w:t>
      </w:r>
    </w:p>
    <w:bookmarkEnd w:id="2135"/>
    <w:bookmarkEnd w:id="2134"/>
    <w:bookmarkStart w:id="2136" w:name="idm129885204384"/>
    <w:bookmarkStart w:id="2137" w:name="para_d5d2fa41_3415_4427_8777_0c609e729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not be compressed.</w:t>
      </w:r>
    </w:p>
    <w:bookmarkEnd w:id="2137"/>
    <w:bookmarkEnd w:id="2136"/>
    <w:bookmarkStart w:id="2138" w:name="idm129885203248"/>
    <w:bookmarkStart w:id="2139" w:name="para_0a0071c3_c09c_48a0_bb79_1f9297f8e6"/>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subject line shall contain the phrase:DICOM-ZIP</w:t>
      </w:r>
    </w:p>
    <w:bookmarkEnd w:id="2139"/>
    <w:bookmarkEnd w:id="2138"/>
    <w:bookmarkStart w:id="2140" w:name="idm129885201872"/>
    <w:p>
      <w:pPr>
        <w:keepNext/>
        <w:spacing w:before="180" w:after="0" w:line="240" w:lineRule="auto"/>
        <w:ind w:left="360" w:right="360" w:firstLine="0"/>
        <w:jc w:val="both"/>
      </w:pPr>
      <w:r>
        <w:rPr>
          <w:rFonts w:ascii="Arial" w:hAnsi="Arial"/>
          <w:color w:val="000000"/>
          <w:sz w:val="18"/>
        </w:rPr>
        <w:t>Note</w:t>
      </w:r>
    </w:p>
    <w:bookmarkEnd w:id="2140"/>
    <w:bookmarkStart w:id="2141" w:name="para_ce1601f6_9ab8_436e_bb76_aa9db16694"/>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41"/>
    <w:bookmarkStart w:id="2142" w:name="sect_L_3_3"/>
    <w:p>
      <w:pPr>
        <w:spacing w:before="180" w:after="0" w:line="240" w:lineRule="auto"/>
      </w:pPr>
      <w:r>
        <w:rPr>
          <w:rFonts w:ascii="Arial" w:hAnsi="Arial"/>
          <w:b/>
          <w:color w:val="000000"/>
          <w:sz w:val="24"/>
        </w:rPr>
        <w:t>L.3.3 Directory Information in DICOMDIR</w:t>
      </w:r>
    </w:p>
    <w:bookmarkEnd w:id="2142"/>
    <w:bookmarkStart w:id="2143" w:name="para_cbd29141_1bb6_4941_9968_3da123a29a"/>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43"/>
    <w:bookmarkStart w:id="2144" w:name="idm129885197888"/>
    <w:p>
      <w:pPr>
        <w:keepNext/>
        <w:spacing w:before="180" w:after="0" w:line="240" w:lineRule="auto"/>
        <w:ind w:left="360" w:right="360" w:firstLine="0"/>
        <w:jc w:val="both"/>
      </w:pPr>
      <w:r>
        <w:rPr>
          <w:rFonts w:ascii="Arial" w:hAnsi="Arial"/>
          <w:color w:val="000000"/>
          <w:sz w:val="18"/>
        </w:rPr>
        <w:t>Note</w:t>
      </w:r>
    </w:p>
    <w:bookmarkEnd w:id="2144"/>
    <w:bookmarkStart w:id="2145" w:name="para_0da6ba6e_fb85_40ff_9102_ce3d5740e4"/>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45"/>
    <w:bookmarkStart w:id="2146" w:name="para_16643039_3f62_44ae_98e4_178275fc40"/>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46"/>
    <w:bookmarkStart w:id="2147" w:name="sect_L_3_3_1"/>
    <w:p>
      <w:pPr>
        <w:spacing w:before="180" w:after="0" w:line="240" w:lineRule="auto"/>
      </w:pPr>
      <w:r>
        <w:rPr>
          <w:rFonts w:ascii="Arial" w:hAnsi="Arial"/>
          <w:b/>
          <w:color w:val="000000"/>
          <w:sz w:val="26"/>
        </w:rPr>
        <w:t>L.3.3.1 Additional Keys</w:t>
      </w:r>
    </w:p>
    <w:bookmarkEnd w:id="2147"/>
    <w:bookmarkStart w:id="2148" w:name="para_aae7fc2f_1f1f_4f6a_9891_8941f10d38"/>
    <w:p>
      <w:pPr>
        <w:spacing w:before="180" w:after="0" w:line="240" w:lineRule="auto"/>
        <w:jc w:val="both"/>
      </w:pPr>
      <w:r>
        <w:rPr>
          <w:rFonts w:ascii="Arial" w:hAnsi="Arial"/>
          <w:color w:val="000000"/>
          <w:sz w:val="18"/>
        </w:rPr>
        <w:t>No additional keys are specified.</w:t>
      </w:r>
    </w:p>
    <w:bookmarkEnd w:id="2148"/>
    <w:bookmarkStart w:id="2149" w:name="sect_L_3_4"/>
    <w:p>
      <w:pPr>
        <w:spacing w:before="180" w:after="0" w:line="240" w:lineRule="auto"/>
      </w:pPr>
      <w:r>
        <w:rPr>
          <w:rFonts w:ascii="Arial" w:hAnsi="Arial"/>
          <w:b/>
          <w:color w:val="000000"/>
          <w:sz w:val="24"/>
        </w:rPr>
        <w:t>L.3.4 Secure Transport</w:t>
      </w:r>
    </w:p>
    <w:bookmarkEnd w:id="2149"/>
    <w:bookmarkStart w:id="2150" w:name="para_2f1616ce_99bc_4cc1_b823_755026ae12"/>
    <w:p>
      <w:pPr>
        <w:spacing w:before="180" w:after="0" w:line="240" w:lineRule="auto"/>
        <w:jc w:val="both"/>
      </w:pPr>
      <w:r>
        <w:rPr>
          <w:rFonts w:ascii="Arial" w:hAnsi="Arial"/>
          <w:color w:val="000000"/>
          <w:sz w:val="18"/>
        </w:rPr>
        <w:t xml:space="preserve">The Email Media interchange under the STD-GEN-SEC-ZIP-MAIL profile shall use the Secure Use of Email Transport profile specified in </w:t>
      </w:r>
      <w:hyperlink r:id="r338">
        <w:r>
          <w:rPr>
            <w:rFonts w:ascii="Arial" w:hAnsi="Arial"/>
            <w:color w:val="000000"/>
            <w:sz w:val="18"/>
          </w:rPr>
          <w:t>PS3.15</w:t>
        </w:r>
      </w:hyperlink>
      <w:r>
        <w:rPr>
          <w:rFonts w:ascii="Arial" w:hAnsi="Arial"/>
          <w:color w:val="000000"/>
          <w:sz w:val="18"/>
        </w:rPr>
        <w:t>.</w:t>
      </w:r>
    </w:p>
    <w:bookmarkEnd w:id="2150"/>
    <w:bookmarkStart w:id="2151" w:name="sect_L_4"/>
    <w:p>
      <w:pPr>
        <w:spacing w:before="180" w:after="0" w:line="240" w:lineRule="auto"/>
      </w:pPr>
      <w:r>
        <w:rPr>
          <w:rFonts w:ascii="Arial" w:hAnsi="Arial"/>
          <w:b/>
          <w:color w:val="000000"/>
          <w:sz w:val="28"/>
        </w:rPr>
        <w:t>L.4 Dental Class Profile</w:t>
      </w:r>
    </w:p>
    <w:bookmarkEnd w:id="2151"/>
    <w:bookmarkStart w:id="2152" w:name="sect_L_4_1"/>
    <w:p>
      <w:pPr>
        <w:spacing w:before="180" w:after="0" w:line="240" w:lineRule="auto"/>
      </w:pPr>
      <w:r>
        <w:rPr>
          <w:rFonts w:ascii="Arial" w:hAnsi="Arial"/>
          <w:b/>
          <w:color w:val="000000"/>
          <w:sz w:val="24"/>
        </w:rPr>
        <w:t>L.4.1 STD-DTL-SEC-ZIP-MAIL Abstract and Transfer Syntaxes</w:t>
      </w:r>
    </w:p>
    <w:bookmarkEnd w:id="2152"/>
    <w:bookmarkStart w:id="2153" w:name="para_8b1374e1_7f45_433a_924a_8ba9c3c226"/>
    <w:p>
      <w:pPr>
        <w:spacing w:before="180" w:after="0" w:line="240" w:lineRule="auto"/>
        <w:jc w:val="both"/>
      </w:pPr>
      <w:r>
        <w:rPr>
          <w:rFonts w:ascii="Arial" w:hAnsi="Arial"/>
          <w:color w:val="000000"/>
          <w:sz w:val="18"/>
        </w:rPr>
        <w:t xml:space="preserve">Applications interchanging data under the STD-DTL-SEC-ZIP-MAIL profile shall support the Information Object Definitions (IOD) and Transfer Syntaxes for the Media Storage SOP Class specified in </w:t>
      </w:r>
      <w:hyperlink w:anchor="table_L_3_2">
        <w:r>
          <w:rPr>
            <w:rFonts w:ascii="Arial" w:hAnsi="Arial"/>
            <w:color w:val="000000"/>
            <w:sz w:val="18"/>
          </w:rPr>
          <w:t>Table L.3-2</w:t>
        </w:r>
      </w:hyperlink>
      <w:r>
        <w:rPr>
          <w:rFonts w:ascii="Arial" w:hAnsi="Arial"/>
          <w:color w:val="000000"/>
          <w:sz w:val="18"/>
        </w:rPr>
        <w:t>. File Set Creators for the STD-FTL-SEC-ZIP-MAIL shall support at least one of the optional IODs.</w:t>
      </w:r>
    </w:p>
    <w:bookmarkEnd w:id="2153"/>
    <w:bookmarkStart w:id="2154" w:name="table_L_3_2"/>
    <w:p>
      <w:pPr>
        <w:keepNext/>
        <w:spacing w:before="216" w:after="0" w:line="240" w:lineRule="auto"/>
        <w:jc w:val="center"/>
      </w:pPr>
      <w:r>
        <w:rPr>
          <w:rFonts w:ascii="Arial" w:hAnsi="Arial"/>
          <w:b/>
          <w:color w:val="000000"/>
          <w:sz w:val="22"/>
        </w:rPr>
        <w:t>Table L.3-2. STD-DTL-SEC-ZIP-MAIL Abstract and Transfer Syntaxes</w:t>
      </w:r>
    </w:p>
    <w:bookmarkEnd w:id="2154"/>
    <w:p>
      <w:pPr>
        <w:spacing w:before="0" w:after="0" w:line="240" w:lineRule="auto"/>
        <w:rPr>
          <w:sz w:val="13"/>
        </w:rPr>
      </w:pPr>
    </w:p>
    <w:tbl>
      <w:tblPr>
        <w:tblInd w:w="45" w:type="dxa"/>
        <w:tblLayout w:type="fixed"/>
      </w:tblPr>
      <w:tblGrid>
        <w:gridCol w:w="2034"/>
        <w:gridCol w:w="2322"/>
        <w:gridCol w:w="261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55" w:name="para_76530eef_f3c0_4933_abce_02af3a9189"/>
          <w:p>
            <w:pPr>
              <w:keepNext/>
              <w:spacing w:before="180" w:after="0" w:line="240" w:lineRule="auto"/>
              <w:jc w:val="center"/>
            </w:pPr>
            <w:r>
              <w:rPr>
                <w:rFonts w:ascii="Arial" w:hAnsi="Arial"/>
                <w:b/>
                <w:color w:val="000000"/>
                <w:sz w:val="18"/>
              </w:rPr>
              <w:t>Information Object Definition</w:t>
            </w:r>
          </w:p>
          <w:bookmarkEnd w:id="2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6" w:name="para_2fb37006_f42c_49cf_af5d_eb5dc5491a"/>
          <w:p>
            <w:pPr>
              <w:spacing w:before="180" w:after="0" w:line="240" w:lineRule="auto"/>
              <w:jc w:val="center"/>
            </w:pPr>
            <w:r>
              <w:rPr>
                <w:rFonts w:ascii="Arial" w:hAnsi="Arial"/>
                <w:b/>
                <w:color w:val="000000"/>
                <w:sz w:val="18"/>
              </w:rPr>
              <w:t>SOP Class UID</w:t>
            </w:r>
          </w:p>
          <w:bookmarkEnd w:id="2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7" w:name="para_001b05de_03ea_45cd_a358_520bcbe0a7"/>
          <w:p>
            <w:pPr>
              <w:spacing w:before="180" w:after="0" w:line="240" w:lineRule="auto"/>
              <w:jc w:val="center"/>
            </w:pPr>
            <w:r>
              <w:rPr>
                <w:rFonts w:ascii="Arial" w:hAnsi="Arial"/>
                <w:b/>
                <w:color w:val="000000"/>
                <w:sz w:val="18"/>
              </w:rPr>
              <w:t>Transfer Syntax and UID</w:t>
            </w:r>
          </w:p>
          <w:bookmarkEnd w:id="2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8" w:name="para_942e0166_a0f0_4bcc_87d5_4bb493d086"/>
          <w:p>
            <w:pPr>
              <w:spacing w:before="180" w:after="0" w:line="240" w:lineRule="auto"/>
              <w:jc w:val="center"/>
            </w:pPr>
            <w:r>
              <w:rPr>
                <w:rFonts w:ascii="Arial" w:hAnsi="Arial"/>
                <w:b/>
                <w:color w:val="000000"/>
                <w:sz w:val="18"/>
              </w:rPr>
              <w:t>FSC Requirement</w:t>
            </w:r>
          </w:p>
          <w:bookmarkEnd w:id="2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9" w:name="para_15ff4844_8fd0_4d35_b0c6_cb1c5ba77b"/>
          <w:p>
            <w:pPr>
              <w:spacing w:before="180" w:after="0" w:line="240" w:lineRule="auto"/>
              <w:jc w:val="center"/>
            </w:pPr>
            <w:r>
              <w:rPr>
                <w:rFonts w:ascii="Arial" w:hAnsi="Arial"/>
                <w:b/>
                <w:color w:val="000000"/>
                <w:sz w:val="18"/>
              </w:rPr>
              <w:t>FSR Requirement</w:t>
            </w:r>
          </w:p>
          <w:bookmarkEnd w:id="2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0" w:name="para_cca890d0_06f9_4bd3_8a5d_2b80dacc61"/>
          <w:p>
            <w:pPr>
              <w:spacing w:before="180" w:after="0" w:line="240" w:lineRule="auto"/>
            </w:pPr>
            <w:r>
              <w:rPr>
                <w:rFonts w:ascii="Arial" w:hAnsi="Arial"/>
                <w:color w:val="000000"/>
                <w:sz w:val="18"/>
              </w:rPr>
              <w:t>Basic Directory</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745a54bd_a460_4ab7_acab_a4d1299e49"/>
          <w:p>
            <w:pPr>
              <w:spacing w:before="180" w:after="0" w:line="240" w:lineRule="auto"/>
            </w:pPr>
            <w:r>
              <w:rPr>
                <w:rFonts w:ascii="Arial" w:hAnsi="Arial"/>
                <w:color w:val="000000"/>
                <w:sz w:val="18"/>
              </w:rPr>
              <w:t>1.2.840.10008.1.3.10</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98f193b5_4441_4773_8414_640e8e5510"/>
          <w:p>
            <w:pPr>
              <w:spacing w:before="180" w:after="0" w:line="240" w:lineRule="auto"/>
            </w:pPr>
            <w:r>
              <w:rPr>
                <w:rFonts w:ascii="Arial" w:hAnsi="Arial"/>
                <w:color w:val="000000"/>
                <w:sz w:val="18"/>
              </w:rPr>
              <w:t>Explicit VR Little Endian Uncompressed</w:t>
            </w:r>
          </w:p>
          <w:bookmarkEnd w:id="2162"/>
          <w:bookmarkStart w:id="2163" w:name="para_9b455963_a944_43ef_8307_19c91ffeee"/>
          <w:p>
            <w:pPr>
              <w:spacing w:before="180" w:after="0" w:line="240" w:lineRule="auto"/>
            </w:pPr>
            <w:r>
              <w:rPr>
                <w:rFonts w:ascii="Arial" w:hAnsi="Arial"/>
                <w:color w:val="000000"/>
                <w:sz w:val="18"/>
              </w:rPr>
              <w:t>1.2.840.10008.1.2.1</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d80d4297_e26d_4d12_8220_56dc5fe5e8"/>
          <w:p>
            <w:pPr>
              <w:spacing w:before="180" w:after="0" w:line="240" w:lineRule="auto"/>
            </w:pPr>
            <w:r>
              <w:rPr>
                <w:rFonts w:ascii="Arial" w:hAnsi="Arial"/>
                <w:color w:val="000000"/>
                <w:sz w:val="18"/>
              </w:rPr>
              <w:t>Mandatory</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ce659e1d_58e1_41b5_bf21_9d2759e41d"/>
          <w:p>
            <w:pPr>
              <w:spacing w:before="180" w:after="0" w:line="240" w:lineRule="auto"/>
            </w:pPr>
            <w:r>
              <w:rPr>
                <w:rFonts w:ascii="Arial" w:hAnsi="Arial"/>
                <w:color w:val="000000"/>
                <w:sz w:val="18"/>
              </w:rPr>
              <w:t>Mandatory</w:t>
            </w:r>
          </w:p>
          <w:bookmarkEnd w:id="2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6" w:name="para_8be4aaed_399f_4d22_abf7_1899436282"/>
          <w:p>
            <w:pPr>
              <w:spacing w:before="180" w:after="0" w:line="240" w:lineRule="auto"/>
            </w:pPr>
            <w:r>
              <w:rPr>
                <w:rFonts w:ascii="Arial" w:hAnsi="Arial"/>
                <w:color w:val="000000"/>
                <w:sz w:val="18"/>
              </w:rPr>
              <w:t>Digital Intra-oral X-Ray Image Storage - For Presentation</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1ce5d732_c7df_4443_8e9e_8caee9e663"/>
          <w:p>
            <w:pPr>
              <w:spacing w:before="180" w:after="0" w:line="240" w:lineRule="auto"/>
            </w:pPr>
            <w:r>
              <w:rPr>
                <w:rFonts w:ascii="Arial" w:hAnsi="Arial"/>
                <w:color w:val="000000"/>
                <w:sz w:val="18"/>
              </w:rPr>
              <w:t>1.2.840.10008.5.1.4.1.1.1.3</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75335ffe_741d_4f78_8a57_697ca3dfdc"/>
          <w:p>
            <w:pPr>
              <w:spacing w:before="180" w:after="0" w:line="240" w:lineRule="auto"/>
            </w:pPr>
            <w:r>
              <w:rPr>
                <w:rFonts w:ascii="Arial" w:hAnsi="Arial"/>
                <w:color w:val="000000"/>
                <w:sz w:val="18"/>
              </w:rPr>
              <w:t>Explicit VR Little Endian Uncompressed</w:t>
            </w:r>
          </w:p>
          <w:bookmarkEnd w:id="2168"/>
          <w:bookmarkStart w:id="2169" w:name="para_4d4b94dc_8ef1_45bc_8441_417afdd9e7"/>
          <w:p>
            <w:pPr>
              <w:spacing w:before="180" w:after="0" w:line="240" w:lineRule="auto"/>
            </w:pPr>
            <w:r>
              <w:rPr>
                <w:rFonts w:ascii="Arial" w:hAnsi="Arial"/>
                <w:color w:val="000000"/>
                <w:sz w:val="18"/>
              </w:rPr>
              <w:t>1.2.840.10008.1.2.1</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889fcf93_0870_4b95_99ab_c19393623c"/>
          <w:p>
            <w:pPr>
              <w:spacing w:before="180" w:after="0" w:line="240" w:lineRule="auto"/>
            </w:pPr>
            <w:r>
              <w:rPr>
                <w:rFonts w:ascii="Arial" w:hAnsi="Arial"/>
                <w:color w:val="000000"/>
                <w:sz w:val="18"/>
              </w:rPr>
              <w:t>Optional</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08de6bcd_b512_4497_a4d9_3763f4d8e5"/>
          <w:p>
            <w:pPr>
              <w:spacing w:before="180" w:after="0" w:line="240" w:lineRule="auto"/>
            </w:pPr>
            <w:r>
              <w:rPr>
                <w:rFonts w:ascii="Arial" w:hAnsi="Arial"/>
                <w:color w:val="000000"/>
                <w:sz w:val="18"/>
              </w:rPr>
              <w:t>Mandatory</w:t>
            </w:r>
          </w:p>
          <w:bookmarkEnd w:id="2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2" w:name="para_9d20b179_3d83_4649_a299_1073f632f0"/>
          <w:p>
            <w:pPr>
              <w:spacing w:before="180" w:after="0" w:line="240" w:lineRule="auto"/>
            </w:pPr>
            <w:r>
              <w:rPr>
                <w:rFonts w:ascii="Arial" w:hAnsi="Arial"/>
                <w:color w:val="000000"/>
                <w:sz w:val="18"/>
              </w:rPr>
              <w:t>Digital X-Ray Image Storage - For Presentation</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6913ed90_295f_4a99_8b53_9a1fa537a3"/>
          <w:p>
            <w:pPr>
              <w:spacing w:before="180" w:after="0" w:line="240" w:lineRule="auto"/>
            </w:pPr>
            <w:r>
              <w:rPr>
                <w:rFonts w:ascii="Arial" w:hAnsi="Arial"/>
                <w:color w:val="000000"/>
                <w:sz w:val="18"/>
              </w:rPr>
              <w:t>1.2.840.10008.5.1.4.1.1.1.1</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3f5c72f3_1f0c_4517_9d31_478a977b58"/>
          <w:p>
            <w:pPr>
              <w:spacing w:before="180" w:after="0" w:line="240" w:lineRule="auto"/>
            </w:pPr>
            <w:r>
              <w:rPr>
                <w:rFonts w:ascii="Arial" w:hAnsi="Arial"/>
                <w:color w:val="000000"/>
                <w:sz w:val="18"/>
              </w:rPr>
              <w:t>Explicit VR Little Endian Uncompressed</w:t>
            </w:r>
          </w:p>
          <w:bookmarkEnd w:id="2174"/>
          <w:bookmarkStart w:id="2175" w:name="para_f26c2ade_829c_47e7_b7fd_20f2260020"/>
          <w:p>
            <w:pPr>
              <w:spacing w:before="180" w:after="0" w:line="240" w:lineRule="auto"/>
            </w:pPr>
            <w:r>
              <w:rPr>
                <w:rFonts w:ascii="Arial" w:hAnsi="Arial"/>
                <w:color w:val="000000"/>
                <w:sz w:val="18"/>
              </w:rPr>
              <w:t>1.2.840.10008.1.2.1</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781a2cbe_6c2c_4b39_9168_c840ad166c"/>
          <w:p>
            <w:pPr>
              <w:spacing w:before="180" w:after="0" w:line="240" w:lineRule="auto"/>
            </w:pPr>
            <w:r>
              <w:rPr>
                <w:rFonts w:ascii="Arial" w:hAnsi="Arial"/>
                <w:color w:val="000000"/>
                <w:sz w:val="18"/>
              </w:rPr>
              <w:t>Optional</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d77e479b_4f72_4660_8cd1_e27660b92e"/>
          <w:p>
            <w:pPr>
              <w:spacing w:before="180" w:after="0" w:line="240" w:lineRule="auto"/>
            </w:pPr>
            <w:r>
              <w:rPr>
                <w:rFonts w:ascii="Arial" w:hAnsi="Arial"/>
                <w:color w:val="000000"/>
                <w:sz w:val="18"/>
              </w:rPr>
              <w:t>Mandatory</w:t>
            </w:r>
          </w:p>
          <w:bookmarkEnd w:id="2177"/>
        </w:tc>
      </w:tr>
    </w:tbl>
    <w:bookmarkStart w:id="2178" w:name="sect_L_4_2"/>
    <w:p>
      <w:pPr>
        <w:spacing w:before="180" w:after="0" w:line="240" w:lineRule="auto"/>
      </w:pPr>
      <w:r>
        <w:rPr>
          <w:rFonts w:ascii="Arial" w:hAnsi="Arial"/>
          <w:b/>
          <w:color w:val="000000"/>
          <w:sz w:val="24"/>
        </w:rPr>
        <w:t>L.4.2 Medium Format</w:t>
      </w:r>
    </w:p>
    <w:bookmarkEnd w:id="2178"/>
    <w:bookmarkStart w:id="2179" w:name="para_ea6e4620_2336_49f8_97a1_1a2331b6c5"/>
    <w:p>
      <w:pPr>
        <w:spacing w:before="180" w:after="0" w:line="240" w:lineRule="auto"/>
        <w:jc w:val="both"/>
      </w:pPr>
      <w:r>
        <w:rPr>
          <w:rFonts w:ascii="Arial" w:hAnsi="Arial"/>
          <w:color w:val="000000"/>
          <w:sz w:val="18"/>
        </w:rPr>
        <w:t xml:space="preserve">The STD-DTL-SEC-ZIP-MAIL application profile shall use the ZIP File Media interchanged using the Email Media format as defined in </w:t>
      </w:r>
      <w:hyperlink r:id="r339">
        <w:r>
          <w:rPr>
            <w:rFonts w:ascii="Arial" w:hAnsi="Arial"/>
            <w:color w:val="000000"/>
            <w:sz w:val="18"/>
          </w:rPr>
          <w:t>PS3.12</w:t>
        </w:r>
      </w:hyperlink>
      <w:r>
        <w:rPr>
          <w:rFonts w:ascii="Arial" w:hAnsi="Arial"/>
          <w:color w:val="000000"/>
          <w:sz w:val="18"/>
        </w:rPr>
        <w:t>. This Email media shall comply with the following requirements:</w:t>
      </w:r>
    </w:p>
    <w:bookmarkEnd w:id="2179"/>
    <w:bookmarkStart w:id="2180" w:name="idm129885134240"/>
    <w:bookmarkStart w:id="2181" w:name="idm129885133760"/>
    <w:bookmarkStart w:id="2182" w:name="para_b47e8d97_5df5_4f06_8348_ba8444ae2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shall be identified as: Content-Type: application/zip</w:t>
      </w:r>
    </w:p>
    <w:bookmarkEnd w:id="2182"/>
    <w:bookmarkEnd w:id="2181"/>
    <w:bookmarkEnd w:id="2180"/>
    <w:bookmarkStart w:id="2183" w:name="idm129885132496"/>
    <w:bookmarkStart w:id="2184" w:name="para_c8c0bf53_50e9_4e1d_850e_29d55bdbe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shall be identified as: id="DICOM.ZIP"; name="DICOM.ZIP"</w:t>
      </w:r>
    </w:p>
    <w:bookmarkEnd w:id="2184"/>
    <w:bookmarkEnd w:id="2183"/>
    <w:bookmarkStart w:id="2185" w:name="idm129885131232"/>
    <w:bookmarkStart w:id="2186" w:name="para_b2ba1692_4d07_4768_8709_bb7da60f0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shall be: Content-Disposition: attachment; filename="DICOM.ZIP"</w:t>
      </w:r>
    </w:p>
    <w:bookmarkEnd w:id="2186"/>
    <w:bookmarkEnd w:id="2185"/>
    <w:bookmarkStart w:id="2187" w:name="idm129885129968"/>
    <w:bookmarkStart w:id="2188" w:name="para_9be1be10_3dfe_4548_90d1_bda00b163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not be compressed.</w:t>
      </w:r>
    </w:p>
    <w:bookmarkEnd w:id="2188"/>
    <w:bookmarkEnd w:id="2187"/>
    <w:bookmarkStart w:id="2189" w:name="idm129885128832"/>
    <w:bookmarkStart w:id="2190" w:name="para_9d407fb5_1aa2_46ef_8438_af42d279ac"/>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subject line shall contain the phrase:DICOM-ZIP</w:t>
      </w:r>
    </w:p>
    <w:bookmarkEnd w:id="2190"/>
    <w:bookmarkEnd w:id="2189"/>
    <w:bookmarkStart w:id="2191" w:name="idm129885127456"/>
    <w:p>
      <w:pPr>
        <w:keepNext/>
        <w:spacing w:before="180" w:after="0" w:line="240" w:lineRule="auto"/>
        <w:ind w:left="360" w:right="360" w:firstLine="0"/>
        <w:jc w:val="both"/>
      </w:pPr>
      <w:r>
        <w:rPr>
          <w:rFonts w:ascii="Arial" w:hAnsi="Arial"/>
          <w:color w:val="000000"/>
          <w:sz w:val="18"/>
        </w:rPr>
        <w:t>Note</w:t>
      </w:r>
    </w:p>
    <w:bookmarkEnd w:id="2191"/>
    <w:bookmarkStart w:id="2192" w:name="para_564510a3_505e_477d_84b9_f7de313e92"/>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92"/>
    <w:bookmarkStart w:id="2193" w:name="sect_L_4_3"/>
    <w:p>
      <w:pPr>
        <w:spacing w:before="180" w:after="0" w:line="240" w:lineRule="auto"/>
      </w:pPr>
      <w:r>
        <w:rPr>
          <w:rFonts w:ascii="Arial" w:hAnsi="Arial"/>
          <w:b/>
          <w:color w:val="000000"/>
          <w:sz w:val="24"/>
        </w:rPr>
        <w:t>L.4.3 Directory Information in DICOMDIR</w:t>
      </w:r>
    </w:p>
    <w:bookmarkEnd w:id="2193"/>
    <w:bookmarkStart w:id="2194" w:name="para_e7c08489_2225_4ebb_8712_a10a9c1e6b"/>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94"/>
    <w:bookmarkStart w:id="2195" w:name="idm129885123424"/>
    <w:p>
      <w:pPr>
        <w:keepNext/>
        <w:spacing w:before="180" w:after="0" w:line="240" w:lineRule="auto"/>
        <w:ind w:left="360" w:right="360" w:firstLine="0"/>
        <w:jc w:val="both"/>
      </w:pPr>
      <w:r>
        <w:rPr>
          <w:rFonts w:ascii="Arial" w:hAnsi="Arial"/>
          <w:color w:val="000000"/>
          <w:sz w:val="18"/>
        </w:rPr>
        <w:t>Note</w:t>
      </w:r>
    </w:p>
    <w:bookmarkEnd w:id="2195"/>
    <w:bookmarkStart w:id="2196" w:name="para_6c5cdb20_a081_4749_937c_daca6ec9b3"/>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96"/>
    <w:bookmarkStart w:id="2197" w:name="para_0aaaa3c9_8dfc_4f12_971d_46296f279c"/>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97"/>
    <w:bookmarkStart w:id="2198" w:name="sect_L_4_4_1"/>
    <w:p>
      <w:pPr>
        <w:spacing w:before="180" w:after="0" w:line="240" w:lineRule="auto"/>
      </w:pPr>
      <w:r>
        <w:rPr>
          <w:rFonts w:ascii="Arial" w:hAnsi="Arial"/>
          <w:b/>
          <w:color w:val="000000"/>
          <w:sz w:val="26"/>
        </w:rPr>
        <w:t>L.4.4.1 Additional Keys</w:t>
      </w:r>
    </w:p>
    <w:bookmarkEnd w:id="2198"/>
    <w:bookmarkStart w:id="2199" w:name="para_3e9f7f86_d246_40b7_9fda_efd5d37bb8"/>
    <w:p>
      <w:pPr>
        <w:spacing w:before="180" w:after="0" w:line="240" w:lineRule="auto"/>
        <w:jc w:val="both"/>
      </w:pPr>
      <w:r>
        <w:rPr>
          <w:rFonts w:ascii="Arial" w:hAnsi="Arial"/>
          <w:color w:val="000000"/>
          <w:sz w:val="18"/>
        </w:rPr>
        <w:t>No additional keys are specified.</w:t>
      </w:r>
    </w:p>
    <w:bookmarkEnd w:id="2199"/>
    <w:bookmarkStart w:id="2200" w:name="sect_L_4_5"/>
    <w:p>
      <w:pPr>
        <w:spacing w:before="180" w:after="0" w:line="240" w:lineRule="auto"/>
      </w:pPr>
      <w:r>
        <w:rPr>
          <w:rFonts w:ascii="Arial" w:hAnsi="Arial"/>
          <w:b/>
          <w:color w:val="000000"/>
          <w:sz w:val="24"/>
        </w:rPr>
        <w:t>L.4.5 Specific Image Requirements For STD-DTL-SEC-ZIP-MAIL</w:t>
      </w:r>
    </w:p>
    <w:bookmarkEnd w:id="2200"/>
    <w:bookmarkStart w:id="2201" w:name="para_58c183be_0f7b_4c3f_891b_670592845f"/>
    <w:p>
      <w:pPr>
        <w:spacing w:before="180" w:after="0" w:line="240" w:lineRule="auto"/>
        <w:jc w:val="both"/>
      </w:pPr>
      <w:r>
        <w:rPr>
          <w:rFonts w:ascii="Arial" w:hAnsi="Arial"/>
          <w:color w:val="000000"/>
          <w:sz w:val="18"/>
        </w:rPr>
        <w:t xml:space="preserve">For Digital Intra-oral X-Ray Image and Digital X-Ray Image Instances interchanged under the STD-DTL-SEC-ZIP-MAIL profile, the Attributes listed in </w:t>
      </w:r>
      <w:hyperlink w:anchor="table_L_4_1">
        <w:r>
          <w:rPr>
            <w:rFonts w:ascii="Arial" w:hAnsi="Arial"/>
            <w:color w:val="000000"/>
            <w:sz w:val="18"/>
          </w:rPr>
          <w:t>Table L.4-1</w:t>
        </w:r>
      </w:hyperlink>
      <w:r>
        <w:rPr>
          <w:rFonts w:ascii="Arial" w:hAnsi="Arial"/>
          <w:color w:val="000000"/>
          <w:sz w:val="18"/>
        </w:rPr>
        <w:t xml:space="preserve"> used within the image instances shall take the values specified.</w:t>
      </w:r>
    </w:p>
    <w:bookmarkEnd w:id="2201"/>
    <w:bookmarkStart w:id="2202" w:name="table_L_4_1"/>
    <w:p>
      <w:pPr>
        <w:keepNext/>
        <w:spacing w:before="216" w:after="0" w:line="240" w:lineRule="auto"/>
        <w:jc w:val="center"/>
      </w:pPr>
      <w:r>
        <w:rPr>
          <w:rFonts w:ascii="Arial" w:hAnsi="Arial"/>
          <w:b/>
          <w:color w:val="000000"/>
          <w:sz w:val="22"/>
        </w:rPr>
        <w:t>Table L.4-1. STD-DTL-ZIP-MAIL - Required Image Attribute Values</w:t>
      </w:r>
    </w:p>
    <w:bookmarkEnd w:id="2202"/>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03" w:name="para_448a80c0_7624_4d9b_9de5_9178f2934c"/>
          <w:p>
            <w:pPr>
              <w:keepNext/>
              <w:spacing w:before="180" w:after="0" w:line="240" w:lineRule="auto"/>
              <w:jc w:val="center"/>
            </w:pPr>
            <w:r>
              <w:rPr>
                <w:rFonts w:ascii="Arial" w:hAnsi="Arial"/>
                <w:b/>
                <w:color w:val="000000"/>
                <w:sz w:val="18"/>
              </w:rPr>
              <w:t>Attribute</w:t>
            </w:r>
          </w:p>
          <w:bookmarkEnd w:id="22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4" w:name="para_cfb4650e_ce34_48aa_947a_c786459538"/>
          <w:p>
            <w:pPr>
              <w:spacing w:before="180" w:after="0" w:line="240" w:lineRule="auto"/>
              <w:jc w:val="center"/>
            </w:pPr>
            <w:r>
              <w:rPr>
                <w:rFonts w:ascii="Arial" w:hAnsi="Arial"/>
                <w:b/>
                <w:color w:val="000000"/>
                <w:sz w:val="18"/>
              </w:rPr>
              <w:t>Tag</w:t>
            </w:r>
          </w:p>
          <w:bookmarkEnd w:id="22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5" w:name="para_8c99418b_2402_4dc1_b4f6_2b518f8b11"/>
          <w:p>
            <w:pPr>
              <w:spacing w:before="180" w:after="0" w:line="240" w:lineRule="auto"/>
              <w:jc w:val="center"/>
            </w:pPr>
            <w:r>
              <w:rPr>
                <w:rFonts w:ascii="Arial" w:hAnsi="Arial"/>
                <w:b/>
                <w:color w:val="000000"/>
                <w:sz w:val="18"/>
              </w:rPr>
              <w:t>Value</w:t>
            </w:r>
          </w:p>
          <w:bookmarkEnd w:id="2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6" w:name="para_9ff4de4b_9e32_4308_b502_f63357db14"/>
          <w:p>
            <w:pPr>
              <w:spacing w:before="180" w:after="0" w:line="240" w:lineRule="auto"/>
            </w:pPr>
            <w:r>
              <w:rPr>
                <w:rFonts w:ascii="Arial" w:hAnsi="Arial"/>
                <w:color w:val="000000"/>
                <w:sz w:val="18"/>
              </w:rPr>
              <w:t>Bits Allocated</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1bb7dba3_462d_475c_9615_5cdf9660e9"/>
          <w:p>
            <w:pPr>
              <w:spacing w:before="180" w:after="0" w:line="240" w:lineRule="auto"/>
              <w:jc w:val="center"/>
            </w:pPr>
            <w:r>
              <w:rPr>
                <w:rFonts w:ascii="Arial" w:hAnsi="Arial"/>
                <w:color w:val="000000"/>
                <w:sz w:val="18"/>
              </w:rPr>
              <w:t>(0028,0100)</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55e3b4e8_01b0_449f_82fb_779ccc713d"/>
          <w:p>
            <w:pPr>
              <w:spacing w:before="180" w:after="0" w:line="240" w:lineRule="auto"/>
            </w:pPr>
            <w:r>
              <w:rPr>
                <w:rFonts w:ascii="Arial" w:hAnsi="Arial"/>
                <w:color w:val="000000"/>
                <w:sz w:val="18"/>
              </w:rPr>
              <w:t>If Bits Stored (0028,0101) is 8, then 8; otherwise 16.</w:t>
            </w:r>
          </w:p>
          <w:bookmarkEnd w:id="2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9" w:name="para_5bc9aa5b_8c9b_4dad_bb37_549798a5de"/>
          <w:p>
            <w:pPr>
              <w:spacing w:before="180" w:after="0" w:line="240" w:lineRule="auto"/>
            </w:pPr>
            <w:r>
              <w:rPr>
                <w:rFonts w:ascii="Arial" w:hAnsi="Arial"/>
                <w:color w:val="000000"/>
                <w:sz w:val="18"/>
              </w:rPr>
              <w:t>Bits Stored</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488e8054_01cf_4f97_ad4a_78e884fabb"/>
          <w:p>
            <w:pPr>
              <w:spacing w:before="180" w:after="0" w:line="240" w:lineRule="auto"/>
              <w:jc w:val="center"/>
            </w:pPr>
            <w:r>
              <w:rPr>
                <w:rFonts w:ascii="Arial" w:hAnsi="Arial"/>
                <w:color w:val="000000"/>
                <w:sz w:val="18"/>
              </w:rPr>
              <w:t>(0028,0101)</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e38f43e8_8c68_4648_8b7a_4b5e8501d8"/>
          <w:p>
            <w:pPr>
              <w:spacing w:before="180" w:after="0" w:line="240" w:lineRule="auto"/>
            </w:pPr>
            <w:r>
              <w:rPr>
                <w:rFonts w:ascii="Arial" w:hAnsi="Arial"/>
                <w:color w:val="000000"/>
                <w:sz w:val="18"/>
              </w:rPr>
              <w:t>8, 10, 12 or 16</w:t>
            </w:r>
          </w:p>
          <w:bookmarkEnd w:id="2211"/>
        </w:tc>
      </w:tr>
    </w:tbl>
    <w:bookmarkStart w:id="2212" w:name="para_a3c51045_d314_4188_aa6b_01fdda1445"/>
    <w:p>
      <w:pPr>
        <w:spacing w:before="180" w:after="0" w:line="240" w:lineRule="auto"/>
        <w:jc w:val="both"/>
      </w:pPr>
      <w:r>
        <w:rPr>
          <w:rFonts w:ascii="Arial" w:hAnsi="Arial"/>
          <w:color w:val="000000"/>
          <w:sz w:val="18"/>
        </w:rPr>
        <w:t xml:space="preserve">The Attributes listed in </w:t>
      </w:r>
      <w:hyperlink w:anchor="table_L_4_2">
        <w:r>
          <w:rPr>
            <w:rFonts w:ascii="Arial" w:hAnsi="Arial"/>
            <w:color w:val="000000"/>
            <w:sz w:val="18"/>
          </w:rPr>
          <w:t>Table L.4-2</w:t>
        </w:r>
      </w:hyperlink>
      <w:r>
        <w:rPr>
          <w:rFonts w:ascii="Arial" w:hAnsi="Arial"/>
          <w:color w:val="000000"/>
          <w:sz w:val="18"/>
        </w:rPr>
        <w:t xml:space="preserve"> shall have their Types specialized.</w:t>
      </w:r>
    </w:p>
    <w:bookmarkEnd w:id="2212"/>
    <w:bookmarkStart w:id="2213" w:name="table_L_4_2"/>
    <w:p>
      <w:pPr>
        <w:keepNext/>
        <w:spacing w:before="216" w:after="0" w:line="240" w:lineRule="auto"/>
        <w:jc w:val="center"/>
      </w:pPr>
      <w:r>
        <w:rPr>
          <w:rFonts w:ascii="Arial" w:hAnsi="Arial"/>
          <w:b/>
          <w:color w:val="000000"/>
          <w:sz w:val="22"/>
        </w:rPr>
        <w:t>Table L.4-2. STD-DTL-ZIP-MAIL - Required Image Attribute Types</w:t>
      </w:r>
    </w:p>
    <w:bookmarkEnd w:id="2213"/>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4" w:name="para_011bcc84_d050_4a35_8b1e_51772c8767"/>
          <w:p>
            <w:pPr>
              <w:keepNext/>
              <w:spacing w:before="180" w:after="0" w:line="240" w:lineRule="auto"/>
              <w:jc w:val="center"/>
            </w:pPr>
            <w:r>
              <w:rPr>
                <w:rFonts w:ascii="Arial" w:hAnsi="Arial"/>
                <w:b/>
                <w:color w:val="000000"/>
                <w:sz w:val="18"/>
              </w:rPr>
              <w:t>Attribute</w:t>
            </w:r>
          </w:p>
          <w:bookmarkEnd w:id="2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5" w:name="para_fb679cd0_ba74_42b1_9c09_394e91e512"/>
          <w:p>
            <w:pPr>
              <w:spacing w:before="180" w:after="0" w:line="240" w:lineRule="auto"/>
              <w:jc w:val="center"/>
            </w:pPr>
            <w:r>
              <w:rPr>
                <w:rFonts w:ascii="Arial" w:hAnsi="Arial"/>
                <w:b/>
                <w:color w:val="000000"/>
                <w:sz w:val="18"/>
              </w:rPr>
              <w:t>Tag</w:t>
            </w:r>
          </w:p>
          <w:bookmarkEnd w:id="2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6" w:name="para_a9526a27_73a3_452f_a18c_b7e693c9ec"/>
          <w:p>
            <w:pPr>
              <w:spacing w:before="180" w:after="0" w:line="240" w:lineRule="auto"/>
              <w:jc w:val="center"/>
            </w:pPr>
            <w:r>
              <w:rPr>
                <w:rFonts w:ascii="Arial" w:hAnsi="Arial"/>
                <w:b/>
                <w:color w:val="000000"/>
                <w:sz w:val="18"/>
              </w:rPr>
              <w:t>Type</w:t>
            </w:r>
          </w:p>
          <w:bookmarkEnd w:id="2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7" w:name="para_31a6e0ce_d5e3_488b_8419_470be55a9f"/>
          <w:p>
            <w:pPr>
              <w:spacing w:before="180" w:after="0" w:line="240" w:lineRule="auto"/>
            </w:pPr>
            <w:r>
              <w:rPr>
                <w:rFonts w:ascii="Arial" w:hAnsi="Arial"/>
                <w:color w:val="000000"/>
                <w:sz w:val="18"/>
              </w:rPr>
              <w:t>Institution Name</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123a0d47_1681_4002_8f9f_d31afd11a8"/>
          <w:p>
            <w:pPr>
              <w:spacing w:before="180" w:after="0" w:line="240" w:lineRule="auto"/>
              <w:jc w:val="center"/>
            </w:pPr>
            <w:r>
              <w:rPr>
                <w:rFonts w:ascii="Arial" w:hAnsi="Arial"/>
                <w:color w:val="000000"/>
                <w:sz w:val="18"/>
              </w:rPr>
              <w:t>(0008,0080)</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a6fe4b16_b93c_4bbf_899c_ec79234829"/>
          <w:p>
            <w:pPr>
              <w:spacing w:before="180" w:after="0" w:line="240" w:lineRule="auto"/>
              <w:jc w:val="center"/>
            </w:pPr>
            <w:r>
              <w:rPr>
                <w:rFonts w:ascii="Arial" w:hAnsi="Arial"/>
                <w:color w:val="000000"/>
                <w:sz w:val="18"/>
              </w:rPr>
              <w:t>2</w:t>
            </w:r>
          </w:p>
          <w:bookmarkEnd w:id="2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2ddb7212_f4e1_4009_a673_b5f59003c6"/>
          <w:p>
            <w:pPr>
              <w:spacing w:before="180" w:after="0" w:line="240" w:lineRule="auto"/>
            </w:pPr>
            <w:r>
              <w:rPr>
                <w:rFonts w:ascii="Arial" w:hAnsi="Arial"/>
                <w:color w:val="000000"/>
                <w:sz w:val="18"/>
              </w:rPr>
              <w:t>Manufacturer's Model Name</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74ef7739_003b_48c7_83d5_bcde68a9b8"/>
          <w:p>
            <w:pPr>
              <w:spacing w:before="180" w:after="0" w:line="240" w:lineRule="auto"/>
              <w:jc w:val="center"/>
            </w:pPr>
            <w:r>
              <w:rPr>
                <w:rFonts w:ascii="Arial" w:hAnsi="Arial"/>
                <w:color w:val="000000"/>
                <w:sz w:val="18"/>
              </w:rPr>
              <w:t>(0008,1090)</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7fba61ef_1eee_4982_887a_2e537281ed"/>
          <w:p>
            <w:pPr>
              <w:spacing w:before="180" w:after="0" w:line="240" w:lineRule="auto"/>
              <w:jc w:val="center"/>
            </w:pPr>
            <w:r>
              <w:rPr>
                <w:rFonts w:ascii="Arial" w:hAnsi="Arial"/>
                <w:color w:val="000000"/>
                <w:sz w:val="18"/>
              </w:rPr>
              <w:t>2</w:t>
            </w:r>
          </w:p>
          <w:bookmarkEnd w:id="2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3" w:name="para_75c0a2df_e6e2_48f6_b2da_b0eada0868"/>
          <w:p>
            <w:pPr>
              <w:spacing w:before="180" w:after="0" w:line="240" w:lineRule="auto"/>
            </w:pPr>
            <w:r>
              <w:rPr>
                <w:rFonts w:ascii="Arial" w:hAnsi="Arial"/>
                <w:color w:val="000000"/>
                <w:sz w:val="18"/>
              </w:rPr>
              <w:t>Detector ID</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1d31a6bf_e809_43a6_81c2_6b9fb0a764"/>
          <w:p>
            <w:pPr>
              <w:spacing w:before="180" w:after="0" w:line="240" w:lineRule="auto"/>
              <w:jc w:val="center"/>
            </w:pPr>
            <w:r>
              <w:rPr>
                <w:rFonts w:ascii="Arial" w:hAnsi="Arial"/>
                <w:color w:val="000000"/>
                <w:sz w:val="18"/>
              </w:rPr>
              <w:t>(0018,700A)</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9004b164_5b4c_4a44_b5bf_af32ab07cf"/>
          <w:p>
            <w:pPr>
              <w:spacing w:before="180" w:after="0" w:line="240" w:lineRule="auto"/>
              <w:jc w:val="center"/>
            </w:pPr>
            <w:r>
              <w:rPr>
                <w:rFonts w:ascii="Arial" w:hAnsi="Arial"/>
                <w:color w:val="000000"/>
                <w:sz w:val="18"/>
              </w:rPr>
              <w:t>2</w:t>
            </w:r>
          </w:p>
          <w:bookmarkEnd w:id="2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6" w:name="para_7d985ef9_9e0a_4644_a215_5449f73b3b"/>
          <w:p>
            <w:pPr>
              <w:spacing w:before="180" w:after="0" w:line="240" w:lineRule="auto"/>
            </w:pPr>
            <w:r>
              <w:rPr>
                <w:rFonts w:ascii="Arial" w:hAnsi="Arial"/>
                <w:color w:val="000000"/>
                <w:sz w:val="18"/>
              </w:rPr>
              <w:t>Detector Manufacturer Name</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10259eee_b871_486e_a322_111b09ce76"/>
          <w:p>
            <w:pPr>
              <w:spacing w:before="180" w:after="0" w:line="240" w:lineRule="auto"/>
              <w:jc w:val="center"/>
            </w:pPr>
            <w:r>
              <w:rPr>
                <w:rFonts w:ascii="Arial" w:hAnsi="Arial"/>
                <w:color w:val="000000"/>
                <w:sz w:val="18"/>
              </w:rPr>
              <w:t>(0018,702A)</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e3581d59_e8ed_4f3a_a4a0_f14439e360"/>
          <w:p>
            <w:pPr>
              <w:spacing w:before="180" w:after="0" w:line="240" w:lineRule="auto"/>
              <w:jc w:val="center"/>
            </w:pPr>
            <w:r>
              <w:rPr>
                <w:rFonts w:ascii="Arial" w:hAnsi="Arial"/>
                <w:color w:val="000000"/>
                <w:sz w:val="18"/>
              </w:rPr>
              <w:t>2</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3bc1f18a_fbe6_422e_a60b_574c985564"/>
          <w:p>
            <w:pPr>
              <w:spacing w:before="180" w:after="0" w:line="240" w:lineRule="auto"/>
            </w:pPr>
            <w:r>
              <w:rPr>
                <w:rFonts w:ascii="Arial" w:hAnsi="Arial"/>
                <w:color w:val="000000"/>
                <w:sz w:val="18"/>
              </w:rPr>
              <w:t>Detector Manufacturer's Model Name</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0ae198b3_a8c0_48fe_b4bc_c61de4e2d1"/>
          <w:p>
            <w:pPr>
              <w:spacing w:before="180" w:after="0" w:line="240" w:lineRule="auto"/>
              <w:jc w:val="center"/>
            </w:pPr>
            <w:r>
              <w:rPr>
                <w:rFonts w:ascii="Arial" w:hAnsi="Arial"/>
                <w:color w:val="000000"/>
                <w:sz w:val="18"/>
              </w:rPr>
              <w:t>(0018,702B)</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be3a7195_08b2_42e8_b5a1_c4eb699758"/>
          <w:p>
            <w:pPr>
              <w:spacing w:before="180" w:after="0" w:line="240" w:lineRule="auto"/>
              <w:jc w:val="center"/>
            </w:pPr>
            <w:r>
              <w:rPr>
                <w:rFonts w:ascii="Arial" w:hAnsi="Arial"/>
                <w:color w:val="000000"/>
                <w:sz w:val="18"/>
              </w:rPr>
              <w:t>2</w:t>
            </w:r>
          </w:p>
          <w:bookmarkEnd w:id="2231"/>
        </w:tc>
      </w:tr>
    </w:tbl>
    <w:bookmarkStart w:id="2232" w:name="idm129885050240"/>
    <w:p>
      <w:pPr>
        <w:keepNext/>
        <w:spacing w:before="180" w:after="0" w:line="240" w:lineRule="auto"/>
        <w:ind w:left="360" w:right="360" w:firstLine="0"/>
        <w:jc w:val="both"/>
      </w:pPr>
      <w:r>
        <w:rPr>
          <w:rFonts w:ascii="Arial" w:hAnsi="Arial"/>
          <w:color w:val="000000"/>
          <w:sz w:val="18"/>
        </w:rPr>
        <w:t>Note</w:t>
      </w:r>
    </w:p>
    <w:bookmarkEnd w:id="2232"/>
    <w:bookmarkStart w:id="2233" w:name="para_cb91c25a_4002_4372_9cf7_0240917338"/>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233"/>
    <w:bookmarkStart w:id="2234" w:name="sect_L_4_6"/>
    <w:p>
      <w:pPr>
        <w:spacing w:before="180" w:after="0" w:line="240" w:lineRule="auto"/>
      </w:pPr>
      <w:r>
        <w:rPr>
          <w:rFonts w:ascii="Arial" w:hAnsi="Arial"/>
          <w:b/>
          <w:color w:val="000000"/>
          <w:sz w:val="24"/>
        </w:rPr>
        <w:t>L.4.6 Secure Transport</w:t>
      </w:r>
    </w:p>
    <w:bookmarkEnd w:id="2234"/>
    <w:bookmarkStart w:id="2235" w:name="para_9af65640_8787_4dde_a612_e06d6f09fc"/>
    <w:p>
      <w:pPr>
        <w:spacing w:before="180" w:after="0" w:line="240" w:lineRule="auto"/>
        <w:jc w:val="both"/>
      </w:pPr>
      <w:r>
        <w:rPr>
          <w:rFonts w:ascii="Arial" w:hAnsi="Arial"/>
          <w:color w:val="000000"/>
          <w:sz w:val="18"/>
        </w:rPr>
        <w:t xml:space="preserve">The Email Media interchange under the STD-DTL-SEC-ZIP-MAIL profiles shall use the Secure Use of Email Transport profile specified in </w:t>
      </w:r>
      <w:hyperlink r:id="r340">
        <w:r>
          <w:rPr>
            <w:rFonts w:ascii="Arial" w:hAnsi="Arial"/>
            <w:color w:val="000000"/>
            <w:sz w:val="18"/>
          </w:rPr>
          <w:t>PS3.15</w:t>
        </w:r>
      </w:hyperlink>
      <w:r>
        <w:rPr>
          <w:rFonts w:ascii="Arial" w:hAnsi="Arial"/>
          <w:color w:val="000000"/>
          <w:sz w:val="18"/>
        </w:rPr>
        <w:t>.</w:t>
      </w:r>
    </w:p>
    <w:bookmarkEnd w:id="2235"/>
    <w:p>
      <w:pPr>
        <w:sectPr>
          <w:headerReference w:type="default" r:id="r330"/>
          <w:headerReference w:type="even" r:id="r331"/>
          <w:headerReference w:type="first" r:id="r329"/>
          <w:footerReference w:type="default" r:id="r333"/>
          <w:footerReference w:type="even" r:id="r334"/>
          <w:footerReference w:type="first" r:id="r332"/>
          <w:pgSz w:w="12240" w:h="15840"/>
          <w:pgMar w:top="1440" w:bottom="1440" w:left="1080" w:right="720" w:header="720" w:footer="720" w:gutter="0"/>
          <w:pgNumType w:fmt="decimal"/>
          <w:titlePg/>
        </w:sectPr>
      </w:pPr>
    </w:p>
    <w:bookmarkStart w:id="2236" w:name="chapter_M"/>
    <w:p>
      <w:pPr>
        <w:keepNext/>
        <w:spacing w:before="180" w:after="0" w:line="240" w:lineRule="auto"/>
      </w:pPr>
      <w:r>
        <w:rPr>
          <w:rFonts w:ascii="Arial" w:hAnsi="Arial"/>
          <w:b/>
          <w:color w:val="000000"/>
          <w:sz w:val="50"/>
        </w:rPr>
        <w:t>M General Purpose BD With Compression Interchange Profiles (Normative)</w:t>
      </w:r>
    </w:p>
    <w:bookmarkEnd w:id="2236"/>
    <w:bookmarkStart w:id="2237" w:name="sect_M_1"/>
    <w:p>
      <w:pPr>
        <w:spacing w:before="180" w:after="0" w:line="240" w:lineRule="auto"/>
      </w:pPr>
      <w:r>
        <w:rPr>
          <w:rFonts w:ascii="Arial" w:hAnsi="Arial"/>
          <w:b/>
          <w:color w:val="000000"/>
          <w:sz w:val="28"/>
        </w:rPr>
        <w:t>M.1 Profile Identification</w:t>
      </w:r>
    </w:p>
    <w:bookmarkEnd w:id="2237"/>
    <w:bookmarkStart w:id="2238" w:name="para_2d731529_d9eb_46be_8544_bc22cd241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Images may be compressed with or without loss using either JPEG or JPEG 2000. And multi-frame images and video may be compressed with MPEG2 Main Profile / Main Level or MPEG2 Main Profile / High Level or MPEG-4 AVC/H.264 High Profile / Level 4.1 or MPEG-4 AVC/H.264 BD-compatible High Profile / Level 4.1; all File Set Readers are required to support decompression of all of the compressed Transfer Syntaxes defined for each Profile.</w:t>
      </w:r>
    </w:p>
    <w:bookmarkEnd w:id="2238"/>
    <w:bookmarkStart w:id="2239" w:name="para_3fbe8961_da40_49ce_817a_0f9315ce70"/>
    <w:p>
      <w:pPr>
        <w:spacing w:before="180" w:after="0" w:line="240" w:lineRule="auto"/>
        <w:jc w:val="both"/>
      </w:pPr>
      <w:r>
        <w:rPr>
          <w:rFonts w:ascii="Arial" w:hAnsi="Arial"/>
          <w:color w:val="000000"/>
          <w:sz w:val="18"/>
        </w:rPr>
        <w:t xml:space="preserve">A detailed list of the Media Storage SOP Classes that may be supported is defined in </w:t>
      </w:r>
      <w:hyperlink r:id="r347">
        <w:r>
          <w:rPr>
            <w:rFonts w:ascii="Arial" w:hAnsi="Arial"/>
            <w:color w:val="000000"/>
            <w:sz w:val="18"/>
          </w:rPr>
          <w:t>PS3.4</w:t>
        </w:r>
      </w:hyperlink>
      <w:r>
        <w:rPr>
          <w:rFonts w:ascii="Arial" w:hAnsi="Arial"/>
          <w:color w:val="000000"/>
          <w:sz w:val="18"/>
        </w:rPr>
        <w:t>.</w:t>
      </w:r>
    </w:p>
    <w:bookmarkEnd w:id="2239"/>
    <w:bookmarkStart w:id="2240" w:name="table_M_1_1"/>
    <w:p>
      <w:pPr>
        <w:keepNext/>
        <w:spacing w:before="216" w:after="0" w:line="240" w:lineRule="auto"/>
        <w:jc w:val="center"/>
      </w:pPr>
      <w:r>
        <w:rPr>
          <w:rFonts w:ascii="Arial" w:hAnsi="Arial"/>
          <w:b/>
          <w:color w:val="000000"/>
          <w:sz w:val="22"/>
        </w:rPr>
        <w:t>Table M.1-1. STD-GEN-BD and STD-GEN-SEC-BD Profiles</w:t>
      </w:r>
    </w:p>
    <w:bookmarkEnd w:id="2240"/>
    <w:p>
      <w:pPr>
        <w:spacing w:before="0" w:after="0" w:line="240" w:lineRule="auto"/>
        <w:rPr>
          <w:sz w:val="13"/>
        </w:rPr>
      </w:pPr>
    </w:p>
    <w:tbl>
      <w:tblPr>
        <w:tblInd w:w="45" w:type="dxa"/>
        <w:tblLayout w:type="fixed"/>
      </w:tblPr>
      <w:tblGrid>
        <w:gridCol w:w="3570"/>
        <w:gridCol w:w="3340"/>
        <w:gridCol w:w="3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1" w:name="para_7c1d3b84_1baa_4a6c_8c07_e1153b2816"/>
          <w:p>
            <w:pPr>
              <w:keepNext/>
              <w:spacing w:before="180" w:after="0" w:line="240" w:lineRule="auto"/>
              <w:jc w:val="center"/>
            </w:pPr>
            <w:r>
              <w:rPr>
                <w:rFonts w:ascii="Arial" w:hAnsi="Arial"/>
                <w:b/>
                <w:color w:val="000000"/>
                <w:sz w:val="18"/>
              </w:rPr>
              <w:t>Application Profile</w:t>
            </w:r>
          </w:p>
          <w:bookmarkEnd w:id="2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2" w:name="para_2f2c76ae_6ad3_493d_9db9_48171b0444"/>
          <w:p>
            <w:pPr>
              <w:spacing w:before="180" w:after="0" w:line="240" w:lineRule="auto"/>
              <w:jc w:val="center"/>
            </w:pPr>
            <w:r>
              <w:rPr>
                <w:rFonts w:ascii="Arial" w:hAnsi="Arial"/>
                <w:b/>
                <w:color w:val="000000"/>
                <w:sz w:val="18"/>
              </w:rPr>
              <w:t>Identifier</w:t>
            </w:r>
          </w:p>
          <w:bookmarkEnd w:id="2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3" w:name="para_749439fe_1987_4963_9eee_91ffba729a"/>
          <w:p>
            <w:pPr>
              <w:spacing w:before="180" w:after="0" w:line="240" w:lineRule="auto"/>
              <w:jc w:val="center"/>
            </w:pPr>
            <w:r>
              <w:rPr>
                <w:rFonts w:ascii="Arial" w:hAnsi="Arial"/>
                <w:b/>
                <w:color w:val="000000"/>
                <w:sz w:val="18"/>
              </w:rPr>
              <w:t>Description</w:t>
            </w:r>
          </w:p>
          <w:bookmarkEnd w:id="2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4" w:name="para_7c95fa10_dc12_4bcb_b990_a1483e0324"/>
          <w:p>
            <w:pPr>
              <w:spacing w:before="180" w:after="0" w:line="240" w:lineRule="auto"/>
            </w:pPr>
            <w:r>
              <w:rPr>
                <w:rFonts w:ascii="Arial" w:hAnsi="Arial"/>
                <w:color w:val="000000"/>
                <w:sz w:val="18"/>
              </w:rPr>
              <w:t>General Purpose BD Interchange with JPEG</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34f489eb_b3e0_45f8_bf12_43f85d4bea"/>
          <w:p>
            <w:pPr>
              <w:spacing w:before="180" w:after="0" w:line="240" w:lineRule="auto"/>
            </w:pPr>
            <w:r>
              <w:rPr>
                <w:rFonts w:ascii="Arial" w:hAnsi="Arial"/>
                <w:color w:val="000000"/>
                <w:sz w:val="18"/>
              </w:rPr>
              <w:t>STD-GEN-BD-JPEG</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56e275f6_2acc_46d0_8bd6_0332d72e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a6155ab5_e7f3_4e10_bcc0_b898fdb9b5"/>
          <w:p>
            <w:pPr>
              <w:spacing w:before="180" w:after="0" w:line="240" w:lineRule="auto"/>
            </w:pPr>
            <w:r>
              <w:rPr>
                <w:rFonts w:ascii="Arial" w:hAnsi="Arial"/>
                <w:color w:val="000000"/>
                <w:sz w:val="18"/>
              </w:rPr>
              <w:t>General Purpose BD Interchange with JPEG 2000</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52979f90_9672_41f0_bca5_0256e9b4bc"/>
          <w:p>
            <w:pPr>
              <w:spacing w:before="180" w:after="0" w:line="240" w:lineRule="auto"/>
            </w:pPr>
            <w:r>
              <w:rPr>
                <w:rFonts w:ascii="Arial" w:hAnsi="Arial"/>
                <w:color w:val="000000"/>
                <w:sz w:val="18"/>
              </w:rPr>
              <w:t>STD-GEN-BD-J2K</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fdfc5d37_16e2_458e_89a6_fab29566ab"/>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w:t>
            </w:r>
          </w:p>
          <w:bookmarkEnd w:id="2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0" w:name="para_ad56a138_3e6f_43c2_92fb_6260b75faa"/>
          <w:p>
            <w:pPr>
              <w:spacing w:before="180" w:after="0" w:line="240" w:lineRule="auto"/>
            </w:pPr>
            <w:r>
              <w:rPr>
                <w:rFonts w:ascii="Arial" w:hAnsi="Arial"/>
                <w:color w:val="000000"/>
                <w:sz w:val="18"/>
              </w:rPr>
              <w:t>General Purpose BD Interchange with MPEG2 MP@ML</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72337bd2_c190_454e_8ca1_1fb7817b1f"/>
          <w:p>
            <w:pPr>
              <w:spacing w:before="180" w:after="0" w:line="240" w:lineRule="auto"/>
            </w:pPr>
            <w:r>
              <w:rPr>
                <w:rFonts w:ascii="Arial" w:hAnsi="Arial"/>
                <w:color w:val="000000"/>
                <w:sz w:val="18"/>
              </w:rPr>
              <w:t>STD-GEN-BD-MPEG2-MPML</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4b943da2_b29f_4120_b0a5_6d65ecb6df"/>
          <w:p>
            <w:pPr>
              <w:spacing w:before="180" w:after="0" w:line="240" w:lineRule="auto"/>
            </w:pPr>
            <w:r>
              <w:rPr>
                <w:rFonts w:ascii="Arial" w:hAnsi="Arial"/>
                <w:color w:val="000000"/>
                <w:sz w:val="18"/>
              </w:rPr>
              <w:t>Handles interchange of multi-frame images and video using MPEG2 MP@ML compression.</w:t>
            </w:r>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33a94631_d2fe_4433_9332_ddfcd6c2db"/>
          <w:p>
            <w:pPr>
              <w:spacing w:before="180" w:after="0" w:line="240" w:lineRule="auto"/>
            </w:pPr>
            <w:r>
              <w:rPr>
                <w:rFonts w:ascii="Arial" w:hAnsi="Arial"/>
                <w:color w:val="000000"/>
                <w:sz w:val="18"/>
              </w:rPr>
              <w:t>General Purpose BD Interchange with MPEG2 MP@HL</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b5db6bb8_0eb7_4dd7_869d_f80f3cbf6a"/>
          <w:p>
            <w:pPr>
              <w:spacing w:before="180" w:after="0" w:line="240" w:lineRule="auto"/>
            </w:pPr>
            <w:r>
              <w:rPr>
                <w:rFonts w:ascii="Arial" w:hAnsi="Arial"/>
                <w:color w:val="000000"/>
                <w:sz w:val="18"/>
              </w:rPr>
              <w:t>STD-GEN-BD-MPEG2-MPHL</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c51078f9_db53_42d4_9f9a_640f2c7144"/>
          <w:p>
            <w:pPr>
              <w:spacing w:before="180" w:after="0" w:line="240" w:lineRule="auto"/>
            </w:pPr>
            <w:r>
              <w:rPr>
                <w:rFonts w:ascii="Arial" w:hAnsi="Arial"/>
                <w:color w:val="000000"/>
                <w:sz w:val="18"/>
              </w:rPr>
              <w:t>Handles interchange of multi-frame images and video using MPEG2 MP@HL compression.</w:t>
            </w:r>
          </w:p>
          <w:bookmarkEnd w:id="2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6" w:name="para_a0f31602_b4fe_4af6_bc23_f064d52509"/>
          <w:p>
            <w:pPr>
              <w:spacing w:before="180" w:after="0" w:line="240" w:lineRule="auto"/>
            </w:pPr>
            <w:r>
              <w:rPr>
                <w:rFonts w:ascii="Arial" w:hAnsi="Arial"/>
                <w:color w:val="000000"/>
                <w:sz w:val="18"/>
              </w:rPr>
              <w:t>General Purpose BD Interchange with MPEG-4 AVC/H.264 HiP@Level4.1</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2f5458e4_0c93_4d6c_9d69_f54548526c"/>
          <w:p>
            <w:pPr>
              <w:spacing w:before="180" w:after="0" w:line="240" w:lineRule="auto"/>
            </w:pPr>
            <w:r>
              <w:rPr>
                <w:rFonts w:ascii="Arial" w:hAnsi="Arial"/>
                <w:color w:val="000000"/>
                <w:sz w:val="18"/>
              </w:rPr>
              <w:t>STD-GEN-BD-MPEG4-HPLV41</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0de268cf_071a_4b85_9065_a5f0040d52"/>
          <w:p>
            <w:pPr>
              <w:spacing w:before="180" w:after="0" w:line="240" w:lineRule="auto"/>
            </w:pPr>
            <w:r>
              <w:rPr>
                <w:rFonts w:ascii="Arial" w:hAnsi="Arial"/>
                <w:color w:val="000000"/>
                <w:sz w:val="18"/>
              </w:rPr>
              <w:t>Handles interchange of multi-frame images and video using MPEG-4 AVC/H.264 HiP@Level4.1 compression.</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db9339a8_fe96_46d3_b17b_961095b0e4"/>
          <w:p>
            <w:pPr>
              <w:spacing w:before="180" w:after="0" w:line="240" w:lineRule="auto"/>
            </w:pPr>
            <w:r>
              <w:rPr>
                <w:rFonts w:ascii="Arial" w:hAnsi="Arial"/>
                <w:color w:val="000000"/>
                <w:sz w:val="18"/>
              </w:rPr>
              <w:t>General Purpose BD Interchange with MPEG-4 AVC/H.264 BD-Compatible HiP@Level4.1</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3c7dee2a_8da5_4c38_ae0c_f734d7a57b"/>
          <w:p>
            <w:pPr>
              <w:spacing w:before="180" w:after="0" w:line="240" w:lineRule="auto"/>
            </w:pPr>
            <w:r>
              <w:rPr>
                <w:rFonts w:ascii="Arial" w:hAnsi="Arial"/>
                <w:color w:val="000000"/>
                <w:sz w:val="18"/>
              </w:rPr>
              <w:t>STD-GEN-BD-MPEG4-HPLV41BD</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42a8a0b8_4070_44f7_88f1_f1826f7621"/>
          <w:p>
            <w:pPr>
              <w:spacing w:before="180" w:after="0" w:line="240" w:lineRule="auto"/>
            </w:pPr>
            <w:r>
              <w:rPr>
                <w:rFonts w:ascii="Arial" w:hAnsi="Arial"/>
                <w:color w:val="000000"/>
                <w:sz w:val="18"/>
              </w:rPr>
              <w:t>Handles interchange of multi-frame images and video using MPEG-4 AVC/H.264 BD-compatible HiP@Level4.1 compression.</w:t>
            </w:r>
          </w:p>
          <w:bookmarkEnd w:id="2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2" w:name="para_0b9225e8_9101_4215_81f4_759dede257"/>
          <w:p>
            <w:pPr>
              <w:spacing w:before="180" w:after="0" w:line="240" w:lineRule="auto"/>
            </w:pPr>
            <w:r>
              <w:rPr>
                <w:rFonts w:ascii="Arial" w:hAnsi="Arial"/>
                <w:color w:val="000000"/>
                <w:sz w:val="18"/>
              </w:rPr>
              <w:t>General Purpose Secure BD Interchange with JPEG</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8b9d2980_a97a_4c2f_b712_2b36a558f9"/>
          <w:p>
            <w:pPr>
              <w:spacing w:before="180" w:after="0" w:line="240" w:lineRule="auto"/>
            </w:pPr>
            <w:r>
              <w:rPr>
                <w:rFonts w:ascii="Arial" w:hAnsi="Arial"/>
                <w:color w:val="000000"/>
                <w:sz w:val="18"/>
              </w:rPr>
              <w:t>STD-GEN-SEC-BD-JPEG</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9ca1cf78_05a9_401e_8090_6fd04ebc73"/>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d99312ad_e741_4130_b944_4666c4b7c1"/>
          <w:p>
            <w:pPr>
              <w:spacing w:before="180" w:after="0" w:line="240" w:lineRule="auto"/>
            </w:pPr>
            <w:r>
              <w:rPr>
                <w:rFonts w:ascii="Arial" w:hAnsi="Arial"/>
                <w:color w:val="000000"/>
                <w:sz w:val="18"/>
              </w:rPr>
              <w:t>General Purpose Secure BD Interchange with JPEG 2000</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c8e205b8_70b7_4134_9efa_504f9e5d2a"/>
          <w:p>
            <w:pPr>
              <w:spacing w:before="180" w:after="0" w:line="240" w:lineRule="auto"/>
            </w:pPr>
            <w:r>
              <w:rPr>
                <w:rFonts w:ascii="Arial" w:hAnsi="Arial"/>
                <w:color w:val="000000"/>
                <w:sz w:val="18"/>
              </w:rPr>
              <w:t>STD-GEN-SEC-BD-J2K</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a20b7284_6308_4f4f_98a2_d20d0adc34"/>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 Offers confidentiality, integrity and, depending on the File-set creator's choice, data origin authentication.</w:t>
            </w:r>
          </w:p>
          <w:bookmarkEnd w:id="2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8" w:name="para_f2ca2f37_cf06_45a2_92ac_38eac0e78d"/>
          <w:p>
            <w:pPr>
              <w:spacing w:before="180" w:after="0" w:line="240" w:lineRule="auto"/>
            </w:pPr>
            <w:r>
              <w:rPr>
                <w:rFonts w:ascii="Arial" w:hAnsi="Arial"/>
                <w:color w:val="000000"/>
                <w:sz w:val="18"/>
              </w:rPr>
              <w:t>General Purpose Secure BD Interchange with MPEG2 MP@ML</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ec9c72ce_bcf4_48b5_8a64_8a311f3a04"/>
          <w:p>
            <w:pPr>
              <w:spacing w:before="180" w:after="0" w:line="240" w:lineRule="auto"/>
            </w:pPr>
            <w:r>
              <w:rPr>
                <w:rFonts w:ascii="Arial" w:hAnsi="Arial"/>
                <w:color w:val="000000"/>
                <w:sz w:val="18"/>
              </w:rPr>
              <w:t>STD-GEN-SEC-BD-MPEG2-MPML</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40a034c7_7fd4_4f5d_8b5d_5cdc5ddf43"/>
          <w:p>
            <w:pPr>
              <w:spacing w:before="180" w:after="0" w:line="240" w:lineRule="auto"/>
            </w:pPr>
            <w:r>
              <w:rPr>
                <w:rFonts w:ascii="Arial" w:hAnsi="Arial"/>
                <w:color w:val="000000"/>
                <w:sz w:val="18"/>
              </w:rPr>
              <w:t>Handles interchange of multi-frame images and video using MPEG2 MP@ML compression. Offers confidentiality, integrity and, depending on the File-set creator's choice, data origin authentication.</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7e969136_708d_448d_aa8d_6e1ba29ed3"/>
          <w:p>
            <w:pPr>
              <w:spacing w:before="180" w:after="0" w:line="240" w:lineRule="auto"/>
            </w:pPr>
            <w:r>
              <w:rPr>
                <w:rFonts w:ascii="Arial" w:hAnsi="Arial"/>
                <w:color w:val="000000"/>
                <w:sz w:val="18"/>
              </w:rPr>
              <w:t>General Purpose Secure BD Interchange with MPEG2 MP@HL</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cec8c8c1_d0a5_441c_9367_3ecb98b094"/>
          <w:p>
            <w:pPr>
              <w:spacing w:before="180" w:after="0" w:line="240" w:lineRule="auto"/>
            </w:pPr>
            <w:r>
              <w:rPr>
                <w:rFonts w:ascii="Arial" w:hAnsi="Arial"/>
                <w:color w:val="000000"/>
                <w:sz w:val="18"/>
              </w:rPr>
              <w:t>STD-GEN-SEC-BD-MPEG2-MPHL</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c907df15_25ce_4208_a3bc_5333a08d95"/>
          <w:p>
            <w:pPr>
              <w:spacing w:before="180" w:after="0" w:line="240" w:lineRule="auto"/>
            </w:pPr>
            <w:r>
              <w:rPr>
                <w:rFonts w:ascii="Arial" w:hAnsi="Arial"/>
                <w:color w:val="000000"/>
                <w:sz w:val="18"/>
              </w:rPr>
              <w:t>Handles interchange of multi-frame images and video using MPEG2 MP@HL compression. Offers confidentiality, integrity and, depending on the File-set creator's choice, data origin authentication.</w:t>
            </w: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a8569526_4584_4c6f_93c2_db9fb8b61a"/>
          <w:p>
            <w:pPr>
              <w:spacing w:before="180" w:after="0" w:line="240" w:lineRule="auto"/>
            </w:pPr>
            <w:r>
              <w:rPr>
                <w:rFonts w:ascii="Arial" w:hAnsi="Arial"/>
                <w:color w:val="000000"/>
                <w:sz w:val="18"/>
              </w:rPr>
              <w:t>General Purpose Secure BD Interchange with MPEG-4 AVC/H.264 HiP@Level4.1</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afa88d44_5e6c_4eda_a9b5_112eeb67ea"/>
          <w:p>
            <w:pPr>
              <w:spacing w:before="180" w:after="0" w:line="240" w:lineRule="auto"/>
            </w:pPr>
            <w:r>
              <w:rPr>
                <w:rFonts w:ascii="Arial" w:hAnsi="Arial"/>
                <w:color w:val="000000"/>
                <w:sz w:val="18"/>
              </w:rPr>
              <w:t>STD-GEN-SEC-BD-MPEG4-HPLV41</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7607c1a5_8f6b_4312_b836_bab76689b8"/>
          <w:p>
            <w:pPr>
              <w:spacing w:before="180" w:after="0" w:line="240" w:lineRule="auto"/>
            </w:pPr>
            <w:r>
              <w:rPr>
                <w:rFonts w:ascii="Arial" w:hAnsi="Arial"/>
                <w:color w:val="000000"/>
                <w:sz w:val="18"/>
              </w:rPr>
              <w:t>Handles interchange of multi-frame images and video using MPEG-4 AVC/H.264 HiP@Level4.1 compression. Offers confidentiality, integrity and, depending on the File-set creator's choice, data origin authentication.</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b5f75290_14d6_47e0_9052_25c1572873"/>
          <w:p>
            <w:pPr>
              <w:spacing w:before="180" w:after="0" w:line="240" w:lineRule="auto"/>
            </w:pPr>
            <w:r>
              <w:rPr>
                <w:rFonts w:ascii="Arial" w:hAnsi="Arial"/>
                <w:color w:val="000000"/>
                <w:sz w:val="18"/>
              </w:rPr>
              <w:t>General Purpose Secure BD Interchange with MPEG-4 AVC/H.264 BD-compatible HiP@Level4.1</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a0a63dbe_3b21_4c90_be7f_4e9125ce70"/>
          <w:p>
            <w:pPr>
              <w:spacing w:before="180" w:after="0" w:line="240" w:lineRule="auto"/>
            </w:pPr>
            <w:r>
              <w:rPr>
                <w:rFonts w:ascii="Arial" w:hAnsi="Arial"/>
                <w:color w:val="000000"/>
                <w:sz w:val="18"/>
              </w:rPr>
              <w:t>STD-GEN-SEC-BD-MPEG4-HPLV41BD</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d4f7d815_6d52_4f4b_b117_46ccff9fe2"/>
          <w:p>
            <w:pPr>
              <w:spacing w:before="180" w:after="0" w:line="240" w:lineRule="auto"/>
            </w:pPr>
            <w:r>
              <w:rPr>
                <w:rFonts w:ascii="Arial" w:hAnsi="Arial"/>
                <w:color w:val="000000"/>
                <w:sz w:val="18"/>
              </w:rPr>
              <w:t>Handles interchange of multi-frame images and video using MPEG-4 AVC/H.264 BD-compatible HiP@Level4.1 compression. Offers confidentiality, integrity and, depending on the File-set creator's choice, data origin authentication.</w:t>
            </w:r>
          </w:p>
          <w:bookmarkEnd w:id="2279"/>
        </w:tc>
      </w:tr>
    </w:tbl>
    <w:bookmarkStart w:id="2280" w:name="para_884c23be_0053_49a4_8159_190dc1393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280"/>
    <w:bookmarkStart w:id="2281" w:name="idm129884950832"/>
    <w:p>
      <w:pPr>
        <w:keepNext/>
        <w:spacing w:before="180" w:after="0" w:line="240" w:lineRule="auto"/>
        <w:ind w:left="360" w:right="360" w:firstLine="0"/>
        <w:jc w:val="both"/>
      </w:pPr>
      <w:r>
        <w:rPr>
          <w:rFonts w:ascii="Arial" w:hAnsi="Arial"/>
          <w:color w:val="000000"/>
          <w:sz w:val="18"/>
        </w:rPr>
        <w:t>Note</w:t>
      </w:r>
    </w:p>
    <w:bookmarkEnd w:id="2281"/>
    <w:bookmarkStart w:id="2282" w:name="para_d429137d_e4fa_4d5b_91e1_80e82da083"/>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282"/>
    <w:bookmarkStart w:id="2283" w:name="sect_M_2"/>
    <w:p>
      <w:pPr>
        <w:spacing w:before="180" w:after="0" w:line="240" w:lineRule="auto"/>
      </w:pPr>
      <w:r>
        <w:rPr>
          <w:rFonts w:ascii="Arial" w:hAnsi="Arial"/>
          <w:b/>
          <w:color w:val="000000"/>
          <w:sz w:val="28"/>
        </w:rPr>
        <w:t>M.2 Clinical Context</w:t>
      </w:r>
    </w:p>
    <w:bookmarkEnd w:id="2283"/>
    <w:bookmarkStart w:id="2284" w:name="para_2a467d8d_abc2_4fac_ad60_04d8606c68"/>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284"/>
    <w:bookmarkStart w:id="2285" w:name="para_a8caac26_19e6_449e_b793_5c37caa959"/>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285"/>
    <w:bookmarkStart w:id="2286" w:name="para_86b52e75_a11c_4456_a969_2668abd570"/>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286"/>
    <w:bookmarkStart w:id="2287" w:name="idm129884944960"/>
    <w:p>
      <w:pPr>
        <w:keepNext/>
        <w:spacing w:before="180" w:after="0" w:line="240" w:lineRule="auto"/>
        <w:ind w:left="360" w:right="360" w:firstLine="0"/>
        <w:jc w:val="both"/>
      </w:pPr>
      <w:r>
        <w:rPr>
          <w:rFonts w:ascii="Arial" w:hAnsi="Arial"/>
          <w:color w:val="000000"/>
          <w:sz w:val="18"/>
        </w:rPr>
        <w:t>Note</w:t>
      </w:r>
    </w:p>
    <w:bookmarkEnd w:id="2287"/>
    <w:bookmarkStart w:id="2288" w:name="idm129884944704"/>
    <w:bookmarkStart w:id="2289" w:name="idm129884944448"/>
    <w:bookmarkStart w:id="2290" w:name="para_5e44e297_fe3f_4a58_8d58_2ec64e7a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290"/>
    <w:bookmarkEnd w:id="2289"/>
    <w:bookmarkEnd w:id="2288"/>
    <w:bookmarkStart w:id="2291" w:name="idm129884943008"/>
    <w:bookmarkStart w:id="2292" w:name="para_8e2d0365_27a0_41c9_947a_c282d62ec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Each BD Rewritable/Recordable contains a unique ID, which can be read by a BD drive. This ID can be used for referring to a BD, for example in a database.</w:t>
      </w:r>
    </w:p>
    <w:bookmarkEnd w:id="2292"/>
    <w:bookmarkEnd w:id="2291"/>
    <w:bookmarkStart w:id="2293" w:name="sect_M_2_1"/>
    <w:p>
      <w:pPr>
        <w:spacing w:before="180" w:after="0" w:line="240" w:lineRule="auto"/>
      </w:pPr>
      <w:r>
        <w:rPr>
          <w:rFonts w:ascii="Arial" w:hAnsi="Arial"/>
          <w:b/>
          <w:color w:val="000000"/>
          <w:sz w:val="24"/>
        </w:rPr>
        <w:t>M.2.1 Roles and Service Class Options</w:t>
      </w:r>
    </w:p>
    <w:bookmarkEnd w:id="2293"/>
    <w:bookmarkStart w:id="2294" w:name="para_079a4c1f_8908_44ae_84f0_a0f34cb14c"/>
    <w:p>
      <w:pPr>
        <w:spacing w:before="180" w:after="0" w:line="240" w:lineRule="auto"/>
        <w:jc w:val="both"/>
      </w:pPr>
      <w:r>
        <w:rPr>
          <w:rFonts w:ascii="Arial" w:hAnsi="Arial"/>
          <w:color w:val="000000"/>
          <w:sz w:val="18"/>
        </w:rPr>
        <w:t xml:space="preserve">This Application Profile Class uses the Media Storage Service Class defined in </w:t>
      </w:r>
      <w:hyperlink r:id="r348">
        <w:r>
          <w:rPr>
            <w:rFonts w:ascii="Arial" w:hAnsi="Arial"/>
            <w:color w:val="000000"/>
            <w:sz w:val="18"/>
          </w:rPr>
          <w:t>PS3.4</w:t>
        </w:r>
      </w:hyperlink>
      <w:r>
        <w:rPr>
          <w:rFonts w:ascii="Arial" w:hAnsi="Arial"/>
          <w:color w:val="000000"/>
          <w:sz w:val="18"/>
        </w:rPr>
        <w:t xml:space="preserve"> with the Interchange Option.</w:t>
      </w:r>
    </w:p>
    <w:bookmarkEnd w:id="2294"/>
    <w:bookmarkStart w:id="2295" w:name="para_6a5c3e6a_cb92_49e5_8f5f_ff8c60748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49">
        <w:r>
          <w:rPr>
            <w:rFonts w:ascii="Arial" w:hAnsi="Arial"/>
            <w:color w:val="000000"/>
            <w:sz w:val="18"/>
          </w:rPr>
          <w:t>PS3.10</w:t>
        </w:r>
      </w:hyperlink>
      <w:r>
        <w:rPr>
          <w:rFonts w:ascii="Arial" w:hAnsi="Arial"/>
          <w:color w:val="000000"/>
          <w:sz w:val="18"/>
        </w:rPr>
        <w:t>.</w:t>
      </w:r>
    </w:p>
    <w:bookmarkEnd w:id="2295"/>
    <w:bookmarkStart w:id="2296" w:name="sect_M_2_1_1"/>
    <w:p>
      <w:pPr>
        <w:spacing w:before="180" w:after="0" w:line="240" w:lineRule="auto"/>
      </w:pPr>
      <w:r>
        <w:rPr>
          <w:rFonts w:ascii="Arial" w:hAnsi="Arial"/>
          <w:b/>
          <w:color w:val="000000"/>
          <w:sz w:val="26"/>
        </w:rPr>
        <w:t>M.2.1.1 File Set Creator</w:t>
      </w:r>
    </w:p>
    <w:bookmarkEnd w:id="2296"/>
    <w:bookmarkStart w:id="2297" w:name="para_247ed120_a692_47ba_8aa3_4b392580cd"/>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297"/>
    <w:bookmarkStart w:id="2298" w:name="para_32b587bc_b8b7_49ba_8307_b1a8886424"/>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 or STD-GEN-SEC-BD Application Profile.</w:t>
      </w:r>
    </w:p>
    <w:bookmarkEnd w:id="2298"/>
    <w:bookmarkStart w:id="2299" w:name="para_2835c6eb_2ccd_4767_9e27_c5d48848b9"/>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if supported by the media and file system specified in the profile.</w:t>
      </w:r>
    </w:p>
    <w:bookmarkEnd w:id="2299"/>
    <w:bookmarkStart w:id="2300" w:name="idm129884931840"/>
    <w:p>
      <w:pPr>
        <w:keepNext/>
        <w:spacing w:before="180" w:after="0" w:line="240" w:lineRule="auto"/>
        <w:ind w:left="360" w:right="360" w:firstLine="0"/>
        <w:jc w:val="both"/>
      </w:pPr>
      <w:r>
        <w:rPr>
          <w:rFonts w:ascii="Arial" w:hAnsi="Arial"/>
          <w:color w:val="000000"/>
          <w:sz w:val="18"/>
        </w:rPr>
        <w:t>Note</w:t>
      </w:r>
    </w:p>
    <w:bookmarkEnd w:id="2300"/>
    <w:bookmarkStart w:id="2301" w:name="para_248fb366_2462_4c26_8ab4_00167b9211"/>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301"/>
    <w:bookmarkStart w:id="2302" w:name="sect_M_2_1_2"/>
    <w:p>
      <w:pPr>
        <w:spacing w:before="180" w:after="0" w:line="240" w:lineRule="auto"/>
      </w:pPr>
      <w:r>
        <w:rPr>
          <w:rFonts w:ascii="Arial" w:hAnsi="Arial"/>
          <w:b/>
          <w:color w:val="000000"/>
          <w:sz w:val="26"/>
        </w:rPr>
        <w:t>M.2.1.2 File Set Reader</w:t>
      </w:r>
    </w:p>
    <w:bookmarkEnd w:id="2302"/>
    <w:bookmarkStart w:id="2303" w:name="para_7dfd9b64_9ae7_423e_9e70_34e43b849d"/>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303"/>
    <w:bookmarkStart w:id="2304" w:name="para_69bacb33_753c_4b08_8f50_6b5b61a53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304"/>
    <w:bookmarkStart w:id="2305" w:name="idm129884927040"/>
    <w:p>
      <w:pPr>
        <w:keepNext/>
        <w:spacing w:before="180" w:after="0" w:line="240" w:lineRule="auto"/>
        <w:ind w:left="360" w:right="360" w:firstLine="0"/>
        <w:jc w:val="both"/>
      </w:pPr>
      <w:r>
        <w:rPr>
          <w:rFonts w:ascii="Arial" w:hAnsi="Arial"/>
          <w:color w:val="000000"/>
          <w:sz w:val="18"/>
        </w:rPr>
        <w:t>Note</w:t>
      </w:r>
    </w:p>
    <w:bookmarkEnd w:id="2305"/>
    <w:bookmarkStart w:id="2306" w:name="para_e3ba67f7_b2a7_4ab0_bc1b_be8cdb7396"/>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306"/>
    <w:bookmarkStart w:id="2307" w:name="sect_M_2_1_3"/>
    <w:p>
      <w:pPr>
        <w:spacing w:before="180" w:after="0" w:line="240" w:lineRule="auto"/>
      </w:pPr>
      <w:r>
        <w:rPr>
          <w:rFonts w:ascii="Arial" w:hAnsi="Arial"/>
          <w:b/>
          <w:color w:val="000000"/>
          <w:sz w:val="26"/>
        </w:rPr>
        <w:t>M.2.1.3 File Set Updater</w:t>
      </w:r>
    </w:p>
    <w:bookmarkEnd w:id="2307"/>
    <w:bookmarkStart w:id="2308" w:name="para_7ba33438_d8b6_48c8_b4ca_89328cf22d"/>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308"/>
    <w:bookmarkStart w:id="2309" w:name="para_8d414628_1f0c_4f9d_a570_c01a6012d8"/>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309"/>
    <w:bookmarkStart w:id="2310" w:name="para_7ee144e1_a718_425a_bd5d_8866af79fd"/>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if supported by the media and file system specified in the profile.</w:t>
      </w:r>
    </w:p>
    <w:bookmarkEnd w:id="2310"/>
    <w:bookmarkStart w:id="2311" w:name="idm129884920992"/>
    <w:p>
      <w:pPr>
        <w:keepNext/>
        <w:spacing w:before="180" w:after="0" w:line="240" w:lineRule="auto"/>
        <w:ind w:left="360" w:right="360" w:firstLine="0"/>
        <w:jc w:val="both"/>
      </w:pPr>
      <w:r>
        <w:rPr>
          <w:rFonts w:ascii="Arial" w:hAnsi="Arial"/>
          <w:color w:val="000000"/>
          <w:sz w:val="18"/>
        </w:rPr>
        <w:t>Note</w:t>
      </w:r>
    </w:p>
    <w:bookmarkEnd w:id="2311"/>
    <w:bookmarkStart w:id="2312" w:name="para_c98a3588_cbf9_4c32_a4d2_acd7102a8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50">
        <w:r>
          <w:rPr>
            <w:rFonts w:ascii="Arial" w:hAnsi="Arial"/>
            <w:color w:val="000000"/>
            <w:sz w:val="18"/>
          </w:rPr>
          <w:t>PS3.12</w:t>
        </w:r>
      </w:hyperlink>
      <w:r>
        <w:rPr>
          <w:rFonts w:ascii="Arial" w:hAnsi="Arial"/>
          <w:color w:val="000000"/>
          <w:sz w:val="18"/>
        </w:rPr>
        <w:t>.</w:t>
      </w:r>
    </w:p>
    <w:bookmarkEnd w:id="2312"/>
    <w:bookmarkStart w:id="2313" w:name="sect_M_3"/>
    <w:p>
      <w:pPr>
        <w:spacing w:before="180" w:after="0" w:line="240" w:lineRule="auto"/>
      </w:pPr>
      <w:r>
        <w:rPr>
          <w:rFonts w:ascii="Arial" w:hAnsi="Arial"/>
          <w:b/>
          <w:color w:val="000000"/>
          <w:sz w:val="28"/>
        </w:rPr>
        <w:t>M.3 STD-GEN-BD and STD-GEN-SEC-BD Profile Classes</w:t>
      </w:r>
    </w:p>
    <w:bookmarkEnd w:id="2313"/>
    <w:bookmarkStart w:id="2314" w:name="sect_M_3_1"/>
    <w:p>
      <w:pPr>
        <w:spacing w:before="180" w:after="0" w:line="240" w:lineRule="auto"/>
      </w:pPr>
      <w:r>
        <w:rPr>
          <w:rFonts w:ascii="Arial" w:hAnsi="Arial"/>
          <w:b/>
          <w:color w:val="000000"/>
          <w:sz w:val="24"/>
        </w:rPr>
        <w:t>M.3.1 SOP Classes and Transfer Syntaxes</w:t>
      </w:r>
    </w:p>
    <w:bookmarkEnd w:id="2314"/>
    <w:bookmarkStart w:id="2315" w:name="para_954412a5_e3bf_4831_b0ab_0ad914890c"/>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51">
        <w:r>
          <w:rPr>
            <w:rFonts w:ascii="Arial" w:hAnsi="Arial"/>
            <w:color w:val="000000"/>
            <w:sz w:val="18"/>
          </w:rPr>
          <w:t>PS3.4</w:t>
        </w:r>
      </w:hyperlink>
      <w:r>
        <w:rPr>
          <w:rFonts w:ascii="Arial" w:hAnsi="Arial"/>
          <w:color w:val="000000"/>
          <w:sz w:val="18"/>
        </w:rPr>
        <w:t>).</w:t>
      </w:r>
    </w:p>
    <w:bookmarkEnd w:id="2315"/>
    <w:bookmarkStart w:id="2316" w:name="table_M_3_1"/>
    <w:p>
      <w:pPr>
        <w:keepNext/>
        <w:spacing w:before="216" w:after="0" w:line="240" w:lineRule="auto"/>
        <w:jc w:val="center"/>
      </w:pPr>
      <w:r>
        <w:rPr>
          <w:rFonts w:ascii="Arial" w:hAnsi="Arial"/>
          <w:b/>
          <w:color w:val="000000"/>
          <w:sz w:val="22"/>
        </w:rPr>
        <w:t>Table M.3-1. STD-GEN-BD and STD-GEN-SEC-BD SOP Classes and Transfer Syntaxes</w:t>
      </w:r>
    </w:p>
    <w:bookmarkEnd w:id="2316"/>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17" w:name="para_846aa0da_3dc7_43c5_a94c_b210d60ae1"/>
          <w:p>
            <w:pPr>
              <w:keepNext/>
              <w:spacing w:before="180" w:after="0" w:line="240" w:lineRule="auto"/>
              <w:jc w:val="center"/>
            </w:pPr>
            <w:r>
              <w:rPr>
                <w:rFonts w:ascii="Arial" w:hAnsi="Arial"/>
                <w:b/>
                <w:color w:val="000000"/>
                <w:sz w:val="18"/>
              </w:rPr>
              <w:t>Information Object Definition</w:t>
            </w:r>
          </w:p>
          <w:bookmarkEnd w:id="2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8" w:name="para_77992eca_ef7b_4e4f_a2d7_abb58b7113"/>
          <w:p>
            <w:pPr>
              <w:spacing w:before="180" w:after="0" w:line="240" w:lineRule="auto"/>
              <w:jc w:val="center"/>
            </w:pPr>
            <w:r>
              <w:rPr>
                <w:rFonts w:ascii="Arial" w:hAnsi="Arial"/>
                <w:b/>
                <w:color w:val="000000"/>
                <w:sz w:val="18"/>
              </w:rPr>
              <w:t>SOP Class UID</w:t>
            </w:r>
          </w:p>
          <w:bookmarkEnd w:id="2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9" w:name="para_46771b2a_5684_4309_8564_99b12dfdf9"/>
          <w:p>
            <w:pPr>
              <w:spacing w:before="180" w:after="0" w:line="240" w:lineRule="auto"/>
              <w:jc w:val="center"/>
            </w:pPr>
            <w:r>
              <w:rPr>
                <w:rFonts w:ascii="Arial" w:hAnsi="Arial"/>
                <w:b/>
                <w:color w:val="000000"/>
                <w:sz w:val="18"/>
              </w:rPr>
              <w:t>Transfer Syntax and UID</w:t>
            </w:r>
          </w:p>
          <w:bookmarkEnd w:id="2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0" w:name="para_8db7e45c_145f_4314_be93_1574cc6d1b"/>
          <w:p>
            <w:pPr>
              <w:spacing w:before="180" w:after="0" w:line="240" w:lineRule="auto"/>
              <w:jc w:val="center"/>
            </w:pPr>
            <w:r>
              <w:rPr>
                <w:rFonts w:ascii="Arial" w:hAnsi="Arial"/>
                <w:b/>
                <w:color w:val="000000"/>
                <w:sz w:val="18"/>
              </w:rPr>
              <w:t>FSC Requirement</w:t>
            </w:r>
          </w:p>
          <w:bookmarkEnd w:id="2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1" w:name="para_0f295704_2799_48dd_8c11_669f1a7389"/>
          <w:p>
            <w:pPr>
              <w:spacing w:before="180" w:after="0" w:line="240" w:lineRule="auto"/>
              <w:jc w:val="center"/>
            </w:pPr>
            <w:r>
              <w:rPr>
                <w:rFonts w:ascii="Arial" w:hAnsi="Arial"/>
                <w:b/>
                <w:color w:val="000000"/>
                <w:sz w:val="18"/>
              </w:rPr>
              <w:t>FSR Requirement</w:t>
            </w:r>
          </w:p>
          <w:bookmarkEnd w:id="2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2" w:name="para_058fef1f_e610_4ba1_a553_99d17e13e2"/>
          <w:p>
            <w:pPr>
              <w:spacing w:before="180" w:after="0" w:line="240" w:lineRule="auto"/>
              <w:jc w:val="center"/>
            </w:pPr>
            <w:r>
              <w:rPr>
                <w:rFonts w:ascii="Arial" w:hAnsi="Arial"/>
                <w:b/>
                <w:color w:val="000000"/>
                <w:sz w:val="18"/>
              </w:rPr>
              <w:t>FSU Requirement</w:t>
            </w:r>
          </w:p>
          <w:bookmarkEnd w:id="2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3" w:name="para_7edefbd1_44af_4c0c_b642_21adefc0a6"/>
          <w:p>
            <w:pPr>
              <w:spacing w:before="180" w:after="0" w:line="240" w:lineRule="auto"/>
            </w:pPr>
            <w:r>
              <w:rPr>
                <w:rFonts w:ascii="Arial" w:hAnsi="Arial"/>
                <w:color w:val="000000"/>
                <w:sz w:val="18"/>
              </w:rPr>
              <w:t>Basic Directory</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4660a036_cd9e_41f5_a8a1_50ba8ea2b4"/>
          <w:p>
            <w:pPr>
              <w:spacing w:before="180" w:after="0" w:line="240" w:lineRule="auto"/>
            </w:pPr>
            <w:r>
              <w:rPr>
                <w:rFonts w:ascii="Arial" w:hAnsi="Arial"/>
                <w:color w:val="000000"/>
                <w:sz w:val="18"/>
              </w:rPr>
              <w:t>1.2.840.10008.1.3.10</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b097ba1c_572f_467e_9ae2_62672e5f2e"/>
          <w:p>
            <w:pPr>
              <w:spacing w:before="180" w:after="0" w:line="240" w:lineRule="auto"/>
            </w:pPr>
            <w:r>
              <w:rPr>
                <w:rFonts w:ascii="Arial" w:hAnsi="Arial"/>
                <w:color w:val="000000"/>
                <w:sz w:val="18"/>
              </w:rPr>
              <w:t>Explicit VR Little Endian Uncompressed</w:t>
            </w:r>
          </w:p>
          <w:bookmarkEnd w:id="2325"/>
          <w:bookmarkStart w:id="2326" w:name="para_7f549936_1635_4ace_b713_73656479cf"/>
          <w:p>
            <w:pPr>
              <w:spacing w:before="180" w:after="0" w:line="240" w:lineRule="auto"/>
            </w:pPr>
            <w:r>
              <w:rPr>
                <w:rFonts w:ascii="Arial" w:hAnsi="Arial"/>
                <w:color w:val="000000"/>
                <w:sz w:val="18"/>
              </w:rPr>
              <w:t>1.2.840.10008.1.2.1</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3289b859_0862_4852_95be_8428a7e08f"/>
          <w:p>
            <w:pPr>
              <w:spacing w:before="180" w:after="0" w:line="240" w:lineRule="auto"/>
            </w:pPr>
            <w:r>
              <w:rPr>
                <w:rFonts w:ascii="Arial" w:hAnsi="Arial"/>
                <w:color w:val="000000"/>
                <w:sz w:val="18"/>
              </w:rPr>
              <w:t>Mandatory</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3b0337b8_abf5_461d_8553_d7fba2ca22"/>
          <w:p>
            <w:pPr>
              <w:spacing w:before="180" w:after="0" w:line="240" w:lineRule="auto"/>
            </w:pPr>
            <w:r>
              <w:rPr>
                <w:rFonts w:ascii="Arial" w:hAnsi="Arial"/>
                <w:color w:val="000000"/>
                <w:sz w:val="18"/>
              </w:rPr>
              <w:t>Mandatory</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c7ca0b71_a4d8_4025_aacc_6148db98b7"/>
          <w:p>
            <w:pPr>
              <w:spacing w:before="180" w:after="0" w:line="240" w:lineRule="auto"/>
            </w:pPr>
            <w:r>
              <w:rPr>
                <w:rFonts w:ascii="Arial" w:hAnsi="Arial"/>
                <w:color w:val="000000"/>
                <w:sz w:val="18"/>
              </w:rPr>
              <w:t>Mandatory</w:t>
            </w:r>
          </w:p>
          <w:bookmarkEnd w:id="2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0" w:name="para_28c5ac38_c306_4a5f_aa4c_1f914ac150"/>
          <w:p>
            <w:pPr>
              <w:spacing w:before="180" w:after="0" w:line="240" w:lineRule="auto"/>
            </w:pPr>
            <w:r>
              <w:rPr>
                <w:rFonts w:ascii="Arial" w:hAnsi="Arial"/>
                <w:color w:val="000000"/>
                <w:sz w:val="18"/>
              </w:rPr>
              <w:t xml:space="preserve">Composite IODs for which a Media Storage SOP Class is defined in </w:t>
            </w:r>
            <w:hyperlink r:id="r352">
              <w:r>
                <w:rPr>
                  <w:rFonts w:ascii="Arial" w:hAnsi="Arial"/>
                  <w:color w:val="000000"/>
                  <w:sz w:val="18"/>
                </w:rPr>
                <w:t>PS3.4</w:t>
              </w:r>
            </w:hyperlink>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e02a4290_084e_49fb_837e_689b111455"/>
          <w:p>
            <w:pPr>
              <w:spacing w:before="180" w:after="0" w:line="240" w:lineRule="auto"/>
            </w:pPr>
            <w:r>
              <w:rPr>
                <w:rFonts w:ascii="Arial" w:hAnsi="Arial"/>
                <w:i/>
                <w:color w:val="000000"/>
                <w:sz w:val="18"/>
              </w:rPr>
              <w:t xml:space="preserve">See </w:t>
            </w:r>
            <w:hyperlink r:id="r353">
              <w:r>
                <w:rPr>
                  <w:rFonts w:ascii="Arial" w:hAnsi="Arial"/>
                  <w:i/>
                  <w:color w:val="000000"/>
                  <w:sz w:val="18"/>
                </w:rPr>
                <w:t>PS3.4</w:t>
              </w:r>
            </w:hyperlink>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267684b1_1cbf_42a8_a909_acd71ccf49"/>
          <w:p>
            <w:pPr>
              <w:spacing w:before="180" w:after="0" w:line="240" w:lineRule="auto"/>
            </w:pPr>
            <w:r>
              <w:rPr>
                <w:rFonts w:ascii="Arial" w:hAnsi="Arial"/>
                <w:color w:val="000000"/>
                <w:sz w:val="18"/>
              </w:rPr>
              <w:t>Explicit VR Little Endian Uncompressed</w:t>
            </w:r>
          </w:p>
          <w:bookmarkEnd w:id="2332"/>
          <w:bookmarkStart w:id="2333" w:name="para_49f7901b_041b_4602_8767_f98f904726"/>
          <w:p>
            <w:pPr>
              <w:spacing w:before="180" w:after="0" w:line="240" w:lineRule="auto"/>
            </w:pPr>
            <w:r>
              <w:rPr>
                <w:rFonts w:ascii="Arial" w:hAnsi="Arial"/>
                <w:color w:val="000000"/>
                <w:sz w:val="18"/>
              </w:rPr>
              <w:t>1.2.840.10008.1.2.1</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5bfb8098_061d_44f4_941b_37b5396aa2"/>
          <w:p>
            <w:pPr>
              <w:spacing w:before="180" w:after="0" w:line="240" w:lineRule="auto"/>
            </w:pPr>
            <w:r>
              <w:rPr>
                <w:rFonts w:ascii="Arial" w:hAnsi="Arial"/>
                <w:color w:val="000000"/>
                <w:sz w:val="18"/>
              </w:rPr>
              <w:t>Defined in Conformance Statement</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d664484d_5d31_4070_8e65_57d7930059"/>
          <w:p>
            <w:pPr>
              <w:spacing w:before="180" w:after="0" w:line="240" w:lineRule="auto"/>
            </w:pPr>
            <w:r>
              <w:rPr>
                <w:rFonts w:ascii="Arial" w:hAnsi="Arial"/>
                <w:color w:val="000000"/>
                <w:sz w:val="18"/>
              </w:rPr>
              <w:t>Mandatory for all SOP Classes defined in Conformance Statement</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efa33015_cad7_4b89_babd_e2673fed6d"/>
          <w:p>
            <w:pPr>
              <w:spacing w:before="180" w:after="0" w:line="240" w:lineRule="auto"/>
            </w:pPr>
            <w:r>
              <w:rPr>
                <w:rFonts w:ascii="Arial" w:hAnsi="Arial"/>
                <w:color w:val="000000"/>
                <w:sz w:val="18"/>
              </w:rPr>
              <w:t>Defined in Conformance Statement</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328553c8_5b70_4bf0_9a4c_2c6aa03955"/>
          <w:p>
            <w:pPr>
              <w:spacing w:before="180" w:after="0" w:line="240" w:lineRule="auto"/>
            </w:pPr>
            <w:r>
              <w:rPr>
                <w:rFonts w:ascii="Arial" w:hAnsi="Arial"/>
                <w:color w:val="000000"/>
                <w:sz w:val="18"/>
              </w:rPr>
              <w:t xml:space="preserve">Composite IODs for which a Media Storage SOP Class is defined in </w:t>
            </w:r>
            <w:hyperlink r:id="r354">
              <w:r>
                <w:rPr>
                  <w:rFonts w:ascii="Arial" w:hAnsi="Arial"/>
                  <w:color w:val="000000"/>
                  <w:sz w:val="18"/>
                </w:rPr>
                <w:t>PS3.4</w:t>
              </w:r>
            </w:hyperlink>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c82d32c3_a221_42df_b35d_ff5f1b5e69"/>
          <w:p>
            <w:pPr>
              <w:spacing w:before="180" w:after="0" w:line="240" w:lineRule="auto"/>
            </w:pPr>
            <w:r>
              <w:rPr>
                <w:rFonts w:ascii="Arial" w:hAnsi="Arial"/>
                <w:i/>
                <w:color w:val="000000"/>
                <w:sz w:val="18"/>
              </w:rPr>
              <w:t xml:space="preserve">See </w:t>
            </w:r>
            <w:hyperlink r:id="r355">
              <w:r>
                <w:rPr>
                  <w:rFonts w:ascii="Arial" w:hAnsi="Arial"/>
                  <w:i/>
                  <w:color w:val="000000"/>
                  <w:sz w:val="18"/>
                </w:rPr>
                <w:t>PS3.4</w:t>
              </w:r>
            </w:hyperlink>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a47fc2cf_a545_4eae_a884_74c6c1472f"/>
          <w:p>
            <w:pPr>
              <w:spacing w:before="180" w:after="0" w:line="240" w:lineRule="auto"/>
            </w:pPr>
            <w:r>
              <w:rPr>
                <w:rFonts w:ascii="Arial" w:hAnsi="Arial"/>
                <w:color w:val="000000"/>
                <w:sz w:val="18"/>
              </w:rPr>
              <w:t>JPEG Lossless Process 14 (selection value 1)</w:t>
            </w:r>
          </w:p>
          <w:bookmarkEnd w:id="2339"/>
          <w:bookmarkStart w:id="2340" w:name="para_2ad75581_ea61_469c_9bd1_a877afaddf"/>
          <w:p>
            <w:pPr>
              <w:spacing w:before="180" w:after="0" w:line="240" w:lineRule="auto"/>
            </w:pPr>
            <w:r>
              <w:rPr>
                <w:rFonts w:ascii="Arial" w:hAnsi="Arial"/>
                <w:color w:val="000000"/>
                <w:sz w:val="18"/>
              </w:rPr>
              <w:t>1.2.840.10008.1.2.4.70</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6e4075a3_fd13_4ac4_a3a1_b1306f05ae"/>
          <w:p>
            <w:pPr>
              <w:spacing w:before="180" w:after="0" w:line="240" w:lineRule="auto"/>
            </w:pPr>
            <w:r>
              <w:rPr>
                <w:rFonts w:ascii="Arial" w:hAnsi="Arial"/>
                <w:color w:val="000000"/>
                <w:sz w:val="18"/>
              </w:rPr>
              <w:t>Defined in Conformance Statement</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caadc01e_ad78_488f_83ac_22ebe4f0e6"/>
          <w:p>
            <w:pPr>
              <w:spacing w:before="180" w:after="0" w:line="240" w:lineRule="auto"/>
            </w:pPr>
            <w:r>
              <w:rPr>
                <w:rFonts w:ascii="Arial" w:hAnsi="Arial"/>
                <w:color w:val="000000"/>
                <w:sz w:val="18"/>
              </w:rPr>
              <w:t>Mandatory for JPEG profiles for all SOP Classes defined in Conformance Statement</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44edf330_088e_453b_8576_c49b6c3137"/>
          <w:p>
            <w:pPr>
              <w:spacing w:before="180" w:after="0" w:line="240" w:lineRule="auto"/>
            </w:pPr>
            <w:r>
              <w:rPr>
                <w:rFonts w:ascii="Arial" w:hAnsi="Arial"/>
                <w:color w:val="000000"/>
                <w:sz w:val="18"/>
              </w:rPr>
              <w:t>Defined in Conformance Statement</w:t>
            </w:r>
          </w:p>
          <w:bookmarkEnd w:id="2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4" w:name="para_44476d79_d8f0_4d42_8c00_4442b7c390"/>
          <w:p>
            <w:pPr>
              <w:spacing w:before="180" w:after="0" w:line="240" w:lineRule="auto"/>
            </w:pPr>
            <w:r>
              <w:rPr>
                <w:rFonts w:ascii="Arial" w:hAnsi="Arial"/>
                <w:color w:val="000000"/>
                <w:sz w:val="18"/>
              </w:rPr>
              <w:t xml:space="preserve">Composite IODs for which a Media Storage SOP Class is defined in </w:t>
            </w:r>
            <w:hyperlink r:id="r356">
              <w:r>
                <w:rPr>
                  <w:rFonts w:ascii="Arial" w:hAnsi="Arial"/>
                  <w:color w:val="000000"/>
                  <w:sz w:val="18"/>
                </w:rPr>
                <w:t>PS3.4</w:t>
              </w:r>
            </w:hyperlink>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e4ca4bba_5041_4008_87da_412f5c58f2"/>
          <w:p>
            <w:pPr>
              <w:spacing w:before="180" w:after="0" w:line="240" w:lineRule="auto"/>
            </w:pPr>
            <w:r>
              <w:rPr>
                <w:rFonts w:ascii="Arial" w:hAnsi="Arial"/>
                <w:i/>
                <w:color w:val="000000"/>
                <w:sz w:val="18"/>
              </w:rPr>
              <w:t xml:space="preserve">See </w:t>
            </w:r>
            <w:hyperlink r:id="r357">
              <w:r>
                <w:rPr>
                  <w:rFonts w:ascii="Arial" w:hAnsi="Arial"/>
                  <w:i/>
                  <w:color w:val="000000"/>
                  <w:sz w:val="18"/>
                </w:rPr>
                <w:t>PS3.4</w:t>
              </w:r>
            </w:hyperlink>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f11e6ccc_d68a_47e0_9b35_52b0a73a4a"/>
          <w:p>
            <w:pPr>
              <w:spacing w:before="180" w:after="0" w:line="240" w:lineRule="auto"/>
            </w:pPr>
            <w:r>
              <w:rPr>
                <w:rFonts w:ascii="Arial" w:hAnsi="Arial"/>
                <w:color w:val="000000"/>
                <w:sz w:val="18"/>
              </w:rPr>
              <w:t>JPEG Lossy, Baseline Sequential with Huffman Coding (Process 1)</w:t>
            </w:r>
          </w:p>
          <w:bookmarkEnd w:id="2346"/>
          <w:bookmarkStart w:id="2347" w:name="para_35f838e6_efb0_402c_8e84_c40f1716bc"/>
          <w:p>
            <w:pPr>
              <w:spacing w:before="180" w:after="0" w:line="240" w:lineRule="auto"/>
            </w:pPr>
            <w:r>
              <w:rPr>
                <w:rFonts w:ascii="Arial" w:hAnsi="Arial"/>
                <w:color w:val="000000"/>
                <w:sz w:val="18"/>
              </w:rPr>
              <w:t>1.2.840.10008.1.2.4.50</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c220274b_012c_4a08_b57f_27f5c92d10"/>
          <w:p>
            <w:pPr>
              <w:spacing w:before="180" w:after="0" w:line="240" w:lineRule="auto"/>
            </w:pPr>
            <w:r>
              <w:rPr>
                <w:rFonts w:ascii="Arial" w:hAnsi="Arial"/>
                <w:color w:val="000000"/>
                <w:sz w:val="18"/>
              </w:rPr>
              <w:t>Defined in Conformance Statement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6deef303_ad49_4f60_8e78_c6826c4339"/>
          <w:p>
            <w:pPr>
              <w:spacing w:before="180" w:after="0" w:line="240" w:lineRule="auto"/>
            </w:pPr>
            <w:r>
              <w:rPr>
                <w:rFonts w:ascii="Arial" w:hAnsi="Arial"/>
                <w:color w:val="000000"/>
                <w:sz w:val="18"/>
              </w:rPr>
              <w:t>Mandatory for JPEG profiles for all SOP Classes defined in Conformance Statement</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286139c5_808d_42c2_856d_c78bc11d61"/>
          <w:p>
            <w:pPr>
              <w:spacing w:before="180" w:after="0" w:line="240" w:lineRule="auto"/>
            </w:pPr>
            <w:r>
              <w:rPr>
                <w:rFonts w:ascii="Arial" w:hAnsi="Arial"/>
                <w:color w:val="000000"/>
                <w:sz w:val="18"/>
              </w:rPr>
              <w:t>Defined in Conformance Statement</w:t>
            </w:r>
          </w:p>
          <w:bookmarkEnd w:id="2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1" w:name="para_dc17f8d6_1409_4add_87ad_268fb8d07a"/>
          <w:p>
            <w:pPr>
              <w:spacing w:before="180" w:after="0" w:line="240" w:lineRule="auto"/>
            </w:pPr>
            <w:r>
              <w:rPr>
                <w:rFonts w:ascii="Arial" w:hAnsi="Arial"/>
                <w:color w:val="000000"/>
                <w:sz w:val="18"/>
              </w:rPr>
              <w:t xml:space="preserve">Composite IODs for which a Media Storage SOP Class is defined in </w:t>
            </w:r>
            <w:hyperlink r:id="r358">
              <w:r>
                <w:rPr>
                  <w:rFonts w:ascii="Arial" w:hAnsi="Arial"/>
                  <w:color w:val="000000"/>
                  <w:sz w:val="18"/>
                </w:rPr>
                <w:t>PS3.4</w:t>
              </w:r>
            </w:hyperlink>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e5e348fb_3399_424d_804f_9fb8fbbfcc"/>
          <w:p>
            <w:pPr>
              <w:spacing w:before="180" w:after="0" w:line="240" w:lineRule="auto"/>
            </w:pPr>
            <w:r>
              <w:rPr>
                <w:rFonts w:ascii="Arial" w:hAnsi="Arial"/>
                <w:i/>
                <w:color w:val="000000"/>
                <w:sz w:val="18"/>
              </w:rPr>
              <w:t xml:space="preserve">See </w:t>
            </w:r>
            <w:hyperlink r:id="r359">
              <w:r>
                <w:rPr>
                  <w:rFonts w:ascii="Arial" w:hAnsi="Arial"/>
                  <w:i/>
                  <w:color w:val="000000"/>
                  <w:sz w:val="18"/>
                </w:rPr>
                <w:t>PS3.4</w:t>
              </w:r>
            </w:hyperlink>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0174d2f0_a8b2_4fb5_9239_dd6aa9f2a9"/>
          <w:p>
            <w:pPr>
              <w:spacing w:before="180" w:after="0" w:line="240" w:lineRule="auto"/>
            </w:pPr>
            <w:r>
              <w:rPr>
                <w:rFonts w:ascii="Arial" w:hAnsi="Arial"/>
                <w:color w:val="000000"/>
                <w:sz w:val="18"/>
              </w:rPr>
              <w:t>JPEG Extended (Process 2 &amp; 4):</w:t>
            </w:r>
          </w:p>
          <w:bookmarkEnd w:id="2353"/>
          <w:bookmarkStart w:id="2354" w:name="para_cb114d4c_0c18_437f_a7a2_5512109870"/>
          <w:p>
            <w:pPr>
              <w:spacing w:before="180" w:after="0" w:line="240" w:lineRule="auto"/>
            </w:pPr>
            <w:r>
              <w:rPr>
                <w:rFonts w:ascii="Arial" w:hAnsi="Arial"/>
                <w:color w:val="000000"/>
                <w:sz w:val="18"/>
              </w:rPr>
              <w:t>Default Transfer Syntax for Lossy JPEG 12 Bit Image Compression (Process 4 only)</w:t>
            </w:r>
          </w:p>
          <w:bookmarkEnd w:id="2354"/>
          <w:bookmarkStart w:id="2355" w:name="para_edddcd54_e563_435e_94c6_d6217bc7e7"/>
          <w:p>
            <w:pPr>
              <w:spacing w:before="180" w:after="0" w:line="240" w:lineRule="auto"/>
            </w:pPr>
            <w:r>
              <w:rPr>
                <w:rFonts w:ascii="Arial" w:hAnsi="Arial"/>
                <w:color w:val="000000"/>
                <w:sz w:val="18"/>
              </w:rPr>
              <w:t>1.2.840.10008.1.2.4.51</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0d75e219_c723_481e_bc29_1c118e7562"/>
          <w:p>
            <w:pPr>
              <w:spacing w:before="180" w:after="0" w:line="240" w:lineRule="auto"/>
            </w:pPr>
            <w:r>
              <w:rPr>
                <w:rFonts w:ascii="Arial" w:hAnsi="Arial"/>
                <w:color w:val="000000"/>
                <w:sz w:val="18"/>
              </w:rPr>
              <w:t>Defined in Conformance Statement</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2e48586e_8b2c_41d3_bb55_42adc5659e"/>
          <w:p>
            <w:pPr>
              <w:spacing w:before="180" w:after="0" w:line="240" w:lineRule="auto"/>
            </w:pPr>
            <w:r>
              <w:rPr>
                <w:rFonts w:ascii="Arial" w:hAnsi="Arial"/>
                <w:color w:val="000000"/>
                <w:sz w:val="18"/>
              </w:rPr>
              <w:t>Mandatory for JPEG profiles for all SOP Classes defined in Conformance Statement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8744311_3d78_4909_a8fe_3276958ca7"/>
          <w:p>
            <w:pPr>
              <w:spacing w:before="180" w:after="0" w:line="240" w:lineRule="auto"/>
            </w:pPr>
            <w:r>
              <w:rPr>
                <w:rFonts w:ascii="Arial" w:hAnsi="Arial"/>
                <w:color w:val="000000"/>
                <w:sz w:val="18"/>
              </w:rPr>
              <w:t>Defined in Conformance Statement</w:t>
            </w:r>
          </w:p>
          <w:bookmarkEnd w:id="2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9" w:name="para_6fa79cd6_4f91_4976_a793_a2637f78a4"/>
          <w:p>
            <w:pPr>
              <w:spacing w:before="180" w:after="0" w:line="240" w:lineRule="auto"/>
            </w:pPr>
            <w:r>
              <w:rPr>
                <w:rFonts w:ascii="Arial" w:hAnsi="Arial"/>
                <w:color w:val="000000"/>
                <w:sz w:val="18"/>
              </w:rPr>
              <w:t xml:space="preserve">Composite IODs for which a Media Storage SOP Class is defined in </w:t>
            </w:r>
            <w:hyperlink r:id="r360">
              <w:r>
                <w:rPr>
                  <w:rFonts w:ascii="Arial" w:hAnsi="Arial"/>
                  <w:color w:val="000000"/>
                  <w:sz w:val="18"/>
                </w:rPr>
                <w:t>PS3.4</w:t>
              </w:r>
            </w:hyperlink>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8eea643b_b062_45ff_975a_9d7d4907c8"/>
          <w:p>
            <w:pPr>
              <w:spacing w:before="180" w:after="0" w:line="240" w:lineRule="auto"/>
            </w:pPr>
            <w:r>
              <w:rPr>
                <w:rFonts w:ascii="Arial" w:hAnsi="Arial"/>
                <w:i/>
                <w:color w:val="000000"/>
                <w:sz w:val="18"/>
              </w:rPr>
              <w:t xml:space="preserve">See </w:t>
            </w:r>
            <w:hyperlink r:id="r361">
              <w:r>
                <w:rPr>
                  <w:rFonts w:ascii="Arial" w:hAnsi="Arial"/>
                  <w:i/>
                  <w:color w:val="000000"/>
                  <w:sz w:val="18"/>
                </w:rPr>
                <w:t>PS3.4</w:t>
              </w:r>
            </w:hyperlink>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1b71439a_7f4e_47bd_88ea_9e0409a6c9"/>
          <w:p>
            <w:pPr>
              <w:spacing w:before="180" w:after="0" w:line="240" w:lineRule="auto"/>
            </w:pPr>
            <w:r>
              <w:rPr>
                <w:rFonts w:ascii="Arial" w:hAnsi="Arial"/>
                <w:color w:val="000000"/>
                <w:sz w:val="18"/>
              </w:rPr>
              <w:t>JPEG 2000 Image Compression (Lossless Only)</w:t>
            </w:r>
          </w:p>
          <w:bookmarkEnd w:id="2361"/>
          <w:bookmarkStart w:id="2362" w:name="para_f916b14d_67f2_43bb_8f79_9dda88f571"/>
          <w:p>
            <w:pPr>
              <w:spacing w:before="180" w:after="0" w:line="240" w:lineRule="auto"/>
            </w:pPr>
            <w:r>
              <w:rPr>
                <w:rFonts w:ascii="Arial" w:hAnsi="Arial"/>
                <w:color w:val="000000"/>
                <w:sz w:val="18"/>
              </w:rPr>
              <w:t>1.2.840.10008.1.2.4.90</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2ce2ffac_0826_4380_b0c2_f9c8813a17"/>
          <w:p>
            <w:pPr>
              <w:spacing w:before="180" w:after="0" w:line="240" w:lineRule="auto"/>
            </w:pPr>
            <w:r>
              <w:rPr>
                <w:rFonts w:ascii="Arial" w:hAnsi="Arial"/>
                <w:color w:val="000000"/>
                <w:sz w:val="18"/>
              </w:rPr>
              <w:t>Defined in Conformance Statement</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985740f8_cca7_41f8_8498_75021f0070"/>
          <w:p>
            <w:pPr>
              <w:spacing w:before="180" w:after="0" w:line="240" w:lineRule="auto"/>
            </w:pPr>
            <w:r>
              <w:rPr>
                <w:rFonts w:ascii="Arial" w:hAnsi="Arial"/>
                <w:color w:val="000000"/>
                <w:sz w:val="18"/>
              </w:rPr>
              <w:t>Mandatory for J2K profiles for all SOP Classes defined in Conformance Statement</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aa186444_048f_4e8b_b7b8_7f4396945d"/>
          <w:p>
            <w:pPr>
              <w:spacing w:before="180" w:after="0" w:line="240" w:lineRule="auto"/>
            </w:pPr>
            <w:r>
              <w:rPr>
                <w:rFonts w:ascii="Arial" w:hAnsi="Arial"/>
                <w:color w:val="000000"/>
                <w:sz w:val="18"/>
              </w:rPr>
              <w:t>Defined in Conformance Statement</w:t>
            </w:r>
          </w:p>
          <w:bookmarkEnd w:id="2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6" w:name="para_9c182d70_a70f_4fea_b080_06d5ddd66b"/>
          <w:p>
            <w:pPr>
              <w:spacing w:before="180" w:after="0" w:line="240" w:lineRule="auto"/>
            </w:pPr>
            <w:r>
              <w:rPr>
                <w:rFonts w:ascii="Arial" w:hAnsi="Arial"/>
                <w:color w:val="000000"/>
                <w:sz w:val="18"/>
              </w:rPr>
              <w:t xml:space="preserve">Composite IODs for which a Media Storage SOP Class is defined in </w:t>
            </w:r>
            <w:hyperlink r:id="r362">
              <w:r>
                <w:rPr>
                  <w:rFonts w:ascii="Arial" w:hAnsi="Arial"/>
                  <w:color w:val="000000"/>
                  <w:sz w:val="18"/>
                </w:rPr>
                <w:t>PS3.4</w:t>
              </w:r>
            </w:hyperlink>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205d10d1_c384_4d0a_8e53_64c050239a"/>
          <w:p>
            <w:pPr>
              <w:spacing w:before="180" w:after="0" w:line="240" w:lineRule="auto"/>
            </w:pPr>
            <w:r>
              <w:rPr>
                <w:rFonts w:ascii="Arial" w:hAnsi="Arial"/>
                <w:i/>
                <w:color w:val="000000"/>
                <w:sz w:val="18"/>
              </w:rPr>
              <w:t xml:space="preserve">See </w:t>
            </w:r>
            <w:hyperlink r:id="r363">
              <w:r>
                <w:rPr>
                  <w:rFonts w:ascii="Arial" w:hAnsi="Arial"/>
                  <w:i/>
                  <w:color w:val="000000"/>
                  <w:sz w:val="18"/>
                </w:rPr>
                <w:t>PS3.4</w:t>
              </w:r>
            </w:hyperlink>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9bbfaa22_6dcf_4e7f_a36a_73eb60225e"/>
          <w:p>
            <w:pPr>
              <w:spacing w:before="180" w:after="0" w:line="240" w:lineRule="auto"/>
            </w:pPr>
            <w:r>
              <w:rPr>
                <w:rFonts w:ascii="Arial" w:hAnsi="Arial"/>
                <w:color w:val="000000"/>
                <w:sz w:val="18"/>
              </w:rPr>
              <w:t>JPEG 2000 Image Compression</w:t>
            </w:r>
          </w:p>
          <w:bookmarkEnd w:id="2368"/>
          <w:bookmarkStart w:id="2369" w:name="para_5733438f_a588_4fbf_9756_0d36511654"/>
          <w:p>
            <w:pPr>
              <w:spacing w:before="180" w:after="0" w:line="240" w:lineRule="auto"/>
            </w:pPr>
            <w:r>
              <w:rPr>
                <w:rFonts w:ascii="Arial" w:hAnsi="Arial"/>
                <w:color w:val="000000"/>
                <w:sz w:val="18"/>
              </w:rPr>
              <w:t>1.2.840.10008.1.2.4.91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2f025668_5277_45c4_8ca2_40bffe8769"/>
          <w:p>
            <w:pPr>
              <w:spacing w:before="180" w:after="0" w:line="240" w:lineRule="auto"/>
            </w:pPr>
            <w:r>
              <w:rPr>
                <w:rFonts w:ascii="Arial" w:hAnsi="Arial"/>
                <w:color w:val="000000"/>
                <w:sz w:val="18"/>
              </w:rPr>
              <w:t>Defined in Conformance Statement</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3341fadb_fe37_47c3_bb5b_65aa8fb017"/>
          <w:p>
            <w:pPr>
              <w:spacing w:before="180" w:after="0" w:line="240" w:lineRule="auto"/>
            </w:pPr>
            <w:r>
              <w:rPr>
                <w:rFonts w:ascii="Arial" w:hAnsi="Arial"/>
                <w:color w:val="000000"/>
                <w:sz w:val="18"/>
              </w:rPr>
              <w:t>Mandatory for J2K profiles for all SOP Classes defined in Conformance Statement</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a4e816f_2546_4209_aa44_776d7c1364"/>
          <w:p>
            <w:pPr>
              <w:spacing w:before="180" w:after="0" w:line="240" w:lineRule="auto"/>
            </w:pPr>
            <w:r>
              <w:rPr>
                <w:rFonts w:ascii="Arial" w:hAnsi="Arial"/>
                <w:color w:val="000000"/>
                <w:sz w:val="18"/>
              </w:rPr>
              <w:t>Defined in Conformance Statement</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4b107bf6_f30d_45d7_bcd1_3d265f17c0"/>
          <w:p>
            <w:pPr>
              <w:spacing w:before="180" w:after="0" w:line="240" w:lineRule="auto"/>
            </w:pPr>
            <w:r>
              <w:rPr>
                <w:rFonts w:ascii="Arial" w:hAnsi="Arial"/>
                <w:color w:val="000000"/>
                <w:sz w:val="18"/>
              </w:rPr>
              <w:t xml:space="preserve">Multi-frame Composite IODs for which a Media Storage SOP Class is defined in </w:t>
            </w:r>
            <w:hyperlink r:id="r364">
              <w:r>
                <w:rPr>
                  <w:rFonts w:ascii="Arial" w:hAnsi="Arial"/>
                  <w:color w:val="000000"/>
                  <w:sz w:val="18"/>
                </w:rPr>
                <w:t>PS3.4</w:t>
              </w:r>
            </w:hyperlink>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ec6afbc2_26aa_4255_8705_4bb615c67e"/>
          <w:p>
            <w:pPr>
              <w:spacing w:before="180" w:after="0" w:line="240" w:lineRule="auto"/>
            </w:pPr>
            <w:r>
              <w:rPr>
                <w:rFonts w:ascii="Arial" w:hAnsi="Arial"/>
                <w:i/>
                <w:color w:val="000000"/>
                <w:sz w:val="18"/>
              </w:rPr>
              <w:t xml:space="preserve">See </w:t>
            </w:r>
            <w:hyperlink r:id="r365">
              <w:r>
                <w:rPr>
                  <w:rFonts w:ascii="Arial" w:hAnsi="Arial"/>
                  <w:i/>
                  <w:color w:val="000000"/>
                  <w:sz w:val="18"/>
                </w:rPr>
                <w:t>PS3.4</w:t>
              </w:r>
            </w:hyperlink>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04921dec_26a4_45cc_b6ea_121d52bd97"/>
          <w:p>
            <w:pPr>
              <w:spacing w:before="180" w:after="0" w:line="240" w:lineRule="auto"/>
            </w:pPr>
            <w:r>
              <w:rPr>
                <w:rFonts w:ascii="Arial" w:hAnsi="Arial"/>
                <w:color w:val="000000"/>
                <w:sz w:val="18"/>
              </w:rPr>
              <w:t>MPEG2 Main Profile @ Main Level</w:t>
            </w:r>
          </w:p>
          <w:bookmarkEnd w:id="2375"/>
          <w:bookmarkStart w:id="2376" w:name="para_4396fd93_0672_44be_a4d1_94a03c1ae9"/>
          <w:p>
            <w:pPr>
              <w:spacing w:before="180" w:after="0" w:line="240" w:lineRule="auto"/>
            </w:pPr>
            <w:r>
              <w:rPr>
                <w:rFonts w:ascii="Arial" w:hAnsi="Arial"/>
                <w:color w:val="000000"/>
                <w:sz w:val="18"/>
              </w:rPr>
              <w:t>1.2.840.10008.1.2.4.100</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815f99b1_7747_47e2_b46b_1c2875c989"/>
          <w:p>
            <w:pPr>
              <w:spacing w:before="180" w:after="0" w:line="240" w:lineRule="auto"/>
            </w:pPr>
            <w:r>
              <w:rPr>
                <w:rFonts w:ascii="Arial" w:hAnsi="Arial"/>
                <w:color w:val="000000"/>
                <w:sz w:val="18"/>
              </w:rPr>
              <w:t>Defined in Conformance Statement</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f4562893_a821_4878_a241_c0a1923bbc"/>
          <w:p>
            <w:pPr>
              <w:spacing w:before="180" w:after="0" w:line="240" w:lineRule="auto"/>
            </w:pPr>
            <w:r>
              <w:rPr>
                <w:rFonts w:ascii="Arial" w:hAnsi="Arial"/>
                <w:color w:val="000000"/>
                <w:sz w:val="18"/>
              </w:rPr>
              <w:t>Mandatory for all SOP Classes defined in Conformance Statement</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a9093df6_87ec_490b_a846_0e9c041839"/>
          <w:p>
            <w:pPr>
              <w:spacing w:before="180" w:after="0" w:line="240" w:lineRule="auto"/>
            </w:pPr>
            <w:r>
              <w:rPr>
                <w:rFonts w:ascii="Arial" w:hAnsi="Arial"/>
                <w:color w:val="000000"/>
                <w:sz w:val="18"/>
              </w:rPr>
              <w:t>Defined in Conformance Statement</w:t>
            </w:r>
          </w:p>
          <w:bookmarkEnd w:id="2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0" w:name="para_0a5fbc33_4d1f_4e53_82d0_ddde7bf4eb"/>
          <w:p>
            <w:pPr>
              <w:spacing w:before="180" w:after="0" w:line="240" w:lineRule="auto"/>
            </w:pPr>
            <w:r>
              <w:rPr>
                <w:rFonts w:ascii="Arial" w:hAnsi="Arial"/>
                <w:color w:val="000000"/>
                <w:sz w:val="18"/>
              </w:rPr>
              <w:t xml:space="preserve">Multi-frame Composite IODs for which a Media Storage SOP Class is defined in </w:t>
            </w:r>
            <w:hyperlink r:id="r366">
              <w:r>
                <w:rPr>
                  <w:rFonts w:ascii="Arial" w:hAnsi="Arial"/>
                  <w:color w:val="000000"/>
                  <w:sz w:val="18"/>
                </w:rPr>
                <w:t>PS3.4</w:t>
              </w:r>
            </w:hyperlink>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127c563a_edcf_4bb6_94bb_6e3c66f0d0"/>
          <w:p>
            <w:pPr>
              <w:spacing w:before="180" w:after="0" w:line="240" w:lineRule="auto"/>
            </w:pPr>
            <w:r>
              <w:rPr>
                <w:rFonts w:ascii="Arial" w:hAnsi="Arial"/>
                <w:i/>
                <w:color w:val="000000"/>
                <w:sz w:val="18"/>
              </w:rPr>
              <w:t xml:space="preserve">See </w:t>
            </w:r>
            <w:hyperlink r:id="r367">
              <w:r>
                <w:rPr>
                  <w:rFonts w:ascii="Arial" w:hAnsi="Arial"/>
                  <w:i/>
                  <w:color w:val="000000"/>
                  <w:sz w:val="18"/>
                </w:rPr>
                <w:t>PS3.4</w:t>
              </w:r>
            </w:hyperlink>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68317062_9a01_4a5d_88fa_53c3d51a9b"/>
          <w:p>
            <w:pPr>
              <w:spacing w:before="180" w:after="0" w:line="240" w:lineRule="auto"/>
            </w:pPr>
            <w:r>
              <w:rPr>
                <w:rFonts w:ascii="Arial" w:hAnsi="Arial"/>
                <w:color w:val="000000"/>
                <w:sz w:val="18"/>
              </w:rPr>
              <w:t>MPEG2 Main Profile @ High Level</w:t>
            </w:r>
          </w:p>
          <w:bookmarkEnd w:id="2382"/>
          <w:bookmarkStart w:id="2383" w:name="para_3bb15d24_31b0_42f9_a615_b7e608f341"/>
          <w:p>
            <w:pPr>
              <w:spacing w:before="180" w:after="0" w:line="240" w:lineRule="auto"/>
            </w:pPr>
            <w:r>
              <w:rPr>
                <w:rFonts w:ascii="Arial" w:hAnsi="Arial"/>
                <w:color w:val="000000"/>
                <w:sz w:val="18"/>
              </w:rPr>
              <w:t>1.2.840.10008.1.2.4.101</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d987f597_134a_477d_acb6_4e620aa69b"/>
          <w:p>
            <w:pPr>
              <w:spacing w:before="180" w:after="0" w:line="240" w:lineRule="auto"/>
            </w:pPr>
            <w:r>
              <w:rPr>
                <w:rFonts w:ascii="Arial" w:hAnsi="Arial"/>
                <w:color w:val="000000"/>
                <w:sz w:val="18"/>
              </w:rPr>
              <w:t>Defined in Conformance Statement</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0107c3a0_a714_4b20_a98f_12aac13c32"/>
          <w:p>
            <w:pPr>
              <w:spacing w:before="180" w:after="0" w:line="240" w:lineRule="auto"/>
            </w:pPr>
            <w:r>
              <w:rPr>
                <w:rFonts w:ascii="Arial" w:hAnsi="Arial"/>
                <w:color w:val="000000"/>
                <w:sz w:val="18"/>
              </w:rPr>
              <w:t>Mandatory for all SOP Classes defined in Conformance Statement</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9da376f8_b988_4b6f_9a58_d635d0c799"/>
          <w:p>
            <w:pPr>
              <w:spacing w:before="180" w:after="0" w:line="240" w:lineRule="auto"/>
            </w:pPr>
            <w:r>
              <w:rPr>
                <w:rFonts w:ascii="Arial" w:hAnsi="Arial"/>
                <w:color w:val="000000"/>
                <w:sz w:val="18"/>
              </w:rPr>
              <w:t>Defined in Conformance Statement</w:t>
            </w:r>
          </w:p>
          <w:bookmarkEnd w:id="2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7" w:name="para_b4bc60e6_c2a2_48a9_84da_f9f8799cc3"/>
          <w:p>
            <w:pPr>
              <w:spacing w:before="180" w:after="0" w:line="240" w:lineRule="auto"/>
            </w:pPr>
            <w:r>
              <w:rPr>
                <w:rFonts w:ascii="Arial" w:hAnsi="Arial"/>
                <w:color w:val="000000"/>
                <w:sz w:val="18"/>
              </w:rPr>
              <w:t xml:space="preserve">Multi-frame Composite IODs for which a Media Storage SOP Class is defined in </w:t>
            </w:r>
            <w:hyperlink r:id="r368">
              <w:r>
                <w:rPr>
                  <w:rFonts w:ascii="Arial" w:hAnsi="Arial"/>
                  <w:color w:val="000000"/>
                  <w:sz w:val="18"/>
                </w:rPr>
                <w:t>PS3.4</w:t>
              </w:r>
            </w:hyperlink>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ad9de535_4ad2_47b8_8715_f2f81f03fb"/>
          <w:p>
            <w:pPr>
              <w:spacing w:before="180" w:after="0" w:line="240" w:lineRule="auto"/>
            </w:pPr>
            <w:r>
              <w:rPr>
                <w:rFonts w:ascii="Arial" w:hAnsi="Arial"/>
                <w:i/>
                <w:color w:val="000000"/>
                <w:sz w:val="18"/>
              </w:rPr>
              <w:t xml:space="preserve">See </w:t>
            </w:r>
            <w:hyperlink r:id="r369">
              <w:r>
                <w:rPr>
                  <w:rFonts w:ascii="Arial" w:hAnsi="Arial"/>
                  <w:i/>
                  <w:color w:val="000000"/>
                  <w:sz w:val="18"/>
                </w:rPr>
                <w:t>PS3.4</w:t>
              </w:r>
            </w:hyperlink>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382c53b9_eab9_4bf5_8a71_0c7a88e28a"/>
          <w:p>
            <w:pPr>
              <w:spacing w:before="180" w:after="0" w:line="240" w:lineRule="auto"/>
            </w:pPr>
            <w:r>
              <w:rPr>
                <w:rFonts w:ascii="Arial" w:hAnsi="Arial"/>
                <w:color w:val="000000"/>
                <w:sz w:val="18"/>
              </w:rPr>
              <w:t>MPEG-4 AVC/H.264 High Profile / Level 4.1</w:t>
            </w:r>
          </w:p>
          <w:bookmarkEnd w:id="2389"/>
          <w:bookmarkStart w:id="2390" w:name="para_cf359a73_213d_4435_bd81_efd3ec2f7b"/>
          <w:p>
            <w:pPr>
              <w:spacing w:before="180" w:after="0" w:line="240" w:lineRule="auto"/>
            </w:pPr>
            <w:r>
              <w:rPr>
                <w:rFonts w:ascii="Arial" w:hAnsi="Arial"/>
                <w:color w:val="000000"/>
                <w:sz w:val="18"/>
              </w:rPr>
              <w:t>1.2.840.10008.1.2.4.102</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156333f7_2e6c_44ed_9e77_54f91f267d"/>
          <w:p>
            <w:pPr>
              <w:spacing w:before="180" w:after="0" w:line="240" w:lineRule="auto"/>
            </w:pPr>
            <w:r>
              <w:rPr>
                <w:rFonts w:ascii="Arial" w:hAnsi="Arial"/>
                <w:color w:val="000000"/>
                <w:sz w:val="18"/>
              </w:rPr>
              <w:t>Defined in Conformance Statement</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751e5591_2772_43db_99eb_a9a9b25bab"/>
          <w:p>
            <w:pPr>
              <w:spacing w:before="180" w:after="0" w:line="240" w:lineRule="auto"/>
            </w:pPr>
            <w:r>
              <w:rPr>
                <w:rFonts w:ascii="Arial" w:hAnsi="Arial"/>
                <w:color w:val="000000"/>
                <w:sz w:val="18"/>
              </w:rPr>
              <w:t>Mandatory for all SOP Classes defined in Conformance Statement</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41bfbe67_abfa_461e_a724_f888db1309"/>
          <w:p>
            <w:pPr>
              <w:spacing w:before="180" w:after="0" w:line="240" w:lineRule="auto"/>
            </w:pPr>
            <w:r>
              <w:rPr>
                <w:rFonts w:ascii="Arial" w:hAnsi="Arial"/>
                <w:color w:val="000000"/>
                <w:sz w:val="18"/>
              </w:rPr>
              <w:t>Defined in Conformance Statement</w:t>
            </w:r>
          </w:p>
          <w:bookmarkEnd w:id="2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4" w:name="para_9d5f5500_81a4_47a7_8f48_ba41ad169e"/>
          <w:p>
            <w:pPr>
              <w:spacing w:before="180" w:after="0" w:line="240" w:lineRule="auto"/>
            </w:pPr>
            <w:r>
              <w:rPr>
                <w:rFonts w:ascii="Arial" w:hAnsi="Arial"/>
                <w:color w:val="000000"/>
                <w:sz w:val="18"/>
              </w:rPr>
              <w:t xml:space="preserve">Multi-frame Composite IODs for which a Media Storage SOP Class is defined in </w:t>
            </w:r>
            <w:hyperlink r:id="r370">
              <w:r>
                <w:rPr>
                  <w:rFonts w:ascii="Arial" w:hAnsi="Arial"/>
                  <w:color w:val="000000"/>
                  <w:sz w:val="18"/>
                </w:rPr>
                <w:t>PS3.4</w:t>
              </w:r>
            </w:hyperlink>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e95001c8_6ecf_4374_9d8c_b2a5b8ea31"/>
          <w:p>
            <w:pPr>
              <w:spacing w:before="180" w:after="0" w:line="240" w:lineRule="auto"/>
            </w:pPr>
            <w:r>
              <w:rPr>
                <w:rFonts w:ascii="Arial" w:hAnsi="Arial"/>
                <w:i/>
                <w:color w:val="000000"/>
                <w:sz w:val="18"/>
              </w:rPr>
              <w:t xml:space="preserve">See </w:t>
            </w:r>
            <w:hyperlink r:id="r371">
              <w:r>
                <w:rPr>
                  <w:rFonts w:ascii="Arial" w:hAnsi="Arial"/>
                  <w:i/>
                  <w:color w:val="000000"/>
                  <w:sz w:val="18"/>
                </w:rPr>
                <w:t>PS3.4</w:t>
              </w:r>
            </w:hyperlink>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c5049707_194d_440c_945e_5f82ba1dee"/>
          <w:p>
            <w:pPr>
              <w:spacing w:before="180" w:after="0" w:line="240" w:lineRule="auto"/>
            </w:pPr>
            <w:r>
              <w:rPr>
                <w:rFonts w:ascii="Arial" w:hAnsi="Arial"/>
                <w:color w:val="000000"/>
                <w:sz w:val="18"/>
              </w:rPr>
              <w:t>MPEG-4 AVC/H.264 BD-compatible High Profile / Level 4.1</w:t>
            </w:r>
          </w:p>
          <w:bookmarkEnd w:id="2396"/>
          <w:bookmarkStart w:id="2397" w:name="para_2a2b4ef8_4c12_4ea5_807b_82e2a2a761"/>
          <w:p>
            <w:pPr>
              <w:spacing w:before="180" w:after="0" w:line="240" w:lineRule="auto"/>
            </w:pPr>
            <w:r>
              <w:rPr>
                <w:rFonts w:ascii="Arial" w:hAnsi="Arial"/>
                <w:color w:val="000000"/>
                <w:sz w:val="18"/>
              </w:rPr>
              <w:t>1.2.840.10008.1.2.4.103</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181f1603_1f43_44b8_88f9_845c8889dd"/>
          <w:p>
            <w:pPr>
              <w:spacing w:before="180" w:after="0" w:line="240" w:lineRule="auto"/>
            </w:pPr>
            <w:r>
              <w:rPr>
                <w:rFonts w:ascii="Arial" w:hAnsi="Arial"/>
                <w:color w:val="000000"/>
                <w:sz w:val="18"/>
              </w:rPr>
              <w:t>Defined in Conformance Statement</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3bf3e1ce_c13f_45fc_865e_0083f3499c"/>
          <w:p>
            <w:pPr>
              <w:spacing w:before="180" w:after="0" w:line="240" w:lineRule="auto"/>
            </w:pPr>
            <w:r>
              <w:rPr>
                <w:rFonts w:ascii="Arial" w:hAnsi="Arial"/>
                <w:color w:val="000000"/>
                <w:sz w:val="18"/>
              </w:rPr>
              <w:t>Mandatory for all SOP Classes defined in Conformance Statement</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65d9a8b9_07cf_44e2_b234_71435c6619"/>
          <w:p>
            <w:pPr>
              <w:spacing w:before="180" w:after="0" w:line="240" w:lineRule="auto"/>
            </w:pPr>
            <w:r>
              <w:rPr>
                <w:rFonts w:ascii="Arial" w:hAnsi="Arial"/>
                <w:color w:val="000000"/>
                <w:sz w:val="18"/>
              </w:rPr>
              <w:t>Defined in Conformance Statement</w:t>
            </w:r>
          </w:p>
          <w:bookmarkEnd w:id="2400"/>
        </w:tc>
      </w:tr>
    </w:tbl>
    <w:bookmarkStart w:id="2401" w:name="para_dcb36ee5_fc4e_4de9_bd85_3f40c3db4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M_3_1">
        <w:r>
          <w:rPr>
            <w:rFonts w:ascii="Arial" w:hAnsi="Arial"/>
            <w:color w:val="000000"/>
            <w:sz w:val="18"/>
          </w:rPr>
          <w:t>Table M.3-1</w:t>
        </w:r>
      </w:hyperlink>
      <w:r>
        <w:rPr>
          <w:rFonts w:ascii="Arial" w:hAnsi="Arial"/>
          <w:color w:val="000000"/>
          <w:sz w:val="18"/>
        </w:rPr>
        <w:t>. The supported Storage SOP Class(es) shall be listed in the Conformance Statement using a table of the same form.</w:t>
      </w:r>
    </w:p>
    <w:bookmarkEnd w:id="2401"/>
    <w:bookmarkStart w:id="2402" w:name="sect_M_3_2"/>
    <w:p>
      <w:pPr>
        <w:spacing w:before="180" w:after="0" w:line="240" w:lineRule="auto"/>
      </w:pPr>
      <w:r>
        <w:rPr>
          <w:rFonts w:ascii="Arial" w:hAnsi="Arial"/>
          <w:b/>
          <w:color w:val="000000"/>
          <w:sz w:val="24"/>
        </w:rPr>
        <w:t>M.3.2 Physical Medium and Medium Format</w:t>
      </w:r>
    </w:p>
    <w:bookmarkEnd w:id="2402"/>
    <w:bookmarkStart w:id="2403" w:name="para_8a527897_e9d2_498d_a01d_e4e1a0470f"/>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372">
        <w:r>
          <w:rPr>
            <w:rFonts w:ascii="Arial" w:hAnsi="Arial"/>
            <w:color w:val="000000"/>
            <w:sz w:val="18"/>
          </w:rPr>
          <w:t>PS3.12</w:t>
        </w:r>
      </w:hyperlink>
      <w:r>
        <w:rPr>
          <w:rFonts w:ascii="Arial" w:hAnsi="Arial"/>
          <w:color w:val="000000"/>
          <w:sz w:val="18"/>
        </w:rPr>
        <w:t>.</w:t>
      </w:r>
    </w:p>
    <w:bookmarkEnd w:id="2403"/>
    <w:bookmarkStart w:id="2404" w:name="sect_M_3_3"/>
    <w:p>
      <w:pPr>
        <w:spacing w:before="180" w:after="0" w:line="240" w:lineRule="auto"/>
      </w:pPr>
      <w:r>
        <w:rPr>
          <w:rFonts w:ascii="Arial" w:hAnsi="Arial"/>
          <w:b/>
          <w:color w:val="000000"/>
          <w:sz w:val="24"/>
        </w:rPr>
        <w:t>M.3.3 Directory Information in DICOMDIR</w:t>
      </w:r>
    </w:p>
    <w:bookmarkEnd w:id="2404"/>
    <w:bookmarkStart w:id="2405" w:name="para_bc46f371_8ae6_4bcb_ad3b_0b8b2bb24c"/>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405"/>
    <w:bookmarkStart w:id="2406" w:name="para_afb36a82_f179_40fc_9ad6_42d06802bf"/>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406"/>
    <w:bookmarkStart w:id="2407" w:name="idm129884721808"/>
    <w:p>
      <w:pPr>
        <w:keepNext/>
        <w:spacing w:before="180" w:after="0" w:line="240" w:lineRule="auto"/>
        <w:ind w:left="360" w:right="360" w:firstLine="0"/>
        <w:jc w:val="both"/>
      </w:pPr>
      <w:r>
        <w:rPr>
          <w:rFonts w:ascii="Arial" w:hAnsi="Arial"/>
          <w:color w:val="000000"/>
          <w:sz w:val="18"/>
        </w:rPr>
        <w:t>Note</w:t>
      </w:r>
    </w:p>
    <w:bookmarkEnd w:id="2407"/>
    <w:bookmarkStart w:id="2408" w:name="para_6c5ebc5b_8729_49cb_8544_ea97d61482"/>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408"/>
    <w:bookmarkStart w:id="2409" w:name="para_27c4902c_744a_4ada_81e0_c819263c6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409"/>
    <w:bookmarkStart w:id="2410" w:name="sect_M_3_3_1"/>
    <w:p>
      <w:pPr>
        <w:spacing w:before="180" w:after="0" w:line="240" w:lineRule="auto"/>
      </w:pPr>
      <w:r>
        <w:rPr>
          <w:rFonts w:ascii="Arial" w:hAnsi="Arial"/>
          <w:b/>
          <w:color w:val="000000"/>
          <w:sz w:val="26"/>
        </w:rPr>
        <w:t>M.3.3.1 Additional Keys</w:t>
      </w:r>
    </w:p>
    <w:bookmarkEnd w:id="2410"/>
    <w:bookmarkStart w:id="2411" w:name="para_44681152_8acb_4359_85b7_4b1d155714"/>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73">
        <w:r>
          <w:rPr>
            <w:rFonts w:ascii="Arial" w:hAnsi="Arial"/>
            <w:color w:val="000000"/>
            <w:sz w:val="18"/>
          </w:rPr>
          <w:t>PS3.3</w:t>
        </w:r>
      </w:hyperlink>
      <w:r>
        <w:rPr>
          <w:rFonts w:ascii="Arial" w:hAnsi="Arial"/>
          <w:color w:val="000000"/>
          <w:sz w:val="18"/>
        </w:rPr>
        <w:t>.</w:t>
      </w:r>
    </w:p>
    <w:bookmarkEnd w:id="2411"/>
    <w:bookmarkStart w:id="2412" w:name="para_9fef6a23_9c21_4cce_be8f_e32148b90e"/>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74">
        <w:r>
          <w:rPr>
            <w:rFonts w:ascii="Arial" w:hAnsi="Arial"/>
            <w:color w:val="000000"/>
            <w:sz w:val="18"/>
          </w:rPr>
          <w:t>PS3.3</w:t>
        </w:r>
      </w:hyperlink>
      <w:r>
        <w:rPr>
          <w:rFonts w:ascii="Arial" w:hAnsi="Arial"/>
          <w:color w:val="000000"/>
          <w:sz w:val="18"/>
        </w:rPr>
        <w:t>.</w:t>
      </w:r>
    </w:p>
    <w:bookmarkEnd w:id="2412"/>
    <w:bookmarkStart w:id="2413" w:name="sect_M_3_4"/>
    <w:p>
      <w:pPr>
        <w:spacing w:before="180" w:after="0" w:line="240" w:lineRule="auto"/>
      </w:pPr>
      <w:r>
        <w:rPr>
          <w:rFonts w:ascii="Arial" w:hAnsi="Arial"/>
          <w:b/>
          <w:color w:val="000000"/>
          <w:sz w:val="24"/>
        </w:rPr>
        <w:t>M.3.4 Other Parameters</w:t>
      </w:r>
    </w:p>
    <w:bookmarkEnd w:id="2413"/>
    <w:bookmarkStart w:id="2414" w:name="sect_M_3_4_1"/>
    <w:p>
      <w:pPr>
        <w:spacing w:before="180" w:after="0" w:line="240" w:lineRule="auto"/>
      </w:pPr>
      <w:r>
        <w:rPr>
          <w:rFonts w:ascii="Arial" w:hAnsi="Arial"/>
          <w:b/>
          <w:color w:val="000000"/>
          <w:sz w:val="26"/>
        </w:rPr>
        <w:t>M.3.4.1 Multi-frame JPEG Format</w:t>
      </w:r>
    </w:p>
    <w:bookmarkEnd w:id="2414"/>
    <w:bookmarkStart w:id="2415" w:name="para_559eecbf_dbb6_4d43_9aa8_ebd3d18854"/>
    <w:p>
      <w:pPr>
        <w:spacing w:before="180" w:after="0" w:line="240" w:lineRule="auto"/>
        <w:jc w:val="both"/>
      </w:pPr>
      <w:r>
        <w:rPr>
          <w:rFonts w:ascii="Arial" w:hAnsi="Arial"/>
          <w:color w:val="000000"/>
          <w:sz w:val="18"/>
        </w:rPr>
        <w:t>The JPEG encoding of pixel data shall use Interchange Format (with table specification) for all frames.</w:t>
      </w:r>
    </w:p>
    <w:bookmarkEnd w:id="2415"/>
    <w:bookmarkStart w:id="2416" w:name="sect_M_3_5"/>
    <w:p>
      <w:pPr>
        <w:spacing w:before="180" w:after="0" w:line="240" w:lineRule="auto"/>
      </w:pPr>
      <w:r>
        <w:rPr>
          <w:rFonts w:ascii="Arial" w:hAnsi="Arial"/>
          <w:b/>
          <w:color w:val="000000"/>
          <w:sz w:val="24"/>
        </w:rPr>
        <w:t>M.3.5 Security Parameters</w:t>
      </w:r>
    </w:p>
    <w:bookmarkEnd w:id="2416"/>
    <w:bookmarkStart w:id="2417" w:name="para_f02ff2a4_7982_4fd7_8330_7b9c8b1e2a"/>
    <w:p>
      <w:pPr>
        <w:spacing w:before="180" w:after="0" w:line="240" w:lineRule="auto"/>
        <w:jc w:val="both"/>
      </w:pPr>
      <w:r>
        <w:rPr>
          <w:rFonts w:ascii="Arial" w:hAnsi="Arial"/>
          <w:color w:val="000000"/>
          <w:sz w:val="18"/>
        </w:rPr>
        <w:t xml:space="preserve">The STD-GEN-SEC-BD application profiles require that all DICOM Files in the File-set including the DICOMDIR be Secure DICOM Files encapsulated in accordance with the requirements of the Basic DICOM Media Security Profile as defined in </w:t>
      </w:r>
      <w:hyperlink r:id="r375">
        <w:r>
          <w:rPr>
            <w:rFonts w:ascii="Arial" w:hAnsi="Arial"/>
            <w:color w:val="000000"/>
            <w:sz w:val="18"/>
          </w:rPr>
          <w:t>PS3.15</w:t>
        </w:r>
      </w:hyperlink>
      <w:r>
        <w:rPr>
          <w:rFonts w:ascii="Arial" w:hAnsi="Arial"/>
          <w:color w:val="000000"/>
          <w:sz w:val="18"/>
        </w:rPr>
        <w:t>.</w:t>
      </w:r>
    </w:p>
    <w:bookmarkEnd w:id="2417"/>
    <w:bookmarkStart w:id="2418" w:name="idm129884706016"/>
    <w:p>
      <w:pPr>
        <w:keepNext/>
        <w:spacing w:before="180" w:after="0" w:line="240" w:lineRule="auto"/>
        <w:ind w:left="360" w:right="360" w:firstLine="0"/>
        <w:jc w:val="both"/>
      </w:pPr>
      <w:r>
        <w:rPr>
          <w:rFonts w:ascii="Arial" w:hAnsi="Arial"/>
          <w:color w:val="000000"/>
          <w:sz w:val="18"/>
        </w:rPr>
        <w:t>Note</w:t>
      </w:r>
    </w:p>
    <w:bookmarkEnd w:id="2418"/>
    <w:bookmarkStart w:id="2419" w:name="para_78505a5e_fae4_442e_a7c5_d7b5f01c32"/>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419"/>
    <w:p>
      <w:pPr>
        <w:sectPr>
          <w:headerReference w:type="default" r:id="r342"/>
          <w:headerReference w:type="even" r:id="r343"/>
          <w:headerReference w:type="first" r:id="r341"/>
          <w:footerReference w:type="default" r:id="r345"/>
          <w:footerReference w:type="even" r:id="r346"/>
          <w:footerReference w:type="first" r:id="r344"/>
          <w:pgSz w:w="12240" w:h="15840"/>
          <w:pgMar w:top="1440" w:bottom="1440" w:left="1080" w:right="720" w:header="720" w:footer="720" w:gutter="0"/>
          <w:pgNumType w:fmt="decimal"/>
          <w:titlePg/>
        </w:sectPr>
      </w:pPr>
    </w:p>
    <w:bookmarkStart w:id="2420" w:name="chapter_N"/>
    <w:p>
      <w:pPr>
        <w:keepNext/>
        <w:spacing w:before="180" w:after="0" w:line="240" w:lineRule="auto"/>
      </w:pPr>
      <w:r>
        <w:rPr>
          <w:rFonts w:ascii="Arial" w:hAnsi="Arial"/>
          <w:b/>
          <w:color w:val="000000"/>
          <w:sz w:val="50"/>
        </w:rPr>
        <w:t>N General Purpose BD With MPEG-4 AVC/H.264 Level 4.2 Compression Interchange Profiles (Normative)</w:t>
      </w:r>
    </w:p>
    <w:bookmarkEnd w:id="2420"/>
    <w:bookmarkStart w:id="2421" w:name="sect_N_1"/>
    <w:p>
      <w:pPr>
        <w:spacing w:before="180" w:after="0" w:line="240" w:lineRule="auto"/>
      </w:pPr>
      <w:r>
        <w:rPr>
          <w:rFonts w:ascii="Arial" w:hAnsi="Arial"/>
          <w:b/>
          <w:color w:val="000000"/>
          <w:sz w:val="28"/>
        </w:rPr>
        <w:t>N.1 Profile Identification</w:t>
      </w:r>
    </w:p>
    <w:bookmarkEnd w:id="2421"/>
    <w:bookmarkStart w:id="2422" w:name="para_be555828_2d8d_4874_82bc_0d9bcaa8e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Multi-frame images and video may be compressed with MPEG-4 AVC/H.264 High Profile / Level 4.2 or MPEG-4 AVC/H.264 Stereo High Profile / Level 4.2.</w:t>
      </w:r>
    </w:p>
    <w:bookmarkEnd w:id="2422"/>
    <w:bookmarkStart w:id="2423" w:name="para_091b4f56_72b9_4b37_91df_7f5b234f8b"/>
    <w:p>
      <w:pPr>
        <w:spacing w:before="180" w:after="0" w:line="240" w:lineRule="auto"/>
        <w:jc w:val="both"/>
      </w:pPr>
      <w:r>
        <w:rPr>
          <w:rFonts w:ascii="Arial" w:hAnsi="Arial"/>
          <w:color w:val="000000"/>
          <w:sz w:val="18"/>
        </w:rPr>
        <w:t xml:space="preserve">A detailed list of the Media Storage SOP Classes that may be supported is defined in </w:t>
      </w:r>
      <w:hyperlink r:id="r382">
        <w:r>
          <w:rPr>
            <w:rFonts w:ascii="Arial" w:hAnsi="Arial"/>
            <w:color w:val="000000"/>
            <w:sz w:val="18"/>
          </w:rPr>
          <w:t>PS3.4</w:t>
        </w:r>
      </w:hyperlink>
      <w:r>
        <w:rPr>
          <w:rFonts w:ascii="Arial" w:hAnsi="Arial"/>
          <w:color w:val="000000"/>
          <w:sz w:val="18"/>
        </w:rPr>
        <w:t>.</w:t>
      </w:r>
    </w:p>
    <w:bookmarkEnd w:id="2423"/>
    <w:bookmarkStart w:id="2424" w:name="table_N_1_1"/>
    <w:p>
      <w:pPr>
        <w:keepNext/>
        <w:spacing w:before="216" w:after="0" w:line="240" w:lineRule="auto"/>
        <w:jc w:val="center"/>
      </w:pPr>
      <w:r>
        <w:rPr>
          <w:rFonts w:ascii="Arial" w:hAnsi="Arial"/>
          <w:b/>
          <w:color w:val="000000"/>
          <w:sz w:val="22"/>
        </w:rPr>
        <w:t>Table N.1-1. STD-GEN-BD-MPEG4-LV42 and STD-GEN-SEC-BD-MPEG4-LV42 Profiles</w:t>
      </w:r>
    </w:p>
    <w:bookmarkEnd w:id="2424"/>
    <w:p>
      <w:pPr>
        <w:spacing w:before="0" w:after="0" w:line="240" w:lineRule="auto"/>
        <w:rPr>
          <w:sz w:val="13"/>
        </w:rPr>
      </w:pPr>
    </w:p>
    <w:tbl>
      <w:tblPr>
        <w:tblInd w:w="45" w:type="dxa"/>
        <w:tblLayout w:type="fixed"/>
      </w:tblPr>
      <w:tblGrid>
        <w:gridCol w:w="3521"/>
        <w:gridCol w:w="3380"/>
        <w:gridCol w:w="35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25" w:name="para_cda8d420_d1fc_481d_a2ee_421947c8b4"/>
          <w:p>
            <w:pPr>
              <w:keepNext/>
              <w:spacing w:before="180" w:after="0" w:line="240" w:lineRule="auto"/>
              <w:jc w:val="center"/>
            </w:pPr>
            <w:r>
              <w:rPr>
                <w:rFonts w:ascii="Arial" w:hAnsi="Arial"/>
                <w:b/>
                <w:color w:val="000000"/>
                <w:sz w:val="18"/>
              </w:rPr>
              <w:t>Application Profile</w:t>
            </w:r>
          </w:p>
          <w:bookmarkEnd w:id="2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6" w:name="para_dc9f1f7e_2b14_4605_ab27_41cb580bc0"/>
          <w:p>
            <w:pPr>
              <w:spacing w:before="180" w:after="0" w:line="240" w:lineRule="auto"/>
              <w:jc w:val="center"/>
            </w:pPr>
            <w:r>
              <w:rPr>
                <w:rFonts w:ascii="Arial" w:hAnsi="Arial"/>
                <w:b/>
                <w:color w:val="000000"/>
                <w:sz w:val="18"/>
              </w:rPr>
              <w:t>Identifier</w:t>
            </w:r>
          </w:p>
          <w:bookmarkEnd w:id="2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7" w:name="para_41a69a00_ebca_4f8c_bcb5_5723c21bf6"/>
          <w:p>
            <w:pPr>
              <w:spacing w:before="180" w:after="0" w:line="240" w:lineRule="auto"/>
              <w:jc w:val="center"/>
            </w:pPr>
            <w:r>
              <w:rPr>
                <w:rFonts w:ascii="Arial" w:hAnsi="Arial"/>
                <w:b/>
                <w:color w:val="000000"/>
                <w:sz w:val="18"/>
              </w:rPr>
              <w:t>Description</w:t>
            </w:r>
          </w:p>
          <w:bookmarkEnd w:id="2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8" w:name="para_86370b59_1cac_40c3_9b19_e1b93c3139"/>
          <w:p>
            <w:pPr>
              <w:spacing w:before="180" w:after="0" w:line="240" w:lineRule="auto"/>
            </w:pPr>
            <w:r>
              <w:rPr>
                <w:rFonts w:ascii="Arial" w:hAnsi="Arial"/>
                <w:color w:val="000000"/>
                <w:sz w:val="18"/>
              </w:rPr>
              <w:t>General Purpose BD Interchange with MPEG-4 AVC/H.264 HiP@Level4.2 for 2D video</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5928e1c2_471e_41da_992b_7f780d04c7"/>
          <w:p>
            <w:pPr>
              <w:spacing w:before="180" w:after="0" w:line="240" w:lineRule="auto"/>
            </w:pPr>
            <w:r>
              <w:rPr>
                <w:rFonts w:ascii="Arial" w:hAnsi="Arial"/>
                <w:color w:val="000000"/>
                <w:sz w:val="18"/>
              </w:rPr>
              <w:t>STD-GEN-BD-MPEG4-HPLV42-2D</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6fe1470f_a1f1_48f2_acfb_4d27f21361"/>
          <w:p>
            <w:pPr>
              <w:spacing w:before="180" w:after="0" w:line="240" w:lineRule="auto"/>
            </w:pPr>
            <w:r>
              <w:rPr>
                <w:rFonts w:ascii="Arial" w:hAnsi="Arial"/>
                <w:color w:val="000000"/>
                <w:sz w:val="18"/>
              </w:rPr>
              <w:t>Handles interchange of multi-frame images and video using MPEG-4 AVC/H.264 HiP@Level4.2 compression for 2D video.</w:t>
            </w:r>
          </w:p>
          <w:bookmarkEnd w:id="2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1" w:name="para_e9841059_e0f5_410f_a4cf_c000098da0"/>
          <w:p>
            <w:pPr>
              <w:spacing w:before="180" w:after="0" w:line="240" w:lineRule="auto"/>
            </w:pPr>
            <w:r>
              <w:rPr>
                <w:rFonts w:ascii="Arial" w:hAnsi="Arial"/>
                <w:color w:val="000000"/>
                <w:sz w:val="18"/>
              </w:rPr>
              <w:t>General Purpose BD Interchange with MPEG-4 AVC/H.264 HiP@Level4.2 for 3D video</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a958788a_23a5_427f_8842_e3611920cd"/>
          <w:p>
            <w:pPr>
              <w:spacing w:before="180" w:after="0" w:line="240" w:lineRule="auto"/>
            </w:pPr>
            <w:r>
              <w:rPr>
                <w:rFonts w:ascii="Arial" w:hAnsi="Arial"/>
                <w:color w:val="000000"/>
                <w:sz w:val="18"/>
              </w:rPr>
              <w:t>STD-GEN-BD-MPEG4-HPLV42-3D</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1bbdc4dc_1f36_4aee_afcb_9765956b98"/>
          <w:p>
            <w:pPr>
              <w:spacing w:before="180" w:after="0" w:line="240" w:lineRule="auto"/>
            </w:pPr>
            <w:r>
              <w:rPr>
                <w:rFonts w:ascii="Arial" w:hAnsi="Arial"/>
                <w:color w:val="000000"/>
                <w:sz w:val="18"/>
              </w:rPr>
              <w:t>Handles interchange of multi-frame images and video using MPEG-4 AVC/H.264 HiP@Level4.2 compression for 3D video.</w:t>
            </w:r>
          </w:p>
          <w:bookmarkEnd w:id="2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4" w:name="para_a7079a4a_ed17_4925_abf4_be7b53da91"/>
          <w:p>
            <w:pPr>
              <w:spacing w:before="180" w:after="0" w:line="240" w:lineRule="auto"/>
            </w:pPr>
            <w:r>
              <w:rPr>
                <w:rFonts w:ascii="Arial" w:hAnsi="Arial"/>
                <w:color w:val="000000"/>
                <w:sz w:val="18"/>
              </w:rPr>
              <w:t>General Purpose BD Interchange with MPEG-4 AVC/H.264 Stereo HiP@Level4.2</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9296c5bb_c6a2_43be_bc70_903d534247"/>
          <w:p>
            <w:pPr>
              <w:spacing w:before="180" w:after="0" w:line="240" w:lineRule="auto"/>
            </w:pPr>
            <w:r>
              <w:rPr>
                <w:rFonts w:ascii="Arial" w:hAnsi="Arial"/>
                <w:color w:val="000000"/>
                <w:sz w:val="18"/>
              </w:rPr>
              <w:t>STD-GEN-BD-MPEG4-SHPLV42</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d0d747ba_070a_4ae5_a2d9_e5cd44c422"/>
          <w:p>
            <w:pPr>
              <w:spacing w:before="180" w:after="0" w:line="240" w:lineRule="auto"/>
            </w:pPr>
            <w:r>
              <w:rPr>
                <w:rFonts w:ascii="Arial" w:hAnsi="Arial"/>
                <w:color w:val="000000"/>
                <w:sz w:val="18"/>
              </w:rPr>
              <w:t>Handles interchange of multi-frame images and video using MPEG-4 AVC/H.264 Stereo High Profile / Level4.2 compression.</w:t>
            </w:r>
          </w:p>
          <w:bookmarkEnd w:id="2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7" w:name="para_0cc1a4b9_d299_4ffa_af3e_dcc930916b"/>
          <w:p>
            <w:pPr>
              <w:spacing w:before="180" w:after="0" w:line="240" w:lineRule="auto"/>
            </w:pPr>
            <w:r>
              <w:rPr>
                <w:rFonts w:ascii="Arial" w:hAnsi="Arial"/>
                <w:color w:val="000000"/>
                <w:sz w:val="18"/>
              </w:rPr>
              <w:t>General Purpose Secure BD Interchange with MPEG-4 AVC/H.264 HiP@Level4.2 for 2D video</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85124a1c_7705_481b_8ff3_75b9377120"/>
          <w:p>
            <w:pPr>
              <w:spacing w:before="180" w:after="0" w:line="240" w:lineRule="auto"/>
            </w:pPr>
            <w:r>
              <w:rPr>
                <w:rFonts w:ascii="Arial" w:hAnsi="Arial"/>
                <w:color w:val="000000"/>
                <w:sz w:val="18"/>
              </w:rPr>
              <w:t>STD-GEN-SEC-BD-MPEG4-HPLV42-2D</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5f714a0f_3b1c_4f69_a63b_d2a0d54a48"/>
          <w:p>
            <w:pPr>
              <w:spacing w:before="180" w:after="0" w:line="240" w:lineRule="auto"/>
            </w:pPr>
            <w:r>
              <w:rPr>
                <w:rFonts w:ascii="Arial" w:hAnsi="Arial"/>
                <w:color w:val="000000"/>
                <w:sz w:val="18"/>
              </w:rPr>
              <w:t>Handles interchange of multi-frame images and video using MPEG-4 AVC/H.264 HiP@Level4.2 compression for 2D video. Offers confidentiality, integrity and, depending on the File-set creator's choice, data origin authentication.</w:t>
            </w:r>
          </w:p>
          <w:bookmarkEnd w:id="2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0" w:name="para_b6de8f0b_0b05_460c_b2a6_96205b257a"/>
          <w:p>
            <w:pPr>
              <w:spacing w:before="180" w:after="0" w:line="240" w:lineRule="auto"/>
            </w:pPr>
            <w:r>
              <w:rPr>
                <w:rFonts w:ascii="Arial" w:hAnsi="Arial"/>
                <w:color w:val="000000"/>
                <w:sz w:val="18"/>
              </w:rPr>
              <w:t>General Purpose Secure BD Interchange with MPEG-4 AVC/H.264 HiP@Level4.2 for 3D video</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6268013b_1eb4_46c5_8a41_fda1c994fe"/>
          <w:p>
            <w:pPr>
              <w:spacing w:before="180" w:after="0" w:line="240" w:lineRule="auto"/>
            </w:pPr>
            <w:r>
              <w:rPr>
                <w:rFonts w:ascii="Arial" w:hAnsi="Arial"/>
                <w:color w:val="000000"/>
                <w:sz w:val="18"/>
              </w:rPr>
              <w:t>STD-GEN-SEC-BD-MPEG4-HPLV42-3D</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89162c0b_8ff9_4d14_a073_363bae753b"/>
          <w:p>
            <w:pPr>
              <w:spacing w:before="180" w:after="0" w:line="240" w:lineRule="auto"/>
            </w:pPr>
            <w:r>
              <w:rPr>
                <w:rFonts w:ascii="Arial" w:hAnsi="Arial"/>
                <w:color w:val="000000"/>
                <w:sz w:val="18"/>
              </w:rPr>
              <w:t>Handles interchange of multi-frame images and video using MPEG-4 AVC/H.264 HiP@Level4.2 compression for 3D video. Offers confidentiality, integrity and, depending on the File-set creator's choice, data origin authentication.</w:t>
            </w:r>
          </w:p>
          <w:bookmarkEnd w:id="2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3" w:name="para_7a98e972_cfc0_4825_b5ee_1c5038c83d"/>
          <w:p>
            <w:pPr>
              <w:spacing w:before="180" w:after="0" w:line="240" w:lineRule="auto"/>
            </w:pPr>
            <w:r>
              <w:rPr>
                <w:rFonts w:ascii="Arial" w:hAnsi="Arial"/>
                <w:color w:val="000000"/>
                <w:sz w:val="18"/>
              </w:rPr>
              <w:t>General Purpose Secure BD Interchange with MPEG-4 AVC/H.264 Stereo HiP @ Level4.2</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02d8a813_4b42_4b34_8bb0_9cf0423efc"/>
          <w:p>
            <w:pPr>
              <w:spacing w:before="180" w:after="0" w:line="240" w:lineRule="auto"/>
            </w:pPr>
            <w:r>
              <w:rPr>
                <w:rFonts w:ascii="Arial" w:hAnsi="Arial"/>
                <w:color w:val="000000"/>
                <w:sz w:val="18"/>
              </w:rPr>
              <w:t>STD-GEN-SEC-BD-MPEG4-SHPLV42</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8b498161_8590_4213_b8bc_845f173cf9"/>
          <w:p>
            <w:pPr>
              <w:spacing w:before="180" w:after="0" w:line="240" w:lineRule="auto"/>
            </w:pPr>
            <w:r>
              <w:rPr>
                <w:rFonts w:ascii="Arial" w:hAnsi="Arial"/>
                <w:color w:val="000000"/>
                <w:sz w:val="18"/>
              </w:rPr>
              <w:t>Handles interchange of multi-frame images and video using MPEG-4 AVC/H.264 Stereo High Profile / Level4.2 compression. Offers confidentiality, integrity and, depending on the File-set creator's choice, data origin authentication.</w:t>
            </w:r>
          </w:p>
          <w:bookmarkEnd w:id="2445"/>
        </w:tc>
      </w:tr>
    </w:tbl>
    <w:bookmarkStart w:id="2446" w:name="para_6b651172_1d08_4fc9_b9b8_583e807fa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446"/>
    <w:bookmarkStart w:id="2447" w:name="idm129884648256"/>
    <w:p>
      <w:pPr>
        <w:keepNext/>
        <w:spacing w:before="180" w:after="0" w:line="240" w:lineRule="auto"/>
        <w:ind w:left="360" w:right="360" w:firstLine="0"/>
        <w:jc w:val="both"/>
      </w:pPr>
      <w:r>
        <w:rPr>
          <w:rFonts w:ascii="Arial" w:hAnsi="Arial"/>
          <w:color w:val="000000"/>
          <w:sz w:val="18"/>
        </w:rPr>
        <w:t>Note</w:t>
      </w:r>
    </w:p>
    <w:bookmarkEnd w:id="2447"/>
    <w:bookmarkStart w:id="2448" w:name="para_6e39defe_b6c3_435d_bbc6_96e03b663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448"/>
    <w:bookmarkStart w:id="2449" w:name="sect_N_2"/>
    <w:p>
      <w:pPr>
        <w:spacing w:before="180" w:after="0" w:line="240" w:lineRule="auto"/>
      </w:pPr>
      <w:r>
        <w:rPr>
          <w:rFonts w:ascii="Arial" w:hAnsi="Arial"/>
          <w:b/>
          <w:color w:val="000000"/>
          <w:sz w:val="28"/>
        </w:rPr>
        <w:t>N.2 Clinical Context</w:t>
      </w:r>
    </w:p>
    <w:bookmarkEnd w:id="2449"/>
    <w:bookmarkStart w:id="2450" w:name="para_9581db97_cb22_4f48_88eb_ba41facc55"/>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450"/>
    <w:bookmarkStart w:id="2451" w:name="para_f2cde829_9a1e_4d83_a1ef_3ed4a02f4d"/>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451"/>
    <w:bookmarkStart w:id="2452" w:name="para_3768617f_c6ee_4e6f_b621_c130a6e052"/>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452"/>
    <w:bookmarkStart w:id="2453" w:name="idm129884642368"/>
    <w:p>
      <w:pPr>
        <w:keepNext/>
        <w:spacing w:before="180" w:after="0" w:line="240" w:lineRule="auto"/>
        <w:ind w:left="360" w:right="360" w:firstLine="0"/>
        <w:jc w:val="both"/>
      </w:pPr>
      <w:r>
        <w:rPr>
          <w:rFonts w:ascii="Arial" w:hAnsi="Arial"/>
          <w:color w:val="000000"/>
          <w:sz w:val="18"/>
        </w:rPr>
        <w:t>Note</w:t>
      </w:r>
    </w:p>
    <w:bookmarkEnd w:id="2453"/>
    <w:bookmarkStart w:id="2454" w:name="idm129884642112"/>
    <w:bookmarkStart w:id="2455" w:name="idm129884641856"/>
    <w:bookmarkStart w:id="2456" w:name="para_77229883_8e93_4dd6_bb21_671a323d7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456"/>
    <w:bookmarkEnd w:id="2455"/>
    <w:bookmarkEnd w:id="2454"/>
    <w:bookmarkStart w:id="2457" w:name="idm129884640464"/>
    <w:bookmarkStart w:id="2458" w:name="para_39b69fa0_1b8a_4da0_a89e_e47e7da51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Each BD Rewritable/Recordable contains a unique ID, which can be read by a BD drive. This ID can be used for referring to a BD, for example in a database.</w:t>
      </w:r>
    </w:p>
    <w:bookmarkEnd w:id="2458"/>
    <w:bookmarkEnd w:id="2457"/>
    <w:bookmarkStart w:id="2459" w:name="sect_N_2_1"/>
    <w:p>
      <w:pPr>
        <w:spacing w:before="180" w:after="0" w:line="240" w:lineRule="auto"/>
      </w:pPr>
      <w:r>
        <w:rPr>
          <w:rFonts w:ascii="Arial" w:hAnsi="Arial"/>
          <w:b/>
          <w:color w:val="000000"/>
          <w:sz w:val="24"/>
        </w:rPr>
        <w:t>N.2.1 Roles and Service Class Options</w:t>
      </w:r>
    </w:p>
    <w:bookmarkEnd w:id="2459"/>
    <w:bookmarkStart w:id="2460" w:name="para_24524a43_6683_4448_907c_f615fb013f"/>
    <w:p>
      <w:pPr>
        <w:spacing w:before="180" w:after="0" w:line="240" w:lineRule="auto"/>
        <w:jc w:val="both"/>
      </w:pPr>
      <w:r>
        <w:rPr>
          <w:rFonts w:ascii="Arial" w:hAnsi="Arial"/>
          <w:color w:val="000000"/>
          <w:sz w:val="18"/>
        </w:rPr>
        <w:t xml:space="preserve">This Application Profile Class uses the Media Storage Service Class defined in </w:t>
      </w:r>
      <w:hyperlink r:id="r383">
        <w:r>
          <w:rPr>
            <w:rFonts w:ascii="Arial" w:hAnsi="Arial"/>
            <w:color w:val="000000"/>
            <w:sz w:val="18"/>
          </w:rPr>
          <w:t>PS3.4</w:t>
        </w:r>
      </w:hyperlink>
      <w:r>
        <w:rPr>
          <w:rFonts w:ascii="Arial" w:hAnsi="Arial"/>
          <w:color w:val="000000"/>
          <w:sz w:val="18"/>
        </w:rPr>
        <w:t xml:space="preserve"> with the Interchange Option.</w:t>
      </w:r>
    </w:p>
    <w:bookmarkEnd w:id="2460"/>
    <w:bookmarkStart w:id="2461" w:name="para_306331b5_a563_4c7f_9203_9e9353a5cd"/>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 or File Set Updater (FSU) defined in </w:t>
      </w:r>
      <w:hyperlink r:id="r384">
        <w:r>
          <w:rPr>
            <w:rFonts w:ascii="Arial" w:hAnsi="Arial"/>
            <w:color w:val="000000"/>
            <w:sz w:val="18"/>
          </w:rPr>
          <w:t>PS3.10</w:t>
        </w:r>
      </w:hyperlink>
      <w:r>
        <w:rPr>
          <w:rFonts w:ascii="Arial" w:hAnsi="Arial"/>
          <w:color w:val="000000"/>
          <w:sz w:val="18"/>
        </w:rPr>
        <w:t>.</w:t>
      </w:r>
    </w:p>
    <w:bookmarkEnd w:id="2461"/>
    <w:bookmarkStart w:id="2462" w:name="sect_N_2_1_1"/>
    <w:p>
      <w:pPr>
        <w:spacing w:before="180" w:after="0" w:line="240" w:lineRule="auto"/>
      </w:pPr>
      <w:r>
        <w:rPr>
          <w:rFonts w:ascii="Arial" w:hAnsi="Arial"/>
          <w:b/>
          <w:color w:val="000000"/>
          <w:sz w:val="26"/>
        </w:rPr>
        <w:t>N.2.1.1 File Set Creator</w:t>
      </w:r>
    </w:p>
    <w:bookmarkEnd w:id="2462"/>
    <w:bookmarkStart w:id="2463" w:name="para_78f5f469_8c8c_4c9e_93df_4dd060fee8"/>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463"/>
    <w:bookmarkStart w:id="2464" w:name="para_be8f0a25_19f2_4c83_80ce_c5dd92b10f"/>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STD-GEN-BD-MPEG4-LV42 or STD-GEN-SEC-BD-MPEG4-LV42 Application Profile.</w:t>
      </w:r>
    </w:p>
    <w:bookmarkEnd w:id="2464"/>
    <w:bookmarkStart w:id="2465" w:name="para_c029e81d_66bc_4fd5_91f3_b701977ebf"/>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 if supported by the media and file system specified in the profile.</w:t>
      </w:r>
    </w:p>
    <w:bookmarkEnd w:id="2465"/>
    <w:bookmarkStart w:id="2466" w:name="idm129884629328"/>
    <w:p>
      <w:pPr>
        <w:keepNext/>
        <w:spacing w:before="180" w:after="0" w:line="240" w:lineRule="auto"/>
        <w:ind w:left="360" w:right="360" w:firstLine="0"/>
        <w:jc w:val="both"/>
      </w:pPr>
      <w:r>
        <w:rPr>
          <w:rFonts w:ascii="Arial" w:hAnsi="Arial"/>
          <w:color w:val="000000"/>
          <w:sz w:val="18"/>
        </w:rPr>
        <w:t>Note</w:t>
      </w:r>
    </w:p>
    <w:bookmarkEnd w:id="2466"/>
    <w:bookmarkStart w:id="2467" w:name="para_0bb3e5de_b602_4482_bdfb_7ae5ca5b19"/>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467"/>
    <w:bookmarkStart w:id="2468" w:name="sect_N_2_1_2"/>
    <w:p>
      <w:pPr>
        <w:spacing w:before="180" w:after="0" w:line="240" w:lineRule="auto"/>
      </w:pPr>
      <w:r>
        <w:rPr>
          <w:rFonts w:ascii="Arial" w:hAnsi="Arial"/>
          <w:b/>
          <w:color w:val="000000"/>
          <w:sz w:val="26"/>
        </w:rPr>
        <w:t>N.2.1.2 File Set Reader</w:t>
      </w:r>
    </w:p>
    <w:bookmarkEnd w:id="2468"/>
    <w:bookmarkStart w:id="2469" w:name="para_e2ee4707_e7ba_41dc_a0e5_5deadd8956"/>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469"/>
    <w:bookmarkStart w:id="2470" w:name="para_2b6b0454_8862_4c85_83c8_04e05fe66f"/>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470"/>
    <w:bookmarkStart w:id="2471" w:name="idm129884623792"/>
    <w:p>
      <w:pPr>
        <w:keepNext/>
        <w:spacing w:before="180" w:after="0" w:line="240" w:lineRule="auto"/>
        <w:ind w:left="360" w:right="360" w:firstLine="0"/>
        <w:jc w:val="both"/>
      </w:pPr>
      <w:r>
        <w:rPr>
          <w:rFonts w:ascii="Arial" w:hAnsi="Arial"/>
          <w:color w:val="000000"/>
          <w:sz w:val="18"/>
        </w:rPr>
        <w:t>Note</w:t>
      </w:r>
    </w:p>
    <w:bookmarkEnd w:id="2471"/>
    <w:bookmarkStart w:id="2472" w:name="para_34e286ff_8e60_4ca3_9ae3_282309010b"/>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472"/>
    <w:bookmarkStart w:id="2473" w:name="sect_N_2_1_3"/>
    <w:p>
      <w:pPr>
        <w:spacing w:before="180" w:after="0" w:line="240" w:lineRule="auto"/>
      </w:pPr>
      <w:r>
        <w:rPr>
          <w:rFonts w:ascii="Arial" w:hAnsi="Arial"/>
          <w:b/>
          <w:color w:val="000000"/>
          <w:sz w:val="26"/>
        </w:rPr>
        <w:t>N.2.1.3 File Set Updater</w:t>
      </w:r>
    </w:p>
    <w:bookmarkEnd w:id="2473"/>
    <w:bookmarkStart w:id="2474" w:name="para_7d270eee_b870_4ef8_9362_772c6fb748"/>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474"/>
    <w:bookmarkStart w:id="2475" w:name="para_957e3e5b_7561_4d6e_aa30_c4e5b86cfc"/>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475"/>
    <w:bookmarkStart w:id="2476" w:name="para_93e43e5b_ef8f_4486_9bfe_f4584e16df"/>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 if supported by the media and file system specified in the profile.</w:t>
      </w:r>
    </w:p>
    <w:bookmarkEnd w:id="2476"/>
    <w:bookmarkStart w:id="2477" w:name="idm129884617744"/>
    <w:p>
      <w:pPr>
        <w:keepNext/>
        <w:spacing w:before="180" w:after="0" w:line="240" w:lineRule="auto"/>
        <w:ind w:left="360" w:right="360" w:firstLine="0"/>
        <w:jc w:val="both"/>
      </w:pPr>
      <w:r>
        <w:rPr>
          <w:rFonts w:ascii="Arial" w:hAnsi="Arial"/>
          <w:color w:val="000000"/>
          <w:sz w:val="18"/>
        </w:rPr>
        <w:t>Note</w:t>
      </w:r>
    </w:p>
    <w:bookmarkEnd w:id="2477"/>
    <w:bookmarkStart w:id="2478" w:name="para_0d5bd9fc_f623_456e_bd18_d6f3ce7764"/>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85">
        <w:r>
          <w:rPr>
            <w:rFonts w:ascii="Arial" w:hAnsi="Arial"/>
            <w:color w:val="000000"/>
            <w:sz w:val="18"/>
          </w:rPr>
          <w:t>PS3.12</w:t>
        </w:r>
      </w:hyperlink>
      <w:r>
        <w:rPr>
          <w:rFonts w:ascii="Arial" w:hAnsi="Arial"/>
          <w:color w:val="000000"/>
          <w:sz w:val="18"/>
        </w:rPr>
        <w:t>.</w:t>
      </w:r>
    </w:p>
    <w:bookmarkEnd w:id="2478"/>
    <w:bookmarkStart w:id="2479" w:name="sect_N_3"/>
    <w:p>
      <w:pPr>
        <w:spacing w:before="180" w:after="0" w:line="240" w:lineRule="auto"/>
      </w:pPr>
      <w:r>
        <w:rPr>
          <w:rFonts w:ascii="Arial" w:hAnsi="Arial"/>
          <w:b/>
          <w:color w:val="000000"/>
          <w:sz w:val="28"/>
        </w:rPr>
        <w:t>N.3 STD-GEN-BD-MPEG4-LV42 and STD-GEN-SEC-BD-MPEG4-LV42 Profile Classes</w:t>
      </w:r>
    </w:p>
    <w:bookmarkEnd w:id="2479"/>
    <w:bookmarkStart w:id="2480" w:name="sect_N_3_1"/>
    <w:p>
      <w:pPr>
        <w:spacing w:before="180" w:after="0" w:line="240" w:lineRule="auto"/>
      </w:pPr>
      <w:r>
        <w:rPr>
          <w:rFonts w:ascii="Arial" w:hAnsi="Arial"/>
          <w:b/>
          <w:color w:val="000000"/>
          <w:sz w:val="24"/>
        </w:rPr>
        <w:t>N.3.1 SOP Classes and Transfer Syntaxes</w:t>
      </w:r>
    </w:p>
    <w:bookmarkEnd w:id="2480"/>
    <w:bookmarkStart w:id="2481" w:name="para_33ded082_3cb2_4074_a708_cbad35a12e"/>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86">
        <w:r>
          <w:rPr>
            <w:rFonts w:ascii="Arial" w:hAnsi="Arial"/>
            <w:color w:val="000000"/>
            <w:sz w:val="18"/>
          </w:rPr>
          <w:t>PS3.4</w:t>
        </w:r>
      </w:hyperlink>
      <w:r>
        <w:rPr>
          <w:rFonts w:ascii="Arial" w:hAnsi="Arial"/>
          <w:color w:val="000000"/>
          <w:sz w:val="18"/>
        </w:rPr>
        <w:t>).</w:t>
      </w:r>
    </w:p>
    <w:bookmarkEnd w:id="2481"/>
    <w:bookmarkStart w:id="2482" w:name="table_N_3_1"/>
    <w:p>
      <w:pPr>
        <w:keepNext/>
        <w:spacing w:before="216" w:after="0" w:line="240" w:lineRule="auto"/>
        <w:jc w:val="center"/>
      </w:pPr>
      <w:r>
        <w:rPr>
          <w:rFonts w:ascii="Arial" w:hAnsi="Arial"/>
          <w:b/>
          <w:color w:val="000000"/>
          <w:sz w:val="22"/>
        </w:rPr>
        <w:t>Table N.3-1. STD-GEN-BD-MPEG4-LV42 and STD-GEN-SEC-BD-MPEG4-LV42 SOP Classes and Transfer Syntaxes</w:t>
      </w:r>
    </w:p>
    <w:bookmarkEnd w:id="2482"/>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3" w:name="para_765c5d16_23a4_454f_9f23_3be802bca0"/>
          <w:p>
            <w:pPr>
              <w:keepNext/>
              <w:spacing w:before="180" w:after="0" w:line="240" w:lineRule="auto"/>
              <w:jc w:val="center"/>
            </w:pPr>
            <w:r>
              <w:rPr>
                <w:rFonts w:ascii="Arial" w:hAnsi="Arial"/>
                <w:b/>
                <w:color w:val="000000"/>
                <w:sz w:val="18"/>
              </w:rPr>
              <w:t>Information Object Definition</w:t>
            </w:r>
          </w:p>
          <w:bookmarkEnd w:id="2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4" w:name="para_0eaac9ac_eb85_42c0_adc3_023b1af005"/>
          <w:p>
            <w:pPr>
              <w:spacing w:before="180" w:after="0" w:line="240" w:lineRule="auto"/>
              <w:jc w:val="center"/>
            </w:pPr>
            <w:r>
              <w:rPr>
                <w:rFonts w:ascii="Arial" w:hAnsi="Arial"/>
                <w:b/>
                <w:color w:val="000000"/>
                <w:sz w:val="18"/>
              </w:rPr>
              <w:t>SOP Class UID</w:t>
            </w:r>
          </w:p>
          <w:bookmarkEnd w:id="2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5" w:name="para_fdb9f136_6425_4890_bb3b_c4b442d462"/>
          <w:p>
            <w:pPr>
              <w:spacing w:before="180" w:after="0" w:line="240" w:lineRule="auto"/>
              <w:jc w:val="center"/>
            </w:pPr>
            <w:r>
              <w:rPr>
                <w:rFonts w:ascii="Arial" w:hAnsi="Arial"/>
                <w:b/>
                <w:color w:val="000000"/>
                <w:sz w:val="18"/>
              </w:rPr>
              <w:t>Transfer Syntax and UID</w:t>
            </w:r>
          </w:p>
          <w:bookmarkEnd w:id="2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6" w:name="para_fd3375a7_14e6_4591_83f8_21e4b5d5c0"/>
          <w:p>
            <w:pPr>
              <w:spacing w:before="180" w:after="0" w:line="240" w:lineRule="auto"/>
              <w:jc w:val="center"/>
            </w:pPr>
            <w:r>
              <w:rPr>
                <w:rFonts w:ascii="Arial" w:hAnsi="Arial"/>
                <w:b/>
                <w:color w:val="000000"/>
                <w:sz w:val="18"/>
              </w:rPr>
              <w:t>FSC Requirement</w:t>
            </w:r>
          </w:p>
          <w:bookmarkEnd w:id="24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7" w:name="para_a040a185_6168_4c91_93c9_0dd9fb6a08"/>
          <w:p>
            <w:pPr>
              <w:spacing w:before="180" w:after="0" w:line="240" w:lineRule="auto"/>
              <w:jc w:val="center"/>
            </w:pPr>
            <w:r>
              <w:rPr>
                <w:rFonts w:ascii="Arial" w:hAnsi="Arial"/>
                <w:b/>
                <w:color w:val="000000"/>
                <w:sz w:val="18"/>
              </w:rPr>
              <w:t>FSR Requirement</w:t>
            </w:r>
          </w:p>
          <w:bookmarkEnd w:id="2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8" w:name="para_084f5df8_96ee_46f5_b285_0d4f7efef6"/>
          <w:p>
            <w:pPr>
              <w:spacing w:before="180" w:after="0" w:line="240" w:lineRule="auto"/>
              <w:jc w:val="center"/>
            </w:pPr>
            <w:r>
              <w:rPr>
                <w:rFonts w:ascii="Arial" w:hAnsi="Arial"/>
                <w:b/>
                <w:color w:val="000000"/>
                <w:sz w:val="18"/>
              </w:rPr>
              <w:t>FSU Requirement</w:t>
            </w:r>
          </w:p>
          <w:bookmarkEnd w:id="2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9" w:name="para_e6813511_9f92_49a8_a84d_721843cbf2"/>
          <w:p>
            <w:pPr>
              <w:spacing w:before="180" w:after="0" w:line="240" w:lineRule="auto"/>
            </w:pPr>
            <w:r>
              <w:rPr>
                <w:rFonts w:ascii="Arial" w:hAnsi="Arial"/>
                <w:color w:val="000000"/>
                <w:sz w:val="18"/>
              </w:rPr>
              <w:t>Basic Directory</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7e0c1768_6e10_4b9b_b460_7967135a70"/>
          <w:p>
            <w:pPr>
              <w:spacing w:before="180" w:after="0" w:line="240" w:lineRule="auto"/>
            </w:pPr>
            <w:r>
              <w:rPr>
                <w:rFonts w:ascii="Arial" w:hAnsi="Arial"/>
                <w:color w:val="000000"/>
                <w:sz w:val="18"/>
              </w:rPr>
              <w:t>1.2.840.10008.1.3.10</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f6491c04_7059_4423_b2b8_1bf763cfa2"/>
          <w:p>
            <w:pPr>
              <w:spacing w:before="180" w:after="0" w:line="240" w:lineRule="auto"/>
            </w:pPr>
            <w:r>
              <w:rPr>
                <w:rFonts w:ascii="Arial" w:hAnsi="Arial"/>
                <w:color w:val="000000"/>
                <w:sz w:val="18"/>
              </w:rPr>
              <w:t>Explicit VR Little Endian Uncompressed</w:t>
            </w:r>
          </w:p>
          <w:bookmarkEnd w:id="2491"/>
          <w:bookmarkStart w:id="2492" w:name="para_51fc3ae0_8e07_411e_86f6_92a7c653bc"/>
          <w:p>
            <w:pPr>
              <w:spacing w:before="180" w:after="0" w:line="240" w:lineRule="auto"/>
            </w:pPr>
            <w:r>
              <w:rPr>
                <w:rFonts w:ascii="Arial" w:hAnsi="Arial"/>
                <w:color w:val="000000"/>
                <w:sz w:val="18"/>
              </w:rPr>
              <w:t>1.2.840.10008.1.2.1</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30d8210d_b4bd_497d_9e4e_daf96fd2f8"/>
          <w:p>
            <w:pPr>
              <w:spacing w:before="180" w:after="0" w:line="240" w:lineRule="auto"/>
            </w:pPr>
            <w:r>
              <w:rPr>
                <w:rFonts w:ascii="Arial" w:hAnsi="Arial"/>
                <w:color w:val="000000"/>
                <w:sz w:val="18"/>
              </w:rPr>
              <w:t>Mandatory</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e7a15140_4dd3_406b_b8dc_49702cb82d"/>
          <w:p>
            <w:pPr>
              <w:spacing w:before="180" w:after="0" w:line="240" w:lineRule="auto"/>
            </w:pPr>
            <w:r>
              <w:rPr>
                <w:rFonts w:ascii="Arial" w:hAnsi="Arial"/>
                <w:color w:val="000000"/>
                <w:sz w:val="18"/>
              </w:rPr>
              <w:t>Mandatory</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2dbb330e_7c27_48f0_b10e_05a8be946f"/>
          <w:p>
            <w:pPr>
              <w:spacing w:before="180" w:after="0" w:line="240" w:lineRule="auto"/>
            </w:pPr>
            <w:r>
              <w:rPr>
                <w:rFonts w:ascii="Arial" w:hAnsi="Arial"/>
                <w:color w:val="000000"/>
                <w:sz w:val="18"/>
              </w:rPr>
              <w:t>Mandatory</w:t>
            </w:r>
          </w:p>
          <w:bookmarkEnd w:id="2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6" w:name="para_147130e3_7e82_4847_8a1a_fca59fa543"/>
          <w:p>
            <w:pPr>
              <w:spacing w:before="180" w:after="0" w:line="240" w:lineRule="auto"/>
            </w:pPr>
            <w:r>
              <w:rPr>
                <w:rFonts w:ascii="Arial" w:hAnsi="Arial"/>
                <w:color w:val="000000"/>
                <w:sz w:val="18"/>
              </w:rPr>
              <w:t xml:space="preserve">Multi-frame Composite IODs for which a Media Storage SOP Class is defined in </w:t>
            </w:r>
            <w:hyperlink r:id="r387">
              <w:r>
                <w:rPr>
                  <w:rFonts w:ascii="Arial" w:hAnsi="Arial"/>
                  <w:color w:val="000000"/>
                  <w:sz w:val="18"/>
                </w:rPr>
                <w:t>PS3.4</w:t>
              </w:r>
            </w:hyperlink>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4fd3c4cb_8983_452d_810c_e7a585f7f3"/>
          <w:p>
            <w:pPr>
              <w:spacing w:before="180" w:after="0" w:line="240" w:lineRule="auto"/>
            </w:pPr>
            <w:r>
              <w:rPr>
                <w:rFonts w:ascii="Arial" w:hAnsi="Arial"/>
                <w:i/>
                <w:color w:val="000000"/>
                <w:sz w:val="18"/>
              </w:rPr>
              <w:t xml:space="preserve">See </w:t>
            </w:r>
            <w:hyperlink r:id="r388">
              <w:r>
                <w:rPr>
                  <w:rFonts w:ascii="Arial" w:hAnsi="Arial"/>
                  <w:i/>
                  <w:color w:val="000000"/>
                  <w:sz w:val="18"/>
                </w:rPr>
                <w:t>PS3.4</w:t>
              </w:r>
            </w:hyperlink>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ab0b20fd_6fe5_4c6a_9b9e_2c5b7e67d0"/>
          <w:p>
            <w:pPr>
              <w:spacing w:before="180" w:after="0" w:line="240" w:lineRule="auto"/>
            </w:pPr>
            <w:r>
              <w:rPr>
                <w:rFonts w:ascii="Arial" w:hAnsi="Arial"/>
                <w:color w:val="000000"/>
                <w:sz w:val="18"/>
              </w:rPr>
              <w:t>MPEG-4 AVC/H.264 High Profile / Level 4.2 For 2D Video</w:t>
            </w:r>
          </w:p>
          <w:bookmarkEnd w:id="2498"/>
          <w:bookmarkStart w:id="2499" w:name="para_ccdcbd1a_a42f_4295_b6ba_c035181f4b"/>
          <w:p>
            <w:pPr>
              <w:spacing w:before="180" w:after="0" w:line="240" w:lineRule="auto"/>
            </w:pPr>
            <w:r>
              <w:rPr>
                <w:rFonts w:ascii="Arial" w:hAnsi="Arial"/>
                <w:color w:val="000000"/>
                <w:sz w:val="18"/>
              </w:rPr>
              <w:t>1.2.840.10008.1.2.4.104</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01125c04_f53c_44fc_bc50_aee4372827"/>
          <w:p>
            <w:pPr>
              <w:spacing w:before="180" w:after="0" w:line="240" w:lineRule="auto"/>
            </w:pPr>
            <w:r>
              <w:rPr>
                <w:rFonts w:ascii="Arial" w:hAnsi="Arial"/>
                <w:color w:val="000000"/>
                <w:sz w:val="18"/>
              </w:rPr>
              <w:t>Defined in Conformance Statement</w:t>
            </w: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7dc31c0d_b713_494a_b876_27d5962c16"/>
          <w:p>
            <w:pPr>
              <w:spacing w:before="180" w:after="0" w:line="240" w:lineRule="auto"/>
            </w:pPr>
            <w:r>
              <w:rPr>
                <w:rFonts w:ascii="Arial" w:hAnsi="Arial"/>
                <w:color w:val="000000"/>
                <w:sz w:val="18"/>
              </w:rPr>
              <w:t>Mandatory for all SOP Classes defined in Conformance Statement</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8168f49e_e79a_4aae_b8f4_de531cd269"/>
          <w:p>
            <w:pPr>
              <w:spacing w:before="180" w:after="0" w:line="240" w:lineRule="auto"/>
            </w:pPr>
            <w:r>
              <w:rPr>
                <w:rFonts w:ascii="Arial" w:hAnsi="Arial"/>
                <w:color w:val="000000"/>
                <w:sz w:val="18"/>
              </w:rPr>
              <w:t>Defined in Conformance Statement</w:t>
            </w:r>
          </w:p>
          <w:bookmarkEnd w:id="2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3" w:name="para_28668a85_b406_4ef7_bc13_d975adb4ae"/>
          <w:p>
            <w:pPr>
              <w:spacing w:before="180" w:after="0" w:line="240" w:lineRule="auto"/>
            </w:pPr>
            <w:r>
              <w:rPr>
                <w:rFonts w:ascii="Arial" w:hAnsi="Arial"/>
                <w:color w:val="000000"/>
                <w:sz w:val="18"/>
              </w:rPr>
              <w:t xml:space="preserve">Multi-frame Composite IODs for which a Media Storage SOP Class is defined in </w:t>
            </w:r>
            <w:hyperlink r:id="r389">
              <w:r>
                <w:rPr>
                  <w:rFonts w:ascii="Arial" w:hAnsi="Arial"/>
                  <w:color w:val="000000"/>
                  <w:sz w:val="18"/>
                </w:rPr>
                <w:t>PS3.4</w:t>
              </w:r>
            </w:hyperlink>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7d09837f_84d5_4def_b625_70e99bc21d"/>
          <w:p>
            <w:pPr>
              <w:spacing w:before="180" w:after="0" w:line="240" w:lineRule="auto"/>
            </w:pPr>
            <w:r>
              <w:rPr>
                <w:rFonts w:ascii="Arial" w:hAnsi="Arial"/>
                <w:i/>
                <w:color w:val="000000"/>
                <w:sz w:val="18"/>
              </w:rPr>
              <w:t xml:space="preserve">See </w:t>
            </w:r>
            <w:hyperlink r:id="r390">
              <w:r>
                <w:rPr>
                  <w:rFonts w:ascii="Arial" w:hAnsi="Arial"/>
                  <w:i/>
                  <w:color w:val="000000"/>
                  <w:sz w:val="18"/>
                </w:rPr>
                <w:t>PS3.4</w:t>
              </w:r>
            </w:hyperlink>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107f705e_5e83_4dbd_a0cb_dfc5018829"/>
          <w:p>
            <w:pPr>
              <w:spacing w:before="180" w:after="0" w:line="240" w:lineRule="auto"/>
            </w:pPr>
            <w:r>
              <w:rPr>
                <w:rFonts w:ascii="Arial" w:hAnsi="Arial"/>
                <w:color w:val="000000"/>
                <w:sz w:val="18"/>
              </w:rPr>
              <w:t>MPEG-4 AVC/H.264 High Profile / Level 4.2 For 3D Video</w:t>
            </w:r>
          </w:p>
          <w:bookmarkEnd w:id="2505"/>
          <w:bookmarkStart w:id="2506" w:name="para_eb45294c_fbf9_4eac_80f0_76de4f6fef"/>
          <w:p>
            <w:pPr>
              <w:spacing w:before="180" w:after="0" w:line="240" w:lineRule="auto"/>
            </w:pPr>
            <w:r>
              <w:rPr>
                <w:rFonts w:ascii="Arial" w:hAnsi="Arial"/>
                <w:color w:val="000000"/>
                <w:sz w:val="18"/>
              </w:rPr>
              <w:t>1.2.840.10008.1.2.4.105</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bdb16cab_c5ef_4a96_88ba_81bef1c06e"/>
          <w:p>
            <w:pPr>
              <w:spacing w:before="180" w:after="0" w:line="240" w:lineRule="auto"/>
            </w:pPr>
            <w:r>
              <w:rPr>
                <w:rFonts w:ascii="Arial" w:hAnsi="Arial"/>
                <w:color w:val="000000"/>
                <w:sz w:val="18"/>
              </w:rPr>
              <w:t>Defined in Conformance Statement</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6d1f8449_1092_46dc_a881_0f2215802f"/>
          <w:p>
            <w:pPr>
              <w:spacing w:before="180" w:after="0" w:line="240" w:lineRule="auto"/>
            </w:pPr>
            <w:r>
              <w:rPr>
                <w:rFonts w:ascii="Arial" w:hAnsi="Arial"/>
                <w:color w:val="000000"/>
                <w:sz w:val="18"/>
              </w:rPr>
              <w:t>Mandatory for all SOP Classes defined in Conformance Statement</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22ce0728_f2c7_4537_afdb_4a6ce187f5"/>
          <w:p>
            <w:pPr>
              <w:spacing w:before="180" w:after="0" w:line="240" w:lineRule="auto"/>
            </w:pPr>
            <w:r>
              <w:rPr>
                <w:rFonts w:ascii="Arial" w:hAnsi="Arial"/>
                <w:color w:val="000000"/>
                <w:sz w:val="18"/>
              </w:rPr>
              <w:t>Defined in Conformance Statement</w:t>
            </w:r>
          </w:p>
          <w:bookmarkEnd w:id="2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0" w:name="para_96cbdf40_f747_42f6_9a19_6bb314f6aa"/>
          <w:p>
            <w:pPr>
              <w:spacing w:before="180" w:after="0" w:line="240" w:lineRule="auto"/>
            </w:pPr>
            <w:r>
              <w:rPr>
                <w:rFonts w:ascii="Arial" w:hAnsi="Arial"/>
                <w:color w:val="000000"/>
                <w:sz w:val="18"/>
              </w:rPr>
              <w:t xml:space="preserve">Multi-frame Composite IODs for which a Media Storage SOP Class is defined in </w:t>
            </w:r>
            <w:hyperlink r:id="r391">
              <w:r>
                <w:rPr>
                  <w:rFonts w:ascii="Arial" w:hAnsi="Arial"/>
                  <w:color w:val="000000"/>
                  <w:sz w:val="18"/>
                </w:rPr>
                <w:t>PS3.4</w:t>
              </w:r>
            </w:hyperlink>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57c4d6a6_5c95_4773_9a9d_f3fad8be6f"/>
          <w:p>
            <w:pPr>
              <w:spacing w:before="180" w:after="0" w:line="240" w:lineRule="auto"/>
            </w:pPr>
            <w:r>
              <w:rPr>
                <w:rFonts w:ascii="Arial" w:hAnsi="Arial"/>
                <w:i/>
                <w:color w:val="000000"/>
                <w:sz w:val="18"/>
              </w:rPr>
              <w:t xml:space="preserve">See </w:t>
            </w:r>
            <w:hyperlink r:id="r392">
              <w:r>
                <w:rPr>
                  <w:rFonts w:ascii="Arial" w:hAnsi="Arial"/>
                  <w:i/>
                  <w:color w:val="000000"/>
                  <w:sz w:val="18"/>
                </w:rPr>
                <w:t>PS3.4</w:t>
              </w:r>
            </w:hyperlink>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4d7cd1d9_ec15_4c33_a251_b1bd01d9fb"/>
          <w:p>
            <w:pPr>
              <w:spacing w:before="180" w:after="0" w:line="240" w:lineRule="auto"/>
            </w:pPr>
            <w:r>
              <w:rPr>
                <w:rFonts w:ascii="Arial" w:hAnsi="Arial"/>
                <w:color w:val="000000"/>
                <w:sz w:val="18"/>
              </w:rPr>
              <w:t>MPEG-4 AVC/H.264 Stereo High Profile / Level 4.2</w:t>
            </w:r>
          </w:p>
          <w:bookmarkEnd w:id="2512"/>
          <w:bookmarkStart w:id="2513" w:name="para_c63762fc_c9dd_420b_b4f8_72a7b69029"/>
          <w:p>
            <w:pPr>
              <w:spacing w:before="180" w:after="0" w:line="240" w:lineRule="auto"/>
            </w:pPr>
            <w:r>
              <w:rPr>
                <w:rFonts w:ascii="Arial" w:hAnsi="Arial"/>
                <w:color w:val="000000"/>
                <w:sz w:val="18"/>
              </w:rPr>
              <w:t>1.2.840.10008.1.2.4.106</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b7f9d218_2a45_42a9_9d76_14f986cf31"/>
          <w:p>
            <w:pPr>
              <w:spacing w:before="180" w:after="0" w:line="240" w:lineRule="auto"/>
            </w:pPr>
            <w:r>
              <w:rPr>
                <w:rFonts w:ascii="Arial" w:hAnsi="Arial"/>
                <w:color w:val="000000"/>
                <w:sz w:val="18"/>
              </w:rPr>
              <w:t>Defined in Conformance Statement</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a38f3722_e74a_4115_8498_56ffe15886"/>
          <w:p>
            <w:pPr>
              <w:spacing w:before="180" w:after="0" w:line="240" w:lineRule="auto"/>
            </w:pPr>
            <w:r>
              <w:rPr>
                <w:rFonts w:ascii="Arial" w:hAnsi="Arial"/>
                <w:color w:val="000000"/>
                <w:sz w:val="18"/>
              </w:rPr>
              <w:t>Mandatory for all SOP Classes defined in Conformance Statement</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fb28fb8b_d588_4c54_9039_9a30d46e49"/>
          <w:p>
            <w:pPr>
              <w:spacing w:before="180" w:after="0" w:line="240" w:lineRule="auto"/>
            </w:pPr>
            <w:r>
              <w:rPr>
                <w:rFonts w:ascii="Arial" w:hAnsi="Arial"/>
                <w:color w:val="000000"/>
                <w:sz w:val="18"/>
              </w:rPr>
              <w:t>Defined in Conformance Statement</w:t>
            </w:r>
          </w:p>
          <w:bookmarkEnd w:id="2516"/>
        </w:tc>
      </w:tr>
    </w:tbl>
    <w:bookmarkStart w:id="2517" w:name="para_2291f8e3_cff4_45e8_bf94_df0a9f319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N_3_1">
        <w:r>
          <w:rPr>
            <w:rFonts w:ascii="Arial" w:hAnsi="Arial"/>
            <w:color w:val="000000"/>
            <w:sz w:val="18"/>
          </w:rPr>
          <w:t>Table N.3-1</w:t>
        </w:r>
      </w:hyperlink>
      <w:r>
        <w:rPr>
          <w:rFonts w:ascii="Arial" w:hAnsi="Arial"/>
          <w:color w:val="000000"/>
          <w:sz w:val="18"/>
        </w:rPr>
        <w:t>. The supported Storage SOP Class(es) shall be listed in the Conformance Statement using a table of the same form.</w:t>
      </w:r>
    </w:p>
    <w:bookmarkEnd w:id="2517"/>
    <w:bookmarkStart w:id="2518" w:name="sect_N_3_2"/>
    <w:p>
      <w:pPr>
        <w:spacing w:before="180" w:after="0" w:line="240" w:lineRule="auto"/>
      </w:pPr>
      <w:r>
        <w:rPr>
          <w:rFonts w:ascii="Arial" w:hAnsi="Arial"/>
          <w:b/>
          <w:color w:val="000000"/>
          <w:sz w:val="24"/>
        </w:rPr>
        <w:t>N.3.2 Physical Medium and Medium Format</w:t>
      </w:r>
    </w:p>
    <w:bookmarkEnd w:id="2518"/>
    <w:bookmarkStart w:id="2519" w:name="para_62f6fd39_727f_4bbf_8276_5427feedee"/>
    <w:p>
      <w:pPr>
        <w:spacing w:before="180" w:after="0" w:line="240" w:lineRule="auto"/>
        <w:jc w:val="both"/>
      </w:pPr>
      <w:r>
        <w:rPr>
          <w:rFonts w:ascii="Arial" w:hAnsi="Arial"/>
          <w:color w:val="000000"/>
          <w:sz w:val="18"/>
        </w:rPr>
        <w:t xml:space="preserve">The STD-GEN-BD-MPEG4-LV42 and STD-GEN-SEC-BD-MPEG4-LV42 application profiles require any of the 120 mm BD media, as defined in </w:t>
      </w:r>
      <w:hyperlink r:id="r393">
        <w:r>
          <w:rPr>
            <w:rFonts w:ascii="Arial" w:hAnsi="Arial"/>
            <w:color w:val="000000"/>
            <w:sz w:val="18"/>
          </w:rPr>
          <w:t>PS3.12</w:t>
        </w:r>
      </w:hyperlink>
      <w:r>
        <w:rPr>
          <w:rFonts w:ascii="Arial" w:hAnsi="Arial"/>
          <w:color w:val="000000"/>
          <w:sz w:val="18"/>
        </w:rPr>
        <w:t>.</w:t>
      </w:r>
    </w:p>
    <w:bookmarkEnd w:id="2519"/>
    <w:bookmarkStart w:id="2520" w:name="sect_N_3_3"/>
    <w:p>
      <w:pPr>
        <w:spacing w:before="180" w:after="0" w:line="240" w:lineRule="auto"/>
      </w:pPr>
      <w:r>
        <w:rPr>
          <w:rFonts w:ascii="Arial" w:hAnsi="Arial"/>
          <w:b/>
          <w:color w:val="000000"/>
          <w:sz w:val="24"/>
        </w:rPr>
        <w:t>N.3.3 Directory Information in DICOMDIR</w:t>
      </w:r>
    </w:p>
    <w:bookmarkEnd w:id="2520"/>
    <w:bookmarkStart w:id="2521" w:name="para_93926880_6d7c_419b_9b4d_afe01f338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521"/>
    <w:bookmarkStart w:id="2522" w:name="para_53d7fe1f_a55f_43fb_b9f9_9af11a951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522"/>
    <w:bookmarkStart w:id="2523" w:name="idm129884524064"/>
    <w:p>
      <w:pPr>
        <w:keepNext/>
        <w:spacing w:before="180" w:after="0" w:line="240" w:lineRule="auto"/>
        <w:ind w:left="360" w:right="360" w:firstLine="0"/>
        <w:jc w:val="both"/>
      </w:pPr>
      <w:r>
        <w:rPr>
          <w:rFonts w:ascii="Arial" w:hAnsi="Arial"/>
          <w:color w:val="000000"/>
          <w:sz w:val="18"/>
        </w:rPr>
        <w:t>Note</w:t>
      </w:r>
    </w:p>
    <w:bookmarkEnd w:id="2523"/>
    <w:bookmarkStart w:id="2524" w:name="para_3c4b6539_4490_40bd_8aaf_381380bfc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524"/>
    <w:bookmarkStart w:id="2525" w:name="para_0d591aed_d05d_46f0_a0c2_c4fcec6cb1"/>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525"/>
    <w:bookmarkStart w:id="2526" w:name="sect_N_3_3_1"/>
    <w:p>
      <w:pPr>
        <w:spacing w:before="180" w:after="0" w:line="240" w:lineRule="auto"/>
      </w:pPr>
      <w:r>
        <w:rPr>
          <w:rFonts w:ascii="Arial" w:hAnsi="Arial"/>
          <w:b/>
          <w:color w:val="000000"/>
          <w:sz w:val="26"/>
        </w:rPr>
        <w:t>N.3.3.1 Additional Keys</w:t>
      </w:r>
    </w:p>
    <w:bookmarkEnd w:id="2526"/>
    <w:bookmarkStart w:id="2527" w:name="para_2f940699_0855_4508_b9b9_1bf673de9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94">
        <w:r>
          <w:rPr>
            <w:rFonts w:ascii="Arial" w:hAnsi="Arial"/>
            <w:color w:val="000000"/>
            <w:sz w:val="18"/>
          </w:rPr>
          <w:t>PS3.3</w:t>
        </w:r>
      </w:hyperlink>
      <w:r>
        <w:rPr>
          <w:rFonts w:ascii="Arial" w:hAnsi="Arial"/>
          <w:color w:val="000000"/>
          <w:sz w:val="18"/>
        </w:rPr>
        <w:t>.</w:t>
      </w:r>
    </w:p>
    <w:bookmarkEnd w:id="2527"/>
    <w:bookmarkStart w:id="2528" w:name="para_cb2da808_b6b7_4888_8a03_1d6a1f6472"/>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95">
        <w:r>
          <w:rPr>
            <w:rFonts w:ascii="Arial" w:hAnsi="Arial"/>
            <w:color w:val="000000"/>
            <w:sz w:val="18"/>
          </w:rPr>
          <w:t>PS3.3</w:t>
        </w:r>
      </w:hyperlink>
      <w:r>
        <w:rPr>
          <w:rFonts w:ascii="Arial" w:hAnsi="Arial"/>
          <w:color w:val="000000"/>
          <w:sz w:val="18"/>
        </w:rPr>
        <w:t>.</w:t>
      </w:r>
    </w:p>
    <w:bookmarkEnd w:id="2528"/>
    <w:bookmarkStart w:id="2529" w:name="sect_N_3_4"/>
    <w:p>
      <w:pPr>
        <w:spacing w:before="180" w:after="0" w:line="240" w:lineRule="auto"/>
      </w:pPr>
      <w:r>
        <w:rPr>
          <w:rFonts w:ascii="Arial" w:hAnsi="Arial"/>
          <w:b/>
          <w:color w:val="000000"/>
          <w:sz w:val="24"/>
        </w:rPr>
        <w:t>N.3.4 Security Parameters</w:t>
      </w:r>
    </w:p>
    <w:bookmarkEnd w:id="2529"/>
    <w:bookmarkStart w:id="2530" w:name="para_0e5eca94_bbb2_47d1_803c_241c2f62a0"/>
    <w:p>
      <w:pPr>
        <w:spacing w:before="180" w:after="0" w:line="240" w:lineRule="auto"/>
        <w:jc w:val="both"/>
      </w:pPr>
      <w:r>
        <w:rPr>
          <w:rFonts w:ascii="Arial" w:hAnsi="Arial"/>
          <w:color w:val="000000"/>
          <w:sz w:val="18"/>
        </w:rPr>
        <w:t xml:space="preserve">The STD-GEN-SEC-BD-MPEG4-LV42 application profiles require that all DICOM Files in the File-set including the DICOMDIR be Secure DICOM Files encapsulated in accordance with the requirements of the Basic DICOM Media Security Profile as defined in </w:t>
      </w:r>
      <w:hyperlink r:id="r396">
        <w:r>
          <w:rPr>
            <w:rFonts w:ascii="Arial" w:hAnsi="Arial"/>
            <w:color w:val="000000"/>
            <w:sz w:val="18"/>
          </w:rPr>
          <w:t>PS3.15</w:t>
        </w:r>
      </w:hyperlink>
      <w:r>
        <w:rPr>
          <w:rFonts w:ascii="Arial" w:hAnsi="Arial"/>
          <w:color w:val="000000"/>
          <w:sz w:val="18"/>
        </w:rPr>
        <w:t>.</w:t>
      </w:r>
    </w:p>
    <w:bookmarkEnd w:id="2530"/>
    <w:bookmarkStart w:id="2531" w:name="idm129884511792"/>
    <w:p>
      <w:pPr>
        <w:keepNext/>
        <w:spacing w:before="180" w:after="0" w:line="240" w:lineRule="auto"/>
        <w:ind w:left="360" w:right="360" w:firstLine="0"/>
        <w:jc w:val="both"/>
      </w:pPr>
      <w:r>
        <w:rPr>
          <w:rFonts w:ascii="Arial" w:hAnsi="Arial"/>
          <w:color w:val="000000"/>
          <w:sz w:val="18"/>
        </w:rPr>
        <w:t>Note</w:t>
      </w:r>
    </w:p>
    <w:bookmarkEnd w:id="2531"/>
    <w:bookmarkStart w:id="2532" w:name="para_ae44c8e0_fe69_4345_8fa6_7d6d8ce048"/>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532"/>
    <w:sectPr>
      <w:headerReference w:type="default" r:id="r377"/>
      <w:headerReference w:type="even" r:id="r378"/>
      <w:headerReference w:type="first" r:id="r376"/>
      <w:footerReference w:type="default" r:id="r380"/>
      <w:footerReference w:type="even" r:id="r381"/>
      <w:footerReference w:type="first" r:id="r37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