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www.iec.ch/members_experts/refdocs/iec/isoiecdir-2%7Bed7.0%7Den.pdf"/>
  <Relationship Id="r61"
    Type="http://schemas.openxmlformats.org/officeDocument/2006/relationships/hyperlink"
    TargetMode="External"
    Target="http://unicode.org"/>
  <Relationship Id="r62"
    Type="http://schemas.openxmlformats.org/officeDocument/2006/relationships/hyperlink"
    TargetMode="External"
    Target="http://tools.ietf.org/html/rfc822"/>
  <Relationship Id="r63"
    Type="http://schemas.openxmlformats.org/officeDocument/2006/relationships/hyperlink"
    TargetMode="External"
    Target="http://tools.ietf.org/html/rfc1945"/>
  <Relationship Id="r64"
    Type="http://schemas.openxmlformats.org/officeDocument/2006/relationships/hyperlink"
    TargetMode="External"
    Target="http://tools.ietf.org/html/rfc2045"/>
  <Relationship Id="r65"
    Type="http://schemas.openxmlformats.org/officeDocument/2006/relationships/hyperlink"
    TargetMode="External"
    Target="http://tools.ietf.org/html/rfc2046"/>
  <Relationship Id="r66"
    Type="http://schemas.openxmlformats.org/officeDocument/2006/relationships/hyperlink"
    TargetMode="External"
    Target="http://tools.ietf.org/html/rfc2387"/>
  <Relationship Id="r67"
    Type="http://schemas.openxmlformats.org/officeDocument/2006/relationships/hyperlink"
    TargetMode="External"
    Target="http://tools.ietf.org/html/rfc2818"/>
  <Relationship Id="r68"
    Type="http://schemas.openxmlformats.org/officeDocument/2006/relationships/hyperlink"
    TargetMode="External"
    Target="http://tools.ietf.org/html/rfc2978"/>
  <Relationship Id="r69"
    Type="http://schemas.openxmlformats.org/officeDocument/2006/relationships/hyperlink"
    TargetMode="External"
    Target="http://tools.ietf.org/html/rfc3240"/>
  <Relationship Id="r70"
    Type="http://schemas.openxmlformats.org/officeDocument/2006/relationships/hyperlink"
    TargetMode="External"
    Target="http://tools.ietf.org/html/rfc3986"/>
  <Relationship Id="r71"
    Type="http://schemas.openxmlformats.org/officeDocument/2006/relationships/hyperlink"
    TargetMode="External"
    Target="http://tools.ietf.org/html/rfc4627"/>
  <Relationship Id="r72"
    Type="http://schemas.openxmlformats.org/officeDocument/2006/relationships/hyperlink"
    TargetMode="External"
    Target="http://tools.ietf.org/html/rfc5234"/>
  <Relationship Id="r73"
    Type="http://schemas.openxmlformats.org/officeDocument/2006/relationships/hyperlink"
    TargetMode="External"
    Target="http://tools.ietf.org/html/rfc6365"/>
  <Relationship Id="r74"
    Type="http://schemas.openxmlformats.org/officeDocument/2006/relationships/hyperlink"
    TargetMode="External"
    Target="http://tools.ietf.org/html/rfc6455"/>
  <Relationship Id="r75"
    Type="http://schemas.openxmlformats.org/officeDocument/2006/relationships/hyperlink"
    TargetMode="External"
    Target="http://tools.ietf.org/html/rfc6570"/>
  <Relationship Id="r76"
    Type="http://schemas.openxmlformats.org/officeDocument/2006/relationships/hyperlink"
    TargetMode="External"
    Target="http://tools.ietf.org/html/rfc6838"/>
  <Relationship Id="r77"
    Type="http://schemas.openxmlformats.org/officeDocument/2006/relationships/hyperlink"
    TargetMode="External"
    Target="http://tools.ietf.org/html/rfc7230"/>
  <Relationship Id="r78"
    Type="http://schemas.openxmlformats.org/officeDocument/2006/relationships/hyperlink"
    TargetMode="External"
    Target="http://tools.ietf.org/html/rfc7231"/>
  <Relationship Id="r79"
    Type="http://schemas.openxmlformats.org/officeDocument/2006/relationships/hyperlink"
    TargetMode="External"
    Target="http://tools.ietf.org/html/rfc7232"/>
  <Relationship Id="r80"
    Type="http://schemas.openxmlformats.org/officeDocument/2006/relationships/hyperlink"
    TargetMode="External"
    Target="http://tools.ietf.org/html/rfc7233"/>
  <Relationship Id="r81"
    Type="http://schemas.openxmlformats.org/officeDocument/2006/relationships/hyperlink"
    TargetMode="External"
    Target="http://tools.ietf.org/html/rfc7234"/>
  <Relationship Id="r82"
    Type="http://schemas.openxmlformats.org/officeDocument/2006/relationships/hyperlink"
    TargetMode="External"
    Target="http://tools.ietf.org/html/rfc7235"/>
  <Relationship Id="r83"
    Type="http://schemas.openxmlformats.org/officeDocument/2006/relationships/hyperlink"
    TargetMode="External"
    Target="http://tools.ietf.org/html/rfc7236"/>
  <Relationship Id="r84"
    Type="http://schemas.openxmlformats.org/officeDocument/2006/relationships/hyperlink"
    TargetMode="External"
    Target="http://tools.ietf.org/html/rfc7237"/>
  <Relationship Id="r85"
    Type="http://schemas.openxmlformats.org/officeDocument/2006/relationships/hyperlink"
    TargetMode="External"
    Target="http://tools.ietf.org/html/rfc7405"/>
  <Relationship Id="r86"
    Type="http://schemas.openxmlformats.org/officeDocument/2006/relationships/hyperlink"
    TargetMode="External"
    Target="http://tools.ietf.org/html/rfc7525"/>
  <Relationship Id="r87"
    Type="http://schemas.openxmlformats.org/officeDocument/2006/relationships/hyperlink"
    TargetMode="External"
    Target="http://tools.ietf.org/html/rfc7540"/>
  <Relationship Id="r88"
    Type="http://schemas.openxmlformats.org/officeDocument/2006/relationships/hyperlink"
    TargetMode="External"
    Target="http://www.hl7.org/documentcenter/private/standards/cda/r2/cda_r2_normativewebedition2010.zip"/>
  <Relationship Id="r89"
    Type="http://schemas.openxmlformats.org/officeDocument/2006/relationships/hyperlink"
    TargetMode="External"
    Target="http://www.ihe.net/uploadedFiles/Documents/ITI/IHE_ITI_TF_Vol2x.pdf"/>
  <Relationship Id="r90"
    Type="http://schemas.openxmlformats.org/officeDocument/2006/relationships/hyperlink"
    TargetMode="External"
    Target="http://www.w3.org/Submission/wadl/"/>
  <Relationship Id="r91"
    Type="http://schemas.openxmlformats.org/officeDocument/2006/relationships/header"
    Target="header28.xml"/>
  <Relationship Id="r92"
    Type="http://schemas.openxmlformats.org/officeDocument/2006/relationships/header"
    Target="header29.xml"/>
  <Relationship Id="r93"
    Type="http://schemas.openxmlformats.org/officeDocument/2006/relationships/header"
    Target="header30.xml"/>
  <Relationship Id="r94"
    Type="http://schemas.openxmlformats.org/officeDocument/2006/relationships/footer"
    Target="footer28.xml"/>
  <Relationship Id="r95"
    Type="http://schemas.openxmlformats.org/officeDocument/2006/relationships/footer"
    Target="footer29.xml"/>
  <Relationship Id="r96"
    Type="http://schemas.openxmlformats.org/officeDocument/2006/relationships/footer"
    Target="footer30.xml"/>
  <Relationship Id="r97"
    Type="http://schemas.openxmlformats.org/officeDocument/2006/relationships/hyperlink"
    TargetMode="External"
    Target="part03.pdf#PS3.3"/>
  <Relationship Id="r98"
    Type="http://schemas.openxmlformats.org/officeDocument/2006/relationships/hyperlink"
    TargetMode="External"
    Target="part03.pdf#PS3.3"/>
  <Relationship Id="r99"
    Type="http://schemas.openxmlformats.org/officeDocument/2006/relationships/hyperlink"
    TargetMode="External"
    Target="http://tools.ietf.org/html/rfc7230#section-2.1"/>
  <Relationship Id="r100"
    Type="http://schemas.openxmlformats.org/officeDocument/2006/relationships/hyperlink"
    TargetMode="External"
    Target="http://tools.ietf.org/html/rfc7230#section-2.1"/>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yperlink"
    TargetMode="External"
    Target="http://www.ics.uci.edu/~fielding/pubs/dissertation/fielding_dissertation.pdf"/>
  <Relationship Id="r108"
    Type="http://schemas.openxmlformats.org/officeDocument/2006/relationships/header"
    Target="header34.xml"/>
  <Relationship Id="r109"
    Type="http://schemas.openxmlformats.org/officeDocument/2006/relationships/header"
    Target="header35.xml"/>
  <Relationship Id="r110"
    Type="http://schemas.openxmlformats.org/officeDocument/2006/relationships/header"
    Target="header36.xml"/>
  <Relationship Id="r111"
    Type="http://schemas.openxmlformats.org/officeDocument/2006/relationships/footer"
    Target="footer34.xml"/>
  <Relationship Id="r112"
    Type="http://schemas.openxmlformats.org/officeDocument/2006/relationships/footer"
    Target="footer35.xml"/>
  <Relationship Id="r113"
    Type="http://schemas.openxmlformats.org/officeDocument/2006/relationships/footer"
    Target="footer36.xml"/>
  <Relationship Id="r114"
    Type="http://schemas.openxmlformats.org/officeDocument/2006/relationships/hyperlink"
    TargetMode="External"
    Target="https://tools.ietf.org/html/rfc7540#section-3"/>
  <Relationship Id="r115"
    Type="http://schemas.openxmlformats.org/officeDocument/2006/relationships/image"
    Target="images/1.png"/>
  <Relationship Id="r116"
    Type="http://schemas.openxmlformats.org/officeDocument/2006/relationships/hyperlink"
    TargetMode="External"
    Target="https://tools.ietf.org/html/rfc7231#section-3.1.1.1"/>
  <Relationship Id="r117"
    Type="http://schemas.openxmlformats.org/officeDocument/2006/relationships/hyperlink"
    TargetMode="External"
    Target="http://www.iana.org/assignments/media-types/media-types.xhtml"/>
  <Relationship Id="r118"
    Type="http://schemas.openxmlformats.org/officeDocument/2006/relationships/hyperlink"
    TargetMode="External"
    Target="part03.pdf#sect_C.17.3"/>
  <Relationship Id="r119"
    Type="http://schemas.openxmlformats.org/officeDocument/2006/relationships/hyperlink"
    TargetMode="External"
    Target="part03.pdf#sect_C.24.2"/>
  <Relationship Id="r120"
    Type="http://schemas.openxmlformats.org/officeDocument/2006/relationships/hyperlink"
    TargetMode="External"
    Target="https://tools.ietf.org/html/rfc7231#section-5.3.1"/>
  <Relationship Id="r121"
    Type="http://schemas.openxmlformats.org/officeDocument/2006/relationships/hyperlink"
    TargetMode="External"
    Target="https://tools.ietf.org/html/rfc7231#section-5.3.2"/>
  <Relationship Id="r122"
    Type="http://schemas.openxmlformats.org/officeDocument/2006/relationships/hyperlink"
    TargetMode="External"
    Target="https://tools.ietf.org/html/rfc7231#section-5.3.1"/>
  <Relationship Id="r123"
    Type="http://schemas.openxmlformats.org/officeDocument/2006/relationships/hyperlink"
    TargetMode="External"
    Target="part10.pdf#PS3.10"/>
  <Relationship Id="r124"
    Type="http://schemas.openxmlformats.org/officeDocument/2006/relationships/hyperlink"
    TargetMode="External"
    Target="part10.pdf#chapter_7"/>
  <Relationship Id="r125"
    Type="http://schemas.openxmlformats.org/officeDocument/2006/relationships/hyperlink"
    TargetMode="External"
    Target="part19.pdf#PS3.19"/>
  <Relationship Id="r126"
    Type="http://schemas.openxmlformats.org/officeDocument/2006/relationships/hyperlink"
    TargetMode="External"
    Target="part19.pdf#PS3.19"/>
  <Relationship Id="r127"
    Type="http://schemas.openxmlformats.org/officeDocument/2006/relationships/hyperlink"
    TargetMode="External"
    Target="part19.pdf#PS3.19"/>
  <Relationship Id="r128"
    Type="http://schemas.openxmlformats.org/officeDocument/2006/relationships/hyperlink"
    TargetMode="External"
    Target="part05.pdf#PS3.5"/>
  <Relationship Id="r129"
    Type="http://schemas.openxmlformats.org/officeDocument/2006/relationships/hyperlink"
    TargetMode="External"
    Target="part10.pdf#PS3.10"/>
  <Relationship Id="r130"
    Type="http://schemas.openxmlformats.org/officeDocument/2006/relationships/hyperlink"
    TargetMode="External"
    Target="part10.pdf#PS3.10"/>
  <Relationship Id="r131"
    Type="http://schemas.openxmlformats.org/officeDocument/2006/relationships/hyperlink"
    TargetMode="External"
    Target="part05.pdf#sect_10.1"/>
  <Relationship Id="r132"
    Type="http://schemas.openxmlformats.org/officeDocument/2006/relationships/hyperlink"
    TargetMode="External"
    Target="part05.pdf#PS3.5"/>
  <Relationship Id="r133"
    Type="http://schemas.openxmlformats.org/officeDocument/2006/relationships/hyperlink"
    TargetMode="External"
    Target="part05.pdf#sect_8.2.1"/>
  <Relationship Id="r134"
    Type="http://schemas.openxmlformats.org/officeDocument/2006/relationships/hyperlink"
    TargetMode="External"
    Target="part05.pdf#sect_8.2.4"/>
  <Relationship Id="r135"
    Type="http://schemas.openxmlformats.org/officeDocument/2006/relationships/hyperlink"
    TargetMode="External"
    Target="part05.pdf#sect_A.4.4"/>
  <Relationship Id="r136"
    Type="http://schemas.openxmlformats.org/officeDocument/2006/relationships/hyperlink"
    TargetMode="External"
    Target="https://tools.ietf.org/html/rfc6365#section-3.3"/>
  <Relationship Id="r137"
    Type="http://schemas.openxmlformats.org/officeDocument/2006/relationships/hyperlink"
    TargetMode="External"
    Target="http://www.iana.org/assignments/character-sets/character-sets.xhtml"/>
  <Relationship Id="r138"
    Type="http://schemas.openxmlformats.org/officeDocument/2006/relationships/hyperlink"
    TargetMode="External"
    Target="part03.pdf#sect_C.12.1.1.2"/>
  <Relationship Id="r139"
    Type="http://schemas.openxmlformats.org/officeDocument/2006/relationships/hyperlink"
    TargetMode="External"
    Target="part05.pdf#sect_6.1.2.3"/>
  <Relationship Id="r140"
    Type="http://schemas.openxmlformats.org/officeDocument/2006/relationships/hyperlink"
    TargetMode="External"
    Target="part03.pdf#sect_C.12.1.1.2"/>
  <Relationship Id="r141"
    Type="http://schemas.openxmlformats.org/officeDocument/2006/relationships/hyperlink"
    TargetMode="External"
    Target="part03.pdf#sect_C.12.1.1.2"/>
  <Relationship Id="r142"
    Type="http://schemas.openxmlformats.org/officeDocument/2006/relationships/hyperlink"
    TargetMode="External"
    Target="part05.pdf#sect_6.1.2.3"/>
  <Relationship Id="r143"
    Type="http://schemas.openxmlformats.org/officeDocument/2006/relationships/hyperlink"
    TargetMode="External"
    Target="part05.pdf#sect_6.1.2.3"/>
  <Relationship Id="r144"
    Type="http://schemas.openxmlformats.org/officeDocument/2006/relationships/hyperlink"
    TargetMode="External"
    Target="part10.pdf#PS3.10"/>
  <Relationship Id="r145"
    Type="http://schemas.openxmlformats.org/officeDocument/2006/relationships/image"
    Target="images/2.png"/>
  <Relationship Id="r146"
    Type="http://schemas.openxmlformats.org/officeDocument/2006/relationships/hyperlink"
    TargetMode="External"
    Target="part10.pdf#PS3.10"/>
  <Relationship Id="r147"
    Type="http://schemas.openxmlformats.org/officeDocument/2006/relationships/hyperlink"
    TargetMode="External"
    Target="part19.pdf#PS3.19"/>
  <Relationship Id="r148"
    Type="http://schemas.openxmlformats.org/officeDocument/2006/relationships/hyperlink"
    TargetMode="External"
    Target="part05.pdf#PS3.5"/>
  <Relationship Id="r149"
    Type="http://schemas.openxmlformats.org/officeDocument/2006/relationships/hyperlink"
    TargetMode="External"
    Target="part10.pdf#PS3.10"/>
  <Relationship Id="r150"
    Type="http://schemas.openxmlformats.org/officeDocument/2006/relationships/hyperlink"
    TargetMode="External"
    Target="part10.pdf#PS3.10"/>
  <Relationship Id="r151"
    Type="http://schemas.openxmlformats.org/officeDocument/2006/relationships/hyperlink"
    TargetMode="External"
    Target="part10.pdf#PS3.10"/>
  <Relationship Id="r152"
    Type="http://schemas.openxmlformats.org/officeDocument/2006/relationships/hyperlink"
    TargetMode="External"
    Target="part10.pdf#PS3.10"/>
  <Relationship Id="r153"
    Type="http://schemas.openxmlformats.org/officeDocument/2006/relationships/hyperlink"
    TargetMode="External"
    Target="http://tools.ietf.org/html/rfc7233#section-5.5"/>
  <Relationship Id="r154"
    Type="http://schemas.openxmlformats.org/officeDocument/2006/relationships/hyperlink"
    TargetMode="External"
    Target="http://tools.ietf.org/html/rfc7233#section-4"/>
  <Relationship Id="r155"
    Type="http://schemas.openxmlformats.org/officeDocument/2006/relationships/hyperlink"
    TargetMode="External"
    Target="part19.pdf#PS3.19"/>
  <Relationship Id="r156"
    Type="http://schemas.openxmlformats.org/officeDocument/2006/relationships/hyperlink"
    TargetMode="External"
    Target="part19.pdf#PS3.19"/>
  <Relationship Id="r157"
    Type="http://schemas.openxmlformats.org/officeDocument/2006/relationships/hyperlink"
    TargetMode="External"
    Target="part03.pdf#sect_C.10.4"/>
  <Relationship Id="r158"
    Type="http://schemas.openxmlformats.org/officeDocument/2006/relationships/hyperlink"
    TargetMode="External"
    Target="part03.pdf#sect_C.8.11.3.1.5"/>
  <Relationship Id="r159"
    Type="http://schemas.openxmlformats.org/officeDocument/2006/relationships/hyperlink"
    TargetMode="External"
    Target="part03.pdf#sect_C.11.2.1.2"/>
  <Relationship Id="r160"
    Type="http://schemas.openxmlformats.org/officeDocument/2006/relationships/hyperlink"
    TargetMode="External"
    Target="part04.pdf#sect_N.2"/>
  <Relationship Id="r161"
    Type="http://schemas.openxmlformats.org/officeDocument/2006/relationships/hyperlink"
    TargetMode="External"
    Target="part03.pdf#sect_C.11.14.1.1"/>
  <Relationship Id="r162"
    Type="http://schemas.openxmlformats.org/officeDocument/2006/relationships/hyperlink"
    TargetMode="External"
    Target="part04.pdf#PS3.4"/>
  <Relationship Id="r163"
    Type="http://schemas.openxmlformats.org/officeDocument/2006/relationships/hyperlink"
    TargetMode="External"
    Target="part14.pdf#PS3.14"/>
  <Relationship Id="r164"
    Type="http://schemas.openxmlformats.org/officeDocument/2006/relationships/hyperlink"
    TargetMode="External"
    Target="part10.pdf#PS3.10"/>
  <Relationship Id="r165"
    Type="http://schemas.openxmlformats.org/officeDocument/2006/relationships/hyperlink"
    TargetMode="External"
    Target="part10.pdf#PS3.10"/>
  <Relationship Id="r166"
    Type="http://schemas.openxmlformats.org/officeDocument/2006/relationships/hyperlink"
    TargetMode="External"
    Target="part19.pdf#PS3.19"/>
  <Relationship Id="r167"
    Type="http://schemas.openxmlformats.org/officeDocument/2006/relationships/hyperlink"
    TargetMode="External"
    Target="part05.pdf#chapter_9"/>
  <Relationship Id="r168"
    Type="http://schemas.openxmlformats.org/officeDocument/2006/relationships/hyperlink"
    TargetMode="External"
    Target="part05.pdf#chapter_B"/>
  <Relationship Id="r169"
    Type="http://schemas.openxmlformats.org/officeDocument/2006/relationships/hyperlink"
    TargetMode="External"
    Target="part10.pdf#PS3.10"/>
  <Relationship Id="r170"
    Type="http://schemas.openxmlformats.org/officeDocument/2006/relationships/hyperlink"
    TargetMode="External"
    Target="part19.pdf#PS3.19"/>
  <Relationship Id="r171"
    Type="http://schemas.openxmlformats.org/officeDocument/2006/relationships/hyperlink"
    TargetMode="External"
    Target="part19.pdf#PS3.19"/>
  <Relationship Id="r172"
    Type="http://schemas.openxmlformats.org/officeDocument/2006/relationships/hyperlink"
    TargetMode="External"
    Target="part03.pdf#sect_C.12.1"/>
  <Relationship Id="r173"
    Type="http://schemas.openxmlformats.org/officeDocument/2006/relationships/hyperlink"
    TargetMode="External"
    Target="part03.pdf#PS3.3"/>
  <Relationship Id="r174"
    Type="http://schemas.openxmlformats.org/officeDocument/2006/relationships/hyperlink"
    TargetMode="External"
    Target="part05.pdf#PS3.5"/>
  <Relationship Id="r175"
    Type="http://schemas.openxmlformats.org/officeDocument/2006/relationships/hyperlink"
    TargetMode="External"
    Target="part19.pdf#PS3.19"/>
  <Relationship Id="r176"
    Type="http://schemas.openxmlformats.org/officeDocument/2006/relationships/hyperlink"
    TargetMode="External"
    Target="part03.pdf#table_10-11"/>
  <Relationship Id="r177"
    Type="http://schemas.openxmlformats.org/officeDocument/2006/relationships/hyperlink"
    TargetMode="External"
    Target="part03.pdf#table_10-11"/>
  <Relationship Id="r178"
    Type="http://schemas.openxmlformats.org/officeDocument/2006/relationships/hyperlink"
    TargetMode="External"
    Target="part19.pdf#PS3.19"/>
  <Relationship Id="r179"
    Type="http://schemas.openxmlformats.org/officeDocument/2006/relationships/hyperlink"
    TargetMode="External"
    Target="part04.pdf#sect_C.3.4"/>
  <Relationship Id="r180"
    Type="http://schemas.openxmlformats.org/officeDocument/2006/relationships/hyperlink"
    TargetMode="External"
    Target="part04.pdf#sect_C.2.2.2.2"/>
  <Relationship Id="r181"
    Type="http://schemas.openxmlformats.org/officeDocument/2006/relationships/hyperlink"
    TargetMode="External"
    Target="part04.pdf#sect_C.2.2.2"/>
  <Relationship Id="r182"
    Type="http://schemas.openxmlformats.org/officeDocument/2006/relationships/hyperlink"
    TargetMode="External"
    Target="part04.pdf#sect_C.2.2.2.3"/>
  <Relationship Id="r183"
    Type="http://schemas.openxmlformats.org/officeDocument/2006/relationships/hyperlink"
    TargetMode="External"
    Target="part06.pdf#chapter_6"/>
  <Relationship Id="r184"
    Type="http://schemas.openxmlformats.org/officeDocument/2006/relationships/hyperlink"
    TargetMode="External"
    Target="part06.pdf#chapter_6"/>
  <Relationship Id="r185"
    Type="http://schemas.openxmlformats.org/officeDocument/2006/relationships/hyperlink"
    TargetMode="External"
    Target="https://tools.ietf.org/html/rfc7234#section-5.5"/>
  <Relationship Id="r186"
    Type="http://schemas.openxmlformats.org/officeDocument/2006/relationships/hyperlink"
    TargetMode="External"
    Target="part04.pdf#sect_C.2.2.2"/>
  <Relationship Id="r187"
    Type="http://schemas.openxmlformats.org/officeDocument/2006/relationships/hyperlink"
    TargetMode="External"
    Target="part04.pdf#sect_C.4.1.3.1.1"/>
  <Relationship Id="r188"
    Type="http://schemas.openxmlformats.org/officeDocument/2006/relationships/hyperlink"
    TargetMode="External"
    Target="part04.pdf#sect_C.2.2.2.5"/>
  <Relationship Id="r189"
    Type="http://schemas.openxmlformats.org/officeDocument/2006/relationships/hyperlink"
    TargetMode="External"
    Target="http://tools.ietf.org/html/rfc7234#section-5.5"/>
  <Relationship Id="r190"
    Type="http://schemas.openxmlformats.org/officeDocument/2006/relationships/hyperlink"
    TargetMode="External"
    Target="http://www.ihe.net/Technical_Framework/upload/IHE_RAD_TF_Vol2.pdf"/>
  <Relationship Id="r191"
    Type="http://schemas.openxmlformats.org/officeDocument/2006/relationships/hyperlink"
    TargetMode="External"
    Target="http://www.ihe.net/Technical_Framework/upload/IHE_RAD_TF_Vol2.pdf"/>
  <Relationship Id="r192"
    Type="http://schemas.openxmlformats.org/officeDocument/2006/relationships/hyperlink"
    TargetMode="External"
    Target="http://www.ihe.net/Technical_Framework/upload/IHE_RAD_TF_Vol2.pdf"/>
  <Relationship Id="r193"
    Type="http://schemas.openxmlformats.org/officeDocument/2006/relationships/hyperlink"
    TargetMode="External"
    Target="part19.pdf#PS3.19"/>
  <Relationship Id="r194"
    Type="http://schemas.openxmlformats.org/officeDocument/2006/relationships/hyperlink"
    TargetMode="External"
    Target="part19.pdf#sect_A.1"/>
  <Relationship Id="r195"
    Type="http://schemas.openxmlformats.org/officeDocument/2006/relationships/hyperlink"
    TargetMode="External"
    Target="part19.pdf#table_A.1.5-2"/>
  <Relationship Id="r196"
    Type="http://schemas.openxmlformats.org/officeDocument/2006/relationships/hyperlink"
    TargetMode="External"
    Target="part03.pdf#PS3.3"/>
  <Relationship Id="r197"
    Type="http://schemas.openxmlformats.org/officeDocument/2006/relationships/hyperlink"
    TargetMode="External"
    Target="part04.pdf#PS3.4"/>
  <Relationship Id="r198"
    Type="http://schemas.openxmlformats.org/officeDocument/2006/relationships/hyperlink"
    TargetMode="External"
    Target="part04.pdf#sect_CC.1"/>
  <Relationship Id="r199"
    Type="http://schemas.openxmlformats.org/officeDocument/2006/relationships/hyperlink"
    TargetMode="External"
    Target="part04.pdf#chapter_CC"/>
  <Relationship Id="r200"
    Type="http://schemas.openxmlformats.org/officeDocument/2006/relationships/hyperlink"
    TargetMode="External"
    Target="part19.pdf#PS3.19"/>
  <Relationship Id="r201"
    Type="http://schemas.openxmlformats.org/officeDocument/2006/relationships/hyperlink"
    TargetMode="External"
    Target="part04.pdf#table_CC.2.5-3"/>
  <Relationship Id="r202"
    Type="http://schemas.openxmlformats.org/officeDocument/2006/relationships/hyperlink"
    TargetMode="External"
    Target="part19.pdf#PS3.19"/>
  <Relationship Id="r203"
    Type="http://schemas.openxmlformats.org/officeDocument/2006/relationships/hyperlink"
    TargetMode="External"
    Target="part04.pdf#sect_CC.2.5.3"/>
  <Relationship Id="r204"
    Type="http://schemas.openxmlformats.org/officeDocument/2006/relationships/hyperlink"
    TargetMode="External"
    Target="part19.pdf#PS3.19"/>
  <Relationship Id="r205"
    Type="http://schemas.openxmlformats.org/officeDocument/2006/relationships/hyperlink"
    TargetMode="External"
    Target="part04.pdf#sect_CC.2.6.2"/>
  <Relationship Id="r206"
    Type="http://schemas.openxmlformats.org/officeDocument/2006/relationships/hyperlink"
    TargetMode="External"
    Target="part19.pdf#PS3.19"/>
  <Relationship Id="r207"
    Type="http://schemas.openxmlformats.org/officeDocument/2006/relationships/hyperlink"
    TargetMode="External"
    Target="part04.pdf#sect_CC.2.6.3"/>
  <Relationship Id="r208"
    Type="http://schemas.openxmlformats.org/officeDocument/2006/relationships/hyperlink"
    TargetMode="External"
    Target="part19.pdf#PS3.19"/>
  <Relationship Id="r209"
    Type="http://schemas.openxmlformats.org/officeDocument/2006/relationships/hyperlink"
    TargetMode="External"
    Target="part03.pdf#sect_B.26.2"/>
  <Relationship Id="r210"
    Type="http://schemas.openxmlformats.org/officeDocument/2006/relationships/hyperlink"
    TargetMode="External"
    Target="part04.pdf#table_CC.2.5-3"/>
  <Relationship Id="r211"
    Type="http://schemas.openxmlformats.org/officeDocument/2006/relationships/hyperlink"
    TargetMode="External"
    Target="part04.pdf#table_CC.2.5-3"/>
  <Relationship Id="r212"
    Type="http://schemas.openxmlformats.org/officeDocument/2006/relationships/hyperlink"
    TargetMode="External"
    Target="part04.pdf#table_CC.2.5-3"/>
  <Relationship Id="r213"
    Type="http://schemas.openxmlformats.org/officeDocument/2006/relationships/hyperlink"
    TargetMode="External"
    Target="part19.pdf#PS3.19"/>
  <Relationship Id="r214"
    Type="http://schemas.openxmlformats.org/officeDocument/2006/relationships/hyperlink"
    TargetMode="External"
    Target="part19.pdf#sect_A.1"/>
  <Relationship Id="r215"
    Type="http://schemas.openxmlformats.org/officeDocument/2006/relationships/hyperlink"
    TargetMode="External"
    Target="part19.pdf#PS3.19"/>
  <Relationship Id="r216"
    Type="http://schemas.openxmlformats.org/officeDocument/2006/relationships/hyperlink"
    TargetMode="External"
    Target="part04.pdf#sect_CC.2.1.3"/>
  <Relationship Id="r217"
    Type="http://schemas.openxmlformats.org/officeDocument/2006/relationships/hyperlink"
    TargetMode="External"
    Target="part19.pdf#PS3.19"/>
  <Relationship Id="r218"
    Type="http://schemas.openxmlformats.org/officeDocument/2006/relationships/hyperlink"
    TargetMode="External"
    Target="part19.pdf#sect_A.1"/>
  <Relationship Id="r219"
    Type="http://schemas.openxmlformats.org/officeDocument/2006/relationships/hyperlink"
    TargetMode="External"
    Target="part19.pdf#PS3.19"/>
  <Relationship Id="r220"
    Type="http://schemas.openxmlformats.org/officeDocument/2006/relationships/hyperlink"
    TargetMode="External"
    Target="part04.pdf#table_CC.2.1-1"/>
  <Relationship Id="r221"
    Type="http://schemas.openxmlformats.org/officeDocument/2006/relationships/hyperlink"
    TargetMode="External"
    Target="part19.pdf#PS3.19"/>
  <Relationship Id="r222"
    Type="http://schemas.openxmlformats.org/officeDocument/2006/relationships/hyperlink"
    TargetMode="External"
    Target="part04.pdf#sect_CC.2.1.3"/>
  <Relationship Id="r223"
    Type="http://schemas.openxmlformats.org/officeDocument/2006/relationships/hyperlink"
    TargetMode="External"
    Target="part19.pdf#PS3.19"/>
  <Relationship Id="r224"
    Type="http://schemas.openxmlformats.org/officeDocument/2006/relationships/hyperlink"
    TargetMode="External"
    Target="part04.pdf#table_CC.2.2-1"/>
  <Relationship Id="r225"
    Type="http://schemas.openxmlformats.org/officeDocument/2006/relationships/hyperlink"
    TargetMode="External"
    Target="part19.pdf#PS3.19"/>
  <Relationship Id="r226"
    Type="http://schemas.openxmlformats.org/officeDocument/2006/relationships/hyperlink"
    TargetMode="External"
    Target="part04.pdf#figure_CC.1.1-1"/>
  <Relationship Id="r227"
    Type="http://schemas.openxmlformats.org/officeDocument/2006/relationships/hyperlink"
    TargetMode="External"
    Target="part04.pdf#sect_CC.2.2.3"/>
  <Relationship Id="r228"
    Type="http://schemas.openxmlformats.org/officeDocument/2006/relationships/hyperlink"
    TargetMode="External"
    Target="part04.pdf#sect_CC.2.4"/>
  <Relationship Id="r229"
    Type="http://schemas.openxmlformats.org/officeDocument/2006/relationships/hyperlink"
    TargetMode="External"
    Target="part05.pdf#table_6.2-1"/>
  <Relationship Id="r230"
    Type="http://schemas.openxmlformats.org/officeDocument/2006/relationships/hyperlink"
    TargetMode="External"
    Target="part03.pdf#sect_B.26.2"/>
  <Relationship Id="r231"
    Type="http://schemas.openxmlformats.org/officeDocument/2006/relationships/hyperlink"
    TargetMode="External"
    Target="part04.pdf#sect_CC.2.3.3"/>
  <Relationship Id="r232"
    Type="http://schemas.openxmlformats.org/officeDocument/2006/relationships/hyperlink"
    TargetMode="External"
    Target="part04.pdf#table_CC.2.3-2"/>
  <Relationship Id="r233"
    Type="http://schemas.openxmlformats.org/officeDocument/2006/relationships/hyperlink"
    TargetMode="External"
    Target="part04.pdf#table_CC.2.4-1"/>
  <Relationship Id="r234"
    Type="http://schemas.openxmlformats.org/officeDocument/2006/relationships/hyperlink"
    TargetMode="External"
    Target="part07.pdf#table_10.3-1"/>
  <Relationship Id="r235"
    Type="http://schemas.openxmlformats.org/officeDocument/2006/relationships/hyperlink"
    TargetMode="External"
    Target="part04.pdf#sect_CC.2.4.3"/>
  <Relationship Id="r236"
    Type="http://schemas.openxmlformats.org/officeDocument/2006/relationships/hyperlink"
    TargetMode="External"
    Target="part03.pdf#PS3.3"/>
  <Relationship Id="r237"
    Type="http://schemas.openxmlformats.org/officeDocument/2006/relationships/hyperlink"
    TargetMode="External"
    Target="part03.pdf#sect_A.58"/>
  <Relationship Id="r238"
    Type="http://schemas.openxmlformats.org/officeDocument/2006/relationships/hyperlink"
    TargetMode="External"
    Target="part04.pdf#chapter_GG"/>
  <Relationship Id="r239"
    Type="http://schemas.openxmlformats.org/officeDocument/2006/relationships/hyperlink"
    TargetMode="External"
    Target="part04.pdf#sect_X.1.3"/>
  <Relationship Id="r240"
    Type="http://schemas.openxmlformats.org/officeDocument/2006/relationships/hyperlink"
    TargetMode="External"
    Target="part03.pdf#sect_A.82"/>
  <Relationship Id="r241"
    Type="http://schemas.openxmlformats.org/officeDocument/2006/relationships/hyperlink"
    TargetMode="External"
    Target="part04.pdf#chapter_GG"/>
  <Relationship Id="r242"
    Type="http://schemas.openxmlformats.org/officeDocument/2006/relationships/hyperlink"
    TargetMode="External"
    Target="part04.pdf#sect_HH.1.3"/>
  <Relationship Id="r243"
    Type="http://schemas.openxmlformats.org/officeDocument/2006/relationships/hyperlink"
    TargetMode="External"
    Target="part03.pdf#sect_A.44"/>
  <Relationship Id="r244"
    Type="http://schemas.openxmlformats.org/officeDocument/2006/relationships/hyperlink"
    TargetMode="External"
    Target="part04.pdf#chapter_GG"/>
  <Relationship Id="r245"
    Type="http://schemas.openxmlformats.org/officeDocument/2006/relationships/hyperlink"
    TargetMode="External"
    Target="part04.pdf#sect_U.1.3"/>
  <Relationship Id="r246"
    Type="http://schemas.openxmlformats.org/officeDocument/2006/relationships/hyperlink"
    TargetMode="External"
    Target="part03.pdf#sect_A.61"/>
  <Relationship Id="r247"
    Type="http://schemas.openxmlformats.org/officeDocument/2006/relationships/hyperlink"
    TargetMode="External"
    Target="part04.pdf#chapter_GG"/>
  <Relationship Id="r248"
    Type="http://schemas.openxmlformats.org/officeDocument/2006/relationships/hyperlink"
    TargetMode="External"
    Target="part04.pdf#sect_BB.1.3"/>
  <Relationship Id="r249"
    Type="http://schemas.openxmlformats.org/officeDocument/2006/relationships/hyperlink"
    TargetMode="External"
    Target="part04.pdf#table_GG.3-1"/>
  <Relationship Id="r250"
    Type="http://schemas.openxmlformats.org/officeDocument/2006/relationships/hyperlink"
    TargetMode="External"
    Target="http://tools.ietf.org/html/rfc7231#section-6"/>
  <Relationship Id="r251"
    Type="http://schemas.openxmlformats.org/officeDocument/2006/relationships/hyperlink"
    TargetMode="External"
    Target="part03.pdf#sect_C.12.1"/>
  <Relationship Id="r252"
    Type="http://schemas.openxmlformats.org/officeDocument/2006/relationships/hyperlink"
    TargetMode="External"
    Target="part04.pdf#sect_X.6.1.2"/>
  <Relationship Id="r253"
    Type="http://schemas.openxmlformats.org/officeDocument/2006/relationships/hyperlink"
    TargetMode="External"
    Target="part04.pdf#sect_HH.6.1.2"/>
  <Relationship Id="r254"
    Type="http://schemas.openxmlformats.org/officeDocument/2006/relationships/hyperlink"
    TargetMode="External"
    Target="part04.pdf#sect_U.6.1.2"/>
  <Relationship Id="r255"
    Type="http://schemas.openxmlformats.org/officeDocument/2006/relationships/hyperlink"
    TargetMode="External"
    Target="part04.pdf#sect_BB.6.1.2"/>
  <Relationship Id="r256"
    Type="http://schemas.openxmlformats.org/officeDocument/2006/relationships/hyperlink"
    TargetMode="External"
    Target="part02.pdf#PS3.2"/>
  <Relationship Id="r257"
    Type="http://schemas.openxmlformats.org/officeDocument/2006/relationships/header"
    Target="header37.xml"/>
  <Relationship Id="r258"
    Type="http://schemas.openxmlformats.org/officeDocument/2006/relationships/header"
    Target="header38.xml"/>
  <Relationship Id="r259"
    Type="http://schemas.openxmlformats.org/officeDocument/2006/relationships/header"
    Target="header39.xml"/>
  <Relationship Id="r260"
    Type="http://schemas.openxmlformats.org/officeDocument/2006/relationships/footer"
    Target="footer37.xml"/>
  <Relationship Id="r261"
    Type="http://schemas.openxmlformats.org/officeDocument/2006/relationships/footer"
    Target="footer38.xml"/>
  <Relationship Id="r262"
    Type="http://schemas.openxmlformats.org/officeDocument/2006/relationships/footer"
    Target="footer39.xml"/>
  <Relationship Id="r263"
    Type="http://schemas.openxmlformats.org/officeDocument/2006/relationships/header"
    Target="header40.xml"/>
  <Relationship Id="r264"
    Type="http://schemas.openxmlformats.org/officeDocument/2006/relationships/header"
    Target="header41.xml"/>
  <Relationship Id="r265"
    Type="http://schemas.openxmlformats.org/officeDocument/2006/relationships/header"
    Target="header42.xml"/>
  <Relationship Id="r266"
    Type="http://schemas.openxmlformats.org/officeDocument/2006/relationships/footer"
    Target="footer40.xml"/>
  <Relationship Id="r267"
    Type="http://schemas.openxmlformats.org/officeDocument/2006/relationships/footer"
    Target="footer41.xml"/>
  <Relationship Id="r268"
    Type="http://schemas.openxmlformats.org/officeDocument/2006/relationships/footer"
    Target="footer42.xml"/>
  <Relationship Id="r269"
    Type="http://schemas.openxmlformats.org/officeDocument/2006/relationships/hyperlink"
    TargetMode="External"
    Target="part04.pdf#PS3.4"/>
  <Relationship Id="r270"
    Type="http://schemas.openxmlformats.org/officeDocument/2006/relationships/hyperlink"
    TargetMode="External"
    Target="part03.pdf#PS3.3"/>
  <Relationship Id="r271"
    Type="http://schemas.openxmlformats.org/officeDocument/2006/relationships/hyperlink"
    TargetMode="External"
    Target="part05.pdf#PS3.5"/>
  <Relationship Id="r272"
    Type="http://schemas.openxmlformats.org/officeDocument/2006/relationships/hyperlink"
    TargetMode="External"
    Target="part03.pdf#PS3.3"/>
  <Relationship Id="r273"
    Type="http://schemas.openxmlformats.org/officeDocument/2006/relationships/hyperlink"
    TargetMode="External"
    Target="part05.pdf#PS3.5"/>
  <Relationship Id="r274"
    Type="http://schemas.openxmlformats.org/officeDocument/2006/relationships/hyperlink"
    TargetMode="External"
    Target="part03.pdf#PS3.3"/>
  <Relationship Id="r275"
    Type="http://schemas.openxmlformats.org/officeDocument/2006/relationships/hyperlink"
    TargetMode="External"
    Target="part05.pdf#PS3.5"/>
  <Relationship Id="r276"
    Type="http://schemas.openxmlformats.org/officeDocument/2006/relationships/hyperlink"
    TargetMode="External"
    Target="part15.pdf#PS3.15"/>
  <Relationship Id="r277"
    Type="http://schemas.openxmlformats.org/officeDocument/2006/relationships/hyperlink"
    TargetMode="External"
    Target="part05.pdf#PS3.5"/>
  <Relationship Id="r278"
    Type="http://schemas.openxmlformats.org/officeDocument/2006/relationships/hyperlink"
    TargetMode="External"
    Target="part05.pdf#PS3.5"/>
  <Relationship Id="r279"
    Type="http://schemas.openxmlformats.org/officeDocument/2006/relationships/hyperlink"
    TargetMode="External"
    Target="part03.pdf#PS3.3"/>
  <Relationship Id="r280"
    Type="http://schemas.openxmlformats.org/officeDocument/2006/relationships/hyperlink"
    TargetMode="External"
    Target="part05.pdf#PS3.5"/>
  <Relationship Id="r281"
    Type="http://schemas.openxmlformats.org/officeDocument/2006/relationships/hyperlink"
    TargetMode="External"
    Target="part03.pdf#PS3.3"/>
  <Relationship Id="r282"
    Type="http://schemas.openxmlformats.org/officeDocument/2006/relationships/hyperlink"
    TargetMode="External"
    Target="part05.pdf#PS3.5"/>
  <Relationship Id="r283"
    Type="http://schemas.openxmlformats.org/officeDocument/2006/relationships/hyperlink"
    TargetMode="External"
    Target="part03.pdf#PS3.3"/>
  <Relationship Id="r284"
    Type="http://schemas.openxmlformats.org/officeDocument/2006/relationships/hyperlink"
    TargetMode="External"
    Target="part05.pdf#PS3.5"/>
  <Relationship Id="r285"
    Type="http://schemas.openxmlformats.org/officeDocument/2006/relationships/hyperlink"
    TargetMode="External"
    Target="part05.pdf#PS3.5"/>
  <Relationship Id="r286"
    Type="http://schemas.openxmlformats.org/officeDocument/2006/relationships/hyperlink"
    TargetMode="External"
    Target="part05.pdf#PS3.5"/>
  <Relationship Id="r287"
    Type="http://schemas.openxmlformats.org/officeDocument/2006/relationships/hyperlink"
    TargetMode="External"
    Target="part14.pdf#PS3.14"/>
  <Relationship Id="r288"
    Type="http://schemas.openxmlformats.org/officeDocument/2006/relationships/hyperlink"
    TargetMode="External"
    Target="part05.pdf#PS3.5"/>
  <Relationship Id="r289"
    Type="http://schemas.openxmlformats.org/officeDocument/2006/relationships/hyperlink"
    TargetMode="External"
    Target="part06.pdf#PS3.6"/>
  <Relationship Id="r290"
    Type="http://schemas.openxmlformats.org/officeDocument/2006/relationships/hyperlink"
    TargetMode="External"
    Target="part05.pdf#sect_6.2.2"/>
  <Relationship Id="r291"
    Type="http://schemas.openxmlformats.org/officeDocument/2006/relationships/hyperlink"
    TargetMode="External"
    Target="part05.pdf#PS3.5"/>
  <Relationship Id="r292"
    Type="http://schemas.openxmlformats.org/officeDocument/2006/relationships/header"
    Target="header43.xml"/>
  <Relationship Id="r293"
    Type="http://schemas.openxmlformats.org/officeDocument/2006/relationships/header"
    Target="header44.xml"/>
  <Relationship Id="r294"
    Type="http://schemas.openxmlformats.org/officeDocument/2006/relationships/header"
    Target="header45.xml"/>
  <Relationship Id="r295"
    Type="http://schemas.openxmlformats.org/officeDocument/2006/relationships/footer"
    Target="footer43.xml"/>
  <Relationship Id="r296"
    Type="http://schemas.openxmlformats.org/officeDocument/2006/relationships/footer"
    Target="footer44.xml"/>
  <Relationship Id="r297"
    Type="http://schemas.openxmlformats.org/officeDocument/2006/relationships/footer"
    Target="footer45.xml"/>
  <Relationship Id="r298"
    Type="http://schemas.openxmlformats.org/officeDocument/2006/relationships/header"
    Target="header46.xml"/>
  <Relationship Id="r299"
    Type="http://schemas.openxmlformats.org/officeDocument/2006/relationships/header"
    Target="header47.xml"/>
  <Relationship Id="r300"
    Type="http://schemas.openxmlformats.org/officeDocument/2006/relationships/header"
    Target="header48.xml"/>
  <Relationship Id="r301"
    Type="http://schemas.openxmlformats.org/officeDocument/2006/relationships/footer"
    Target="footer46.xml"/>
  <Relationship Id="r302"
    Type="http://schemas.openxmlformats.org/officeDocument/2006/relationships/footer"
    Target="footer47.xml"/>
  <Relationship Id="r303"
    Type="http://schemas.openxmlformats.org/officeDocument/2006/relationships/footer"
    Target="footer48.xml"/>
  <Relationship Id="r304"
    Type="http://schemas.openxmlformats.org/officeDocument/2006/relationships/header"
    Target="header49.xml"/>
  <Relationship Id="r305"
    Type="http://schemas.openxmlformats.org/officeDocument/2006/relationships/header"
    Target="header50.xml"/>
  <Relationship Id="r306"
    Type="http://schemas.openxmlformats.org/officeDocument/2006/relationships/header"
    Target="header51.xml"/>
  <Relationship Id="r307"
    Type="http://schemas.openxmlformats.org/officeDocument/2006/relationships/footer"
    Target="footer49.xml"/>
  <Relationship Id="r308"
    Type="http://schemas.openxmlformats.org/officeDocument/2006/relationships/footer"
    Target="footer50.xml"/>
  <Relationship Id="r309"
    Type="http://schemas.openxmlformats.org/officeDocument/2006/relationships/footer"
    Target="footer51.xml"/>
  <Relationship Id="r310"
    Type="http://schemas.openxmlformats.org/officeDocument/2006/relationships/header"
    Target="header52.xml"/>
  <Relationship Id="r311"
    Type="http://schemas.openxmlformats.org/officeDocument/2006/relationships/header"
    Target="header53.xml"/>
  <Relationship Id="r312"
    Type="http://schemas.openxmlformats.org/officeDocument/2006/relationships/header"
    Target="header54.xml"/>
  <Relationship Id="r313"
    Type="http://schemas.openxmlformats.org/officeDocument/2006/relationships/footer"
    Target="footer52.xml"/>
  <Relationship Id="r314"
    Type="http://schemas.openxmlformats.org/officeDocument/2006/relationships/footer"
    Target="footer53.xml"/>
  <Relationship Id="r315"
    Type="http://schemas.openxmlformats.org/officeDocument/2006/relationships/footer"
    Target="footer54.xml"/>
  <Relationship Id="r316"
    Type="http://schemas.openxmlformats.org/officeDocument/2006/relationships/hyperlink"
    TargetMode="External"
    Target="http://www.iana.org/assignments/character-sets/character-sets.xhtml"/>
  <Relationship Id="r317"
    Type="http://schemas.openxmlformats.org/officeDocument/2006/relationships/header"
    Target="header55.xml"/>
  <Relationship Id="r318"
    Type="http://schemas.openxmlformats.org/officeDocument/2006/relationships/header"
    Target="header56.xml"/>
  <Relationship Id="r319"
    Type="http://schemas.openxmlformats.org/officeDocument/2006/relationships/header"
    Target="header57.xml"/>
  <Relationship Id="r320"
    Type="http://schemas.openxmlformats.org/officeDocument/2006/relationships/footer"
    Target="footer55.xml"/>
  <Relationship Id="r321"
    Type="http://schemas.openxmlformats.org/officeDocument/2006/relationships/footer"
    Target="footer56.xml"/>
  <Relationship Id="r322"
    Type="http://schemas.openxmlformats.org/officeDocument/2006/relationships/footer"
    Target="footer57.xml"/>
  <Relationship Id="r323"
    Type="http://schemas.openxmlformats.org/officeDocument/2006/relationships/header"
    Target="header58.xml"/>
  <Relationship Id="r324"
    Type="http://schemas.openxmlformats.org/officeDocument/2006/relationships/header"
    Target="header59.xml"/>
  <Relationship Id="r325"
    Type="http://schemas.openxmlformats.org/officeDocument/2006/relationships/header"
    Target="header60.xml"/>
  <Relationship Id="r326"
    Type="http://schemas.openxmlformats.org/officeDocument/2006/relationships/footer"
    Target="footer58.xml"/>
  <Relationship Id="r327"
    Type="http://schemas.openxmlformats.org/officeDocument/2006/relationships/footer"
    Target="footer59.xml"/>
  <Relationship Id="r328"
    Type="http://schemas.openxmlformats.org/officeDocument/2006/relationships/footer"
    Target="footer60.xml"/>
  <Relationship Id="r329"
    Type="http://schemas.openxmlformats.org/officeDocument/2006/relationships/hyperlink"
    TargetMode="External"
    Target="http://www.ietf.org/rfc/rfc4627.txt"/>
  <Relationship Id="r330"
    Type="http://schemas.openxmlformats.org/officeDocument/2006/relationships/hyperlink"
    TargetMode="External"
    Target="part17.pdf#chapter_HHH"/>
  <Relationship Id="r331"
    Type="http://schemas.openxmlformats.org/officeDocument/2006/relationships/hyperlink"
    TargetMode="External"
    Target="part05.pdf#sect_7.8.1"/>
  <Relationship Id="r332"
    Type="http://schemas.openxmlformats.org/officeDocument/2006/relationships/hyperlink"
    TargetMode="External"
    Target="part19.pdf#PS3.19"/>
  <Relationship Id="r333"
    Type="http://schemas.openxmlformats.org/officeDocument/2006/relationships/hyperlink"
    TargetMode="External"
    Target="part05.pdf#sect_6.2"/>
  <Relationship Id="r334"
    Type="http://schemas.openxmlformats.org/officeDocument/2006/relationships/hyperlink"
    TargetMode="External"
    Target="part06.pdf#chapter_6"/>
  <Relationship Id="r335"
    Type="http://schemas.openxmlformats.org/officeDocument/2006/relationships/hyperlink"
    TargetMode="External"
    Target="part19.pdf#table_A.1.5-2"/>
  <Relationship Id="r336"
    Type="http://schemas.openxmlformats.org/officeDocument/2006/relationships/hyperlink"
    TargetMode="External"
    Target="part05.pdf#PS3.5"/>
  <Relationship Id="r337"
    Type="http://schemas.openxmlformats.org/officeDocument/2006/relationships/hyperlink"
    TargetMode="External"
    Target="part05.pdf#PS3.5"/>
  <Relationship Id="r338"
    Type="http://schemas.openxmlformats.org/officeDocument/2006/relationships/hyperlink"
    TargetMode="External"
    Target="part05.pdf#sect_7.8.1"/>
  <Relationship Id="r339"
    Type="http://schemas.openxmlformats.org/officeDocument/2006/relationships/hyperlink"
    TargetMode="External"
    Target="part19.pdf#PS3.19"/>
  <Relationship Id="r340"
    Type="http://schemas.openxmlformats.org/officeDocument/2006/relationships/hyperlink"
    TargetMode="External"
    Target="http://www.json.org/"/>
  <Relationship Id="r341"
    Type="http://schemas.openxmlformats.org/officeDocument/2006/relationships/hyperlink"
    TargetMode="External"
    Target="http://en.wikipedia.org/wiki/JSON"/>
  <Relationship Id="r342"
    Type="http://schemas.openxmlformats.org/officeDocument/2006/relationships/hyperlink"
    TargetMode="External"
    Target="http://www.hl7.org/implement/standards/fhir/formats.htm#json"/>
  <Relationship Id="r343"
    Type="http://schemas.openxmlformats.org/officeDocument/2006/relationships/header"
    Target="header61.xml"/>
  <Relationship Id="r344"
    Type="http://schemas.openxmlformats.org/officeDocument/2006/relationships/header"
    Target="header62.xml"/>
  <Relationship Id="r345"
    Type="http://schemas.openxmlformats.org/officeDocument/2006/relationships/header"
    Target="header63.xml"/>
  <Relationship Id="r346"
    Type="http://schemas.openxmlformats.org/officeDocument/2006/relationships/footer"
    Target="footer61.xml"/>
  <Relationship Id="r347"
    Type="http://schemas.openxmlformats.org/officeDocument/2006/relationships/footer"
    Target="footer62.xml"/>
  <Relationship Id="r348"
    Type="http://schemas.openxmlformats.org/officeDocument/2006/relationships/footer"
    Target="footer63.xml"/>
  <Relationship Id="r34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28"/>
        </w:rPr>
        <w:t>PS3.18</w:t>
      </w:r>
    </w:p>
    <w:bookmarkEnd w:id="0"/>
    <w:p>
      <w:pPr>
        <w:spacing w:before="311" w:after="0" w:line="240" w:lineRule="auto"/>
        <w:jc w:val="center"/>
      </w:pPr>
      <w:r>
        <w:rPr>
          <w:rFonts w:ascii="Arial" w:hAnsi="Arial"/>
          <w:b/>
          <w:color w:val="000000"/>
          <w:sz w:val="28"/>
        </w:rPr>
        <w:t>DICOM PS3.18 2018b - Web Services</w:t>
      </w:r>
    </w:p>
    <w:p>
      <w:pPr>
        <w:pageBreakBefore/>
        <w:spacing w:before="216" w:after="0" w:line="240" w:lineRule="auto"/>
        <w:jc w:val="both"/>
      </w:pPr>
      <w:r>
        <w:rPr>
          <w:rFonts w:ascii="Arial" w:hAnsi="Arial"/>
          <w:b/>
          <w:color w:val="000000"/>
          <w:sz w:val="20"/>
        </w:rPr>
        <w:t>PS3.18: DICOM PS3.18 2018b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2"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2"/>
    <w:bookmarkStart w:id="3" w:name="toc_PS3_18_sect_6_1"/>
    <w:p>
      <w:pPr>
        <w:tabs>
          <w:tab w:val="left" w:pos="5340" w:leader="dot"/>
        </w:tabs>
        <w:spacing w:before="0" w:after="0" w:line="240" w:lineRule="auto"/>
        <w:ind w:left="480" w:right="240" w:firstLine="0"/>
      </w:pPr>
      <w:hyperlink w:anchor="sect_6_1_1">
        <w:r>
          <w:rPr>
            <w:rFonts w:ascii="Arial" w:hAnsi="Arial"/>
            <w:color w:val="000000"/>
            <w:sz w:val="18"/>
          </w:rPr>
          <w:t>6.1.1.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3"/>
    <w:bookmarkStart w:id="4" w:name="toc_PS3_18_sect_6_1_1"/>
    <w:p>
      <w:pPr>
        <w:tabs>
          <w:tab w:val="left" w:pos="5460" w:leader="dot"/>
        </w:tabs>
        <w:spacing w:before="0" w:after="0" w:line="240" w:lineRule="auto"/>
        <w:ind w:left="720" w:right="240" w:firstLine="0"/>
      </w:pPr>
      <w:hyperlink w:anchor="sect_6_1_1_1">
        <w:r>
          <w:rPr>
            <w:rFonts w:ascii="Arial" w:hAnsi="Arial"/>
            <w:color w:val="000000"/>
            <w:sz w:val="18"/>
          </w:rPr>
          <w:t>6.1.1.1.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1">
        <w:r>
          <w:fldChar w:fldCharType="begin"/>
        </w:r>
        <w:r>
          <w:rPr>
            <w:rFonts w:ascii="Arial" w:hAnsi="Arial"/>
            <w:color w:val="000000"/>
            <w:sz w:val="18"/>
          </w:rPr>
          <w:instrText>PAGEREF sect_6_1_1_1</w:instrText>
        </w:r>
        <w:r>
          <w:fldChar w:fldCharType="separate"/>
        </w:r>
        <w:r>
          <w:rPr>
            <w:rFonts w:ascii="Arial" w:hAnsi="Arial"/>
            <w:color w:val="000000"/>
            <w:sz w:val="18"/>
          </w:rPr>
          <w:t>0</w:t>
        </w:r>
        <w:r>
          <w:fldChar w:fldCharType="end"/>
        </w:r>
      </w:hyperlink>
    </w:p>
    <w:bookmarkEnd w:id="4"/>
    <w:p>
      <w:pPr>
        <w:tabs>
          <w:tab w:val="left" w:pos="5460" w:leader="dot"/>
        </w:tabs>
        <w:spacing w:before="0" w:after="0" w:line="240" w:lineRule="auto"/>
        <w:ind w:left="720" w:right="240" w:firstLine="0"/>
      </w:pPr>
      <w:hyperlink w:anchor="sect_6_1_1_2">
        <w:r>
          <w:rPr>
            <w:rFonts w:ascii="Arial" w:hAnsi="Arial"/>
            <w:color w:val="000000"/>
            <w:sz w:val="18"/>
          </w:rPr>
          <w:t>6.1.1.2.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2">
        <w:r>
          <w:fldChar w:fldCharType="begin"/>
        </w:r>
        <w:r>
          <w:rPr>
            <w:rFonts w:ascii="Arial" w:hAnsi="Arial"/>
            <w:color w:val="000000"/>
            <w:sz w:val="18"/>
          </w:rPr>
          <w:instrText>PAGEREF sect_6_1_1_2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3">
        <w:r>
          <w:rPr>
            <w:rFonts w:ascii="Arial" w:hAnsi="Arial"/>
            <w:color w:val="000000"/>
            <w:sz w:val="18"/>
          </w:rPr>
          <w:t>6.1.1.3.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3">
        <w:r>
          <w:fldChar w:fldCharType="begin"/>
        </w:r>
        <w:r>
          <w:rPr>
            <w:rFonts w:ascii="Arial" w:hAnsi="Arial"/>
            <w:color w:val="000000"/>
            <w:sz w:val="18"/>
          </w:rPr>
          <w:instrText>PAGEREF sect_6_1_1_3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4">
        <w:r>
          <w:rPr>
            <w:rFonts w:ascii="Arial" w:hAnsi="Arial"/>
            <w:color w:val="000000"/>
            <w:sz w:val="18"/>
          </w:rPr>
          <w:t>6.1.1.4.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4">
        <w:r>
          <w:fldChar w:fldCharType="begin"/>
        </w:r>
        <w:r>
          <w:rPr>
            <w:rFonts w:ascii="Arial" w:hAnsi="Arial"/>
            <w:color w:val="000000"/>
            <w:sz w:val="18"/>
          </w:rPr>
          <w:instrText>PAGEREF sect_6_1_1_4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5">
        <w:r>
          <w:rPr>
            <w:rFonts w:ascii="Arial" w:hAnsi="Arial"/>
            <w:color w:val="000000"/>
            <w:sz w:val="18"/>
          </w:rPr>
          <w:t>6.1.1.5.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5">
        <w:r>
          <w:fldChar w:fldCharType="begin"/>
        </w:r>
        <w:r>
          <w:rPr>
            <w:rFonts w:ascii="Arial" w:hAnsi="Arial"/>
            <w:color w:val="000000"/>
            <w:sz w:val="18"/>
          </w:rPr>
          <w:instrText>PAGEREF sect_6_1_1_5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6">
        <w:r>
          <w:rPr>
            <w:rFonts w:ascii="Arial" w:hAnsi="Arial"/>
            <w:color w:val="000000"/>
            <w:sz w:val="18"/>
          </w:rPr>
          <w:t>6.1.1.6.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6">
        <w:r>
          <w:fldChar w:fldCharType="begin"/>
        </w:r>
        <w:r>
          <w:rPr>
            <w:rFonts w:ascii="Arial" w:hAnsi="Arial"/>
            <w:color w:val="000000"/>
            <w:sz w:val="18"/>
          </w:rPr>
          <w:instrText>PAGEREF sect_6_1_1_6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7">
        <w:r>
          <w:rPr>
            <w:rFonts w:ascii="Arial" w:hAnsi="Arial"/>
            <w:color w:val="000000"/>
            <w:sz w:val="18"/>
          </w:rPr>
          <w:t>6.1.1.7.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7">
        <w:r>
          <w:fldChar w:fldCharType="begin"/>
        </w:r>
        <w:r>
          <w:rPr>
            <w:rFonts w:ascii="Arial" w:hAnsi="Arial"/>
            <w:color w:val="000000"/>
            <w:sz w:val="18"/>
          </w:rPr>
          <w:instrText>PAGEREF sect_6_1_1_7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8">
        <w:r>
          <w:rPr>
            <w:rFonts w:ascii="Arial" w:hAnsi="Arial"/>
            <w:color w:val="000000"/>
            <w:sz w:val="18"/>
          </w:rPr>
          <w:t>6.1.1.8. DICOM Media Types and Media Types For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
        <w:r>
          <w:fldChar w:fldCharType="begin"/>
        </w:r>
        <w:r>
          <w:rPr>
            <w:rFonts w:ascii="Arial" w:hAnsi="Arial"/>
            <w:color w:val="000000"/>
            <w:sz w:val="18"/>
          </w:rPr>
          <w:instrText>PAGEREF sect_6_1_1_8</w:instrText>
        </w:r>
        <w:r>
          <w:fldChar w:fldCharType="separate"/>
        </w:r>
        <w:r>
          <w:rPr>
            <w:rFonts w:ascii="Arial" w:hAnsi="Arial"/>
            <w:color w:val="000000"/>
            <w:sz w:val="18"/>
          </w:rPr>
          <w:t>0</w:t>
        </w:r>
        <w:r>
          <w:fldChar w:fldCharType="end"/>
        </w:r>
      </w:hyperlink>
    </w:p>
    <w:bookmarkStart w:id="5" w:name="toc_PS3_18_sect_6_1_1_8"/>
    <w:p>
      <w:pPr>
        <w:tabs>
          <w:tab w:val="left" w:pos="5580" w:leader="dot"/>
        </w:tabs>
        <w:spacing w:before="0" w:after="0" w:line="240" w:lineRule="auto"/>
        <w:ind w:left="960" w:right="240" w:firstLine="0"/>
      </w:pPr>
      <w:hyperlink w:anchor="sect_6_1_1_8_1">
        <w:r>
          <w:rPr>
            <w:rFonts w:ascii="Arial" w:hAnsi="Arial"/>
            <w:color w:val="000000"/>
            <w:sz w:val="18"/>
          </w:rPr>
          <w:t>6.1.1.8.1.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
        <w:r>
          <w:fldChar w:fldCharType="begin"/>
        </w:r>
        <w:r>
          <w:rPr>
            <w:rFonts w:ascii="Arial" w:hAnsi="Arial"/>
            <w:color w:val="000000"/>
            <w:sz w:val="18"/>
          </w:rPr>
          <w:instrText>PAGEREF sect_6_1_1_8_1</w:instrText>
        </w:r>
        <w:r>
          <w:fldChar w:fldCharType="separate"/>
        </w:r>
        <w:r>
          <w:rPr>
            <w:rFonts w:ascii="Arial" w:hAnsi="Arial"/>
            <w:color w:val="000000"/>
            <w:sz w:val="18"/>
          </w:rPr>
          <w:t>0</w:t>
        </w:r>
        <w:r>
          <w:fldChar w:fldCharType="end"/>
        </w:r>
      </w:hyperlink>
    </w:p>
    <w:bookmarkEnd w:id="5"/>
    <w:bookmarkStart w:id="6" w:name="toc_PS3_18_sect_6_1_1_8_1"/>
    <w:p>
      <w:pPr>
        <w:tabs>
          <w:tab w:val="left" w:pos="5700" w:leader="dot"/>
        </w:tabs>
        <w:spacing w:before="0" w:after="0" w:line="240" w:lineRule="auto"/>
        <w:ind w:left="1200" w:right="240" w:firstLine="0"/>
      </w:pPr>
      <w:hyperlink w:anchor="sect_6_1_1_8_1_1">
        <w:r>
          <w:rPr>
            <w:rFonts w:ascii="Arial" w:hAnsi="Arial"/>
            <w:color w:val="000000"/>
            <w:sz w:val="18"/>
          </w:rPr>
          <w:t>6.1.1.8.1.1.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1">
        <w:r>
          <w:fldChar w:fldCharType="begin"/>
        </w:r>
        <w:r>
          <w:rPr>
            <w:rFonts w:ascii="Arial" w:hAnsi="Arial"/>
            <w:color w:val="000000"/>
            <w:sz w:val="18"/>
          </w:rPr>
          <w:instrText>PAGEREF sect_6_1_1_8_1_1</w:instrText>
        </w:r>
        <w:r>
          <w:fldChar w:fldCharType="separate"/>
        </w:r>
        <w:r>
          <w:rPr>
            <w:rFonts w:ascii="Arial" w:hAnsi="Arial"/>
            <w:color w:val="000000"/>
            <w:sz w:val="18"/>
          </w:rPr>
          <w:t>0</w:t>
        </w:r>
        <w:r>
          <w:fldChar w:fldCharType="end"/>
        </w:r>
      </w:hyperlink>
    </w:p>
    <w:bookmarkEnd w:id="6"/>
    <w:p>
      <w:pPr>
        <w:tabs>
          <w:tab w:val="left" w:pos="5700" w:leader="dot"/>
        </w:tabs>
        <w:spacing w:before="0" w:after="0" w:line="240" w:lineRule="auto"/>
        <w:ind w:left="1200" w:right="240" w:firstLine="0"/>
      </w:pPr>
      <w:hyperlink w:anchor="sect_6_1_1_8_1_2">
        <w:r>
          <w:rPr>
            <w:rFonts w:ascii="Arial" w:hAnsi="Arial"/>
            <w:color w:val="000000"/>
            <w:sz w:val="18"/>
          </w:rPr>
          <w:t>6.1.1.8.1.2.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2">
        <w:r>
          <w:fldChar w:fldCharType="begin"/>
        </w:r>
        <w:r>
          <w:rPr>
            <w:rFonts w:ascii="Arial" w:hAnsi="Arial"/>
            <w:color w:val="000000"/>
            <w:sz w:val="18"/>
          </w:rPr>
          <w:instrText>PAGEREF sect_6_1_1_8_1_2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_1_8_1_3">
        <w:r>
          <w:rPr>
            <w:rFonts w:ascii="Arial" w:hAnsi="Arial"/>
            <w:color w:val="000000"/>
            <w:sz w:val="18"/>
          </w:rPr>
          <w:t>6.1.1.8.1.3.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3">
        <w:r>
          <w:fldChar w:fldCharType="begin"/>
        </w:r>
        <w:r>
          <w:rPr>
            <w:rFonts w:ascii="Arial" w:hAnsi="Arial"/>
            <w:color w:val="000000"/>
            <w:sz w:val="18"/>
          </w:rPr>
          <w:instrText>PAGEREF sect_6_1_1_8_1_3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2">
        <w:r>
          <w:rPr>
            <w:rFonts w:ascii="Arial" w:hAnsi="Arial"/>
            <w:color w:val="000000"/>
            <w:sz w:val="18"/>
          </w:rPr>
          <w:t>6.1.1.8.2.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2">
        <w:r>
          <w:fldChar w:fldCharType="begin"/>
        </w:r>
        <w:r>
          <w:rPr>
            <w:rFonts w:ascii="Arial" w:hAnsi="Arial"/>
            <w:color w:val="000000"/>
            <w:sz w:val="18"/>
          </w:rPr>
          <w:instrText>PAGEREF sect_6_1_1_8_2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3">
        <w:r>
          <w:rPr>
            <w:rFonts w:ascii="Arial" w:hAnsi="Arial"/>
            <w:color w:val="000000"/>
            <w:sz w:val="18"/>
          </w:rPr>
          <w:t>6.1.1.8.3.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3">
        <w:r>
          <w:fldChar w:fldCharType="begin"/>
        </w:r>
        <w:r>
          <w:rPr>
            <w:rFonts w:ascii="Arial" w:hAnsi="Arial"/>
            <w:color w:val="000000"/>
            <w:sz w:val="18"/>
          </w:rPr>
          <w:instrText>PAGEREF sect_6_1_1_8_3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4">
        <w:r>
          <w:rPr>
            <w:rFonts w:ascii="Arial" w:hAnsi="Arial"/>
            <w:color w:val="000000"/>
            <w:sz w:val="18"/>
          </w:rPr>
          <w:t>6.1.1.8.4.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4">
        <w:r>
          <w:fldChar w:fldCharType="begin"/>
        </w:r>
        <w:r>
          <w:rPr>
            <w:rFonts w:ascii="Arial" w:hAnsi="Arial"/>
            <w:color w:val="000000"/>
            <w:sz w:val="18"/>
          </w:rPr>
          <w:instrText>PAGEREF sect_6_1_1_8_4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5">
        <w:r>
          <w:rPr>
            <w:rFonts w:ascii="Arial" w:hAnsi="Arial"/>
            <w:color w:val="000000"/>
            <w:sz w:val="18"/>
          </w:rPr>
          <w:t>6.1.1.8.5. Support For DICOM Media Types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5">
        <w:r>
          <w:fldChar w:fldCharType="begin"/>
        </w:r>
        <w:r>
          <w:rPr>
            <w:rFonts w:ascii="Arial" w:hAnsi="Arial"/>
            <w:color w:val="000000"/>
            <w:sz w:val="18"/>
          </w:rPr>
          <w:instrText>PAGEREF sect_6_1_1_8_5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2">
        <w:r>
          <w:rPr>
            <w:rFonts w:ascii="Arial" w:hAnsi="Arial"/>
            <w:color w:val="000000"/>
            <w:sz w:val="18"/>
          </w:rPr>
          <w:t>6.1.2.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7" w:name="toc_PS3_18_sect_6_1_2"/>
    <w:p>
      <w:pPr>
        <w:tabs>
          <w:tab w:val="left" w:pos="5460" w:leader="dot"/>
        </w:tabs>
        <w:spacing w:before="0" w:after="0" w:line="240" w:lineRule="auto"/>
        <w:ind w:left="720" w:right="240" w:firstLine="0"/>
      </w:pPr>
      <w:hyperlink w:anchor="sect_6_1_2_1">
        <w:r>
          <w:rPr>
            <w:rFonts w:ascii="Arial" w:hAnsi="Arial"/>
            <w:color w:val="000000"/>
            <w:sz w:val="18"/>
          </w:rPr>
          <w:t>6.1.2.1.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1_2_2">
        <w:r>
          <w:rPr>
            <w:rFonts w:ascii="Arial" w:hAnsi="Arial"/>
            <w:color w:val="000000"/>
            <w:sz w:val="18"/>
          </w:rPr>
          <w:t>6.1.2.2.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4">
        <w:r>
          <w:rPr>
            <w:rFonts w:ascii="Arial" w:hAnsi="Arial"/>
            <w:color w:val="000000"/>
            <w:sz w:val="18"/>
          </w:rPr>
          <w:t>6.1.4.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4">
        <w:r>
          <w:fldChar w:fldCharType="begin"/>
        </w:r>
        <w:r>
          <w:rPr>
            <w:rFonts w:ascii="Arial" w:hAnsi="Arial"/>
            <w:color w:val="000000"/>
            <w:sz w:val="18"/>
          </w:rPr>
          <w:instrText>PAGEREF sect_6_1_4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6_2_2">
        <w:r>
          <w:rPr>
            <w:rFonts w:ascii="Arial" w:hAnsi="Arial"/>
            <w:color w:val="000000"/>
            <w:sz w:val="18"/>
          </w:rPr>
          <w:t>6.2.2. Media Types Acceptable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bookmarkStart w:id="9" w:name="toc_PS3_18_sect_6_2_2"/>
    <w:p>
      <w:pPr>
        <w:tabs>
          <w:tab w:val="left" w:pos="5460" w:leader="dot"/>
        </w:tabs>
        <w:spacing w:before="0" w:after="0" w:line="240" w:lineRule="auto"/>
        <w:ind w:left="720" w:right="240" w:firstLine="0"/>
      </w:pPr>
      <w:hyperlink w:anchor="sect_6_2_2_1">
        <w:r>
          <w:rPr>
            <w:rFonts w:ascii="Arial" w:hAnsi="Arial"/>
            <w:color w:val="000000"/>
            <w:sz w:val="18"/>
          </w:rPr>
          <w:t>6.2.2.1.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
        <w:r>
          <w:fldChar w:fldCharType="begin"/>
        </w:r>
        <w:r>
          <w:rPr>
            <w:rFonts w:ascii="Arial" w:hAnsi="Arial"/>
            <w:color w:val="000000"/>
            <w:sz w:val="18"/>
          </w:rPr>
          <w:instrText>PAGEREF sect_6_2_2_1</w:instrText>
        </w:r>
        <w:r>
          <w:fldChar w:fldCharType="separate"/>
        </w:r>
        <w:r>
          <w:rPr>
            <w:rFonts w:ascii="Arial" w:hAnsi="Arial"/>
            <w:color w:val="000000"/>
            <w:sz w:val="18"/>
          </w:rPr>
          <w:t>0</w:t>
        </w:r>
        <w:r>
          <w:fldChar w:fldCharType="end"/>
        </w:r>
      </w:hyperlink>
    </w:p>
    <w:bookmarkEnd w:id="9"/>
    <w:bookmarkStart w:id="10" w:name="toc_PS3_18_sect_6_2_2_1"/>
    <w:p>
      <w:pPr>
        <w:tabs>
          <w:tab w:val="left" w:pos="5580" w:leader="dot"/>
        </w:tabs>
        <w:spacing w:before="0" w:after="0" w:line="240" w:lineRule="auto"/>
        <w:ind w:left="960" w:right="240" w:firstLine="0"/>
      </w:pPr>
      <w:hyperlink w:anchor="sect_6_2_2_1_1">
        <w:r>
          <w:rPr>
            <w:rFonts w:ascii="Arial" w:hAnsi="Arial"/>
            <w:color w:val="000000"/>
            <w:sz w:val="18"/>
          </w:rPr>
          <w:t>6.2.2.1.1.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1">
        <w:r>
          <w:fldChar w:fldCharType="begin"/>
        </w:r>
        <w:r>
          <w:rPr>
            <w:rFonts w:ascii="Arial" w:hAnsi="Arial"/>
            <w:color w:val="000000"/>
            <w:sz w:val="18"/>
          </w:rPr>
          <w:instrText>PAGEREF sect_6_2_2_1_1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6_2_2_1_2">
        <w:r>
          <w:rPr>
            <w:rFonts w:ascii="Arial" w:hAnsi="Arial"/>
            <w:color w:val="000000"/>
            <w:sz w:val="18"/>
          </w:rPr>
          <w:t>6.2.2.1.2.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2">
        <w:r>
          <w:fldChar w:fldCharType="begin"/>
        </w:r>
        <w:r>
          <w:rPr>
            <w:rFonts w:ascii="Arial" w:hAnsi="Arial"/>
            <w:color w:val="000000"/>
            <w:sz w:val="18"/>
          </w:rPr>
          <w:instrText>PAGEREF sect_6_2_2_1_2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2_2">
        <w:r>
          <w:rPr>
            <w:rFonts w:ascii="Arial" w:hAnsi="Arial"/>
            <w:color w:val="000000"/>
            <w:sz w:val="18"/>
          </w:rPr>
          <w:t>6.2.2.2.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
        <w:r>
          <w:fldChar w:fldCharType="begin"/>
        </w:r>
        <w:r>
          <w:rPr>
            <w:rFonts w:ascii="Arial" w:hAnsi="Arial"/>
            <w:color w:val="000000"/>
            <w:sz w:val="18"/>
          </w:rPr>
          <w:instrText>PAGEREF sect_6_2_2_2</w:instrText>
        </w:r>
        <w:r>
          <w:fldChar w:fldCharType="separate"/>
        </w:r>
        <w:r>
          <w:rPr>
            <w:rFonts w:ascii="Arial" w:hAnsi="Arial"/>
            <w:color w:val="000000"/>
            <w:sz w:val="18"/>
          </w:rPr>
          <w:t>0</w:t>
        </w:r>
        <w:r>
          <w:fldChar w:fldCharType="end"/>
        </w:r>
      </w:hyperlink>
    </w:p>
    <w:bookmarkStart w:id="11" w:name="toc_PS3_18_sect_6_2_2_2"/>
    <w:p>
      <w:pPr>
        <w:tabs>
          <w:tab w:val="left" w:pos="5580" w:leader="dot"/>
        </w:tabs>
        <w:spacing w:before="0" w:after="0" w:line="240" w:lineRule="auto"/>
        <w:ind w:left="960" w:right="240" w:firstLine="0"/>
      </w:pPr>
      <w:hyperlink w:anchor="sect_6_2_2_2_1">
        <w:r>
          <w:rPr>
            <w:rFonts w:ascii="Arial" w:hAnsi="Arial"/>
            <w:color w:val="000000"/>
            <w:sz w:val="18"/>
          </w:rPr>
          <w:t>6.2.2.2.1.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1">
        <w:r>
          <w:fldChar w:fldCharType="begin"/>
        </w:r>
        <w:r>
          <w:rPr>
            <w:rFonts w:ascii="Arial" w:hAnsi="Arial"/>
            <w:color w:val="000000"/>
            <w:sz w:val="18"/>
          </w:rPr>
          <w:instrText>PAGEREF sect_6_2_2_2_1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6_2_2_2_2">
        <w:r>
          <w:rPr>
            <w:rFonts w:ascii="Arial" w:hAnsi="Arial"/>
            <w:color w:val="000000"/>
            <w:sz w:val="18"/>
          </w:rPr>
          <w:t>6.2.2.2.2. Accept-Charset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2">
        <w:r>
          <w:fldChar w:fldCharType="begin"/>
        </w:r>
        <w:r>
          <w:rPr>
            <w:rFonts w:ascii="Arial" w:hAnsi="Arial"/>
            <w:color w:val="000000"/>
            <w:sz w:val="18"/>
          </w:rPr>
          <w:instrText>PAGEREF sect_6_2_2_2_2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12"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12"/>
    <w:bookmarkStart w:id="13"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6_3_1_2">
        <w:r>
          <w:rPr>
            <w:rFonts w:ascii="Arial" w:hAnsi="Arial"/>
            <w:color w:val="000000"/>
            <w:sz w:val="18"/>
          </w:rPr>
          <w:t>6.3.1.2.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Media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14"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15"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15"/>
    <w:bookmarkStart w:id="16"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17"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18"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19"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19"/>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20"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21"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21"/>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2"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3"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4"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25"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26"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27"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27"/>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8">
        <w:r>
          <w:rPr>
            <w:rFonts w:ascii="Arial" w:hAnsi="Arial"/>
            <w:color w:val="000000"/>
            <w:sz w:val="18"/>
          </w:rPr>
          <w:t>6.5.8. WADO-RS - Retrieve Rendered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
        <w:r>
          <w:fldChar w:fldCharType="begin"/>
        </w:r>
        <w:r>
          <w:rPr>
            <w:rFonts w:ascii="Arial" w:hAnsi="Arial"/>
            <w:color w:val="000000"/>
            <w:sz w:val="18"/>
          </w:rPr>
          <w:instrText>PAGEREF sect_6_5_8</w:instrText>
        </w:r>
        <w:r>
          <w:fldChar w:fldCharType="separate"/>
        </w:r>
        <w:r>
          <w:rPr>
            <w:rFonts w:ascii="Arial" w:hAnsi="Arial"/>
            <w:color w:val="000000"/>
            <w:sz w:val="18"/>
          </w:rPr>
          <w:t>0</w:t>
        </w:r>
        <w:r>
          <w:fldChar w:fldCharType="end"/>
        </w:r>
      </w:hyperlink>
    </w:p>
    <w:bookmarkStart w:id="28" w:name="toc_PS3_18_sect_6_5_8"/>
    <w:p>
      <w:pPr>
        <w:tabs>
          <w:tab w:val="left" w:pos="5460" w:leader="dot"/>
        </w:tabs>
        <w:spacing w:before="0" w:after="0" w:line="240" w:lineRule="auto"/>
        <w:ind w:left="720" w:right="240" w:firstLine="0"/>
      </w:pPr>
      <w:hyperlink w:anchor="sect_6_5_8_1">
        <w:r>
          <w:rPr>
            <w:rFonts w:ascii="Arial" w:hAnsi="Arial"/>
            <w:color w:val="000000"/>
            <w:sz w:val="18"/>
          </w:rPr>
          <w:t>6.5.8.1.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
        <w:r>
          <w:fldChar w:fldCharType="begin"/>
        </w:r>
        <w:r>
          <w:rPr>
            <w:rFonts w:ascii="Arial" w:hAnsi="Arial"/>
            <w:color w:val="000000"/>
            <w:sz w:val="18"/>
          </w:rPr>
          <w:instrText>PAGEREF sect_6_5_8_1</w:instrText>
        </w:r>
        <w:r>
          <w:fldChar w:fldCharType="separate"/>
        </w:r>
        <w:r>
          <w:rPr>
            <w:rFonts w:ascii="Arial" w:hAnsi="Arial"/>
            <w:color w:val="000000"/>
            <w:sz w:val="18"/>
          </w:rPr>
          <w:t>0</w:t>
        </w:r>
        <w:r>
          <w:fldChar w:fldCharType="end"/>
        </w:r>
      </w:hyperlink>
    </w:p>
    <w:bookmarkEnd w:id="28"/>
    <w:bookmarkStart w:id="29" w:name="toc_PS3_18_sect_6_5_8_1"/>
    <w:p>
      <w:pPr>
        <w:tabs>
          <w:tab w:val="left" w:pos="5580" w:leader="dot"/>
        </w:tabs>
        <w:spacing w:before="0" w:after="0" w:line="240" w:lineRule="auto"/>
        <w:ind w:left="960" w:right="240" w:firstLine="0"/>
      </w:pPr>
      <w:hyperlink w:anchor="sect_6_5_8_1_1">
        <w:r>
          <w:rPr>
            <w:rFonts w:ascii="Arial" w:hAnsi="Arial"/>
            <w:color w:val="000000"/>
            <w:sz w:val="18"/>
          </w:rPr>
          <w:t>6.5.8.1.1.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1">
        <w:r>
          <w:fldChar w:fldCharType="begin"/>
        </w:r>
        <w:r>
          <w:rPr>
            <w:rFonts w:ascii="Arial" w:hAnsi="Arial"/>
            <w:color w:val="000000"/>
            <w:sz w:val="18"/>
          </w:rPr>
          <w:instrText>PAGEREF sect_6_5_8_1_1</w:instrText>
        </w:r>
        <w:r>
          <w:fldChar w:fldCharType="separate"/>
        </w:r>
        <w:r>
          <w:rPr>
            <w:rFonts w:ascii="Arial" w:hAnsi="Arial"/>
            <w:color w:val="000000"/>
            <w:sz w:val="18"/>
          </w:rPr>
          <w:t>0</w:t>
        </w:r>
        <w:r>
          <w:fldChar w:fldCharType="end"/>
        </w:r>
      </w:hyperlink>
    </w:p>
    <w:bookmarkEnd w:id="29"/>
    <w:p>
      <w:pPr>
        <w:tabs>
          <w:tab w:val="left" w:pos="5580" w:leader="dot"/>
        </w:tabs>
        <w:spacing w:before="0" w:after="0" w:line="240" w:lineRule="auto"/>
        <w:ind w:left="960" w:right="240" w:firstLine="0"/>
      </w:pPr>
      <w:hyperlink w:anchor="sect_6_5_8_1_2">
        <w:r>
          <w:rPr>
            <w:rFonts w:ascii="Arial" w:hAnsi="Arial"/>
            <w:color w:val="000000"/>
            <w:sz w:val="18"/>
          </w:rPr>
          <w:t>6.5.8.1.2.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
        <w:r>
          <w:fldChar w:fldCharType="begin"/>
        </w:r>
        <w:r>
          <w:rPr>
            <w:rFonts w:ascii="Arial" w:hAnsi="Arial"/>
            <w:color w:val="000000"/>
            <w:sz w:val="18"/>
          </w:rPr>
          <w:instrText>PAGEREF sect_6_5_8_1_2</w:instrText>
        </w:r>
        <w:r>
          <w:fldChar w:fldCharType="separate"/>
        </w:r>
        <w:r>
          <w:rPr>
            <w:rFonts w:ascii="Arial" w:hAnsi="Arial"/>
            <w:color w:val="000000"/>
            <w:sz w:val="18"/>
          </w:rPr>
          <w:t>0</w:t>
        </w:r>
        <w:r>
          <w:fldChar w:fldCharType="end"/>
        </w:r>
      </w:hyperlink>
    </w:p>
    <w:bookmarkStart w:id="30" w:name="toc_PS3_18_sect_6_5_8_1_2"/>
    <w:p>
      <w:pPr>
        <w:tabs>
          <w:tab w:val="left" w:pos="5700" w:leader="dot"/>
        </w:tabs>
        <w:spacing w:before="0" w:after="0" w:line="240" w:lineRule="auto"/>
        <w:ind w:left="1200" w:right="240" w:firstLine="0"/>
      </w:pPr>
      <w:hyperlink w:anchor="sect_6_5_8_1_2_1">
        <w:r>
          <w:rPr>
            <w:rFonts w:ascii="Arial" w:hAnsi="Arial"/>
            <w:color w:val="000000"/>
            <w:sz w:val="18"/>
          </w:rPr>
          <w:t>6.5.8.1.2.1.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1">
        <w:r>
          <w:fldChar w:fldCharType="begin"/>
        </w:r>
        <w:r>
          <w:rPr>
            <w:rFonts w:ascii="Arial" w:hAnsi="Arial"/>
            <w:color w:val="000000"/>
            <w:sz w:val="18"/>
          </w:rPr>
          <w:instrText>PAGEREF sect_6_5_8_1_2_1</w:instrText>
        </w:r>
        <w:r>
          <w:fldChar w:fldCharType="separate"/>
        </w:r>
        <w:r>
          <w:rPr>
            <w:rFonts w:ascii="Arial" w:hAnsi="Arial"/>
            <w:color w:val="000000"/>
            <w:sz w:val="18"/>
          </w:rPr>
          <w:t>0</w:t>
        </w:r>
        <w:r>
          <w:fldChar w:fldCharType="end"/>
        </w:r>
      </w:hyperlink>
    </w:p>
    <w:bookmarkEnd w:id="30"/>
    <w:p>
      <w:pPr>
        <w:tabs>
          <w:tab w:val="left" w:pos="5700" w:leader="dot"/>
        </w:tabs>
        <w:spacing w:before="0" w:after="0" w:line="240" w:lineRule="auto"/>
        <w:ind w:left="1200" w:right="240" w:firstLine="0"/>
      </w:pPr>
      <w:hyperlink w:anchor="sect_6_5_8_1_2_2">
        <w:r>
          <w:rPr>
            <w:rFonts w:ascii="Arial" w:hAnsi="Arial"/>
            <w:color w:val="000000"/>
            <w:sz w:val="18"/>
          </w:rPr>
          <w:t>6.5.8.1.2.2.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2">
        <w:r>
          <w:fldChar w:fldCharType="begin"/>
        </w:r>
        <w:r>
          <w:rPr>
            <w:rFonts w:ascii="Arial" w:hAnsi="Arial"/>
            <w:color w:val="000000"/>
            <w:sz w:val="18"/>
          </w:rPr>
          <w:instrText>PAGEREF sect_6_5_8_1_2_2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3">
        <w:r>
          <w:rPr>
            <w:rFonts w:ascii="Arial" w:hAnsi="Arial"/>
            <w:color w:val="000000"/>
            <w:sz w:val="18"/>
          </w:rPr>
          <w:t>6.5.8.1.2.3. Scaling Regions of Source Images to a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3">
        <w:r>
          <w:fldChar w:fldCharType="begin"/>
        </w:r>
        <w:r>
          <w:rPr>
            <w:rFonts w:ascii="Arial" w:hAnsi="Arial"/>
            <w:color w:val="000000"/>
            <w:sz w:val="18"/>
          </w:rPr>
          <w:instrText>PAGEREF sect_6_5_8_1_2_3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4">
        <w:r>
          <w:rPr>
            <w:rFonts w:ascii="Arial" w:hAnsi="Arial"/>
            <w:color w:val="000000"/>
            <w:sz w:val="18"/>
          </w:rPr>
          <w:t>6.5.8.1.2.4.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4">
        <w:r>
          <w:fldChar w:fldCharType="begin"/>
        </w:r>
        <w:r>
          <w:rPr>
            <w:rFonts w:ascii="Arial" w:hAnsi="Arial"/>
            <w:color w:val="000000"/>
            <w:sz w:val="18"/>
          </w:rPr>
          <w:instrText>PAGEREF sect_6_5_8_1_2_4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3">
        <w:r>
          <w:rPr>
            <w:rFonts w:ascii="Arial" w:hAnsi="Arial"/>
            <w:color w:val="000000"/>
            <w:sz w:val="18"/>
          </w:rPr>
          <w:t>6.5.8.1.3.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3">
        <w:r>
          <w:fldChar w:fldCharType="begin"/>
        </w:r>
        <w:r>
          <w:rPr>
            <w:rFonts w:ascii="Arial" w:hAnsi="Arial"/>
            <w:color w:val="000000"/>
            <w:sz w:val="18"/>
          </w:rPr>
          <w:instrText>PAGEREF sect_6_5_8_1_3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4">
        <w:r>
          <w:rPr>
            <w:rFonts w:ascii="Arial" w:hAnsi="Arial"/>
            <w:color w:val="000000"/>
            <w:sz w:val="18"/>
          </w:rPr>
          <w:t>6.5.8.1.4.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4">
        <w:r>
          <w:fldChar w:fldCharType="begin"/>
        </w:r>
        <w:r>
          <w:rPr>
            <w:rFonts w:ascii="Arial" w:hAnsi="Arial"/>
            <w:color w:val="000000"/>
            <w:sz w:val="18"/>
          </w:rPr>
          <w:instrText>PAGEREF sect_6_5_8_1_4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2">
        <w:r>
          <w:rPr>
            <w:rFonts w:ascii="Arial" w:hAnsi="Arial"/>
            <w:color w:val="000000"/>
            <w:sz w:val="18"/>
          </w:rPr>
          <w:t>6.5.8.2.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
        <w:r>
          <w:fldChar w:fldCharType="begin"/>
        </w:r>
        <w:r>
          <w:rPr>
            <w:rFonts w:ascii="Arial" w:hAnsi="Arial"/>
            <w:color w:val="000000"/>
            <w:sz w:val="18"/>
          </w:rPr>
          <w:instrText>PAGEREF sect_6_5_8_2</w:instrText>
        </w:r>
        <w:r>
          <w:fldChar w:fldCharType="separate"/>
        </w:r>
        <w:r>
          <w:rPr>
            <w:rFonts w:ascii="Arial" w:hAnsi="Arial"/>
            <w:color w:val="000000"/>
            <w:sz w:val="18"/>
          </w:rPr>
          <w:t>0</w:t>
        </w:r>
        <w:r>
          <w:fldChar w:fldCharType="end"/>
        </w:r>
      </w:hyperlink>
    </w:p>
    <w:bookmarkStart w:id="31" w:name="toc_PS3_18_sect_6_5_8_2"/>
    <w:p>
      <w:pPr>
        <w:tabs>
          <w:tab w:val="left" w:pos="5580" w:leader="dot"/>
        </w:tabs>
        <w:spacing w:before="0" w:after="0" w:line="240" w:lineRule="auto"/>
        <w:ind w:left="960" w:right="240" w:firstLine="0"/>
      </w:pPr>
      <w:hyperlink w:anchor="sect_6_5_8_2_1">
        <w:r>
          <w:rPr>
            <w:rFonts w:ascii="Arial" w:hAnsi="Arial"/>
            <w:color w:val="000000"/>
            <w:sz w:val="18"/>
          </w:rPr>
          <w:t>6.5.8.2.1. Presentation State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_1">
        <w:r>
          <w:fldChar w:fldCharType="begin"/>
        </w:r>
        <w:r>
          <w:rPr>
            <w:rFonts w:ascii="Arial" w:hAnsi="Arial"/>
            <w:color w:val="000000"/>
            <w:sz w:val="18"/>
          </w:rPr>
          <w:instrText>PAGEREF sect_6_5_8_2_1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6_5_8_3">
        <w:r>
          <w:rPr>
            <w:rFonts w:ascii="Arial" w:hAnsi="Arial"/>
            <w:color w:val="000000"/>
            <w:sz w:val="18"/>
          </w:rPr>
          <w:t>6.5.8.3.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
        <w:r>
          <w:fldChar w:fldCharType="begin"/>
        </w:r>
        <w:r>
          <w:rPr>
            <w:rFonts w:ascii="Arial" w:hAnsi="Arial"/>
            <w:color w:val="000000"/>
            <w:sz w:val="18"/>
          </w:rPr>
          <w:instrText>PAGEREF sect_6_5_8_3</w:instrText>
        </w:r>
        <w:r>
          <w:fldChar w:fldCharType="separate"/>
        </w:r>
        <w:r>
          <w:rPr>
            <w:rFonts w:ascii="Arial" w:hAnsi="Arial"/>
            <w:color w:val="000000"/>
            <w:sz w:val="18"/>
          </w:rPr>
          <w:t>0</w:t>
        </w:r>
        <w:r>
          <w:fldChar w:fldCharType="end"/>
        </w:r>
      </w:hyperlink>
    </w:p>
    <w:bookmarkStart w:id="32" w:name="toc_PS3_18_sect_6_5_8_3"/>
    <w:p>
      <w:pPr>
        <w:tabs>
          <w:tab w:val="left" w:pos="5580" w:leader="dot"/>
        </w:tabs>
        <w:spacing w:before="0" w:after="0" w:line="240" w:lineRule="auto"/>
        <w:ind w:left="960" w:right="240" w:firstLine="0"/>
      </w:pPr>
      <w:hyperlink w:anchor="sect_6_5_8_3_1">
        <w:r>
          <w:rPr>
            <w:rFonts w:ascii="Arial" w:hAnsi="Arial"/>
            <w:color w:val="000000"/>
            <w:sz w:val="18"/>
          </w:rPr>
          <w:t>6.5.8.3.1.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1">
        <w:r>
          <w:fldChar w:fldCharType="begin"/>
        </w:r>
        <w:r>
          <w:rPr>
            <w:rFonts w:ascii="Arial" w:hAnsi="Arial"/>
            <w:color w:val="000000"/>
            <w:sz w:val="18"/>
          </w:rPr>
          <w:instrText>PAGEREF sect_6_5_8_3_1</w:instrText>
        </w:r>
        <w:r>
          <w:fldChar w:fldCharType="separate"/>
        </w:r>
        <w:r>
          <w:rPr>
            <w:rFonts w:ascii="Arial" w:hAnsi="Arial"/>
            <w:color w:val="000000"/>
            <w:sz w:val="18"/>
          </w:rPr>
          <w:t>0</w:t>
        </w:r>
        <w:r>
          <w:fldChar w:fldCharType="end"/>
        </w:r>
      </w:hyperlink>
    </w:p>
    <w:bookmarkEnd w:id="32"/>
    <w:p>
      <w:pPr>
        <w:tabs>
          <w:tab w:val="left" w:pos="5580" w:leader="dot"/>
        </w:tabs>
        <w:spacing w:before="0" w:after="0" w:line="240" w:lineRule="auto"/>
        <w:ind w:left="960" w:right="240" w:firstLine="0"/>
      </w:pPr>
      <w:hyperlink w:anchor="sect_6_5_8_3_2">
        <w:r>
          <w:rPr>
            <w:rFonts w:ascii="Arial" w:hAnsi="Arial"/>
            <w:color w:val="000000"/>
            <w:sz w:val="18"/>
          </w:rPr>
          <w:t>6.5.8.3.2.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2">
        <w:r>
          <w:fldChar w:fldCharType="begin"/>
        </w:r>
        <w:r>
          <w:rPr>
            <w:rFonts w:ascii="Arial" w:hAnsi="Arial"/>
            <w:color w:val="000000"/>
            <w:sz w:val="18"/>
          </w:rPr>
          <w:instrText>PAGEREF sect_6_5_8_3_2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3_3">
        <w:r>
          <w:rPr>
            <w:rFonts w:ascii="Arial" w:hAnsi="Arial"/>
            <w:color w:val="000000"/>
            <w:sz w:val="18"/>
          </w:rPr>
          <w:t>6.5.8.3.3.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3">
        <w:r>
          <w:fldChar w:fldCharType="begin"/>
        </w:r>
        <w:r>
          <w:rPr>
            <w:rFonts w:ascii="Arial" w:hAnsi="Arial"/>
            <w:color w:val="000000"/>
            <w:sz w:val="18"/>
          </w:rPr>
          <w:instrText>PAGEREF sect_6_5_8_3_3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4">
        <w:r>
          <w:rPr>
            <w:rFonts w:ascii="Arial" w:hAnsi="Arial"/>
            <w:color w:val="000000"/>
            <w:sz w:val="18"/>
          </w:rPr>
          <w:t>6.5.8.4.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4">
        <w:r>
          <w:fldChar w:fldCharType="begin"/>
        </w:r>
        <w:r>
          <w:rPr>
            <w:rFonts w:ascii="Arial" w:hAnsi="Arial"/>
            <w:color w:val="000000"/>
            <w:sz w:val="18"/>
          </w:rPr>
          <w:instrText>PAGEREF sect_6_5_8_4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33"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33"/>
    <w:bookmarkStart w:id="34"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34"/>
    <w:bookmarkStart w:id="35"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36"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37"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37"/>
    <w:bookmarkStart w:id="38"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38"/>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39"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39"/>
    <w:bookmarkStart w:id="40"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40"/>
    <w:bookmarkStart w:id="41"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42"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42"/>
    <w:bookmarkStart w:id="43"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43"/>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44"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44"/>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45"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45"/>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46"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46"/>
    <w:bookmarkStart w:id="47"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47"/>
    <w:bookmarkStart w:id="48"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48"/>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49"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49"/>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50"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50"/>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51"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51"/>
    <w:bookmarkStart w:id="52"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52"/>
    <w:bookmarkStart w:id="53"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54"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54"/>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55"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55"/>
    <w:bookmarkStart w:id="56"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57"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57"/>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58"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59"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60"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60"/>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61"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61"/>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62"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62"/>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63"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63"/>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64"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64"/>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65"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65"/>
    <w:bookmarkStart w:id="66"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66"/>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67"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68"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68"/>
    <w:bookmarkStart w:id="69"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69"/>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70"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70"/>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71"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72"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72"/>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73"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74"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75"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76"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77"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78"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78"/>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79"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79"/>
    <w:bookmarkStart w:id="80"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80"/>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RS Non-patient Instance (NPI)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bookmarkStart w:id="81" w:name="toc_PS3_18_sect_6_10"/>
    <w:p>
      <w:pPr>
        <w:tabs>
          <w:tab w:val="left" w:pos="5340" w:leader="dot"/>
        </w:tabs>
        <w:spacing w:before="0" w:after="0" w:line="240" w:lineRule="auto"/>
        <w:ind w:left="480" w:right="240" w:firstLine="0"/>
      </w:pPr>
      <w:hyperlink w:anchor="sect_6_10_1">
        <w:r>
          <w:rPr>
            <w:rFonts w:ascii="Arial" w:hAnsi="Arial"/>
            <w:color w:val="000000"/>
            <w:sz w:val="18"/>
          </w:rPr>
          <w:t>6.10.1.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1">
        <w:r>
          <w:fldChar w:fldCharType="begin"/>
        </w:r>
        <w:r>
          <w:rPr>
            <w:rFonts w:ascii="Arial" w:hAnsi="Arial"/>
            <w:color w:val="000000"/>
            <w:sz w:val="18"/>
          </w:rPr>
          <w:instrText>PAGEREF sect_6_10_1</w:instrText>
        </w:r>
        <w:r>
          <w:fldChar w:fldCharType="separate"/>
        </w:r>
        <w:r>
          <w:rPr>
            <w:rFonts w:ascii="Arial" w:hAnsi="Arial"/>
            <w:color w:val="000000"/>
            <w:sz w:val="18"/>
          </w:rPr>
          <w:t>0</w:t>
        </w:r>
        <w:r>
          <w:fldChar w:fldCharType="end"/>
        </w:r>
      </w:hyperlink>
    </w:p>
    <w:bookmarkEnd w:id="81"/>
    <w:p>
      <w:pPr>
        <w:tabs>
          <w:tab w:val="left" w:pos="5340" w:leader="dot"/>
        </w:tabs>
        <w:spacing w:before="0" w:after="0" w:line="240" w:lineRule="auto"/>
        <w:ind w:left="480" w:right="240" w:firstLine="0"/>
      </w:pPr>
      <w:hyperlink w:anchor="sect_6_10_2">
        <w:r>
          <w:rPr>
            <w:rFonts w:ascii="Arial" w:hAnsi="Arial"/>
            <w:color w:val="000000"/>
            <w:sz w:val="18"/>
          </w:rPr>
          <w:t>6.10.2. General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
        <w:r>
          <w:fldChar w:fldCharType="begin"/>
        </w:r>
        <w:r>
          <w:rPr>
            <w:rFonts w:ascii="Arial" w:hAnsi="Arial"/>
            <w:color w:val="000000"/>
            <w:sz w:val="18"/>
          </w:rPr>
          <w:instrText>PAGEREF sect_6_10_2</w:instrText>
        </w:r>
        <w:r>
          <w:fldChar w:fldCharType="separate"/>
        </w:r>
        <w:r>
          <w:rPr>
            <w:rFonts w:ascii="Arial" w:hAnsi="Arial"/>
            <w:color w:val="000000"/>
            <w:sz w:val="18"/>
          </w:rPr>
          <w:t>0</w:t>
        </w:r>
        <w:r>
          <w:fldChar w:fldCharType="end"/>
        </w:r>
      </w:hyperlink>
    </w:p>
    <w:bookmarkStart w:id="82" w:name="toc_PS3_18_sect_6_10_2"/>
    <w:p>
      <w:pPr>
        <w:tabs>
          <w:tab w:val="left" w:pos="5460" w:leader="dot"/>
        </w:tabs>
        <w:spacing w:before="0" w:after="0" w:line="240" w:lineRule="auto"/>
        <w:ind w:left="720" w:right="240" w:firstLine="0"/>
      </w:pPr>
      <w:hyperlink w:anchor="sect_6_10_2_1">
        <w:r>
          <w:rPr>
            <w:rFonts w:ascii="Arial" w:hAnsi="Arial"/>
            <w:color w:val="000000"/>
            <w:sz w:val="18"/>
          </w:rPr>
          <w:t>6.10.2.1.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1">
        <w:r>
          <w:fldChar w:fldCharType="begin"/>
        </w:r>
        <w:r>
          <w:rPr>
            <w:rFonts w:ascii="Arial" w:hAnsi="Arial"/>
            <w:color w:val="000000"/>
            <w:sz w:val="18"/>
          </w:rPr>
          <w:instrText>PAGEREF sect_6_10_2_1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6_10_2_2">
        <w:r>
          <w:rPr>
            <w:rFonts w:ascii="Arial" w:hAnsi="Arial"/>
            <w:color w:val="000000"/>
            <w:sz w:val="18"/>
          </w:rPr>
          <w:t>6.10.2.2.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2">
        <w:r>
          <w:fldChar w:fldCharType="begin"/>
        </w:r>
        <w:r>
          <w:rPr>
            <w:rFonts w:ascii="Arial" w:hAnsi="Arial"/>
            <w:color w:val="000000"/>
            <w:sz w:val="18"/>
          </w:rPr>
          <w:instrText>PAGEREF sect_6_10_2_2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3">
        <w:r>
          <w:rPr>
            <w:rFonts w:ascii="Arial" w:hAnsi="Arial"/>
            <w:color w:val="000000"/>
            <w:sz w:val="18"/>
          </w:rPr>
          <w:t>6.10.3.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
        <w:r>
          <w:fldChar w:fldCharType="begin"/>
        </w:r>
        <w:r>
          <w:rPr>
            <w:rFonts w:ascii="Arial" w:hAnsi="Arial"/>
            <w:color w:val="000000"/>
            <w:sz w:val="18"/>
          </w:rPr>
          <w:instrText>PAGEREF sect_6_10_3</w:instrText>
        </w:r>
        <w:r>
          <w:fldChar w:fldCharType="separate"/>
        </w:r>
        <w:r>
          <w:rPr>
            <w:rFonts w:ascii="Arial" w:hAnsi="Arial"/>
            <w:color w:val="000000"/>
            <w:sz w:val="18"/>
          </w:rPr>
          <w:t>0</w:t>
        </w:r>
        <w:r>
          <w:fldChar w:fldCharType="end"/>
        </w:r>
      </w:hyperlink>
    </w:p>
    <w:bookmarkStart w:id="83" w:name="toc_PS3_18_sect_6_10_3"/>
    <w:p>
      <w:pPr>
        <w:tabs>
          <w:tab w:val="left" w:pos="5460" w:leader="dot"/>
        </w:tabs>
        <w:spacing w:before="0" w:after="0" w:line="240" w:lineRule="auto"/>
        <w:ind w:left="720" w:right="240" w:firstLine="0"/>
      </w:pPr>
      <w:hyperlink w:anchor="sect_6_10_3_1">
        <w:r>
          <w:rPr>
            <w:rFonts w:ascii="Arial" w:hAnsi="Arial"/>
            <w:color w:val="000000"/>
            <w:sz w:val="18"/>
          </w:rPr>
          <w:t>6.10.3.1.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
        <w:r>
          <w:fldChar w:fldCharType="begin"/>
        </w:r>
        <w:r>
          <w:rPr>
            <w:rFonts w:ascii="Arial" w:hAnsi="Arial"/>
            <w:color w:val="000000"/>
            <w:sz w:val="18"/>
          </w:rPr>
          <w:instrText>PAGEREF sect_6_10_3_1</w:instrText>
        </w:r>
        <w:r>
          <w:fldChar w:fldCharType="separate"/>
        </w:r>
        <w:r>
          <w:rPr>
            <w:rFonts w:ascii="Arial" w:hAnsi="Arial"/>
            <w:color w:val="000000"/>
            <w:sz w:val="18"/>
          </w:rPr>
          <w:t>0</w:t>
        </w:r>
        <w:r>
          <w:fldChar w:fldCharType="end"/>
        </w:r>
      </w:hyperlink>
    </w:p>
    <w:bookmarkEnd w:id="83"/>
    <w:bookmarkStart w:id="84" w:name="toc_PS3_18_sect_6_10_3_1"/>
    <w:p>
      <w:pPr>
        <w:tabs>
          <w:tab w:val="left" w:pos="5580" w:leader="dot"/>
        </w:tabs>
        <w:spacing w:before="0" w:after="0" w:line="240" w:lineRule="auto"/>
        <w:ind w:left="960" w:right="240" w:firstLine="0"/>
      </w:pPr>
      <w:hyperlink w:anchor="sect_6_10_3_1_1">
        <w:r>
          <w:rPr>
            <w:rFonts w:ascii="Arial" w:hAnsi="Arial"/>
            <w:color w:val="000000"/>
            <w:sz w:val="18"/>
          </w:rPr>
          <w:t>6.10.3.1.1.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
        <w:r>
          <w:fldChar w:fldCharType="begin"/>
        </w:r>
        <w:r>
          <w:rPr>
            <w:rFonts w:ascii="Arial" w:hAnsi="Arial"/>
            <w:color w:val="000000"/>
            <w:sz w:val="18"/>
          </w:rPr>
          <w:instrText>PAGEREF sect_6_10_3_1_1</w:instrText>
        </w:r>
        <w:r>
          <w:fldChar w:fldCharType="separate"/>
        </w:r>
        <w:r>
          <w:rPr>
            <w:rFonts w:ascii="Arial" w:hAnsi="Arial"/>
            <w:color w:val="000000"/>
            <w:sz w:val="18"/>
          </w:rPr>
          <w:t>0</w:t>
        </w:r>
        <w:r>
          <w:fldChar w:fldCharType="end"/>
        </w:r>
      </w:hyperlink>
    </w:p>
    <w:bookmarkEnd w:id="84"/>
    <w:bookmarkStart w:id="85" w:name="toc_PS3_18_sect_6_10_3_1_1"/>
    <w:p>
      <w:pPr>
        <w:tabs>
          <w:tab w:val="left" w:pos="5700" w:leader="dot"/>
        </w:tabs>
        <w:spacing w:before="0" w:after="0" w:line="240" w:lineRule="auto"/>
        <w:ind w:left="1200" w:right="240" w:firstLine="0"/>
      </w:pPr>
      <w:hyperlink w:anchor="sect_6_10_3_1_1_1">
        <w:r>
          <w:rPr>
            <w:rFonts w:ascii="Arial" w:hAnsi="Arial"/>
            <w:color w:val="000000"/>
            <w:sz w:val="18"/>
          </w:rPr>
          <w:t>6.10.3.1.1.1.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1">
        <w:r>
          <w:fldChar w:fldCharType="begin"/>
        </w:r>
        <w:r>
          <w:rPr>
            <w:rFonts w:ascii="Arial" w:hAnsi="Arial"/>
            <w:color w:val="000000"/>
            <w:sz w:val="18"/>
          </w:rPr>
          <w:instrText>PAGEREF sect_6_10_3_1_1_1</w:instrText>
        </w:r>
        <w:r>
          <w:fldChar w:fldCharType="separate"/>
        </w:r>
        <w:r>
          <w:rPr>
            <w:rFonts w:ascii="Arial" w:hAnsi="Arial"/>
            <w:color w:val="000000"/>
            <w:sz w:val="18"/>
          </w:rPr>
          <w:t>0</w:t>
        </w:r>
        <w:r>
          <w:fldChar w:fldCharType="end"/>
        </w:r>
      </w:hyperlink>
    </w:p>
    <w:bookmarkEnd w:id="85"/>
    <w:p>
      <w:pPr>
        <w:tabs>
          <w:tab w:val="left" w:pos="5700" w:leader="dot"/>
        </w:tabs>
        <w:spacing w:before="0" w:after="0" w:line="240" w:lineRule="auto"/>
        <w:ind w:left="1200" w:right="240" w:firstLine="0"/>
      </w:pPr>
      <w:hyperlink w:anchor="sect_6_10_3_1_1_2">
        <w:r>
          <w:rPr>
            <w:rFonts w:ascii="Arial" w:hAnsi="Arial"/>
            <w:color w:val="000000"/>
            <w:sz w:val="18"/>
          </w:rPr>
          <w:t>6.10.3.1.1.2.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2">
        <w:r>
          <w:fldChar w:fldCharType="begin"/>
        </w:r>
        <w:r>
          <w:rPr>
            <w:rFonts w:ascii="Arial" w:hAnsi="Arial"/>
            <w:color w:val="000000"/>
            <w:sz w:val="18"/>
          </w:rPr>
          <w:instrText>PAGEREF sect_6_10_3_1_1_2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3">
        <w:r>
          <w:rPr>
            <w:rFonts w:ascii="Arial" w:hAnsi="Arial"/>
            <w:color w:val="000000"/>
            <w:sz w:val="18"/>
          </w:rPr>
          <w:t>6.10.3.1.1.3.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3">
        <w:r>
          <w:fldChar w:fldCharType="begin"/>
        </w:r>
        <w:r>
          <w:rPr>
            <w:rFonts w:ascii="Arial" w:hAnsi="Arial"/>
            <w:color w:val="000000"/>
            <w:sz w:val="18"/>
          </w:rPr>
          <w:instrText>PAGEREF sect_6_10_3_1_1_3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4">
        <w:r>
          <w:rPr>
            <w:rFonts w:ascii="Arial" w:hAnsi="Arial"/>
            <w:color w:val="000000"/>
            <w:sz w:val="18"/>
          </w:rPr>
          <w:t>6.10.3.1.1.4.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4">
        <w:r>
          <w:fldChar w:fldCharType="begin"/>
        </w:r>
        <w:r>
          <w:rPr>
            <w:rFonts w:ascii="Arial" w:hAnsi="Arial"/>
            <w:color w:val="000000"/>
            <w:sz w:val="18"/>
          </w:rPr>
          <w:instrText>PAGEREF sect_6_10_3_1_1_4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2">
        <w:r>
          <w:rPr>
            <w:rFonts w:ascii="Arial" w:hAnsi="Arial"/>
            <w:color w:val="000000"/>
            <w:sz w:val="18"/>
          </w:rPr>
          <w:t>6.10.3.1.2.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2">
        <w:r>
          <w:fldChar w:fldCharType="begin"/>
        </w:r>
        <w:r>
          <w:rPr>
            <w:rFonts w:ascii="Arial" w:hAnsi="Arial"/>
            <w:color w:val="000000"/>
            <w:sz w:val="18"/>
          </w:rPr>
          <w:instrText>PAGEREF sect_6_10_3_1_2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3">
        <w:r>
          <w:rPr>
            <w:rFonts w:ascii="Arial" w:hAnsi="Arial"/>
            <w:color w:val="000000"/>
            <w:sz w:val="18"/>
          </w:rPr>
          <w:t>6.10.3.1.3.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
        <w:r>
          <w:fldChar w:fldCharType="begin"/>
        </w:r>
        <w:r>
          <w:rPr>
            <w:rFonts w:ascii="Arial" w:hAnsi="Arial"/>
            <w:color w:val="000000"/>
            <w:sz w:val="18"/>
          </w:rPr>
          <w:instrText>PAGEREF sect_6_10_3_1_3</w:instrText>
        </w:r>
        <w:r>
          <w:fldChar w:fldCharType="separate"/>
        </w:r>
        <w:r>
          <w:rPr>
            <w:rFonts w:ascii="Arial" w:hAnsi="Arial"/>
            <w:color w:val="000000"/>
            <w:sz w:val="18"/>
          </w:rPr>
          <w:t>0</w:t>
        </w:r>
        <w:r>
          <w:fldChar w:fldCharType="end"/>
        </w:r>
      </w:hyperlink>
    </w:p>
    <w:bookmarkStart w:id="86" w:name="toc_PS3_18_sect_6_10_3_1_3"/>
    <w:p>
      <w:pPr>
        <w:tabs>
          <w:tab w:val="left" w:pos="5700" w:leader="dot"/>
        </w:tabs>
        <w:spacing w:before="0" w:after="0" w:line="240" w:lineRule="auto"/>
        <w:ind w:left="1200" w:right="240" w:firstLine="0"/>
      </w:pPr>
      <w:hyperlink w:anchor="sect_6_10_3_1_3_1">
        <w:r>
          <w:rPr>
            <w:rFonts w:ascii="Arial" w:hAnsi="Arial"/>
            <w:color w:val="000000"/>
            <w:sz w:val="18"/>
          </w:rPr>
          <w:t>6.10.3.1.3.1.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1">
        <w:r>
          <w:fldChar w:fldCharType="begin"/>
        </w:r>
        <w:r>
          <w:rPr>
            <w:rFonts w:ascii="Arial" w:hAnsi="Arial"/>
            <w:color w:val="000000"/>
            <w:sz w:val="18"/>
          </w:rPr>
          <w:instrText>PAGEREF sect_6_10_3_1_3_1</w:instrText>
        </w:r>
        <w:r>
          <w:fldChar w:fldCharType="separate"/>
        </w:r>
        <w:r>
          <w:rPr>
            <w:rFonts w:ascii="Arial" w:hAnsi="Arial"/>
            <w:color w:val="000000"/>
            <w:sz w:val="18"/>
          </w:rPr>
          <w:t>0</w:t>
        </w:r>
        <w:r>
          <w:fldChar w:fldCharType="end"/>
        </w:r>
      </w:hyperlink>
    </w:p>
    <w:bookmarkEnd w:id="86"/>
    <w:p>
      <w:pPr>
        <w:tabs>
          <w:tab w:val="left" w:pos="5700" w:leader="dot"/>
        </w:tabs>
        <w:spacing w:before="0" w:after="0" w:line="240" w:lineRule="auto"/>
        <w:ind w:left="1200" w:right="240" w:firstLine="0"/>
      </w:pPr>
      <w:hyperlink w:anchor="sect_6_10_3_1_3_2">
        <w:r>
          <w:rPr>
            <w:rFonts w:ascii="Arial" w:hAnsi="Arial"/>
            <w:color w:val="000000"/>
            <w:sz w:val="18"/>
          </w:rPr>
          <w:t>6.10.3.1.3.2.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2">
        <w:r>
          <w:fldChar w:fldCharType="begin"/>
        </w:r>
        <w:r>
          <w:rPr>
            <w:rFonts w:ascii="Arial" w:hAnsi="Arial"/>
            <w:color w:val="000000"/>
            <w:sz w:val="18"/>
          </w:rPr>
          <w:instrText>PAGEREF sect_6_10_3_1_3_2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3_3">
        <w:r>
          <w:rPr>
            <w:rFonts w:ascii="Arial" w:hAnsi="Arial"/>
            <w:color w:val="000000"/>
            <w:sz w:val="18"/>
          </w:rPr>
          <w:t>6.10.3.1.3.3.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3">
        <w:r>
          <w:fldChar w:fldCharType="begin"/>
        </w:r>
        <w:r>
          <w:rPr>
            <w:rFonts w:ascii="Arial" w:hAnsi="Arial"/>
            <w:color w:val="000000"/>
            <w:sz w:val="18"/>
          </w:rPr>
          <w:instrText>PAGEREF sect_6_10_3_1_3_3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2">
        <w:r>
          <w:rPr>
            <w:rFonts w:ascii="Arial" w:hAnsi="Arial"/>
            <w:color w:val="000000"/>
            <w:sz w:val="18"/>
          </w:rPr>
          <w:t>6.10.3.2.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
        <w:r>
          <w:fldChar w:fldCharType="begin"/>
        </w:r>
        <w:r>
          <w:rPr>
            <w:rFonts w:ascii="Arial" w:hAnsi="Arial"/>
            <w:color w:val="000000"/>
            <w:sz w:val="18"/>
          </w:rPr>
          <w:instrText>PAGEREF sect_6_10_3_2</w:instrText>
        </w:r>
        <w:r>
          <w:fldChar w:fldCharType="separate"/>
        </w:r>
        <w:r>
          <w:rPr>
            <w:rFonts w:ascii="Arial" w:hAnsi="Arial"/>
            <w:color w:val="000000"/>
            <w:sz w:val="18"/>
          </w:rPr>
          <w:t>0</w:t>
        </w:r>
        <w:r>
          <w:fldChar w:fldCharType="end"/>
        </w:r>
      </w:hyperlink>
    </w:p>
    <w:bookmarkStart w:id="87" w:name="toc_PS3_18_sect_6_10_3_2"/>
    <w:p>
      <w:pPr>
        <w:tabs>
          <w:tab w:val="left" w:pos="5580" w:leader="dot"/>
        </w:tabs>
        <w:spacing w:before="0" w:after="0" w:line="240" w:lineRule="auto"/>
        <w:ind w:left="960" w:right="240" w:firstLine="0"/>
      </w:pPr>
      <w:hyperlink w:anchor="sect_6_10_3_2_1">
        <w:r>
          <w:rPr>
            <w:rFonts w:ascii="Arial" w:hAnsi="Arial"/>
            <w:color w:val="000000"/>
            <w:sz w:val="18"/>
          </w:rPr>
          <w:t>6.10.3.2.1.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
        <w:r>
          <w:fldChar w:fldCharType="begin"/>
        </w:r>
        <w:r>
          <w:rPr>
            <w:rFonts w:ascii="Arial" w:hAnsi="Arial"/>
            <w:color w:val="000000"/>
            <w:sz w:val="18"/>
          </w:rPr>
          <w:instrText>PAGEREF sect_6_10_3_2_1</w:instrText>
        </w:r>
        <w:r>
          <w:fldChar w:fldCharType="separate"/>
        </w:r>
        <w:r>
          <w:rPr>
            <w:rFonts w:ascii="Arial" w:hAnsi="Arial"/>
            <w:color w:val="000000"/>
            <w:sz w:val="18"/>
          </w:rPr>
          <w:t>0</w:t>
        </w:r>
        <w:r>
          <w:fldChar w:fldCharType="end"/>
        </w:r>
      </w:hyperlink>
    </w:p>
    <w:bookmarkEnd w:id="87"/>
    <w:bookmarkStart w:id="88" w:name="toc_PS3_18_sect_6_10_3_2_1"/>
    <w:p>
      <w:pPr>
        <w:tabs>
          <w:tab w:val="left" w:pos="5700" w:leader="dot"/>
        </w:tabs>
        <w:spacing w:before="0" w:after="0" w:line="240" w:lineRule="auto"/>
        <w:ind w:left="1200" w:right="240" w:firstLine="0"/>
      </w:pPr>
      <w:hyperlink w:anchor="sect_6_10_3_2_1_1">
        <w:r>
          <w:rPr>
            <w:rFonts w:ascii="Arial" w:hAnsi="Arial"/>
            <w:color w:val="000000"/>
            <w:sz w:val="18"/>
          </w:rPr>
          <w:t>6.10.3.2.1.1.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1">
        <w:r>
          <w:fldChar w:fldCharType="begin"/>
        </w:r>
        <w:r>
          <w:rPr>
            <w:rFonts w:ascii="Arial" w:hAnsi="Arial"/>
            <w:color w:val="000000"/>
            <w:sz w:val="18"/>
          </w:rPr>
          <w:instrText>PAGEREF sect_6_10_3_2_1_1</w:instrText>
        </w:r>
        <w:r>
          <w:fldChar w:fldCharType="separate"/>
        </w:r>
        <w:r>
          <w:rPr>
            <w:rFonts w:ascii="Arial" w:hAnsi="Arial"/>
            <w:color w:val="000000"/>
            <w:sz w:val="18"/>
          </w:rPr>
          <w:t>0</w:t>
        </w:r>
        <w:r>
          <w:fldChar w:fldCharType="end"/>
        </w:r>
      </w:hyperlink>
    </w:p>
    <w:bookmarkEnd w:id="88"/>
    <w:p>
      <w:pPr>
        <w:tabs>
          <w:tab w:val="left" w:pos="5700" w:leader="dot"/>
        </w:tabs>
        <w:spacing w:before="0" w:after="0" w:line="240" w:lineRule="auto"/>
        <w:ind w:left="1200" w:right="240" w:firstLine="0"/>
      </w:pPr>
      <w:hyperlink w:anchor="sect_6_10_3_2_1_2">
        <w:r>
          <w:rPr>
            <w:rFonts w:ascii="Arial" w:hAnsi="Arial"/>
            <w:color w:val="000000"/>
            <w:sz w:val="18"/>
          </w:rPr>
          <w:t>6.10.3.2.1.2.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2">
        <w:r>
          <w:fldChar w:fldCharType="begin"/>
        </w:r>
        <w:r>
          <w:rPr>
            <w:rFonts w:ascii="Arial" w:hAnsi="Arial"/>
            <w:color w:val="000000"/>
            <w:sz w:val="18"/>
          </w:rPr>
          <w:instrText>PAGEREF sect_6_10_3_2_1_2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3">
        <w:r>
          <w:rPr>
            <w:rFonts w:ascii="Arial" w:hAnsi="Arial"/>
            <w:color w:val="000000"/>
            <w:sz w:val="18"/>
          </w:rPr>
          <w:t>6.10.3.2.1.3.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3">
        <w:r>
          <w:fldChar w:fldCharType="begin"/>
        </w:r>
        <w:r>
          <w:rPr>
            <w:rFonts w:ascii="Arial" w:hAnsi="Arial"/>
            <w:color w:val="000000"/>
            <w:sz w:val="18"/>
          </w:rPr>
          <w:instrText>PAGEREF sect_6_10_3_2_1_3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4">
        <w:r>
          <w:rPr>
            <w:rFonts w:ascii="Arial" w:hAnsi="Arial"/>
            <w:color w:val="000000"/>
            <w:sz w:val="18"/>
          </w:rPr>
          <w:t>6.10.3.2.1.4.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4">
        <w:r>
          <w:fldChar w:fldCharType="begin"/>
        </w:r>
        <w:r>
          <w:rPr>
            <w:rFonts w:ascii="Arial" w:hAnsi="Arial"/>
            <w:color w:val="000000"/>
            <w:sz w:val="18"/>
          </w:rPr>
          <w:instrText>PAGEREF sect_6_10_3_2_1_4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2">
        <w:r>
          <w:rPr>
            <w:rFonts w:ascii="Arial" w:hAnsi="Arial"/>
            <w:color w:val="000000"/>
            <w:sz w:val="18"/>
          </w:rPr>
          <w:t>6.10.3.2.2.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2">
        <w:r>
          <w:fldChar w:fldCharType="begin"/>
        </w:r>
        <w:r>
          <w:rPr>
            <w:rFonts w:ascii="Arial" w:hAnsi="Arial"/>
            <w:color w:val="000000"/>
            <w:sz w:val="18"/>
          </w:rPr>
          <w:instrText>PAGEREF sect_6_10_3_2_2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3">
        <w:r>
          <w:rPr>
            <w:rFonts w:ascii="Arial" w:hAnsi="Arial"/>
            <w:color w:val="000000"/>
            <w:sz w:val="18"/>
          </w:rPr>
          <w:t>6.10.3.2.3.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
        <w:r>
          <w:fldChar w:fldCharType="begin"/>
        </w:r>
        <w:r>
          <w:rPr>
            <w:rFonts w:ascii="Arial" w:hAnsi="Arial"/>
            <w:color w:val="000000"/>
            <w:sz w:val="18"/>
          </w:rPr>
          <w:instrText>PAGEREF sect_6_10_3_2_3</w:instrText>
        </w:r>
        <w:r>
          <w:fldChar w:fldCharType="separate"/>
        </w:r>
        <w:r>
          <w:rPr>
            <w:rFonts w:ascii="Arial" w:hAnsi="Arial"/>
            <w:color w:val="000000"/>
            <w:sz w:val="18"/>
          </w:rPr>
          <w:t>0</w:t>
        </w:r>
        <w:r>
          <w:fldChar w:fldCharType="end"/>
        </w:r>
      </w:hyperlink>
    </w:p>
    <w:bookmarkStart w:id="89" w:name="toc_PS3_18_sect_6_10_3_2_3"/>
    <w:p>
      <w:pPr>
        <w:tabs>
          <w:tab w:val="left" w:pos="5700" w:leader="dot"/>
        </w:tabs>
        <w:spacing w:before="0" w:after="0" w:line="240" w:lineRule="auto"/>
        <w:ind w:left="1200" w:right="240" w:firstLine="0"/>
      </w:pPr>
      <w:hyperlink w:anchor="sect_6_10_3_2_3_1">
        <w:r>
          <w:rPr>
            <w:rFonts w:ascii="Arial" w:hAnsi="Arial"/>
            <w:color w:val="000000"/>
            <w:sz w:val="18"/>
          </w:rPr>
          <w:t>6.10.3.2.3.1.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1">
        <w:r>
          <w:fldChar w:fldCharType="begin"/>
        </w:r>
        <w:r>
          <w:rPr>
            <w:rFonts w:ascii="Arial" w:hAnsi="Arial"/>
            <w:color w:val="000000"/>
            <w:sz w:val="18"/>
          </w:rPr>
          <w:instrText>PAGEREF sect_6_10_3_2_3_1</w:instrText>
        </w:r>
        <w:r>
          <w:fldChar w:fldCharType="separate"/>
        </w:r>
        <w:r>
          <w:rPr>
            <w:rFonts w:ascii="Arial" w:hAnsi="Arial"/>
            <w:color w:val="000000"/>
            <w:sz w:val="18"/>
          </w:rPr>
          <w:t>0</w:t>
        </w:r>
        <w:r>
          <w:fldChar w:fldCharType="end"/>
        </w:r>
      </w:hyperlink>
    </w:p>
    <w:bookmarkEnd w:id="89"/>
    <w:p>
      <w:pPr>
        <w:tabs>
          <w:tab w:val="left" w:pos="5700" w:leader="dot"/>
        </w:tabs>
        <w:spacing w:before="0" w:after="0" w:line="240" w:lineRule="auto"/>
        <w:ind w:left="1200" w:right="240" w:firstLine="0"/>
      </w:pPr>
      <w:hyperlink w:anchor="sect_6_10_3_2_3_2">
        <w:r>
          <w:rPr>
            <w:rFonts w:ascii="Arial" w:hAnsi="Arial"/>
            <w:color w:val="000000"/>
            <w:sz w:val="18"/>
          </w:rPr>
          <w:t>6.10.3.2.3.2.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2">
        <w:r>
          <w:fldChar w:fldCharType="begin"/>
        </w:r>
        <w:r>
          <w:rPr>
            <w:rFonts w:ascii="Arial" w:hAnsi="Arial"/>
            <w:color w:val="000000"/>
            <w:sz w:val="18"/>
          </w:rPr>
          <w:instrText>PAGEREF sect_6_10_3_2_3_2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3_3">
        <w:r>
          <w:rPr>
            <w:rFonts w:ascii="Arial" w:hAnsi="Arial"/>
            <w:color w:val="000000"/>
            <w:sz w:val="18"/>
          </w:rPr>
          <w:t>6.10.3.2.3.3.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3">
        <w:r>
          <w:fldChar w:fldCharType="begin"/>
        </w:r>
        <w:r>
          <w:rPr>
            <w:rFonts w:ascii="Arial" w:hAnsi="Arial"/>
            <w:color w:val="000000"/>
            <w:sz w:val="18"/>
          </w:rPr>
          <w:instrText>PAGEREF sect_6_10_3_2_3_3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3">
        <w:r>
          <w:rPr>
            <w:rFonts w:ascii="Arial" w:hAnsi="Arial"/>
            <w:color w:val="000000"/>
            <w:sz w:val="18"/>
          </w:rPr>
          <w:t>6.10.3.3.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
        <w:r>
          <w:fldChar w:fldCharType="begin"/>
        </w:r>
        <w:r>
          <w:rPr>
            <w:rFonts w:ascii="Arial" w:hAnsi="Arial"/>
            <w:color w:val="000000"/>
            <w:sz w:val="18"/>
          </w:rPr>
          <w:instrText>PAGEREF sect_6_10_3_3</w:instrText>
        </w:r>
        <w:r>
          <w:fldChar w:fldCharType="separate"/>
        </w:r>
        <w:r>
          <w:rPr>
            <w:rFonts w:ascii="Arial" w:hAnsi="Arial"/>
            <w:color w:val="000000"/>
            <w:sz w:val="18"/>
          </w:rPr>
          <w:t>0</w:t>
        </w:r>
        <w:r>
          <w:fldChar w:fldCharType="end"/>
        </w:r>
      </w:hyperlink>
    </w:p>
    <w:bookmarkStart w:id="90" w:name="toc_PS3_18_sect_6_10_3_3"/>
    <w:p>
      <w:pPr>
        <w:tabs>
          <w:tab w:val="left" w:pos="5580" w:leader="dot"/>
        </w:tabs>
        <w:spacing w:before="0" w:after="0" w:line="240" w:lineRule="auto"/>
        <w:ind w:left="960" w:right="240" w:firstLine="0"/>
      </w:pPr>
      <w:hyperlink w:anchor="sect_6_10_3_3_1">
        <w:r>
          <w:rPr>
            <w:rFonts w:ascii="Arial" w:hAnsi="Arial"/>
            <w:color w:val="000000"/>
            <w:sz w:val="18"/>
          </w:rPr>
          <w:t>6.10.3.3.1.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
        <w:r>
          <w:fldChar w:fldCharType="begin"/>
        </w:r>
        <w:r>
          <w:rPr>
            <w:rFonts w:ascii="Arial" w:hAnsi="Arial"/>
            <w:color w:val="000000"/>
            <w:sz w:val="18"/>
          </w:rPr>
          <w:instrText>PAGEREF sect_6_10_3_3_1</w:instrText>
        </w:r>
        <w:r>
          <w:fldChar w:fldCharType="separate"/>
        </w:r>
        <w:r>
          <w:rPr>
            <w:rFonts w:ascii="Arial" w:hAnsi="Arial"/>
            <w:color w:val="000000"/>
            <w:sz w:val="18"/>
          </w:rPr>
          <w:t>0</w:t>
        </w:r>
        <w:r>
          <w:fldChar w:fldCharType="end"/>
        </w:r>
      </w:hyperlink>
    </w:p>
    <w:bookmarkEnd w:id="90"/>
    <w:bookmarkStart w:id="91" w:name="toc_PS3_18_sect_6_10_3_3_1"/>
    <w:p>
      <w:pPr>
        <w:tabs>
          <w:tab w:val="left" w:pos="5700" w:leader="dot"/>
        </w:tabs>
        <w:spacing w:before="0" w:after="0" w:line="240" w:lineRule="auto"/>
        <w:ind w:left="1200" w:right="240" w:firstLine="0"/>
      </w:pPr>
      <w:hyperlink w:anchor="sect_6_10_3_3_1_1">
        <w:r>
          <w:rPr>
            <w:rFonts w:ascii="Arial" w:hAnsi="Arial"/>
            <w:color w:val="000000"/>
            <w:sz w:val="18"/>
          </w:rPr>
          <w:t>6.10.3.3.1.1.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1">
        <w:r>
          <w:fldChar w:fldCharType="begin"/>
        </w:r>
        <w:r>
          <w:rPr>
            <w:rFonts w:ascii="Arial" w:hAnsi="Arial"/>
            <w:color w:val="000000"/>
            <w:sz w:val="18"/>
          </w:rPr>
          <w:instrText>PAGEREF sect_6_10_3_3_1_1</w:instrText>
        </w:r>
        <w:r>
          <w:fldChar w:fldCharType="separate"/>
        </w:r>
        <w:r>
          <w:rPr>
            <w:rFonts w:ascii="Arial" w:hAnsi="Arial"/>
            <w:color w:val="000000"/>
            <w:sz w:val="18"/>
          </w:rPr>
          <w:t>0</w:t>
        </w:r>
        <w:r>
          <w:fldChar w:fldCharType="end"/>
        </w:r>
      </w:hyperlink>
    </w:p>
    <w:bookmarkEnd w:id="91"/>
    <w:p>
      <w:pPr>
        <w:tabs>
          <w:tab w:val="left" w:pos="5700" w:leader="dot"/>
        </w:tabs>
        <w:spacing w:before="0" w:after="0" w:line="240" w:lineRule="auto"/>
        <w:ind w:left="1200" w:right="240" w:firstLine="0"/>
      </w:pPr>
      <w:hyperlink w:anchor="sect_6_10_3_3_1_2">
        <w:r>
          <w:rPr>
            <w:rFonts w:ascii="Arial" w:hAnsi="Arial"/>
            <w:color w:val="000000"/>
            <w:sz w:val="18"/>
          </w:rPr>
          <w:t>6.10.3.3.1.2.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2">
        <w:r>
          <w:fldChar w:fldCharType="begin"/>
        </w:r>
        <w:r>
          <w:rPr>
            <w:rFonts w:ascii="Arial" w:hAnsi="Arial"/>
            <w:color w:val="000000"/>
            <w:sz w:val="18"/>
          </w:rPr>
          <w:instrText>PAGEREF sect_6_10_3_3_1_2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3">
        <w:r>
          <w:rPr>
            <w:rFonts w:ascii="Arial" w:hAnsi="Arial"/>
            <w:color w:val="000000"/>
            <w:sz w:val="18"/>
          </w:rPr>
          <w:t>6.10.3.3.1.3.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3">
        <w:r>
          <w:fldChar w:fldCharType="begin"/>
        </w:r>
        <w:r>
          <w:rPr>
            <w:rFonts w:ascii="Arial" w:hAnsi="Arial"/>
            <w:color w:val="000000"/>
            <w:sz w:val="18"/>
          </w:rPr>
          <w:instrText>PAGEREF sect_6_10_3_3_1_3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4">
        <w:r>
          <w:rPr>
            <w:rFonts w:ascii="Arial" w:hAnsi="Arial"/>
            <w:color w:val="000000"/>
            <w:sz w:val="18"/>
          </w:rPr>
          <w:t>6.10.3.3.1.4.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4">
        <w:r>
          <w:fldChar w:fldCharType="begin"/>
        </w:r>
        <w:r>
          <w:rPr>
            <w:rFonts w:ascii="Arial" w:hAnsi="Arial"/>
            <w:color w:val="000000"/>
            <w:sz w:val="18"/>
          </w:rPr>
          <w:instrText>PAGEREF sect_6_10_3_3_1_4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2">
        <w:r>
          <w:rPr>
            <w:rFonts w:ascii="Arial" w:hAnsi="Arial"/>
            <w:color w:val="000000"/>
            <w:sz w:val="18"/>
          </w:rPr>
          <w:t>6.10.3.3.2.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2">
        <w:r>
          <w:fldChar w:fldCharType="begin"/>
        </w:r>
        <w:r>
          <w:rPr>
            <w:rFonts w:ascii="Arial" w:hAnsi="Arial"/>
            <w:color w:val="000000"/>
            <w:sz w:val="18"/>
          </w:rPr>
          <w:instrText>PAGEREF sect_6_10_3_3_2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3">
        <w:r>
          <w:rPr>
            <w:rFonts w:ascii="Arial" w:hAnsi="Arial"/>
            <w:color w:val="000000"/>
            <w:sz w:val="18"/>
          </w:rPr>
          <w:t>6.10.3.3.3.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
        <w:r>
          <w:fldChar w:fldCharType="begin"/>
        </w:r>
        <w:r>
          <w:rPr>
            <w:rFonts w:ascii="Arial" w:hAnsi="Arial"/>
            <w:color w:val="000000"/>
            <w:sz w:val="18"/>
          </w:rPr>
          <w:instrText>PAGEREF sect_6_10_3_3_3</w:instrText>
        </w:r>
        <w:r>
          <w:fldChar w:fldCharType="separate"/>
        </w:r>
        <w:r>
          <w:rPr>
            <w:rFonts w:ascii="Arial" w:hAnsi="Arial"/>
            <w:color w:val="000000"/>
            <w:sz w:val="18"/>
          </w:rPr>
          <w:t>0</w:t>
        </w:r>
        <w:r>
          <w:fldChar w:fldCharType="end"/>
        </w:r>
      </w:hyperlink>
    </w:p>
    <w:bookmarkStart w:id="92" w:name="toc_PS3_18_sect_6_10_3_3_3"/>
    <w:p>
      <w:pPr>
        <w:tabs>
          <w:tab w:val="left" w:pos="5700" w:leader="dot"/>
        </w:tabs>
        <w:spacing w:before="0" w:after="0" w:line="240" w:lineRule="auto"/>
        <w:ind w:left="1200" w:right="240" w:firstLine="0"/>
      </w:pPr>
      <w:hyperlink w:anchor="sect_6_10_3_3_3_1">
        <w:r>
          <w:rPr>
            <w:rFonts w:ascii="Arial" w:hAnsi="Arial"/>
            <w:color w:val="000000"/>
            <w:sz w:val="18"/>
          </w:rPr>
          <w:t>6.10.3.3.3.1.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1">
        <w:r>
          <w:fldChar w:fldCharType="begin"/>
        </w:r>
        <w:r>
          <w:rPr>
            <w:rFonts w:ascii="Arial" w:hAnsi="Arial"/>
            <w:color w:val="000000"/>
            <w:sz w:val="18"/>
          </w:rPr>
          <w:instrText>PAGEREF sect_6_10_3_3_3_1</w:instrText>
        </w:r>
        <w:r>
          <w:fldChar w:fldCharType="separate"/>
        </w:r>
        <w:r>
          <w:rPr>
            <w:rFonts w:ascii="Arial" w:hAnsi="Arial"/>
            <w:color w:val="000000"/>
            <w:sz w:val="18"/>
          </w:rPr>
          <w:t>0</w:t>
        </w:r>
        <w:r>
          <w:fldChar w:fldCharType="end"/>
        </w:r>
      </w:hyperlink>
    </w:p>
    <w:bookmarkEnd w:id="92"/>
    <w:p>
      <w:pPr>
        <w:tabs>
          <w:tab w:val="left" w:pos="5700" w:leader="dot"/>
        </w:tabs>
        <w:spacing w:before="0" w:after="0" w:line="240" w:lineRule="auto"/>
        <w:ind w:left="1200" w:right="240" w:firstLine="0"/>
      </w:pPr>
      <w:hyperlink w:anchor="sect_6_10_3_3_3_2">
        <w:r>
          <w:rPr>
            <w:rFonts w:ascii="Arial" w:hAnsi="Arial"/>
            <w:color w:val="000000"/>
            <w:sz w:val="18"/>
          </w:rPr>
          <w:t>6.10.3.3.3.2.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2">
        <w:r>
          <w:fldChar w:fldCharType="begin"/>
        </w:r>
        <w:r>
          <w:rPr>
            <w:rFonts w:ascii="Arial" w:hAnsi="Arial"/>
            <w:color w:val="000000"/>
            <w:sz w:val="18"/>
          </w:rPr>
          <w:instrText>PAGEREF sect_6_10_3_3_3_2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3_3">
        <w:r>
          <w:rPr>
            <w:rFonts w:ascii="Arial" w:hAnsi="Arial"/>
            <w:color w:val="000000"/>
            <w:sz w:val="18"/>
          </w:rPr>
          <w:t>6.10.3.3.3.3.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3">
        <w:r>
          <w:fldChar w:fldCharType="begin"/>
        </w:r>
        <w:r>
          <w:rPr>
            <w:rFonts w:ascii="Arial" w:hAnsi="Arial"/>
            <w:color w:val="000000"/>
            <w:sz w:val="18"/>
          </w:rPr>
          <w:instrText>PAGEREF sect_6_10_3_3_3_3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4">
        <w:r>
          <w:rPr>
            <w:rFonts w:ascii="Arial" w:hAnsi="Arial"/>
            <w:color w:val="000000"/>
            <w:sz w:val="18"/>
          </w:rPr>
          <w:t>6.10.3.4.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
        <w:r>
          <w:fldChar w:fldCharType="begin"/>
        </w:r>
        <w:r>
          <w:rPr>
            <w:rFonts w:ascii="Arial" w:hAnsi="Arial"/>
            <w:color w:val="000000"/>
            <w:sz w:val="18"/>
          </w:rPr>
          <w:instrText>PAGEREF sect_6_10_3_4</w:instrText>
        </w:r>
        <w:r>
          <w:fldChar w:fldCharType="separate"/>
        </w:r>
        <w:r>
          <w:rPr>
            <w:rFonts w:ascii="Arial" w:hAnsi="Arial"/>
            <w:color w:val="000000"/>
            <w:sz w:val="18"/>
          </w:rPr>
          <w:t>0</w:t>
        </w:r>
        <w:r>
          <w:fldChar w:fldCharType="end"/>
        </w:r>
      </w:hyperlink>
    </w:p>
    <w:bookmarkStart w:id="93" w:name="toc_PS3_18_sect_6_10_3_4"/>
    <w:p>
      <w:pPr>
        <w:tabs>
          <w:tab w:val="left" w:pos="5580" w:leader="dot"/>
        </w:tabs>
        <w:spacing w:before="0" w:after="0" w:line="240" w:lineRule="auto"/>
        <w:ind w:left="960" w:right="240" w:firstLine="0"/>
      </w:pPr>
      <w:hyperlink w:anchor="sect_6_10_3_4_1">
        <w:r>
          <w:rPr>
            <w:rFonts w:ascii="Arial" w:hAnsi="Arial"/>
            <w:color w:val="000000"/>
            <w:sz w:val="18"/>
          </w:rPr>
          <w:t>6.10.3.4.1.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
        <w:r>
          <w:fldChar w:fldCharType="begin"/>
        </w:r>
        <w:r>
          <w:rPr>
            <w:rFonts w:ascii="Arial" w:hAnsi="Arial"/>
            <w:color w:val="000000"/>
            <w:sz w:val="18"/>
          </w:rPr>
          <w:instrText>PAGEREF sect_6_10_3_4_1</w:instrText>
        </w:r>
        <w:r>
          <w:fldChar w:fldCharType="separate"/>
        </w:r>
        <w:r>
          <w:rPr>
            <w:rFonts w:ascii="Arial" w:hAnsi="Arial"/>
            <w:color w:val="000000"/>
            <w:sz w:val="18"/>
          </w:rPr>
          <w:t>0</w:t>
        </w:r>
        <w:r>
          <w:fldChar w:fldCharType="end"/>
        </w:r>
      </w:hyperlink>
    </w:p>
    <w:bookmarkEnd w:id="93"/>
    <w:bookmarkStart w:id="94" w:name="toc_PS3_18_sect_6_10_3_4_1"/>
    <w:p>
      <w:pPr>
        <w:tabs>
          <w:tab w:val="left" w:pos="5700" w:leader="dot"/>
        </w:tabs>
        <w:spacing w:before="0" w:after="0" w:line="240" w:lineRule="auto"/>
        <w:ind w:left="1200" w:right="240" w:firstLine="0"/>
      </w:pPr>
      <w:hyperlink w:anchor="sect_6_10_3_4_1_1">
        <w:r>
          <w:rPr>
            <w:rFonts w:ascii="Arial" w:hAnsi="Arial"/>
            <w:color w:val="000000"/>
            <w:sz w:val="18"/>
          </w:rPr>
          <w:t>6.10.3.4.1.1.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1">
        <w:r>
          <w:fldChar w:fldCharType="begin"/>
        </w:r>
        <w:r>
          <w:rPr>
            <w:rFonts w:ascii="Arial" w:hAnsi="Arial"/>
            <w:color w:val="000000"/>
            <w:sz w:val="18"/>
          </w:rPr>
          <w:instrText>PAGEREF sect_6_10_3_4_1_1</w:instrText>
        </w:r>
        <w:r>
          <w:fldChar w:fldCharType="separate"/>
        </w:r>
        <w:r>
          <w:rPr>
            <w:rFonts w:ascii="Arial" w:hAnsi="Arial"/>
            <w:color w:val="000000"/>
            <w:sz w:val="18"/>
          </w:rPr>
          <w:t>0</w:t>
        </w:r>
        <w:r>
          <w:fldChar w:fldCharType="end"/>
        </w:r>
      </w:hyperlink>
    </w:p>
    <w:bookmarkEnd w:id="94"/>
    <w:p>
      <w:pPr>
        <w:tabs>
          <w:tab w:val="left" w:pos="5700" w:leader="dot"/>
        </w:tabs>
        <w:spacing w:before="0" w:after="0" w:line="240" w:lineRule="auto"/>
        <w:ind w:left="1200" w:right="240" w:firstLine="0"/>
      </w:pPr>
      <w:hyperlink w:anchor="sect_6_10_3_4_1_2">
        <w:r>
          <w:rPr>
            <w:rFonts w:ascii="Arial" w:hAnsi="Arial"/>
            <w:color w:val="000000"/>
            <w:sz w:val="18"/>
          </w:rPr>
          <w:t>6.10.3.4.1.2.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
        <w:r>
          <w:fldChar w:fldCharType="begin"/>
        </w:r>
        <w:r>
          <w:rPr>
            <w:rFonts w:ascii="Arial" w:hAnsi="Arial"/>
            <w:color w:val="000000"/>
            <w:sz w:val="18"/>
          </w:rPr>
          <w:instrText>PAGEREF sect_6_10_3_4_1_2</w:instrText>
        </w:r>
        <w:r>
          <w:fldChar w:fldCharType="separate"/>
        </w:r>
        <w:r>
          <w:rPr>
            <w:rFonts w:ascii="Arial" w:hAnsi="Arial"/>
            <w:color w:val="000000"/>
            <w:sz w:val="18"/>
          </w:rPr>
          <w:t>0</w:t>
        </w:r>
        <w:r>
          <w:fldChar w:fldCharType="end"/>
        </w:r>
      </w:hyperlink>
    </w:p>
    <w:bookmarkStart w:id="95" w:name="toc_PS3_18_sect_6_10_3_4_1_2"/>
    <w:p>
      <w:pPr>
        <w:tabs>
          <w:tab w:val="left" w:pos="5820" w:leader="dot"/>
        </w:tabs>
        <w:spacing w:before="0" w:after="0" w:line="240" w:lineRule="auto"/>
        <w:ind w:left="1440" w:right="240" w:firstLine="0"/>
      </w:pPr>
      <w:hyperlink w:anchor="sect_6_10_3_4_1_2_1">
        <w:r>
          <w:rPr>
            <w:rFonts w:ascii="Arial" w:hAnsi="Arial"/>
            <w:color w:val="000000"/>
            <w:sz w:val="18"/>
          </w:rPr>
          <w:t>6.10.3.4.1.2.1. Attributes and Behaviors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_1">
        <w:r>
          <w:fldChar w:fldCharType="begin"/>
        </w:r>
        <w:r>
          <w:rPr>
            <w:rFonts w:ascii="Arial" w:hAnsi="Arial"/>
            <w:color w:val="000000"/>
            <w:sz w:val="18"/>
          </w:rPr>
          <w:instrText>PAGEREF sect_6_10_3_4_1_2_1</w:instrText>
        </w:r>
        <w:r>
          <w:fldChar w:fldCharType="separate"/>
        </w:r>
        <w:r>
          <w:rPr>
            <w:rFonts w:ascii="Arial" w:hAnsi="Arial"/>
            <w:color w:val="000000"/>
            <w:sz w:val="18"/>
          </w:rPr>
          <w:t>0</w:t>
        </w:r>
        <w:r>
          <w:fldChar w:fldCharType="end"/>
        </w:r>
      </w:hyperlink>
    </w:p>
    <w:bookmarkEnd w:id="95"/>
    <w:p>
      <w:pPr>
        <w:tabs>
          <w:tab w:val="left" w:pos="5700" w:leader="dot"/>
        </w:tabs>
        <w:spacing w:before="0" w:after="0" w:line="240" w:lineRule="auto"/>
        <w:ind w:left="1200" w:right="240" w:firstLine="0"/>
      </w:pPr>
      <w:hyperlink w:anchor="sect_6_10_3_4_1_3">
        <w:r>
          <w:rPr>
            <w:rFonts w:ascii="Arial" w:hAnsi="Arial"/>
            <w:color w:val="000000"/>
            <w:sz w:val="18"/>
          </w:rPr>
          <w:t>6.10.3.4.1.3.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3">
        <w:r>
          <w:fldChar w:fldCharType="begin"/>
        </w:r>
        <w:r>
          <w:rPr>
            <w:rFonts w:ascii="Arial" w:hAnsi="Arial"/>
            <w:color w:val="000000"/>
            <w:sz w:val="18"/>
          </w:rPr>
          <w:instrText>PAGEREF sect_6_10_3_4_1_3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1_4">
        <w:r>
          <w:rPr>
            <w:rFonts w:ascii="Arial" w:hAnsi="Arial"/>
            <w:color w:val="000000"/>
            <w:sz w:val="18"/>
          </w:rPr>
          <w:t>6.10.3.4.1.4.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4">
        <w:r>
          <w:fldChar w:fldCharType="begin"/>
        </w:r>
        <w:r>
          <w:rPr>
            <w:rFonts w:ascii="Arial" w:hAnsi="Arial"/>
            <w:color w:val="000000"/>
            <w:sz w:val="18"/>
          </w:rPr>
          <w:instrText>PAGEREF sect_6_10_3_4_1_4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2">
        <w:r>
          <w:rPr>
            <w:rFonts w:ascii="Arial" w:hAnsi="Arial"/>
            <w:color w:val="000000"/>
            <w:sz w:val="18"/>
          </w:rPr>
          <w:t>6.10.3.4.2.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2">
        <w:r>
          <w:fldChar w:fldCharType="begin"/>
        </w:r>
        <w:r>
          <w:rPr>
            <w:rFonts w:ascii="Arial" w:hAnsi="Arial"/>
            <w:color w:val="000000"/>
            <w:sz w:val="18"/>
          </w:rPr>
          <w:instrText>PAGEREF sect_6_10_3_4_2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3">
        <w:r>
          <w:rPr>
            <w:rFonts w:ascii="Arial" w:hAnsi="Arial"/>
            <w:color w:val="000000"/>
            <w:sz w:val="18"/>
          </w:rPr>
          <w:t>6.10.3.4.3.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
        <w:r>
          <w:fldChar w:fldCharType="begin"/>
        </w:r>
        <w:r>
          <w:rPr>
            <w:rFonts w:ascii="Arial" w:hAnsi="Arial"/>
            <w:color w:val="000000"/>
            <w:sz w:val="18"/>
          </w:rPr>
          <w:instrText>PAGEREF sect_6_10_3_4_3</w:instrText>
        </w:r>
        <w:r>
          <w:fldChar w:fldCharType="separate"/>
        </w:r>
        <w:r>
          <w:rPr>
            <w:rFonts w:ascii="Arial" w:hAnsi="Arial"/>
            <w:color w:val="000000"/>
            <w:sz w:val="18"/>
          </w:rPr>
          <w:t>0</w:t>
        </w:r>
        <w:r>
          <w:fldChar w:fldCharType="end"/>
        </w:r>
      </w:hyperlink>
    </w:p>
    <w:bookmarkStart w:id="96" w:name="toc_PS3_18_sect_6_10_3_4_3"/>
    <w:p>
      <w:pPr>
        <w:tabs>
          <w:tab w:val="left" w:pos="5700" w:leader="dot"/>
        </w:tabs>
        <w:spacing w:before="0" w:after="0" w:line="240" w:lineRule="auto"/>
        <w:ind w:left="1200" w:right="240" w:firstLine="0"/>
      </w:pPr>
      <w:hyperlink w:anchor="sect_6_10_3_4_3_1">
        <w:r>
          <w:rPr>
            <w:rFonts w:ascii="Arial" w:hAnsi="Arial"/>
            <w:color w:val="000000"/>
            <w:sz w:val="18"/>
          </w:rPr>
          <w:t>6.10.3.4.3.1.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1">
        <w:r>
          <w:fldChar w:fldCharType="begin"/>
        </w:r>
        <w:r>
          <w:rPr>
            <w:rFonts w:ascii="Arial" w:hAnsi="Arial"/>
            <w:color w:val="000000"/>
            <w:sz w:val="18"/>
          </w:rPr>
          <w:instrText>PAGEREF sect_6_10_3_4_3_1</w:instrText>
        </w:r>
        <w:r>
          <w:fldChar w:fldCharType="separate"/>
        </w:r>
        <w:r>
          <w:rPr>
            <w:rFonts w:ascii="Arial" w:hAnsi="Arial"/>
            <w:color w:val="000000"/>
            <w:sz w:val="18"/>
          </w:rPr>
          <w:t>0</w:t>
        </w:r>
        <w:r>
          <w:fldChar w:fldCharType="end"/>
        </w:r>
      </w:hyperlink>
    </w:p>
    <w:bookmarkEnd w:id="96"/>
    <w:p>
      <w:pPr>
        <w:tabs>
          <w:tab w:val="left" w:pos="5700" w:leader="dot"/>
        </w:tabs>
        <w:spacing w:before="0" w:after="0" w:line="240" w:lineRule="auto"/>
        <w:ind w:left="1200" w:right="240" w:firstLine="0"/>
      </w:pPr>
      <w:hyperlink w:anchor="sect_6_10_3_4_3_2">
        <w:r>
          <w:rPr>
            <w:rFonts w:ascii="Arial" w:hAnsi="Arial"/>
            <w:color w:val="000000"/>
            <w:sz w:val="18"/>
          </w:rPr>
          <w:t>6.10.3.4.3.2.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2">
        <w:r>
          <w:fldChar w:fldCharType="begin"/>
        </w:r>
        <w:r>
          <w:rPr>
            <w:rFonts w:ascii="Arial" w:hAnsi="Arial"/>
            <w:color w:val="000000"/>
            <w:sz w:val="18"/>
          </w:rPr>
          <w:instrText>PAGEREF sect_6_10_3_4_3_2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3_3">
        <w:r>
          <w:rPr>
            <w:rFonts w:ascii="Arial" w:hAnsi="Arial"/>
            <w:color w:val="000000"/>
            <w:sz w:val="18"/>
          </w:rPr>
          <w:t>6.10.3.4.3.3.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3">
        <w:r>
          <w:fldChar w:fldCharType="begin"/>
        </w:r>
        <w:r>
          <w:rPr>
            <w:rFonts w:ascii="Arial" w:hAnsi="Arial"/>
            <w:color w:val="000000"/>
            <w:sz w:val="18"/>
          </w:rPr>
          <w:instrText>PAGEREF sect_6_10_3_4_3_3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4">
        <w:r>
          <w:rPr>
            <w:rFonts w:ascii="Arial" w:hAnsi="Arial"/>
            <w:color w:val="000000"/>
            <w:sz w:val="18"/>
          </w:rPr>
          <w:t>6.10.4.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4">
        <w:r>
          <w:fldChar w:fldCharType="begin"/>
        </w:r>
        <w:r>
          <w:rPr>
            <w:rFonts w:ascii="Arial" w:hAnsi="Arial"/>
            <w:color w:val="000000"/>
            <w:sz w:val="18"/>
          </w:rPr>
          <w:instrText>PAGEREF sect_6_10_4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5">
        <w:r>
          <w:rPr>
            <w:rFonts w:ascii="Arial" w:hAnsi="Arial"/>
            <w:color w:val="000000"/>
            <w:sz w:val="18"/>
          </w:rPr>
          <w:t>6.10.5.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5">
        <w:r>
          <w:fldChar w:fldCharType="begin"/>
        </w:r>
        <w:r>
          <w:rPr>
            <w:rFonts w:ascii="Arial" w:hAnsi="Arial"/>
            <w:color w:val="000000"/>
            <w:sz w:val="18"/>
          </w:rPr>
          <w:instrText>PAGEREF sect_6_10_5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7"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7"/>
    <w:bookmarkStart w:id="98"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98"/>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Acceptable Media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99" w:name="toc_PS3_18_sect_8_2"/>
    <w:p>
      <w:pPr>
        <w:tabs>
          <w:tab w:val="left" w:pos="5340" w:leader="dot"/>
        </w:tabs>
        <w:spacing w:before="0" w:after="0" w:line="240" w:lineRule="auto"/>
        <w:ind w:left="48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99"/>
    <w:p>
      <w:pPr>
        <w:tabs>
          <w:tab w:val="left" w:pos="5340" w:leader="dot"/>
        </w:tabs>
        <w:spacing w:before="0" w:after="0" w:line="240" w:lineRule="auto"/>
        <w:ind w:left="480" w:right="240" w:firstLine="0"/>
      </w:pPr>
      <w:hyperlink w:anchor="sect_8_2_2">
        <w:r>
          <w:rPr>
            <w:rFonts w:ascii="Arial" w:hAnsi="Arial"/>
            <w:color w:val="000000"/>
            <w:sz w:val="18"/>
          </w:rPr>
          <w:t>8.2.2. Viewport Dimensions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bookmarkStart w:id="100" w:name="toc_PS3_18_sect_8_2_2"/>
    <w:p>
      <w:pPr>
        <w:tabs>
          <w:tab w:val="left" w:pos="5460" w:leader="dot"/>
        </w:tabs>
        <w:spacing w:before="0" w:after="0" w:line="240" w:lineRule="auto"/>
        <w:ind w:left="720" w:right="240" w:firstLine="0"/>
      </w:pPr>
      <w:hyperlink w:anchor="sect_8_2_2_1">
        <w:r>
          <w:rPr>
            <w:rFonts w:ascii="Arial" w:hAnsi="Arial"/>
            <w:color w:val="000000"/>
            <w:sz w:val="18"/>
          </w:rPr>
          <w:t>8.2.2.1.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_1">
        <w:r>
          <w:fldChar w:fldCharType="begin"/>
        </w:r>
        <w:r>
          <w:rPr>
            <w:rFonts w:ascii="Arial" w:hAnsi="Arial"/>
            <w:color w:val="000000"/>
            <w:sz w:val="18"/>
          </w:rPr>
          <w:instrText>PAGEREF sect_8_2_2_1</w:instrText>
        </w:r>
        <w:r>
          <w:fldChar w:fldCharType="separate"/>
        </w:r>
        <w:r>
          <w:rPr>
            <w:rFonts w:ascii="Arial" w:hAnsi="Arial"/>
            <w:color w:val="000000"/>
            <w:sz w:val="18"/>
          </w:rPr>
          <w:t>0</w:t>
        </w:r>
        <w:r>
          <w:fldChar w:fldCharType="end"/>
        </w:r>
      </w:hyperlink>
    </w:p>
    <w:bookmarkEnd w:id="100"/>
    <w:p>
      <w:pPr>
        <w:tabs>
          <w:tab w:val="left" w:pos="5460" w:leader="dot"/>
        </w:tabs>
        <w:spacing w:before="0" w:after="0" w:line="240" w:lineRule="auto"/>
        <w:ind w:left="720" w:right="240" w:firstLine="0"/>
      </w:pPr>
      <w:hyperlink w:anchor="sect_8_2_2_2">
        <w:r>
          <w:rPr>
            <w:rFonts w:ascii="Arial" w:hAnsi="Arial"/>
            <w:color w:val="000000"/>
            <w:sz w:val="18"/>
          </w:rPr>
          <w:t>8.2.2.2.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_2">
        <w:r>
          <w:fldChar w:fldCharType="begin"/>
        </w:r>
        <w:r>
          <w:rPr>
            <w:rFonts w:ascii="Arial" w:hAnsi="Arial"/>
            <w:color w:val="000000"/>
            <w:sz w:val="18"/>
          </w:rPr>
          <w:instrText>PAGEREF sect_8_2_2_2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bookmarkStart w:id="101" w:name="toc_PS3_18_sect_8_2_5"/>
    <w:p>
      <w:pPr>
        <w:tabs>
          <w:tab w:val="left" w:pos="5460" w:leader="dot"/>
        </w:tabs>
        <w:spacing w:before="0" w:after="0" w:line="240" w:lineRule="auto"/>
        <w:ind w:left="720" w:right="240" w:firstLine="0"/>
      </w:pPr>
      <w:hyperlink w:anchor="sect_8_2_5_1">
        <w:r>
          <w:rPr>
            <w:rFonts w:ascii="Arial" w:hAnsi="Arial"/>
            <w:color w:val="000000"/>
            <w:sz w:val="18"/>
          </w:rPr>
          <w:t>8.2.5.1.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_1">
        <w:r>
          <w:fldChar w:fldCharType="begin"/>
        </w:r>
        <w:r>
          <w:rPr>
            <w:rFonts w:ascii="Arial" w:hAnsi="Arial"/>
            <w:color w:val="000000"/>
            <w:sz w:val="18"/>
          </w:rPr>
          <w:instrText>PAGEREF sect_8_2_5_1</w:instrText>
        </w:r>
        <w:r>
          <w:fldChar w:fldCharType="separate"/>
        </w:r>
        <w:r>
          <w:rPr>
            <w:rFonts w:ascii="Arial" w:hAnsi="Arial"/>
            <w:color w:val="000000"/>
            <w:sz w:val="18"/>
          </w:rPr>
          <w:t>0</w:t>
        </w:r>
        <w:r>
          <w:fldChar w:fldCharType="end"/>
        </w:r>
      </w:hyperlink>
    </w:p>
    <w:bookmarkEnd w:id="101"/>
    <w:p>
      <w:pPr>
        <w:tabs>
          <w:tab w:val="left" w:pos="5460" w:leader="dot"/>
        </w:tabs>
        <w:spacing w:before="0" w:after="0" w:line="240" w:lineRule="auto"/>
        <w:ind w:left="720" w:right="240" w:firstLine="0"/>
      </w:pPr>
      <w:hyperlink w:anchor="sect_8_2_5_2">
        <w:r>
          <w:rPr>
            <w:rFonts w:ascii="Arial" w:hAnsi="Arial"/>
            <w:color w:val="000000"/>
            <w:sz w:val="18"/>
          </w:rPr>
          <w:t>8.2.5.2.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_2">
        <w:r>
          <w:fldChar w:fldCharType="begin"/>
        </w:r>
        <w:r>
          <w:rPr>
            <w:rFonts w:ascii="Arial" w:hAnsi="Arial"/>
            <w:color w:val="000000"/>
            <w:sz w:val="18"/>
          </w:rPr>
          <w:instrText>PAGEREF sect_8_2_5_2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Identifiers of the Presentation State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bookmarkStart w:id="102" w:name="toc_PS3_18_sect_8_2_9"/>
    <w:p>
      <w:pPr>
        <w:tabs>
          <w:tab w:val="left" w:pos="5460" w:leader="dot"/>
        </w:tabs>
        <w:spacing w:before="0" w:after="0" w:line="240" w:lineRule="auto"/>
        <w:ind w:left="720" w:right="240" w:firstLine="0"/>
      </w:pPr>
      <w:hyperlink w:anchor="sect_8_2_9_1">
        <w:r>
          <w:rPr>
            <w:rFonts w:ascii="Arial" w:hAnsi="Arial"/>
            <w:color w:val="000000"/>
            <w:sz w:val="18"/>
          </w:rPr>
          <w:t>8.2.9.1. Unique Identifier of the Presentation State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_1">
        <w:r>
          <w:fldChar w:fldCharType="begin"/>
        </w:r>
        <w:r>
          <w:rPr>
            <w:rFonts w:ascii="Arial" w:hAnsi="Arial"/>
            <w:color w:val="000000"/>
            <w:sz w:val="18"/>
          </w:rPr>
          <w:instrText>PAGEREF sect_8_2_9_1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8_2_9_2">
        <w:r>
          <w:rPr>
            <w:rFonts w:ascii="Arial" w:hAnsi="Arial"/>
            <w:color w:val="000000"/>
            <w:sz w:val="18"/>
          </w:rPr>
          <w:t>8.2.9.2. Unique Identifier of the Series Containing the Presentation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_2">
        <w:r>
          <w:fldChar w:fldCharType="begin"/>
        </w:r>
        <w:r>
          <w:rPr>
            <w:rFonts w:ascii="Arial" w:hAnsi="Arial"/>
            <w:color w:val="000000"/>
            <w:sz w:val="18"/>
          </w:rPr>
          <w:instrText>PAGEREF sect_8_2_9_2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03"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03"/>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04"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04"/>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05"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05"/>
    <w:bookmarkStart w:id="106"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6"/>
    <w:bookmarkStart w:id="107"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07"/>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08"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08"/>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09"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09"/>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10"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10"/>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1" w:name="lot___figure___PS3_18"/>
    <w:p>
      <w:pPr>
        <w:spacing w:before="518" w:after="0" w:line="240" w:lineRule="auto"/>
        <w:jc w:val="both"/>
      </w:pPr>
      <w:r>
        <w:rPr>
          <w:rFonts w:ascii="Arial" w:hAnsi="Arial"/>
          <w:b/>
          <w:color w:val="000000"/>
          <w:sz w:val="35"/>
        </w:rPr>
        <w:t>List of Figures</w:t>
      </w:r>
    </w:p>
    <w:bookmarkEnd w:id="111"/>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2" w:name="lot___table___PS3_18"/>
    <w:p>
      <w:pPr>
        <w:spacing w:before="518" w:after="0" w:line="240" w:lineRule="auto"/>
        <w:jc w:val="both"/>
      </w:pPr>
      <w:r>
        <w:rPr>
          <w:rFonts w:ascii="Arial" w:hAnsi="Arial"/>
          <w:b/>
          <w:color w:val="000000"/>
          <w:sz w:val="35"/>
        </w:rPr>
        <w:t>List of Tables</w:t>
      </w:r>
    </w:p>
    <w:bookmarkEnd w:id="112"/>
    <w:p>
      <w:pPr>
        <w:tabs>
          <w:tab w:val="left" w:pos="5100" w:leader="dot"/>
        </w:tabs>
        <w:spacing w:before="173" w:after="0" w:line="240" w:lineRule="auto"/>
        <w:ind w:left="0" w:right="240" w:firstLine="0"/>
      </w:pPr>
      <w:hyperlink w:anchor="table_6_1_1_1">
        <w:r>
          <w:rPr>
            <w:rFonts w:ascii="Arial" w:hAnsi="Arial"/>
            <w:color w:val="000000"/>
            <w:sz w:val="18"/>
          </w:rPr>
          <w:t>6.1.1-1.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1">
        <w:r>
          <w:fldChar w:fldCharType="begin"/>
        </w:r>
        <w:r>
          <w:rPr>
            <w:rFonts w:ascii="Arial" w:hAnsi="Arial"/>
            <w:color w:val="000000"/>
            <w:sz w:val="18"/>
          </w:rPr>
          <w:instrText>PAGEREF table_6_1_1_1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2">
        <w:r>
          <w:rPr>
            <w:rFonts w:ascii="Arial" w:hAnsi="Arial"/>
            <w:color w:val="000000"/>
            <w:sz w:val="18"/>
          </w:rPr>
          <w:t>6.1.1-2. Definition of Media Type Requirement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2">
        <w:r>
          <w:fldChar w:fldCharType="begin"/>
        </w:r>
        <w:r>
          <w:rPr>
            <w:rFonts w:ascii="Arial" w:hAnsi="Arial"/>
            <w:color w:val="000000"/>
            <w:sz w:val="18"/>
          </w:rPr>
          <w:instrText>PAGEREF table_6_1_1_2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3">
        <w:r>
          <w:rPr>
            <w:rFonts w:ascii="Arial" w:hAnsi="Arial"/>
            <w:color w:val="000000"/>
            <w:sz w:val="18"/>
          </w:rPr>
          <w:t>6.1.1-3.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3">
        <w:r>
          <w:fldChar w:fldCharType="begin"/>
        </w:r>
        <w:r>
          <w:rPr>
            <w:rFonts w:ascii="Arial" w:hAnsi="Arial"/>
            <w:color w:val="000000"/>
            <w:sz w:val="18"/>
          </w:rPr>
          <w:instrText>PAGEREF table_6_1_1_3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4">
        <w:r>
          <w:rPr>
            <w:rFonts w:ascii="Arial" w:hAnsi="Arial"/>
            <w:color w:val="000000"/>
            <w:sz w:val="18"/>
          </w:rPr>
          <w:t>6.1.1-4. &lt;accept&gt;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4">
        <w:r>
          <w:fldChar w:fldCharType="begin"/>
        </w:r>
        <w:r>
          <w:rPr>
            <w:rFonts w:ascii="Arial" w:hAnsi="Arial"/>
            <w:color w:val="000000"/>
            <w:sz w:val="18"/>
          </w:rPr>
          <w:instrText>PAGEREF table_6_1_1_4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a">
        <w:r>
          <w:rPr>
            <w:rFonts w:ascii="Arial" w:hAnsi="Arial"/>
            <w:color w:val="000000"/>
            <w:sz w:val="18"/>
          </w:rPr>
          <w:t>6.1.1.8-1a. Media Types for DICOM PS3.10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a">
        <w:r>
          <w:fldChar w:fldCharType="begin"/>
        </w:r>
        <w:r>
          <w:rPr>
            <w:rFonts w:ascii="Arial" w:hAnsi="Arial"/>
            <w:color w:val="000000"/>
            <w:sz w:val="18"/>
          </w:rPr>
          <w:instrText>PAGEREF table_6_1_1_8_1a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b">
        <w:r>
          <w:rPr>
            <w:rFonts w:ascii="Arial" w:hAnsi="Arial"/>
            <w:color w:val="000000"/>
            <w:sz w:val="18"/>
          </w:rPr>
          <w:t>6.1.1.8-1b. Media Types for DICOM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b">
        <w:r>
          <w:fldChar w:fldCharType="begin"/>
        </w:r>
        <w:r>
          <w:rPr>
            <w:rFonts w:ascii="Arial" w:hAnsi="Arial"/>
            <w:color w:val="000000"/>
            <w:sz w:val="18"/>
          </w:rPr>
          <w:instrText>PAGEREF table_6_1_1_8_1b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c">
        <w:r>
          <w:rPr>
            <w:rFonts w:ascii="Arial" w:hAnsi="Arial"/>
            <w:color w:val="000000"/>
            <w:sz w:val="18"/>
          </w:rPr>
          <w:t>6.1.1.8-1c. Media Types for DICOM Uncompressed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c">
        <w:r>
          <w:fldChar w:fldCharType="begin"/>
        </w:r>
        <w:r>
          <w:rPr>
            <w:rFonts w:ascii="Arial" w:hAnsi="Arial"/>
            <w:color w:val="000000"/>
            <w:sz w:val="18"/>
          </w:rPr>
          <w:instrText>PAGEREF table_6_1_1_8_1c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d">
        <w:r>
          <w:rPr>
            <w:rFonts w:ascii="Arial" w:hAnsi="Arial"/>
            <w:color w:val="000000"/>
            <w:sz w:val="18"/>
          </w:rPr>
          <w:t>6.1.1.8-1d. Media Types for DICOM 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d">
        <w:r>
          <w:fldChar w:fldCharType="begin"/>
        </w:r>
        <w:r>
          <w:rPr>
            <w:rFonts w:ascii="Arial" w:hAnsi="Arial"/>
            <w:color w:val="000000"/>
            <w:sz w:val="18"/>
          </w:rPr>
          <w:instrText>PAGEREF table_6_1_1_8_1d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2">
        <w:r>
          <w:rPr>
            <w:rFonts w:ascii="Arial" w:hAnsi="Arial"/>
            <w:color w:val="000000"/>
            <w:sz w:val="18"/>
          </w:rPr>
          <w:t>6.1.1.8-2. Transfer Syntax UIDs for 'application/dicom' Media Type Instances in the Image or Video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2">
        <w:r>
          <w:fldChar w:fldCharType="begin"/>
        </w:r>
        <w:r>
          <w:rPr>
            <w:rFonts w:ascii="Arial" w:hAnsi="Arial"/>
            <w:color w:val="000000"/>
            <w:sz w:val="18"/>
          </w:rPr>
          <w:instrText>PAGEREF table_6_1_1_8_2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a">
        <w:r>
          <w:rPr>
            <w:rFonts w:ascii="Arial" w:hAnsi="Arial"/>
            <w:color w:val="000000"/>
            <w:sz w:val="18"/>
          </w:rPr>
          <w:t>6.1.1.8-3a. Media Types and Transfer Syntax UIDs for Uncompressed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a">
        <w:r>
          <w:fldChar w:fldCharType="begin"/>
        </w:r>
        <w:r>
          <w:rPr>
            <w:rFonts w:ascii="Arial" w:hAnsi="Arial"/>
            <w:color w:val="000000"/>
            <w:sz w:val="18"/>
          </w:rPr>
          <w:instrText>PAGEREF table_6_1_1_8_3a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b">
        <w:r>
          <w:rPr>
            <w:rFonts w:ascii="Arial" w:hAnsi="Arial"/>
            <w:color w:val="000000"/>
            <w:sz w:val="18"/>
          </w:rPr>
          <w:t>6.1.1.8-3b. Media Types and Transfer Syntax UIDs for 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b">
        <w:r>
          <w:fldChar w:fldCharType="begin"/>
        </w:r>
        <w:r>
          <w:rPr>
            <w:rFonts w:ascii="Arial" w:hAnsi="Arial"/>
            <w:color w:val="000000"/>
            <w:sz w:val="18"/>
          </w:rPr>
          <w:instrText>PAGEREF table_6_1_1_8_3b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2_1">
        <w:r>
          <w:rPr>
            <w:rFonts w:ascii="Arial" w:hAnsi="Arial"/>
            <w:color w:val="000000"/>
            <w:sz w:val="18"/>
          </w:rPr>
          <w:t>6.1.2-1. Character Set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2_1">
        <w:r>
          <w:fldChar w:fldCharType="begin"/>
        </w:r>
        <w:r>
          <w:rPr>
            <w:rFonts w:ascii="Arial" w:hAnsi="Arial"/>
            <w:color w:val="000000"/>
            <w:sz w:val="18"/>
          </w:rPr>
          <w:instrText>PAGEREF table_6_1_2_1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1">
        <w:r>
          <w:rPr>
            <w:rFonts w:ascii="Arial" w:hAnsi="Arial"/>
            <w:color w:val="000000"/>
            <w:sz w:val="18"/>
          </w:rPr>
          <w:t>6.5.8-1. Resources, Templates and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1">
        <w:r>
          <w:fldChar w:fldCharType="begin"/>
        </w:r>
        <w:r>
          <w:rPr>
            <w:rFonts w:ascii="Arial" w:hAnsi="Arial"/>
            <w:color w:val="000000"/>
            <w:sz w:val="18"/>
          </w:rPr>
          <w:instrText>PAGEREF table_6_5_8_1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2">
        <w:r>
          <w:rPr>
            <w:rFonts w:ascii="Arial" w:hAnsi="Arial"/>
            <w:color w:val="000000"/>
            <w:sz w:val="18"/>
          </w:rPr>
          <w:t>6.5.8-2.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2">
        <w:r>
          <w:fldChar w:fldCharType="begin"/>
        </w:r>
        <w:r>
          <w:rPr>
            <w:rFonts w:ascii="Arial" w:hAnsi="Arial"/>
            <w:color w:val="000000"/>
            <w:sz w:val="18"/>
          </w:rPr>
          <w:instrText>PAGEREF table_6_5_8_2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3">
        <w:r>
          <w:rPr>
            <w:rFonts w:ascii="Arial" w:hAnsi="Arial"/>
            <w:color w:val="000000"/>
            <w:sz w:val="18"/>
          </w:rPr>
          <w:t>6.5.8-3.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3">
        <w:r>
          <w:fldChar w:fldCharType="begin"/>
        </w:r>
        <w:r>
          <w:rPr>
            <w:rFonts w:ascii="Arial" w:hAnsi="Arial"/>
            <w:color w:val="000000"/>
            <w:sz w:val="18"/>
          </w:rPr>
          <w:instrText>PAGEREF table_6_5_8_3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
        <w:r>
          <w:rPr>
            <w:rFonts w:ascii="Arial" w:hAnsi="Arial"/>
            <w:color w:val="000000"/>
            <w:sz w:val="18"/>
          </w:rPr>
          <w:t>6.6-1.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
        <w:r>
          <w:fldChar w:fldCharType="begin"/>
        </w:r>
        <w:r>
          <w:rPr>
            <w:rFonts w:ascii="Arial" w:hAnsi="Arial"/>
            <w:color w:val="000000"/>
            <w:sz w:val="18"/>
          </w:rPr>
          <w:instrText>PAGEREF table_6_6_1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3">
        <w:r>
          <w:rPr>
            <w:rFonts w:ascii="Arial" w:hAnsi="Arial"/>
            <w:color w:val="000000"/>
            <w:sz w:val="18"/>
          </w:rPr>
          <w:t>6.6.1-3.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3">
        <w:r>
          <w:fldChar w:fldCharType="begin"/>
        </w:r>
        <w:r>
          <w:rPr>
            <w:rFonts w:ascii="Arial" w:hAnsi="Arial"/>
            <w:color w:val="000000"/>
            <w:sz w:val="18"/>
          </w:rPr>
          <w:instrText>PAGEREF table_6_6_1_3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4">
        <w:r>
          <w:rPr>
            <w:rFonts w:ascii="Arial" w:hAnsi="Arial"/>
            <w:color w:val="000000"/>
            <w:sz w:val="18"/>
          </w:rPr>
          <w:t>6.6.1-4.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4">
        <w:r>
          <w:fldChar w:fldCharType="begin"/>
        </w:r>
        <w:r>
          <w:rPr>
            <w:rFonts w:ascii="Arial" w:hAnsi="Arial"/>
            <w:color w:val="000000"/>
            <w:sz w:val="18"/>
          </w:rPr>
          <w:instrText>PAGEREF table_6_6_1_4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1_1">
        <w:r>
          <w:rPr>
            <w:rFonts w:ascii="Arial" w:hAnsi="Arial"/>
            <w:color w:val="000000"/>
            <w:sz w:val="18"/>
          </w:rPr>
          <w:t>6.10.1-1.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1_1">
        <w:r>
          <w:fldChar w:fldCharType="begin"/>
        </w:r>
        <w:r>
          <w:rPr>
            <w:rFonts w:ascii="Arial" w:hAnsi="Arial"/>
            <w:color w:val="000000"/>
            <w:sz w:val="18"/>
          </w:rPr>
          <w:instrText>PAGEREF table_6_10_1_1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
        <w:r>
          <w:rPr>
            <w:rFonts w:ascii="Arial" w:hAnsi="Arial"/>
            <w:color w:val="000000"/>
            <w:sz w:val="18"/>
          </w:rPr>
          <w:t>6.10.3-1.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
        <w:r>
          <w:fldChar w:fldCharType="begin"/>
        </w:r>
        <w:r>
          <w:rPr>
            <w:rFonts w:ascii="Arial" w:hAnsi="Arial"/>
            <w:color w:val="000000"/>
            <w:sz w:val="18"/>
          </w:rPr>
          <w:instrText>PAGEREF table_6_10_3_1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
        <w:r>
          <w:rPr>
            <w:rFonts w:ascii="Arial" w:hAnsi="Arial"/>
            <w:color w:val="000000"/>
            <w:sz w:val="18"/>
          </w:rPr>
          <w:t>6.10.3-2.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
        <w:r>
          <w:fldChar w:fldCharType="begin"/>
        </w:r>
        <w:r>
          <w:rPr>
            <w:rFonts w:ascii="Arial" w:hAnsi="Arial"/>
            <w:color w:val="000000"/>
            <w:sz w:val="18"/>
          </w:rPr>
          <w:instrText>PAGEREF table_6_10_3_2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1_3_1">
        <w:r>
          <w:rPr>
            <w:rFonts w:ascii="Arial" w:hAnsi="Arial"/>
            <w:color w:val="000000"/>
            <w:sz w:val="18"/>
          </w:rPr>
          <w:t>6.10.3.1.1.3-1.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1_3_1">
        <w:r>
          <w:fldChar w:fldCharType="begin"/>
        </w:r>
        <w:r>
          <w:rPr>
            <w:rFonts w:ascii="Arial" w:hAnsi="Arial"/>
            <w:color w:val="000000"/>
            <w:sz w:val="18"/>
          </w:rPr>
          <w:instrText>PAGEREF table_6_10_3_1_1_3_1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3_2_1">
        <w:r>
          <w:rPr>
            <w:rFonts w:ascii="Arial" w:hAnsi="Arial"/>
            <w:color w:val="000000"/>
            <w:sz w:val="18"/>
          </w:rPr>
          <w:t>6.10.3.1.3.2-1.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3_2_1">
        <w:r>
          <w:fldChar w:fldCharType="begin"/>
        </w:r>
        <w:r>
          <w:rPr>
            <w:rFonts w:ascii="Arial" w:hAnsi="Arial"/>
            <w:color w:val="000000"/>
            <w:sz w:val="18"/>
          </w:rPr>
          <w:instrText>PAGEREF table_6_10_3_1_3_2_1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1_1">
        <w:r>
          <w:rPr>
            <w:rFonts w:ascii="Arial" w:hAnsi="Arial"/>
            <w:color w:val="000000"/>
            <w:sz w:val="18"/>
          </w:rPr>
          <w:t>6.10.3.2.1.1-1.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1_1">
        <w:r>
          <w:fldChar w:fldCharType="begin"/>
        </w:r>
        <w:r>
          <w:rPr>
            <w:rFonts w:ascii="Arial" w:hAnsi="Arial"/>
            <w:color w:val="000000"/>
            <w:sz w:val="18"/>
          </w:rPr>
          <w:instrText>PAGEREF table_6_10_3_2_1_1_1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3_1">
        <w:r>
          <w:rPr>
            <w:rFonts w:ascii="Arial" w:hAnsi="Arial"/>
            <w:color w:val="000000"/>
            <w:sz w:val="18"/>
          </w:rPr>
          <w:t>6.10.3.2.1.3-1.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3_1">
        <w:r>
          <w:fldChar w:fldCharType="begin"/>
        </w:r>
        <w:r>
          <w:rPr>
            <w:rFonts w:ascii="Arial" w:hAnsi="Arial"/>
            <w:color w:val="000000"/>
            <w:sz w:val="18"/>
          </w:rPr>
          <w:instrText>PAGEREF table_6_10_3_2_1_3_1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1_1">
        <w:r>
          <w:rPr>
            <w:rFonts w:ascii="Arial" w:hAnsi="Arial"/>
            <w:color w:val="000000"/>
            <w:sz w:val="18"/>
          </w:rPr>
          <w:t>6.10.3.2.3.1-1.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1_1">
        <w:r>
          <w:fldChar w:fldCharType="begin"/>
        </w:r>
        <w:r>
          <w:rPr>
            <w:rFonts w:ascii="Arial" w:hAnsi="Arial"/>
            <w:color w:val="000000"/>
            <w:sz w:val="18"/>
          </w:rPr>
          <w:instrText>PAGEREF table_6_10_3_2_3_1_1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2_1">
        <w:r>
          <w:rPr>
            <w:rFonts w:ascii="Arial" w:hAnsi="Arial"/>
            <w:color w:val="000000"/>
            <w:sz w:val="18"/>
          </w:rPr>
          <w:t>6.10.3.2.3.2-1.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2_1">
        <w:r>
          <w:fldChar w:fldCharType="begin"/>
        </w:r>
        <w:r>
          <w:rPr>
            <w:rFonts w:ascii="Arial" w:hAnsi="Arial"/>
            <w:color w:val="000000"/>
            <w:sz w:val="18"/>
          </w:rPr>
          <w:instrText>PAGEREF table_6_10_3_2_3_2_1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1_1">
        <w:r>
          <w:rPr>
            <w:rFonts w:ascii="Arial" w:hAnsi="Arial"/>
            <w:color w:val="000000"/>
            <w:sz w:val="18"/>
          </w:rPr>
          <w:t>6.10.3.3.1.1-1.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1_1">
        <w:r>
          <w:fldChar w:fldCharType="begin"/>
        </w:r>
        <w:r>
          <w:rPr>
            <w:rFonts w:ascii="Arial" w:hAnsi="Arial"/>
            <w:color w:val="000000"/>
            <w:sz w:val="18"/>
          </w:rPr>
          <w:instrText>PAGEREF table_6_10_3_3_1_1_1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3_1">
        <w:r>
          <w:rPr>
            <w:rFonts w:ascii="Arial" w:hAnsi="Arial"/>
            <w:color w:val="000000"/>
            <w:sz w:val="18"/>
          </w:rPr>
          <w:t>6.10.3.3.1.3-1. Store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3_1">
        <w:r>
          <w:fldChar w:fldCharType="begin"/>
        </w:r>
        <w:r>
          <w:rPr>
            <w:rFonts w:ascii="Arial" w:hAnsi="Arial"/>
            <w:color w:val="000000"/>
            <w:sz w:val="18"/>
          </w:rPr>
          <w:instrText>PAGEREF table_6_10_3_3_1_3_1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1_1">
        <w:r>
          <w:rPr>
            <w:rFonts w:ascii="Arial" w:hAnsi="Arial"/>
            <w:color w:val="000000"/>
            <w:sz w:val="18"/>
          </w:rPr>
          <w:t>6.10.3.3.3.1-1.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1_1">
        <w:r>
          <w:fldChar w:fldCharType="begin"/>
        </w:r>
        <w:r>
          <w:rPr>
            <w:rFonts w:ascii="Arial" w:hAnsi="Arial"/>
            <w:color w:val="000000"/>
            <w:sz w:val="18"/>
          </w:rPr>
          <w:instrText>PAGEREF table_6_10_3_3_3_1_1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2_1">
        <w:r>
          <w:rPr>
            <w:rFonts w:ascii="Arial" w:hAnsi="Arial"/>
            <w:color w:val="000000"/>
            <w:sz w:val="18"/>
          </w:rPr>
          <w:t>6.10.3.3.3.2-1. Store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2_1">
        <w:r>
          <w:fldChar w:fldCharType="begin"/>
        </w:r>
        <w:r>
          <w:rPr>
            <w:rFonts w:ascii="Arial" w:hAnsi="Arial"/>
            <w:color w:val="000000"/>
            <w:sz w:val="18"/>
          </w:rPr>
          <w:instrText>PAGEREF table_6_10_3_3_3_2_1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1_1">
        <w:r>
          <w:rPr>
            <w:rFonts w:ascii="Arial" w:hAnsi="Arial"/>
            <w:color w:val="000000"/>
            <w:sz w:val="18"/>
          </w:rPr>
          <w:t>6.10.3.4.1.1-1.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1_1">
        <w:r>
          <w:fldChar w:fldCharType="begin"/>
        </w:r>
        <w:r>
          <w:rPr>
            <w:rFonts w:ascii="Arial" w:hAnsi="Arial"/>
            <w:color w:val="000000"/>
            <w:sz w:val="18"/>
          </w:rPr>
          <w:instrText>PAGEREF table_6_10_3_4_1_1_1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2_1_1">
        <w:r>
          <w:rPr>
            <w:rFonts w:ascii="Arial" w:hAnsi="Arial"/>
            <w:color w:val="000000"/>
            <w:sz w:val="18"/>
          </w:rPr>
          <w:t>6.10.3.4.1.2.1-1.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2_1_1">
        <w:r>
          <w:fldChar w:fldCharType="begin"/>
        </w:r>
        <w:r>
          <w:rPr>
            <w:rFonts w:ascii="Arial" w:hAnsi="Arial"/>
            <w:color w:val="000000"/>
            <w:sz w:val="18"/>
          </w:rPr>
          <w:instrText>PAGEREF table_6_10_3_4_1_2_1_1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3_1">
        <w:r>
          <w:rPr>
            <w:rFonts w:ascii="Arial" w:hAnsi="Arial"/>
            <w:color w:val="000000"/>
            <w:sz w:val="18"/>
          </w:rPr>
          <w:t>6.10.3.4.1.3-1. Search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3_1">
        <w:r>
          <w:fldChar w:fldCharType="begin"/>
        </w:r>
        <w:r>
          <w:rPr>
            <w:rFonts w:ascii="Arial" w:hAnsi="Arial"/>
            <w:color w:val="000000"/>
            <w:sz w:val="18"/>
          </w:rPr>
          <w:instrText>PAGEREF table_6_10_3_4_1_3_1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3_1_1">
        <w:r>
          <w:rPr>
            <w:rFonts w:ascii="Arial" w:hAnsi="Arial"/>
            <w:color w:val="000000"/>
            <w:sz w:val="18"/>
          </w:rPr>
          <w:t>6.10.3.4.3.1-1.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3_1_1">
        <w:r>
          <w:fldChar w:fldCharType="begin"/>
        </w:r>
        <w:r>
          <w:rPr>
            <w:rFonts w:ascii="Arial" w:hAnsi="Arial"/>
            <w:color w:val="000000"/>
            <w:sz w:val="18"/>
          </w:rPr>
          <w:instrText>PAGEREF table_6_10_3_4_3_1_1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5">
        <w:r>
          <w:rPr>
            <w:rFonts w:ascii="Arial" w:hAnsi="Arial"/>
            <w:color w:val="000000"/>
            <w:sz w:val="18"/>
          </w:rPr>
          <w:t>6.10.3.15. Search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5">
        <w:r>
          <w:fldChar w:fldCharType="begin"/>
        </w:r>
        <w:r>
          <w:rPr>
            <w:rFonts w:ascii="Arial" w:hAnsi="Arial"/>
            <w:color w:val="000000"/>
            <w:sz w:val="18"/>
          </w:rPr>
          <w:instrText>PAGEREF table_6_10_3_15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4_1">
        <w:r>
          <w:rPr>
            <w:rFonts w:ascii="Arial" w:hAnsi="Arial"/>
            <w:color w:val="000000"/>
            <w:sz w:val="18"/>
          </w:rPr>
          <w:t>6.10.4-1.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4_1">
        <w:r>
          <w:fldChar w:fldCharType="begin"/>
        </w:r>
        <w:r>
          <w:rPr>
            <w:rFonts w:ascii="Arial" w:hAnsi="Arial"/>
            <w:color w:val="000000"/>
            <w:sz w:val="18"/>
          </w:rPr>
          <w:instrText>PAGEREF table_6_10_4_1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5_1">
        <w:r>
          <w:rPr>
            <w:rFonts w:ascii="Arial" w:hAnsi="Arial"/>
            <w:color w:val="000000"/>
            <w:sz w:val="18"/>
          </w:rPr>
          <w:t>6.10.5-1.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5_1">
        <w:r>
          <w:fldChar w:fldCharType="begin"/>
        </w:r>
        <w:r>
          <w:rPr>
            <w:rFonts w:ascii="Arial" w:hAnsi="Arial"/>
            <w:color w:val="000000"/>
            <w:sz w:val="18"/>
          </w:rPr>
          <w:instrText>PAGEREF table_6_10_5_1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_1">
        <w:r>
          <w:rPr>
            <w:rFonts w:ascii="Arial" w:hAnsi="Arial"/>
            <w:color w:val="000000"/>
            <w:sz w:val="18"/>
          </w:rPr>
          <w:t>8.1-1. UID Related Errors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_1">
        <w:r>
          <w:fldChar w:fldCharType="begin"/>
        </w:r>
        <w:r>
          <w:rPr>
            <w:rFonts w:ascii="Arial" w:hAnsi="Arial"/>
            <w:color w:val="000000"/>
            <w:sz w:val="18"/>
          </w:rPr>
          <w:instrText>PAGEREF table_8_1_1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3" w:name="chapter_Notice"/>
    <w:p>
      <w:pPr>
        <w:keepNext/>
        <w:spacing w:before="180" w:after="0" w:line="240" w:lineRule="auto"/>
      </w:pPr>
      <w:r>
        <w:rPr>
          <w:rFonts w:ascii="Arial" w:hAnsi="Arial"/>
          <w:b/>
          <w:color w:val="000000"/>
          <w:sz w:val="50"/>
        </w:rPr>
        <w:t>Notice and Disclaimer</w:t>
      </w:r>
    </w:p>
    <w:bookmarkEnd w:id="113"/>
    <w:bookmarkStart w:id="114"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14"/>
    <w:bookmarkStart w:id="115"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5"/>
    <w:bookmarkStart w:id="116"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6"/>
    <w:bookmarkStart w:id="117"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17"/>
    <w:bookmarkStart w:id="118"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19" w:name="chapter_Foreword"/>
    <w:p>
      <w:pPr>
        <w:keepNext/>
        <w:spacing w:before="180" w:after="0" w:line="240" w:lineRule="auto"/>
      </w:pPr>
      <w:r>
        <w:rPr>
          <w:rFonts w:ascii="Arial" w:hAnsi="Arial"/>
          <w:b/>
          <w:color w:val="000000"/>
          <w:sz w:val="50"/>
        </w:rPr>
        <w:t>Foreword</w:t>
      </w:r>
    </w:p>
    <w:bookmarkEnd w:id="119"/>
    <w:bookmarkStart w:id="120"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20"/>
    <w:bookmarkStart w:id="121"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21"/>
    <w:bookmarkStart w:id="122"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22"/>
    <w:bookmarkStart w:id="123"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23"/>
    <w:bookmarkStart w:id="124" w:name="para_0ebfabad_758f_45e8_8e3b_7f8f926aee"/>
    <w:p>
      <w:pPr>
        <w:spacing w:before="180" w:after="0" w:line="240" w:lineRule="auto"/>
        <w:jc w:val="both"/>
      </w:pPr>
      <w:r>
        <w:rPr>
          <w:rFonts w:ascii="Arial" w:hAnsi="Arial"/>
          <w:color w:val="000000"/>
          <w:sz w:val="18"/>
        </w:rPr>
        <w:t>HL7® and CDA® are the registered trademarks of Health Level Seven International, all rights reserved.</w:t>
      </w:r>
    </w:p>
    <w:bookmarkEnd w:id="124"/>
    <w:bookmarkStart w:id="125" w:name="para_36103881_a6a4_4676_834e_d77d3ac6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125"/>
    <w:bookmarkStart w:id="126" w:name="para_cc611c6d_151b_4fb3_ae38_d5e8e59ba5"/>
    <w:p>
      <w:pPr>
        <w:spacing w:before="180" w:after="0" w:line="240" w:lineRule="auto"/>
        <w:jc w:val="both"/>
      </w:pPr>
      <w:r>
        <w:rPr>
          <w:rFonts w:ascii="Arial" w:hAnsi="Arial"/>
          <w:color w:val="000000"/>
          <w:sz w:val="18"/>
        </w:rPr>
        <w:t>LOINC® is the registered trademark of Regenstrief Institute, Inc, all rights reserved.</w:t>
      </w:r>
    </w:p>
    <w:bookmarkEnd w:id="1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27" w:name="chapter_1"/>
    <w:p>
      <w:pPr>
        <w:keepNext/>
        <w:spacing w:before="180" w:after="0" w:line="240" w:lineRule="auto"/>
      </w:pPr>
      <w:r>
        <w:rPr>
          <w:rFonts w:ascii="Arial" w:hAnsi="Arial"/>
          <w:b/>
          <w:color w:val="000000"/>
          <w:sz w:val="50"/>
        </w:rPr>
        <w:t>1 Scope</w:t>
      </w:r>
    </w:p>
    <w:bookmarkEnd w:id="127"/>
    <w:bookmarkStart w:id="128" w:name="para_13c3b33e_9bc4_46ee_9a40_1e8232a28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objects (e.g., images, medical imaging reports). This is intended for distribution of results and images to healthcare professionals. It provides a simple mechanism for accessing a DICOM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Objects (not to non-DICOM objects). Access control beyond the security mechanisms generally available to web applications is outside the scope of this standard.</w:t>
      </w:r>
    </w:p>
    <w:bookmarkEnd w:id="128"/>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29" w:name="chapter_2"/>
    <w:p>
      <w:pPr>
        <w:keepNext/>
        <w:spacing w:before="180" w:after="0" w:line="240" w:lineRule="auto"/>
      </w:pPr>
      <w:r>
        <w:rPr>
          <w:rFonts w:ascii="Arial" w:hAnsi="Arial"/>
          <w:b/>
          <w:color w:val="000000"/>
          <w:sz w:val="50"/>
        </w:rPr>
        <w:t>2 Conformance</w:t>
      </w:r>
    </w:p>
    <w:bookmarkEnd w:id="129"/>
    <w:bookmarkStart w:id="130" w:name="para_1e9bf43f_c83f_49ae_b3e8_41c80e6059"/>
    <w:p>
      <w:pPr>
        <w:spacing w:before="180" w:after="0" w:line="240" w:lineRule="auto"/>
        <w:jc w:val="both"/>
      </w:pPr>
      <w:r>
        <w:rPr>
          <w:rFonts w:ascii="Arial" w:hAnsi="Arial"/>
          <w:color w:val="000000"/>
          <w:sz w:val="18"/>
        </w:rPr>
        <w:t>Systems claiming conformance to this standard shall function in accordance with all its mandatory sections.</w:t>
      </w:r>
    </w:p>
    <w:bookmarkEnd w:id="130"/>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31" w:name="chapter_3"/>
    <w:p>
      <w:pPr>
        <w:keepNext/>
        <w:spacing w:before="180" w:after="0" w:line="240" w:lineRule="auto"/>
      </w:pPr>
      <w:r>
        <w:rPr>
          <w:rFonts w:ascii="Arial" w:hAnsi="Arial"/>
          <w:b/>
          <w:color w:val="000000"/>
          <w:sz w:val="50"/>
        </w:rPr>
        <w:t>3 Normative References</w:t>
      </w:r>
    </w:p>
    <w:bookmarkEnd w:id="131"/>
    <w:bookmarkStart w:id="132"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32"/>
    <w:bookmarkStart w:id="133" w:name="idp140305672693440"/>
    <w:bookmarkStart w:id="134" w:name="sect_3_1"/>
    <w:p>
      <w:pPr>
        <w:keepNext/>
        <w:spacing w:before="270" w:after="0" w:line="240" w:lineRule="auto"/>
      </w:pPr>
      <w:r>
        <w:rPr>
          <w:rFonts w:ascii="Arial" w:hAnsi="Arial"/>
          <w:b/>
          <w:color w:val="000000"/>
          <w:sz w:val="29"/>
        </w:rPr>
        <w:t>3.1 International Organization for Standardization (ISO) and International Electrotechnical Commission (IEC)</w:t>
      </w:r>
    </w:p>
    <w:bookmarkEnd w:id="134"/>
    <w:bookmarkEnd w:id="133"/>
    <w:bookmarkStart w:id="135"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http://​www.iec.ch/​members_experts/​refdocs/​iec/​isoiecdir-2%7Bed7.0%7Den.pdf</w:t>
        </w:r>
      </w:hyperlink>
      <w:r>
        <w:rPr>
          <w:rFonts w:ascii="Arial" w:hAnsi="Arial"/>
          <w:color w:val="000000"/>
          <w:sz w:val="18"/>
        </w:rPr>
        <w:t xml:space="preserve"> .</w:t>
      </w:r>
    </w:p>
    <w:bookmarkEnd w:id="135"/>
    <w:bookmarkStart w:id="136"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36"/>
    <w:bookmarkStart w:id="137"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37"/>
    <w:bookmarkStart w:id="138"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61">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38"/>
    <w:bookmarkStart w:id="139"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39"/>
    <w:bookmarkStart w:id="140" w:name="sect_3_2"/>
    <w:p>
      <w:pPr>
        <w:keepNext/>
        <w:spacing w:before="180" w:after="0" w:line="240" w:lineRule="auto"/>
      </w:pPr>
      <w:r>
        <w:rPr>
          <w:rFonts w:ascii="Arial" w:hAnsi="Arial"/>
          <w:b/>
          <w:color w:val="000000"/>
          <w:sz w:val="29"/>
        </w:rPr>
        <w:t>3.2 Internet Engineering Task Force (IETF)</w:t>
      </w:r>
    </w:p>
    <w:bookmarkEnd w:id="140"/>
    <w:bookmarkStart w:id="141"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http://​tools.ietf.org/​html/​rfc822</w:t>
        </w:r>
      </w:hyperlink>
      <w:r>
        <w:rPr>
          <w:rFonts w:ascii="Arial" w:hAnsi="Arial"/>
          <w:color w:val="000000"/>
          <w:sz w:val="18"/>
        </w:rPr>
        <w:t xml:space="preserve"> .</w:t>
      </w:r>
    </w:p>
    <w:bookmarkEnd w:id="141"/>
    <w:bookmarkStart w:id="142"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http://​tools.ietf.org/​html/​rfc1945</w:t>
        </w:r>
      </w:hyperlink>
      <w:r>
        <w:rPr>
          <w:rFonts w:ascii="Arial" w:hAnsi="Arial"/>
          <w:color w:val="000000"/>
          <w:sz w:val="18"/>
        </w:rPr>
        <w:t xml:space="preserve"> .</w:t>
      </w:r>
    </w:p>
    <w:bookmarkEnd w:id="142"/>
    <w:bookmarkStart w:id="143"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http://​tools.ietf.org/​html/​rfc2045</w:t>
        </w:r>
      </w:hyperlink>
      <w:r>
        <w:rPr>
          <w:rFonts w:ascii="Arial" w:hAnsi="Arial"/>
          <w:color w:val="000000"/>
          <w:sz w:val="18"/>
        </w:rPr>
        <w:t xml:space="preserve"> .</w:t>
      </w:r>
    </w:p>
    <w:bookmarkEnd w:id="143"/>
    <w:bookmarkStart w:id="144"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http://​tools.ietf.org/​html/​rfc2046</w:t>
        </w:r>
      </w:hyperlink>
      <w:r>
        <w:rPr>
          <w:rFonts w:ascii="Arial" w:hAnsi="Arial"/>
          <w:color w:val="000000"/>
          <w:sz w:val="18"/>
        </w:rPr>
        <w:t xml:space="preserve"> .</w:t>
      </w:r>
    </w:p>
    <w:bookmarkEnd w:id="144"/>
    <w:bookmarkStart w:id="145"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http://​tools.ietf.org/​html/​rfc2387</w:t>
        </w:r>
      </w:hyperlink>
      <w:r>
        <w:rPr>
          <w:rFonts w:ascii="Arial" w:hAnsi="Arial"/>
          <w:color w:val="000000"/>
          <w:sz w:val="18"/>
        </w:rPr>
        <w:t xml:space="preserve"> .</w:t>
      </w:r>
    </w:p>
    <w:bookmarkEnd w:id="145"/>
    <w:bookmarkStart w:id="146"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http://​tools.ietf.org/​html/​rfc2818</w:t>
        </w:r>
      </w:hyperlink>
      <w:r>
        <w:rPr>
          <w:rFonts w:ascii="Arial" w:hAnsi="Arial"/>
          <w:color w:val="000000"/>
          <w:sz w:val="18"/>
        </w:rPr>
        <w:t xml:space="preserve"> .</w:t>
      </w:r>
    </w:p>
    <w:bookmarkEnd w:id="146"/>
    <w:bookmarkStart w:id="147"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http://​tools.ietf.org/​html/​rfc2978</w:t>
        </w:r>
      </w:hyperlink>
      <w:r>
        <w:rPr>
          <w:rFonts w:ascii="Arial" w:hAnsi="Arial"/>
          <w:color w:val="000000"/>
          <w:sz w:val="18"/>
        </w:rPr>
        <w:t xml:space="preserve"> .</w:t>
      </w:r>
    </w:p>
    <w:bookmarkEnd w:id="147"/>
    <w:bookmarkStart w:id="148"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http://​tools.ietf.org/​html/​rfc3240</w:t>
        </w:r>
      </w:hyperlink>
      <w:r>
        <w:rPr>
          <w:rFonts w:ascii="Arial" w:hAnsi="Arial"/>
          <w:color w:val="000000"/>
          <w:sz w:val="18"/>
        </w:rPr>
        <w:t xml:space="preserve"> .</w:t>
      </w:r>
    </w:p>
    <w:bookmarkEnd w:id="148"/>
    <w:bookmarkStart w:id="149"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http://​tools.ietf.org/​html/​rfc3986</w:t>
        </w:r>
      </w:hyperlink>
      <w:r>
        <w:rPr>
          <w:rFonts w:ascii="Arial" w:hAnsi="Arial"/>
          <w:color w:val="000000"/>
          <w:sz w:val="18"/>
        </w:rPr>
        <w:t xml:space="preserve"> .</w:t>
      </w:r>
    </w:p>
    <w:bookmarkEnd w:id="149"/>
    <w:bookmarkStart w:id="150"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http://​tools.ietf.org/​html/​rfc4627</w:t>
        </w:r>
      </w:hyperlink>
      <w:r>
        <w:rPr>
          <w:rFonts w:ascii="Arial" w:hAnsi="Arial"/>
          <w:color w:val="000000"/>
          <w:sz w:val="18"/>
        </w:rPr>
        <w:t xml:space="preserve"> .</w:t>
      </w:r>
    </w:p>
    <w:bookmarkEnd w:id="150"/>
    <w:bookmarkStart w:id="151"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http://​tools.ietf.org/​html/​rfc5234</w:t>
        </w:r>
      </w:hyperlink>
      <w:r>
        <w:rPr>
          <w:rFonts w:ascii="Arial" w:hAnsi="Arial"/>
          <w:color w:val="000000"/>
          <w:sz w:val="18"/>
        </w:rPr>
        <w:t xml:space="preserve"> .</w:t>
      </w:r>
    </w:p>
    <w:bookmarkEnd w:id="151"/>
    <w:bookmarkStart w:id="152"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http://​tools.ietf.org/​html/​rfc6365</w:t>
        </w:r>
      </w:hyperlink>
      <w:r>
        <w:rPr>
          <w:rFonts w:ascii="Arial" w:hAnsi="Arial"/>
          <w:color w:val="000000"/>
          <w:sz w:val="18"/>
        </w:rPr>
        <w:t xml:space="preserve"> .</w:t>
      </w:r>
    </w:p>
    <w:bookmarkEnd w:id="152"/>
    <w:bookmarkStart w:id="153"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http://​tools.ietf.org/​html/​rfc6455</w:t>
        </w:r>
      </w:hyperlink>
      <w:r>
        <w:rPr>
          <w:rFonts w:ascii="Arial" w:hAnsi="Arial"/>
          <w:color w:val="000000"/>
          <w:sz w:val="18"/>
        </w:rPr>
        <w:t xml:space="preserve"> .</w:t>
      </w:r>
    </w:p>
    <w:bookmarkEnd w:id="153"/>
    <w:bookmarkStart w:id="154"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http://​tools.ietf.org/​html/​rfc6570</w:t>
        </w:r>
      </w:hyperlink>
      <w:r>
        <w:rPr>
          <w:rFonts w:ascii="Arial" w:hAnsi="Arial"/>
          <w:color w:val="000000"/>
          <w:sz w:val="18"/>
        </w:rPr>
        <w:t xml:space="preserve"> .</w:t>
      </w:r>
    </w:p>
    <w:bookmarkEnd w:id="154"/>
    <w:bookmarkStart w:id="155"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http://​tools.ietf.org/​html/​rfc6838</w:t>
        </w:r>
      </w:hyperlink>
      <w:r>
        <w:rPr>
          <w:rFonts w:ascii="Arial" w:hAnsi="Arial"/>
          <w:color w:val="000000"/>
          <w:sz w:val="18"/>
        </w:rPr>
        <w:t xml:space="preserve"> .</w:t>
      </w:r>
    </w:p>
    <w:bookmarkEnd w:id="155"/>
    <w:bookmarkStart w:id="156"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http://​tools.ietf.org/​html/​rfc7230</w:t>
        </w:r>
      </w:hyperlink>
      <w:r>
        <w:rPr>
          <w:rFonts w:ascii="Arial" w:hAnsi="Arial"/>
          <w:color w:val="000000"/>
          <w:sz w:val="18"/>
        </w:rPr>
        <w:t xml:space="preserve"> .</w:t>
      </w:r>
    </w:p>
    <w:bookmarkEnd w:id="156"/>
    <w:bookmarkStart w:id="157"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http://​tools.ietf.org/​html/​rfc7231</w:t>
        </w:r>
      </w:hyperlink>
      <w:r>
        <w:rPr>
          <w:rFonts w:ascii="Arial" w:hAnsi="Arial"/>
          <w:color w:val="000000"/>
          <w:sz w:val="18"/>
        </w:rPr>
        <w:t xml:space="preserve"> .</w:t>
      </w:r>
    </w:p>
    <w:bookmarkEnd w:id="157"/>
    <w:bookmarkStart w:id="158"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http://​tools.ietf.org/​html/​rfc7232</w:t>
        </w:r>
      </w:hyperlink>
      <w:r>
        <w:rPr>
          <w:rFonts w:ascii="Arial" w:hAnsi="Arial"/>
          <w:color w:val="000000"/>
          <w:sz w:val="18"/>
        </w:rPr>
        <w:t xml:space="preserve"> .</w:t>
      </w:r>
    </w:p>
    <w:bookmarkEnd w:id="158"/>
    <w:bookmarkStart w:id="159"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http://​tools.ietf.org/​html/​rfc7233</w:t>
        </w:r>
      </w:hyperlink>
      <w:r>
        <w:rPr>
          <w:rFonts w:ascii="Arial" w:hAnsi="Arial"/>
          <w:color w:val="000000"/>
          <w:sz w:val="18"/>
        </w:rPr>
        <w:t xml:space="preserve"> .</w:t>
      </w:r>
    </w:p>
    <w:bookmarkEnd w:id="159"/>
    <w:bookmarkStart w:id="160"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http://​tools.ietf.org/​html/​rfc7234</w:t>
        </w:r>
      </w:hyperlink>
      <w:r>
        <w:rPr>
          <w:rFonts w:ascii="Arial" w:hAnsi="Arial"/>
          <w:color w:val="000000"/>
          <w:sz w:val="18"/>
        </w:rPr>
        <w:t xml:space="preserve"> .</w:t>
      </w:r>
    </w:p>
    <w:bookmarkEnd w:id="160"/>
    <w:bookmarkStart w:id="161"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http://​tools.ietf.org/​html/​rfc7235</w:t>
        </w:r>
      </w:hyperlink>
      <w:r>
        <w:rPr>
          <w:rFonts w:ascii="Arial" w:hAnsi="Arial"/>
          <w:color w:val="000000"/>
          <w:sz w:val="18"/>
        </w:rPr>
        <w:t xml:space="preserve"> .</w:t>
      </w:r>
    </w:p>
    <w:bookmarkEnd w:id="161"/>
    <w:bookmarkStart w:id="162"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http://​tools.ietf.org/​html/​rfc7236</w:t>
        </w:r>
      </w:hyperlink>
      <w:r>
        <w:rPr>
          <w:rFonts w:ascii="Arial" w:hAnsi="Arial"/>
          <w:color w:val="000000"/>
          <w:sz w:val="18"/>
        </w:rPr>
        <w:t xml:space="preserve"> .</w:t>
      </w:r>
    </w:p>
    <w:bookmarkEnd w:id="162"/>
    <w:bookmarkStart w:id="163"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http://​tools.ietf.org/​html/​rfc7237</w:t>
        </w:r>
      </w:hyperlink>
      <w:r>
        <w:rPr>
          <w:rFonts w:ascii="Arial" w:hAnsi="Arial"/>
          <w:color w:val="000000"/>
          <w:sz w:val="18"/>
        </w:rPr>
        <w:t xml:space="preserve"> .</w:t>
      </w:r>
    </w:p>
    <w:bookmarkEnd w:id="163"/>
    <w:bookmarkStart w:id="164"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http://​tools.ietf.org/​html/​rfc7405</w:t>
        </w:r>
      </w:hyperlink>
      <w:r>
        <w:rPr>
          <w:rFonts w:ascii="Arial" w:hAnsi="Arial"/>
          <w:color w:val="000000"/>
          <w:sz w:val="18"/>
        </w:rPr>
        <w:t xml:space="preserve"> .</w:t>
      </w:r>
    </w:p>
    <w:bookmarkEnd w:id="164"/>
    <w:bookmarkStart w:id="165"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http://​tools.ietf.org/​html/​rfc7525</w:t>
        </w:r>
      </w:hyperlink>
      <w:r>
        <w:rPr>
          <w:rFonts w:ascii="Arial" w:hAnsi="Arial"/>
          <w:color w:val="000000"/>
          <w:sz w:val="18"/>
        </w:rPr>
        <w:t xml:space="preserve"> .</w:t>
      </w:r>
    </w:p>
    <w:bookmarkEnd w:id="165"/>
    <w:bookmarkStart w:id="166"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http://​tools.ietf.org/​html/​rfc7540</w:t>
        </w:r>
      </w:hyperlink>
      <w:r>
        <w:rPr>
          <w:rFonts w:ascii="Arial" w:hAnsi="Arial"/>
          <w:color w:val="000000"/>
          <w:sz w:val="18"/>
        </w:rPr>
        <w:t xml:space="preserve"> .</w:t>
      </w:r>
    </w:p>
    <w:bookmarkEnd w:id="166"/>
    <w:bookmarkStart w:id="167" w:name="sect_3_3"/>
    <w:p>
      <w:pPr>
        <w:keepNext/>
        <w:spacing w:before="180" w:after="0" w:line="240" w:lineRule="auto"/>
      </w:pPr>
      <w:r>
        <w:rPr>
          <w:rFonts w:ascii="Arial" w:hAnsi="Arial"/>
          <w:b/>
          <w:color w:val="000000"/>
          <w:sz w:val="29"/>
        </w:rPr>
        <w:t>3.3 Health Level Seven (HL7)</w:t>
      </w:r>
    </w:p>
    <w:bookmarkEnd w:id="167"/>
    <w:bookmarkStart w:id="168" w:name="biblio_RFC_HL7_CDA_R2"/>
    <w:p>
      <w:pPr>
        <w:spacing w:before="180" w:after="0" w:line="240" w:lineRule="auto"/>
        <w:ind w:left="720" w:right="0" w:hanging="720"/>
        <w:jc w:val="both"/>
      </w:pPr>
      <w:r>
        <w:rPr>
          <w:rFonts w:ascii="Arial" w:hAnsi="Arial"/>
          <w:color w:val="000000"/>
          <w:sz w:val="18"/>
        </w:rPr>
        <w:t xml:space="preserve">[HL7 CDA R2] </w:t>
      </w:r>
      <w:r>
        <w:rPr>
          <w:rFonts w:ascii="Arial" w:hAnsi="Arial"/>
          <w:color w:val="000000"/>
          <w:sz w:val="18"/>
        </w:rPr>
        <w:t xml:space="preserve">ANSI/HL7. </w:t>
      </w:r>
      <w:r>
        <w:rPr>
          <w:rFonts w:ascii="Arial" w:hAnsi="Arial"/>
          <w:color w:val="000000"/>
          <w:sz w:val="18"/>
        </w:rPr>
        <w:t xml:space="preserve">2005. </w:t>
      </w:r>
      <w:r>
        <w:rPr>
          <w:rFonts w:ascii="Arial" w:hAnsi="Arial"/>
          <w:i/>
          <w:color w:val="000000"/>
          <w:sz w:val="18"/>
        </w:rPr>
        <w:t>HL7 Version 3 Standard: Clinical Document Architecture Framework, Release 2</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http://​www.hl7.org/​documentcenter/​private/​standards/​cda/​r2/​cda_r2_normativewebedition2010.zip</w:t>
        </w:r>
      </w:hyperlink>
      <w:r>
        <w:rPr>
          <w:rFonts w:ascii="Arial" w:hAnsi="Arial"/>
          <w:color w:val="000000"/>
          <w:sz w:val="18"/>
        </w:rPr>
        <w:t xml:space="preserve"> .</w:t>
      </w:r>
    </w:p>
    <w:bookmarkEnd w:id="168"/>
    <w:bookmarkStart w:id="169" w:name="sect_3_4"/>
    <w:p>
      <w:pPr>
        <w:keepNext/>
        <w:spacing w:before="180" w:after="0" w:line="240" w:lineRule="auto"/>
      </w:pPr>
      <w:r>
        <w:rPr>
          <w:rFonts w:ascii="Arial" w:hAnsi="Arial"/>
          <w:b/>
          <w:color w:val="000000"/>
          <w:sz w:val="29"/>
        </w:rPr>
        <w:t>3.4 Other References</w:t>
      </w:r>
    </w:p>
    <w:bookmarkEnd w:id="169"/>
    <w:bookmarkStart w:id="170" w:name="biblio_IHE_ITI_TF_2x_AppendixV"/>
    <w:p>
      <w:pPr>
        <w:spacing w:before="180" w:after="0" w:line="240" w:lineRule="auto"/>
        <w:ind w:left="720" w:right="0" w:hanging="720"/>
        <w:jc w:val="both"/>
      </w:pPr>
      <w:r>
        <w:rPr>
          <w:rFonts w:ascii="Arial" w:hAnsi="Arial"/>
          <w:color w:val="000000"/>
          <w:sz w:val="18"/>
        </w:rPr>
        <w:t xml:space="preserve">[IHE ITI TF-2x Appendix V] </w:t>
      </w:r>
      <w:r>
        <w:rPr>
          <w:rFonts w:ascii="Arial" w:hAnsi="Arial"/>
          <w:color w:val="000000"/>
          <w:sz w:val="18"/>
        </w:rPr>
        <w:t xml:space="preserve">IHE. </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IT Infrastructure Technical Framework - Web Services for IHE Transactions</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http://​www.ihe.net/​uploadedFiles/​Documents/​ITI/​IHE_ITI_TF_Vol2x.pdf</w:t>
        </w:r>
      </w:hyperlink>
      <w:r>
        <w:rPr>
          <w:rFonts w:ascii="Arial" w:hAnsi="Arial"/>
          <w:color w:val="000000"/>
          <w:sz w:val="18"/>
        </w:rPr>
        <w:t xml:space="preserve"> .</w:t>
      </w:r>
    </w:p>
    <w:bookmarkEnd w:id="170"/>
    <w:bookmarkStart w:id="171"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http://​www.w3.org/​Submission/​wadl/</w:t>
        </w:r>
      </w:hyperlink>
      <w:r>
        <w:rPr>
          <w:rFonts w:ascii="Arial" w:hAnsi="Arial"/>
          <w:color w:val="000000"/>
          <w:sz w:val="18"/>
        </w:rPr>
        <w:t xml:space="preserve"> .</w:t>
      </w:r>
    </w:p>
    <w:bookmarkEnd w:id="171"/>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72" w:name="chapter_4"/>
    <w:p>
      <w:pPr>
        <w:keepNext/>
        <w:spacing w:before="180" w:after="0" w:line="240" w:lineRule="auto"/>
      </w:pPr>
      <w:r>
        <w:rPr>
          <w:rFonts w:ascii="Arial" w:hAnsi="Arial"/>
          <w:b/>
          <w:color w:val="000000"/>
          <w:sz w:val="50"/>
        </w:rPr>
        <w:t>4 Terms and Definitions</w:t>
      </w:r>
    </w:p>
    <w:bookmarkEnd w:id="172"/>
    <w:bookmarkStart w:id="173"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173"/>
    <w:bookmarkStart w:id="174" w:name="idp140305655137136"/>
    <w:bookmarkStart w:id="176" w:name="para_4898d9b7_961a_4a97_b0d0_b518cde9d9"/>
    <w:p>
      <w:pPr>
        <w:tabs>
          <w:tab w:val="left" w:pos="2880"/>
        </w:tabs>
        <w:spacing w:before="180" w:after="0" w:line="240" w:lineRule="auto"/>
        <w:ind w:left="2880" w:right="0" w:hanging="2880"/>
      </w:pPr>
      <w:bookmarkStart w:id="175" w:name="idp140305655137680"/>
      <w:r>
        <w:rPr>
          <w:rFonts w:ascii="Arial" w:hAnsi="Arial"/>
          <w:color w:val="000000"/>
          <w:sz w:val="18"/>
        </w:rPr>
        <w:t>Accept Query Parameter</w:t>
      </w:r>
      <w:bookmarkEnd w:id="175"/>
      <w:r>
        <w:rPr>
          <w:rFonts w:ascii="Arial" w:hAnsi="Arial"/>
          <w:color w:val="000000"/>
          <w:sz w:val="18"/>
        </w:rPr>
        <w:tab/>
      </w:r>
      <w:r>
        <w:rPr>
          <w:rFonts w:ascii="Arial" w:hAnsi="Arial"/>
          <w:color w:val="000000"/>
          <w:sz w:val="18"/>
        </w:rPr>
        <w:t xml:space="preserve">A query parameter that specifies one or more media types acceptable for the representation(s) contained in the response. See </w:t>
      </w:r>
      <w:hyperlink w:anchor="sect_6_1_1_5">
        <w:r>
          <w:rPr>
            <w:rFonts w:ascii="Arial" w:hAnsi="Arial"/>
            <w:color w:val="000000"/>
            <w:sz w:val="18"/>
          </w:rPr>
          <w:t>Section 6.1.1.5</w:t>
        </w:r>
      </w:hyperlink>
      <w:r>
        <w:rPr>
          <w:rFonts w:ascii="Arial" w:hAnsi="Arial"/>
          <w:color w:val="000000"/>
          <w:sz w:val="18"/>
        </w:rPr>
        <w:t>.</w:t>
      </w:r>
    </w:p>
    <w:bookmarkEnd w:id="176"/>
    <w:bookmarkEnd w:id="174"/>
    <w:bookmarkStart w:id="178" w:name="para_8897e8a9_4eae_49ad_a84d_6d3b82e0f0"/>
    <w:p>
      <w:pPr>
        <w:tabs>
          <w:tab w:val="left" w:pos="2880"/>
        </w:tabs>
        <w:spacing w:before="180" w:after="0" w:line="240" w:lineRule="auto"/>
        <w:ind w:left="2880" w:right="0" w:hanging="2880"/>
      </w:pPr>
      <w:bookmarkStart w:id="177" w:name="idp140305655140464"/>
      <w:r>
        <w:rPr>
          <w:rFonts w:ascii="Arial" w:hAnsi="Arial"/>
          <w:color w:val="000000"/>
          <w:sz w:val="18"/>
        </w:rPr>
        <w:t>Acceptable Character Sets</w:t>
      </w:r>
      <w:bookmarkEnd w:id="177"/>
      <w:r>
        <w:rPr>
          <w:rFonts w:ascii="Arial" w:hAnsi="Arial"/>
          <w:color w:val="000000"/>
          <w:sz w:val="18"/>
        </w:rPr>
        <w:tab/>
      </w:r>
      <w:r>
        <w:rPr>
          <w:rFonts w:ascii="Arial" w:hAnsi="Arial"/>
          <w:color w:val="000000"/>
          <w:sz w:val="18"/>
        </w:rPr>
        <w:t xml:space="preserve">One or more character sets acceptable to the user agent in the response. See </w:t>
      </w:r>
      <w:hyperlink w:anchor="sect_6_1_2_1">
        <w:r>
          <w:rPr>
            <w:rFonts w:ascii="Arial" w:hAnsi="Arial"/>
            <w:color w:val="000000"/>
            <w:sz w:val="18"/>
          </w:rPr>
          <w:t>Section 6.1.2.1</w:t>
        </w:r>
      </w:hyperlink>
      <w:r>
        <w:rPr>
          <w:rFonts w:ascii="Arial" w:hAnsi="Arial"/>
          <w:color w:val="000000"/>
          <w:sz w:val="18"/>
        </w:rPr>
        <w:t>.</w:t>
      </w:r>
    </w:p>
    <w:bookmarkEnd w:id="178"/>
    <w:bookmarkStart w:id="180" w:name="para_e61e3283_b334_4935_9b0e_030894224b"/>
    <w:p>
      <w:pPr>
        <w:tabs>
          <w:tab w:val="left" w:pos="2880"/>
        </w:tabs>
        <w:spacing w:before="180" w:after="0" w:line="240" w:lineRule="auto"/>
        <w:ind w:left="2880" w:right="0" w:hanging="2880"/>
      </w:pPr>
      <w:bookmarkStart w:id="179" w:name="idp140305655143216"/>
      <w:r>
        <w:rPr>
          <w:rFonts w:ascii="Arial" w:hAnsi="Arial"/>
          <w:color w:val="000000"/>
          <w:sz w:val="18"/>
        </w:rPr>
        <w:t>Acceptable Media Types</w:t>
      </w:r>
      <w:bookmarkEnd w:id="179"/>
      <w:r>
        <w:rPr>
          <w:rFonts w:ascii="Arial" w:hAnsi="Arial"/>
          <w:color w:val="000000"/>
          <w:sz w:val="18"/>
        </w:rPr>
        <w:tab/>
      </w:r>
      <w:r>
        <w:rPr>
          <w:rFonts w:ascii="Arial" w:hAnsi="Arial"/>
          <w:color w:val="000000"/>
          <w:sz w:val="18"/>
        </w:rPr>
        <w:t xml:space="preserve">One or more media type acceptable to the user agent in the response. See </w:t>
      </w:r>
      <w:hyperlink w:anchor="sect_6_1_1_4">
        <w:r>
          <w:rPr>
            <w:rFonts w:ascii="Arial" w:hAnsi="Arial"/>
            <w:color w:val="000000"/>
            <w:sz w:val="18"/>
          </w:rPr>
          <w:t>Section 6.1.1.4</w:t>
        </w:r>
      </w:hyperlink>
      <w:r>
        <w:rPr>
          <w:rFonts w:ascii="Arial" w:hAnsi="Arial"/>
          <w:color w:val="000000"/>
          <w:sz w:val="18"/>
        </w:rPr>
        <w:t>.</w:t>
      </w:r>
    </w:p>
    <w:bookmarkEnd w:id="180"/>
    <w:bookmarkStart w:id="182" w:name="para_50a5c0a7_9b46_4461_8aef_47b7c50a31"/>
    <w:p>
      <w:pPr>
        <w:tabs>
          <w:tab w:val="left" w:pos="2880"/>
        </w:tabs>
        <w:spacing w:before="180" w:after="0" w:line="240" w:lineRule="auto"/>
        <w:ind w:left="2880" w:right="0" w:hanging="2880"/>
      </w:pPr>
      <w:bookmarkStart w:id="181" w:name="idp140305655145968"/>
      <w:r>
        <w:rPr>
          <w:rFonts w:ascii="Arial" w:hAnsi="Arial"/>
          <w:color w:val="000000"/>
          <w:sz w:val="18"/>
        </w:rPr>
        <w:t>BulkDataURI</w:t>
      </w:r>
      <w:bookmarkEnd w:id="181"/>
      <w:r>
        <w:rPr>
          <w:rFonts w:ascii="Arial" w:hAnsi="Arial"/>
          <w:color w:val="000000"/>
          <w:sz w:val="18"/>
        </w:rPr>
        <w:tab/>
      </w:r>
      <w:r>
        <w:rPr>
          <w:rFonts w:ascii="Arial" w:hAnsi="Arial"/>
          <w:color w:val="000000"/>
          <w:sz w:val="18"/>
        </w:rPr>
        <w:t xml:space="preserve">A Uniform Resource Identifier in accordance with </w:t>
      </w:r>
      <w:hyperlink w:anchor="biblio_RFC_3986">
        <w:r>
          <w:rPr>
            <w:rFonts w:ascii="Arial" w:hAnsi="Arial"/>
            <w:color w:val="000000"/>
            <w:sz w:val="18"/>
          </w:rPr>
          <w:t>[RFC3986]</w:t>
        </w:r>
      </w:hyperlink>
      <w:r>
        <w:rPr>
          <w:rFonts w:ascii="Arial" w:hAnsi="Arial"/>
          <w:color w:val="000000"/>
          <w:sz w:val="18"/>
        </w:rPr>
        <w:t xml:space="preserve"> that identifies an octet-stream representing the value of a DICOM attribute.</w:t>
      </w:r>
    </w:p>
    <w:bookmarkEnd w:id="182"/>
    <w:bookmarkStart w:id="183" w:name="idp140305655148096"/>
    <w:p>
      <w:pPr>
        <w:keepNext/>
        <w:spacing w:before="180" w:after="0" w:line="240" w:lineRule="auto"/>
        <w:ind w:left="3240" w:right="360" w:firstLine="0"/>
      </w:pPr>
      <w:r>
        <w:rPr>
          <w:rFonts w:ascii="Arial" w:hAnsi="Arial"/>
          <w:color w:val="000000"/>
          <w:sz w:val="18"/>
        </w:rPr>
        <w:t>Note</w:t>
      </w:r>
    </w:p>
    <w:bookmarkEnd w:id="183"/>
    <w:bookmarkStart w:id="184" w:name="para_fd2ed224_f2a1_4e16_b9c0_4533fc4b2d"/>
    <w:p>
      <w:pPr>
        <w:spacing w:before="180" w:after="0" w:line="240" w:lineRule="auto"/>
        <w:ind w:left="3240" w:right="360" w:firstLine="0"/>
      </w:pPr>
      <w:r>
        <w:rPr>
          <w:rFonts w:ascii="Arial" w:hAnsi="Arial"/>
          <w:color w:val="000000"/>
          <w:sz w:val="18"/>
        </w:rPr>
        <w:t>The octet-stream does not include the Attribute Tag, Value Representation, or Attribute Length. For the value of a frame of a Pixel Data attribute encoded in a compressed Transfer Syntax, it does not include the Basic Offset Table and Data Stream Fragment Item tags and lengths.</w:t>
      </w:r>
    </w:p>
    <w:bookmarkEnd w:id="184"/>
    <w:bookmarkStart w:id="186" w:name="para_1f6bac20_891b_4276_a55c_d237d6c8a2"/>
    <w:p>
      <w:pPr>
        <w:tabs>
          <w:tab w:val="left" w:pos="2880"/>
        </w:tabs>
        <w:spacing w:before="180" w:after="0" w:line="240" w:lineRule="auto"/>
        <w:ind w:left="2880" w:right="0" w:hanging="2880"/>
      </w:pPr>
      <w:bookmarkStart w:id="185" w:name="idp140305655150080"/>
      <w:r>
        <w:rPr>
          <w:rFonts w:ascii="Arial" w:hAnsi="Arial"/>
          <w:color w:val="000000"/>
          <w:sz w:val="18"/>
        </w:rPr>
        <w:t>Bulk Data Media Type</w:t>
      </w:r>
      <w:bookmarkEnd w:id="185"/>
      <w:r>
        <w:rPr>
          <w:rFonts w:ascii="Arial" w:hAnsi="Arial"/>
          <w:color w:val="000000"/>
          <w:sz w:val="18"/>
        </w:rPr>
        <w:tab/>
      </w:r>
      <w:r>
        <w:rPr>
          <w:rFonts w:ascii="Arial" w:hAnsi="Arial"/>
          <w:color w:val="000000"/>
          <w:sz w:val="18"/>
        </w:rPr>
        <w:t xml:space="preserve">A media type in which bulk data (such as Pixel Data) extracted from DICOM instances is encoded. See </w:t>
      </w:r>
      <w:hyperlink w:anchor="sect_6_1_1_8">
        <w:r>
          <w:rPr>
            <w:rFonts w:ascii="Arial" w:hAnsi="Arial"/>
            <w:color w:val="000000"/>
            <w:sz w:val="18"/>
          </w:rPr>
          <w:t>Section 6.1.1.8</w:t>
        </w:r>
      </w:hyperlink>
      <w:r>
        <w:rPr>
          <w:rFonts w:ascii="Arial" w:hAnsi="Arial"/>
          <w:color w:val="000000"/>
          <w:sz w:val="18"/>
        </w:rPr>
        <w:t>.</w:t>
      </w:r>
    </w:p>
    <w:bookmarkEnd w:id="186"/>
    <w:bookmarkStart w:id="188" w:name="para_bc1417f6_bffb_44b6_8598_b8a3c6d77f"/>
    <w:p>
      <w:pPr>
        <w:tabs>
          <w:tab w:val="left" w:pos="2880"/>
        </w:tabs>
        <w:spacing w:before="180" w:after="0" w:line="240" w:lineRule="auto"/>
        <w:ind w:left="2880" w:right="0" w:hanging="2880"/>
      </w:pPr>
      <w:bookmarkStart w:id="187" w:name="idp140305655152864"/>
      <w:r>
        <w:rPr>
          <w:rFonts w:ascii="Arial" w:hAnsi="Arial"/>
          <w:color w:val="000000"/>
          <w:sz w:val="18"/>
        </w:rPr>
        <w:t>DICOM Media Type</w:t>
      </w:r>
      <w:bookmarkEnd w:id="187"/>
      <w:r>
        <w:rPr>
          <w:rFonts w:ascii="Arial" w:hAnsi="Arial"/>
          <w:color w:val="000000"/>
          <w:sz w:val="18"/>
        </w:rPr>
        <w:tab/>
      </w:r>
      <w:r>
        <w:rPr>
          <w:rFonts w:ascii="Arial" w:hAnsi="Arial"/>
          <w:color w:val="000000"/>
          <w:sz w:val="18"/>
        </w:rPr>
        <w:t xml:space="preserve">A media type in which DICOM instances are encoded. See </w:t>
      </w:r>
      <w:hyperlink w:anchor="sect_6_1_1_8">
        <w:r>
          <w:rPr>
            <w:rFonts w:ascii="Arial" w:hAnsi="Arial"/>
            <w:color w:val="000000"/>
            <w:sz w:val="18"/>
          </w:rPr>
          <w:t>Section 6.1.1.8</w:t>
        </w:r>
      </w:hyperlink>
      <w:r>
        <w:rPr>
          <w:rFonts w:ascii="Arial" w:hAnsi="Arial"/>
          <w:color w:val="000000"/>
          <w:sz w:val="18"/>
        </w:rPr>
        <w:t>.</w:t>
      </w:r>
    </w:p>
    <w:bookmarkEnd w:id="188"/>
    <w:bookmarkStart w:id="190" w:name="para_dee8882a_e1f6_41e2_b03f_d2919488c0"/>
    <w:p>
      <w:pPr>
        <w:tabs>
          <w:tab w:val="left" w:pos="2880"/>
        </w:tabs>
        <w:spacing w:before="180" w:after="0" w:line="240" w:lineRule="auto"/>
        <w:ind w:left="2880" w:right="0" w:hanging="2880"/>
      </w:pPr>
      <w:bookmarkStart w:id="189" w:name="idp140305655155632"/>
      <w:r>
        <w:rPr>
          <w:rFonts w:ascii="Arial" w:hAnsi="Arial"/>
          <w:color w:val="000000"/>
          <w:sz w:val="18"/>
        </w:rPr>
        <w:t>Charset Query Parameter</w:t>
      </w:r>
      <w:bookmarkEnd w:id="189"/>
      <w:r>
        <w:rPr>
          <w:rFonts w:ascii="Arial" w:hAnsi="Arial"/>
          <w:color w:val="000000"/>
          <w:sz w:val="18"/>
        </w:rPr>
        <w:tab/>
      </w:r>
      <w:r>
        <w:rPr>
          <w:rFonts w:ascii="Arial" w:hAnsi="Arial"/>
          <w:color w:val="000000"/>
          <w:sz w:val="18"/>
        </w:rPr>
        <w:t xml:space="preserve">A query parameter that specifies one or more character sets for the representation(s) contained in the response. See </w:t>
      </w:r>
      <w:hyperlink w:anchor="sect_6_1_2_2">
        <w:r>
          <w:rPr>
            <w:rFonts w:ascii="Arial" w:hAnsi="Arial"/>
            <w:color w:val="000000"/>
            <w:sz w:val="18"/>
          </w:rPr>
          <w:t>Section 6.1.2.2</w:t>
        </w:r>
      </w:hyperlink>
      <w:r>
        <w:rPr>
          <w:rFonts w:ascii="Arial" w:hAnsi="Arial"/>
          <w:color w:val="000000"/>
          <w:sz w:val="18"/>
        </w:rPr>
        <w:t>.</w:t>
      </w:r>
    </w:p>
    <w:bookmarkEnd w:id="190"/>
    <w:bookmarkStart w:id="192" w:name="para_b283705d_e698_450f_8079_55f2272b27"/>
    <w:p>
      <w:pPr>
        <w:tabs>
          <w:tab w:val="left" w:pos="2880"/>
        </w:tabs>
        <w:spacing w:before="180" w:after="0" w:line="240" w:lineRule="auto"/>
        <w:ind w:left="2880" w:right="0" w:hanging="2880"/>
      </w:pPr>
      <w:bookmarkStart w:id="191" w:name="idp140305655158432"/>
      <w:r>
        <w:rPr>
          <w:rFonts w:ascii="Arial" w:hAnsi="Arial"/>
          <w:color w:val="000000"/>
          <w:sz w:val="18"/>
        </w:rPr>
        <w:t>DICOM Object</w:t>
      </w:r>
      <w:bookmarkEnd w:id="191"/>
      <w:r>
        <w:rPr>
          <w:rFonts w:ascii="Arial" w:hAnsi="Arial"/>
          <w:color w:val="000000"/>
          <w:sz w:val="18"/>
        </w:rPr>
        <w:tab/>
      </w:r>
      <w:r>
        <w:rPr>
          <w:rFonts w:ascii="Arial" w:hAnsi="Arial"/>
          <w:color w:val="000000"/>
          <w:sz w:val="18"/>
        </w:rPr>
        <w:t xml:space="preserve">An instance of a data object as defined by </w:t>
      </w:r>
      <w:hyperlink r:id="r97">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98">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referred to as a Composite Service Object Pair (SOP) Instance.</w:t>
      </w:r>
    </w:p>
    <w:bookmarkEnd w:id="192"/>
    <w:bookmarkStart w:id="194" w:name="para_ebbe42e1_7c66_4054_8747_3450676b01"/>
    <w:p>
      <w:pPr>
        <w:tabs>
          <w:tab w:val="left" w:pos="2880"/>
        </w:tabs>
        <w:spacing w:before="180" w:after="0" w:line="240" w:lineRule="auto"/>
        <w:ind w:left="2880" w:right="0" w:hanging="2880"/>
      </w:pPr>
      <w:bookmarkStart w:id="193" w:name="idp140305655162672"/>
      <w:r>
        <w:rPr>
          <w:rFonts w:ascii="Arial" w:hAnsi="Arial"/>
          <w:color w:val="000000"/>
          <w:sz w:val="18"/>
        </w:rPr>
        <w:t>DICOM Resource Categories</w:t>
      </w:r>
      <w:bookmarkEnd w:id="193"/>
      <w:r>
        <w:rPr>
          <w:rFonts w:ascii="Arial" w:hAnsi="Arial"/>
          <w:color w:val="000000"/>
          <w:sz w:val="18"/>
        </w:rPr>
        <w:tab/>
      </w:r>
      <w:r>
        <w:rPr>
          <w:rFonts w:ascii="Arial" w:hAnsi="Arial"/>
          <w:color w:val="000000"/>
          <w:sz w:val="18"/>
        </w:rPr>
        <w:t xml:space="preserve">A set of categories for the content of DICOM SOP Instances. Examples include images, video, and text. See </w:t>
      </w:r>
      <w:hyperlink w:anchor="sect_6_1_1_2">
        <w:r>
          <w:rPr>
            <w:rFonts w:ascii="Arial" w:hAnsi="Arial"/>
            <w:color w:val="000000"/>
            <w:sz w:val="18"/>
          </w:rPr>
          <w:t>Section 6.1.1.2</w:t>
        </w:r>
      </w:hyperlink>
      <w:r>
        <w:rPr>
          <w:rFonts w:ascii="Arial" w:hAnsi="Arial"/>
          <w:color w:val="000000"/>
          <w:sz w:val="18"/>
        </w:rPr>
        <w:t>.</w:t>
      </w:r>
    </w:p>
    <w:bookmarkEnd w:id="194"/>
    <w:bookmarkStart w:id="196" w:name="para_124a28d9_d408_496c_b36a_248eaf4da2"/>
    <w:p>
      <w:pPr>
        <w:tabs>
          <w:tab w:val="left" w:pos="2880"/>
        </w:tabs>
        <w:spacing w:before="180" w:after="0" w:line="240" w:lineRule="auto"/>
        <w:ind w:left="2880" w:right="0" w:hanging="2880"/>
      </w:pPr>
      <w:bookmarkStart w:id="195" w:name="idp140305655165584"/>
      <w:r>
        <w:rPr>
          <w:rFonts w:ascii="Arial" w:hAnsi="Arial"/>
          <w:color w:val="000000"/>
          <w:sz w:val="18"/>
        </w:rPr>
        <w:t>HTTP</w:t>
      </w:r>
      <w:bookmarkEnd w:id="195"/>
      <w:r>
        <w:rPr>
          <w:rFonts w:ascii="Arial" w:hAnsi="Arial"/>
          <w:color w:val="000000"/>
          <w:sz w:val="18"/>
        </w:rPr>
        <w:tab/>
      </w:r>
      <w:r>
        <w:rPr>
          <w:rFonts w:ascii="Arial" w:hAnsi="Arial"/>
          <w:color w:val="000000"/>
          <w:sz w:val="18"/>
        </w:rPr>
        <w:t xml:space="preserve">The term HTTP as used in this Standard means the Hypertext Transport Protocol versions 1.0, 1.1, 2 or later. See </w:t>
      </w:r>
      <w:hyperlink w:anchor="biblio_RFC_1945">
        <w:r>
          <w:rPr>
            <w:rFonts w:ascii="Arial" w:hAnsi="Arial"/>
            <w:color w:val="000000"/>
            <w:sz w:val="18"/>
          </w:rPr>
          <w:t>[RFC1945]</w:t>
        </w:r>
      </w:hyperlink>
      <w:r>
        <w:rPr>
          <w:rFonts w:ascii="Arial" w:hAnsi="Arial"/>
          <w:color w:val="000000"/>
          <w:sz w:val="18"/>
        </w:rPr>
        <w:t xml:space="preserve">, </w:t>
      </w:r>
      <w:hyperlink w:anchor="biblio_RFC_7230">
        <w:r>
          <w:rPr>
            <w:rFonts w:ascii="Arial" w:hAnsi="Arial"/>
            <w:color w:val="000000"/>
            <w:sz w:val="18"/>
          </w:rPr>
          <w:t>[RFC7230]</w:t>
        </w:r>
      </w:hyperlink>
      <w:r>
        <w:rPr>
          <w:rFonts w:ascii="Arial" w:hAnsi="Arial"/>
          <w:color w:val="000000"/>
          <w:sz w:val="18"/>
        </w:rPr>
        <w:t xml:space="preserve"> and </w:t>
      </w:r>
      <w:hyperlink w:anchor="biblio_RFC_7540">
        <w:r>
          <w:rPr>
            <w:rFonts w:ascii="Arial" w:hAnsi="Arial"/>
            <w:color w:val="000000"/>
            <w:sz w:val="18"/>
          </w:rPr>
          <w:t>[RFC7540]</w:t>
        </w:r>
      </w:hyperlink>
      <w:r>
        <w:rPr>
          <w:rFonts w:ascii="Arial" w:hAnsi="Arial"/>
          <w:color w:val="000000"/>
          <w:sz w:val="18"/>
        </w:rPr>
        <w:t>.</w:t>
      </w:r>
    </w:p>
    <w:bookmarkEnd w:id="196"/>
    <w:bookmarkStart w:id="198" w:name="para_f830a0b2_f001_4718_b6eb_5c2b2ff4e4"/>
    <w:p>
      <w:pPr>
        <w:tabs>
          <w:tab w:val="left" w:pos="2880"/>
        </w:tabs>
        <w:spacing w:before="180" w:after="0" w:line="240" w:lineRule="auto"/>
        <w:ind w:left="2880" w:right="0" w:hanging="2880"/>
      </w:pPr>
      <w:bookmarkStart w:id="197" w:name="idp140305655169136"/>
      <w:r>
        <w:rPr>
          <w:rFonts w:ascii="Arial" w:hAnsi="Arial"/>
          <w:color w:val="000000"/>
          <w:sz w:val="18"/>
        </w:rPr>
        <w:t>HTTPS</w:t>
      </w:r>
      <w:bookmarkEnd w:id="197"/>
      <w:r>
        <w:rPr>
          <w:rFonts w:ascii="Arial" w:hAnsi="Arial"/>
          <w:color w:val="000000"/>
          <w:sz w:val="18"/>
        </w:rPr>
        <w:tab/>
      </w:r>
      <w:r>
        <w:rPr>
          <w:rFonts w:ascii="Arial" w:hAnsi="Arial"/>
          <w:color w:val="000000"/>
          <w:sz w:val="18"/>
        </w:rPr>
        <w:t xml:space="preserve">The term HTTPS as used in this Standard means the Hypertext Transport Protocol Secure versions 1.0, 1.1, 2 or later. See </w:t>
      </w:r>
      <w:hyperlink w:anchor="biblio_RFC_2818">
        <w:r>
          <w:rPr>
            <w:rFonts w:ascii="Arial" w:hAnsi="Arial"/>
            <w:color w:val="000000"/>
            <w:sz w:val="18"/>
          </w:rPr>
          <w:t>[RFC2818]</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w:t>
      </w:r>
    </w:p>
    <w:bookmarkEnd w:id="198"/>
    <w:bookmarkStart w:id="200" w:name="para_25630219_9f1f_4784_80e2_406fd068ab"/>
    <w:p>
      <w:pPr>
        <w:tabs>
          <w:tab w:val="left" w:pos="2880"/>
        </w:tabs>
        <w:spacing w:before="180" w:after="0" w:line="240" w:lineRule="auto"/>
        <w:ind w:left="2880" w:right="0" w:hanging="2880"/>
      </w:pPr>
      <w:bookmarkStart w:id="199" w:name="idp140305655172272"/>
      <w:r>
        <w:rPr>
          <w:rFonts w:ascii="Arial" w:hAnsi="Arial"/>
          <w:color w:val="000000"/>
          <w:sz w:val="18"/>
        </w:rPr>
        <w:t>Origin-Server</w:t>
      </w:r>
      <w:bookmarkEnd w:id="199"/>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99">
        <w:r>
          <w:rPr>
            <w:rFonts w:ascii="Arial" w:hAnsi="Arial"/>
            <w:color w:val="000000"/>
            <w:sz w:val="18"/>
          </w:rPr>
          <w:t>Section 2.1 Client/Server Messaging</w:t>
        </w:r>
      </w:hyperlink>
      <w:r>
        <w:rPr>
          <w:rFonts w:ascii="Arial" w:hAnsi="Arial"/>
          <w:color w:val="000000"/>
          <w:sz w:val="18"/>
        </w:rPr>
        <w:t>.</w:t>
      </w:r>
    </w:p>
    <w:bookmarkEnd w:id="200"/>
    <w:bookmarkStart w:id="202" w:name="para_d53c5561_f8f3_4c70_bb0d_2bae5255bf"/>
    <w:p>
      <w:pPr>
        <w:tabs>
          <w:tab w:val="left" w:pos="2880"/>
        </w:tabs>
        <w:spacing w:before="180" w:after="0" w:line="240" w:lineRule="auto"/>
        <w:ind w:left="2880" w:right="0" w:hanging="2880"/>
      </w:pPr>
      <w:bookmarkStart w:id="201" w:name="idp140305655175392"/>
      <w:r>
        <w:rPr>
          <w:rFonts w:ascii="Arial" w:hAnsi="Arial"/>
          <w:color w:val="000000"/>
          <w:sz w:val="18"/>
        </w:rPr>
        <w:t>Rendered Media Type</w:t>
      </w:r>
      <w:bookmarkEnd w:id="201"/>
      <w:r>
        <w:rPr>
          <w:rFonts w:ascii="Arial" w:hAnsi="Arial"/>
          <w:color w:val="000000"/>
          <w:sz w:val="18"/>
        </w:rPr>
        <w:tab/>
      </w:r>
      <w:r>
        <w:rPr>
          <w:rFonts w:ascii="Arial" w:hAnsi="Arial"/>
          <w:color w:val="000000"/>
          <w:sz w:val="18"/>
        </w:rPr>
        <w:t xml:space="preserve">A non-DICOM media type into which DICOM instances may be transformed in order to display them using commonly available non-DICOM software, for example browsers. See </w:t>
      </w:r>
      <w:hyperlink w:anchor="sect_6_1_1_3">
        <w:r>
          <w:rPr>
            <w:rFonts w:ascii="Arial" w:hAnsi="Arial"/>
            <w:color w:val="000000"/>
            <w:sz w:val="18"/>
          </w:rPr>
          <w:t>Section 6.1.1.3</w:t>
        </w:r>
      </w:hyperlink>
      <w:r>
        <w:rPr>
          <w:rFonts w:ascii="Arial" w:hAnsi="Arial"/>
          <w:color w:val="000000"/>
          <w:sz w:val="18"/>
        </w:rPr>
        <w:t>.</w:t>
      </w:r>
    </w:p>
    <w:bookmarkEnd w:id="202"/>
    <w:bookmarkStart w:id="204" w:name="para_73eae239_2f64_4ded_b658_b348c5a9f1"/>
    <w:p>
      <w:pPr>
        <w:tabs>
          <w:tab w:val="left" w:pos="2880"/>
        </w:tabs>
        <w:spacing w:before="180" w:after="0" w:line="240" w:lineRule="auto"/>
        <w:ind w:left="2880" w:right="0" w:hanging="2880"/>
      </w:pPr>
      <w:bookmarkStart w:id="203" w:name="idp140305655178288"/>
      <w:r>
        <w:rPr>
          <w:rFonts w:ascii="Arial" w:hAnsi="Arial"/>
          <w:color w:val="000000"/>
          <w:sz w:val="18"/>
        </w:rPr>
        <w:t>Selected Character Set</w:t>
      </w:r>
      <w:bookmarkEnd w:id="203"/>
      <w:r>
        <w:rPr>
          <w:rFonts w:ascii="Arial" w:hAnsi="Arial"/>
          <w:color w:val="000000"/>
          <w:sz w:val="18"/>
        </w:rPr>
        <w:tab/>
      </w:r>
      <w:r>
        <w:rPr>
          <w:rFonts w:ascii="Arial" w:hAnsi="Arial"/>
          <w:color w:val="000000"/>
          <w:sz w:val="18"/>
        </w:rPr>
        <w:t xml:space="preserve">The character sets selected by the origin server for the response payload. See </w:t>
      </w:r>
      <w:hyperlink w:anchor="sect_6_1_2_4">
        <w:r>
          <w:rPr>
            <w:rFonts w:ascii="Arial" w:hAnsi="Arial"/>
            <w:color w:val="000000"/>
            <w:sz w:val="18"/>
          </w:rPr>
          <w:t>Section 6.1.2.4</w:t>
        </w:r>
      </w:hyperlink>
      <w:r>
        <w:rPr>
          <w:rFonts w:ascii="Arial" w:hAnsi="Arial"/>
          <w:color w:val="000000"/>
          <w:sz w:val="18"/>
        </w:rPr>
        <w:t>.</w:t>
      </w:r>
    </w:p>
    <w:bookmarkEnd w:id="204"/>
    <w:bookmarkStart w:id="206" w:name="para_1b661bd4_5be3_4baa_acaa_ef142f5a39"/>
    <w:p>
      <w:pPr>
        <w:tabs>
          <w:tab w:val="left" w:pos="2880"/>
        </w:tabs>
        <w:spacing w:before="180" w:after="0" w:line="240" w:lineRule="auto"/>
        <w:ind w:left="2880" w:right="0" w:hanging="2880"/>
      </w:pPr>
      <w:bookmarkStart w:id="205" w:name="idp140305655181040"/>
      <w:r>
        <w:rPr>
          <w:rFonts w:ascii="Arial" w:hAnsi="Arial"/>
          <w:color w:val="000000"/>
          <w:sz w:val="18"/>
        </w:rPr>
        <w:t>Selected Media Type</w:t>
      </w:r>
      <w:bookmarkEnd w:id="205"/>
      <w:r>
        <w:rPr>
          <w:rFonts w:ascii="Arial" w:hAnsi="Arial"/>
          <w:color w:val="000000"/>
          <w:sz w:val="18"/>
        </w:rPr>
        <w:tab/>
      </w:r>
      <w:r>
        <w:rPr>
          <w:rFonts w:ascii="Arial" w:hAnsi="Arial"/>
          <w:color w:val="000000"/>
          <w:sz w:val="18"/>
        </w:rPr>
        <w:t xml:space="preserve">The media type selected by the origin server for the response payload. See </w:t>
      </w:r>
      <w:hyperlink w:anchor="sect_6_1_1_7">
        <w:r>
          <w:rPr>
            <w:rFonts w:ascii="Arial" w:hAnsi="Arial"/>
            <w:color w:val="000000"/>
            <w:sz w:val="18"/>
          </w:rPr>
          <w:t>Section 6.1.1.7</w:t>
        </w:r>
      </w:hyperlink>
      <w:r>
        <w:rPr>
          <w:rFonts w:ascii="Arial" w:hAnsi="Arial"/>
          <w:color w:val="000000"/>
          <w:sz w:val="18"/>
        </w:rPr>
        <w:t>.</w:t>
      </w:r>
    </w:p>
    <w:bookmarkEnd w:id="206"/>
    <w:bookmarkStart w:id="208" w:name="para_1ec181db_b4b8_4752_9356_1ca1c80233"/>
    <w:p>
      <w:pPr>
        <w:tabs>
          <w:tab w:val="left" w:pos="2880"/>
        </w:tabs>
        <w:spacing w:before="180" w:after="0" w:line="240" w:lineRule="auto"/>
        <w:ind w:left="2880" w:right="0" w:hanging="2880"/>
      </w:pPr>
      <w:bookmarkStart w:id="207" w:name="idp140305655183840"/>
      <w:r>
        <w:rPr>
          <w:rFonts w:ascii="Arial" w:hAnsi="Arial"/>
          <w:color w:val="000000"/>
          <w:sz w:val="18"/>
        </w:rPr>
        <w:t>User-Agent</w:t>
      </w:r>
      <w:bookmarkEnd w:id="207"/>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100">
        <w:r>
          <w:rPr>
            <w:rFonts w:ascii="Arial" w:hAnsi="Arial"/>
            <w:color w:val="000000"/>
            <w:sz w:val="18"/>
          </w:rPr>
          <w:t>Section 2.1 Client/Server Messaging</w:t>
        </w:r>
      </w:hyperlink>
      <w:r>
        <w:rPr>
          <w:rFonts w:ascii="Arial" w:hAnsi="Arial"/>
          <w:color w:val="000000"/>
          <w:sz w:val="18"/>
        </w:rPr>
        <w:t>.</w:t>
      </w:r>
    </w:p>
    <w:bookmarkEnd w:id="208"/>
    <w:bookmarkStart w:id="210" w:name="para_abac5cef_d9f4_4155_a4a2_d7da46cf46"/>
    <w:p>
      <w:pPr>
        <w:tabs>
          <w:tab w:val="left" w:pos="2880"/>
        </w:tabs>
        <w:spacing w:before="180" w:after="0" w:line="240" w:lineRule="auto"/>
        <w:ind w:left="2880" w:right="0" w:hanging="2880"/>
      </w:pPr>
      <w:bookmarkStart w:id="209" w:name="idp140305655186928"/>
      <w:r>
        <w:rPr>
          <w:rFonts w:ascii="Arial" w:hAnsi="Arial"/>
          <w:color w:val="000000"/>
          <w:sz w:val="18"/>
        </w:rPr>
        <w:t>Web Access to DICOM Objects</w:t>
      </w:r>
      <w:bookmarkEnd w:id="209"/>
      <w:r>
        <w:rPr>
          <w:rFonts w:ascii="Arial" w:hAnsi="Arial"/>
          <w:color w:val="000000"/>
          <w:sz w:val="18"/>
        </w:rPr>
        <w:tab/>
      </w:r>
      <w:r>
        <w:rPr>
          <w:rFonts w:ascii="Arial" w:hAnsi="Arial"/>
          <w:color w:val="000000"/>
          <w:sz w:val="18"/>
        </w:rPr>
        <w:t>A service enabling the user agent to retrieve DICOM Objects managed by an origin serven, through HTTP/HTTPS protocol.</w:t>
      </w:r>
    </w:p>
    <w:bookmarkEnd w:id="210"/>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211" w:name="chapter_5"/>
    <w:p>
      <w:pPr>
        <w:keepNext/>
        <w:spacing w:before="180" w:after="0" w:line="240" w:lineRule="auto"/>
      </w:pPr>
      <w:r>
        <w:rPr>
          <w:rFonts w:ascii="Arial" w:hAnsi="Arial"/>
          <w:b/>
          <w:color w:val="000000"/>
          <w:sz w:val="50"/>
        </w:rPr>
        <w:t>5 Symbols and Abbreviated Terms</w:t>
      </w:r>
    </w:p>
    <w:bookmarkEnd w:id="211"/>
    <w:bookmarkStart w:id="212" w:name="idp140305655190480"/>
    <w:bookmarkStart w:id="213" w:name="idp140305655190736"/>
    <w:bookmarkStart w:id="214" w:name="para_7c0ac824_603b_4e99_95d7_51d20a109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4"/>
    <w:bookmarkEnd w:id="213"/>
    <w:bookmarkEnd w:id="212"/>
    <w:bookmarkStart w:id="215" w:name="idp140305655192688"/>
    <w:bookmarkStart w:id="216" w:name="para_0358e414_ca5f_4c1e_a49f_74209d3228"/>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216"/>
    <w:bookmarkEnd w:id="215"/>
    <w:bookmarkStart w:id="217" w:name="idp140305655194720"/>
    <w:bookmarkStart w:id="218" w:name="para_75465497_da9f_4bd0_87b0_7aa6947955"/>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218"/>
    <w:bookmarkEnd w:id="217"/>
    <w:bookmarkStart w:id="219" w:name="idp140305655196672"/>
    <w:bookmarkStart w:id="220" w:name="para_ea67fe03_846b_4b19_b929_cf0f26e5fc"/>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220"/>
    <w:bookmarkEnd w:id="219"/>
    <w:bookmarkStart w:id="221" w:name="idp140305655198624"/>
    <w:bookmarkStart w:id="222" w:name="para_e26bae93_c79b_48f1_8f4d_a889188af3"/>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222"/>
    <w:bookmarkEnd w:id="221"/>
    <w:bookmarkStart w:id="223" w:name="idp140305655200624"/>
    <w:bookmarkStart w:id="224" w:name="para_fd2941f9_cd0b_4c5a_b6a6_5acfa7c91d"/>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224"/>
    <w:bookmarkEnd w:id="223"/>
    <w:bookmarkStart w:id="225" w:name="idp140305655202576"/>
    <w:bookmarkStart w:id="226" w:name="para_7e24280f_0838_4f50_892b_dceba87819"/>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6"/>
    <w:bookmarkEnd w:id="225"/>
    <w:bookmarkStart w:id="227" w:name="idp140305655204544"/>
    <w:bookmarkStart w:id="228" w:name="para_21bc656b_e240_4545_bf35_ec812e76d0"/>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228"/>
    <w:bookmarkEnd w:id="227"/>
    <w:bookmarkStart w:id="229" w:name="idp140305655206576"/>
    <w:bookmarkStart w:id="230" w:name="para_677031bf_b51d_41e2_9274_1973aedf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30"/>
    <w:bookmarkEnd w:id="229"/>
    <w:bookmarkStart w:id="231" w:name="idp140305655208528"/>
    <w:bookmarkStart w:id="232" w:name="para_1e32402e_d6ec_498b_8359_554c0b19b3"/>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107">
        <w:r>
          <w:rPr>
            <w:rFonts w:ascii="Arial" w:hAnsi="Arial"/>
            <w:color w:val="000000"/>
            <w:sz w:val="18"/>
          </w:rPr>
          <w:t>http://​www.ics.uci.edu/​~fielding/​pubs/​dissertation/​fielding_dissertation.pdf</w:t>
        </w:r>
      </w:hyperlink>
      <w:r>
        <w:rPr>
          <w:rFonts w:ascii="Arial" w:hAnsi="Arial"/>
          <w:color w:val="000000"/>
          <w:sz w:val="18"/>
        </w:rPr>
        <w:t>)</w:t>
      </w:r>
    </w:p>
    <w:bookmarkEnd w:id="232"/>
    <w:bookmarkEnd w:id="231"/>
    <w:bookmarkStart w:id="233" w:name="idp140305655211104"/>
    <w:bookmarkStart w:id="234" w:name="para_fc52aec6_7510_478e_9dc2_39e39f815d"/>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234"/>
    <w:bookmarkEnd w:id="233"/>
    <w:bookmarkStart w:id="235" w:name="idp140305655213072"/>
    <w:bookmarkStart w:id="236" w:name="para_f4731c12_23b8_46f0_88ee_2a723756c1"/>
    <w:p>
      <w:pPr>
        <w:tabs>
          <w:tab w:val="left" w:pos="1044"/>
        </w:tabs>
        <w:spacing w:before="180" w:after="0" w:line="240" w:lineRule="auto"/>
        <w:ind w:left="1044" w:right="0" w:hanging="1044"/>
        <w:jc w:val="both"/>
      </w:pPr>
      <w:r>
        <w:rPr>
          <w:rFonts w:ascii="Arial" w:hAnsi="Arial"/>
          <w:b/>
          <w:color w:val="000000"/>
          <w:sz w:val="18"/>
        </w:rPr>
        <w:t>sRGB</w:t>
      </w:r>
      <w:r>
        <w:rPr>
          <w:rFonts w:ascii="Arial" w:hAnsi="Arial"/>
          <w:b/>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236"/>
    <w:bookmarkEnd w:id="235"/>
    <w:bookmarkStart w:id="237" w:name="idp140305655215504"/>
    <w:bookmarkStart w:id="238" w:name="para_83d51c81_053e_4f7a_9ebc_687eb2285b"/>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38"/>
    <w:bookmarkEnd w:id="237"/>
    <w:bookmarkStart w:id="239" w:name="idp140305655217472"/>
    <w:bookmarkStart w:id="240" w:name="para_002eac40_fa3e_4b49_be24_d04da25dcb"/>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240"/>
    <w:bookmarkEnd w:id="239"/>
    <w:bookmarkStart w:id="241" w:name="idp140305655219536"/>
    <w:bookmarkStart w:id="242" w:name="para_70a23487_cf38_49d0_b64d_fcf8ad023b"/>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242"/>
    <w:bookmarkEnd w:id="241"/>
    <w:bookmarkStart w:id="243" w:name="idp140305655221456"/>
    <w:bookmarkStart w:id="244" w:name="para_038c5db5_f982_405c_a492_9b111f7bec"/>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44"/>
    <w:bookmarkEnd w:id="243"/>
    <w:bookmarkStart w:id="245" w:name="idp140305655223472"/>
    <w:bookmarkStart w:id="246" w:name="para_5f11c3db_7d1e_4f38_b49c_4f7a81ecee"/>
    <w:p>
      <w:pPr>
        <w:tabs>
          <w:tab w:val="left" w:pos="1044"/>
        </w:tabs>
        <w:spacing w:before="180" w:after="0" w:line="240" w:lineRule="auto"/>
        <w:ind w:left="1044" w:right="0" w:hanging="1044"/>
        <w:jc w:val="both"/>
      </w:pPr>
      <w:r>
        <w:rPr>
          <w:rFonts w:ascii="Arial" w:hAnsi="Arial"/>
          <w:b/>
          <w:color w:val="000000"/>
          <w:sz w:val="18"/>
        </w:rPr>
        <w:t>UTF-8</w:t>
      </w:r>
      <w:r>
        <w:rPr>
          <w:rFonts w:ascii="Arial" w:hAnsi="Arial"/>
          <w:b/>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246"/>
    <w:bookmarkEnd w:id="245"/>
    <w:bookmarkStart w:id="247" w:name="idp140305655225952"/>
    <w:bookmarkStart w:id="248" w:name="para_ca13474e_6496_49e3_bbb8_9cb03dcc4a"/>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248"/>
    <w:bookmarkEnd w:id="247"/>
    <w:bookmarkStart w:id="249" w:name="idp140305655227920"/>
    <w:bookmarkStart w:id="250" w:name="para_2b198987_95e5_4db8_9d57_f5d3439a78"/>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50"/>
    <w:bookmarkEnd w:id="249"/>
    <w:bookmarkStart w:id="251" w:name="idp140305655229920"/>
    <w:bookmarkStart w:id="252" w:name="para_f8f0a53d_b7bc_4dba_96b3_8b3cd1fb17"/>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52"/>
    <w:bookmarkEnd w:id="251"/>
    <w:bookmarkStart w:id="253" w:name="idp140305655231888"/>
    <w:bookmarkStart w:id="254" w:name="para_143c2a0d_d3c3_4cbd_aba6_0522d4638b"/>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54"/>
    <w:bookmarkEnd w:id="253"/>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255" w:name="chapter_6"/>
    <w:p>
      <w:pPr>
        <w:keepNext/>
        <w:spacing w:before="180" w:after="0" w:line="240" w:lineRule="auto"/>
      </w:pPr>
      <w:r>
        <w:rPr>
          <w:rFonts w:ascii="Arial" w:hAnsi="Arial"/>
          <w:b/>
          <w:color w:val="000000"/>
          <w:sz w:val="50"/>
        </w:rPr>
        <w:t>6 Data Communication Requirements</w:t>
      </w:r>
    </w:p>
    <w:bookmarkEnd w:id="255"/>
    <w:bookmarkStart w:id="256" w:name="para_2cb3d9ae_bc78_4fc1_8b79_549190b54c"/>
    <w:p>
      <w:pPr>
        <w:spacing w:before="180" w:after="0" w:line="240" w:lineRule="auto"/>
        <w:jc w:val="both"/>
      </w:pPr>
      <w:r>
        <w:rPr>
          <w:rFonts w:ascii="Arial" w:hAnsi="Arial"/>
          <w:color w:val="000000"/>
          <w:sz w:val="18"/>
        </w:rPr>
        <w:t>DICOM Web Services use the HTTP and HTTPS protocols as its transport medium. Web Services supports versions 1.0, 1.1, 2 or later of the protocol.</w:t>
      </w:r>
    </w:p>
    <w:bookmarkEnd w:id="256"/>
    <w:bookmarkStart w:id="257" w:name="para_3071ea48_dd56_48d6_acc6_28ee403802"/>
    <w:p>
      <w:pPr>
        <w:spacing w:before="180" w:after="0" w:line="240" w:lineRule="auto"/>
        <w:jc w:val="both"/>
      </w:pPr>
      <w:r>
        <w:rPr>
          <w:rFonts w:ascii="Arial" w:hAnsi="Arial"/>
          <w:color w:val="000000"/>
          <w:sz w:val="18"/>
        </w:rPr>
        <w:t xml:space="preserve">It is recommended that user agents that want to use HTTP/2 first initiate an HTTP/1.1 connection to the origin server and then upgrade to HTTP/2. If the upgrade fails then the user agent can still use the HTTP/1.1 connection. </w:t>
      </w:r>
      <w:hyperlink w:anchor="biblio_RFC_7540">
        <w:r>
          <w:rPr>
            <w:rFonts w:ascii="Arial" w:hAnsi="Arial"/>
            <w:color w:val="000000"/>
            <w:sz w:val="18"/>
          </w:rPr>
          <w:t>[RFC7540]</w:t>
        </w:r>
      </w:hyperlink>
      <w:r>
        <w:rPr>
          <w:rFonts w:ascii="Arial" w:hAnsi="Arial"/>
          <w:color w:val="000000"/>
          <w:sz w:val="18"/>
        </w:rPr>
        <w:t xml:space="preserve"> </w:t>
      </w:r>
      <w:hyperlink r:id="r114">
        <w:r>
          <w:rPr>
            <w:rFonts w:ascii="Arial" w:hAnsi="Arial"/>
            <w:color w:val="000000"/>
            <w:sz w:val="18"/>
          </w:rPr>
          <w:t>Section 3</w:t>
        </w:r>
      </w:hyperlink>
      <w:r>
        <w:rPr>
          <w:rFonts w:ascii="Arial" w:hAnsi="Arial"/>
          <w:color w:val="000000"/>
          <w:sz w:val="18"/>
        </w:rPr>
        <w:t xml:space="preserve"> explains how to initiate HTTP/2 connections.</w:t>
      </w:r>
    </w:p>
    <w:bookmarkEnd w:id="257"/>
    <w:bookmarkStart w:id="258" w:name="idp140305655238784"/>
    <w:p>
      <w:pPr>
        <w:keepNext/>
        <w:spacing w:before="180" w:after="0" w:line="240" w:lineRule="auto"/>
        <w:ind w:left="360" w:right="360" w:firstLine="0"/>
        <w:jc w:val="both"/>
      </w:pPr>
      <w:r>
        <w:rPr>
          <w:rFonts w:ascii="Arial" w:hAnsi="Arial"/>
          <w:color w:val="000000"/>
          <w:sz w:val="18"/>
        </w:rPr>
        <w:t>Note</w:t>
      </w:r>
    </w:p>
    <w:bookmarkEnd w:id="258"/>
    <w:bookmarkStart w:id="259" w:name="para_64c82fec_4d8f_49a8_b430_5da80997df"/>
    <w:p>
      <w:pPr>
        <w:spacing w:before="180" w:after="0" w:line="240" w:lineRule="auto"/>
        <w:ind w:left="360" w:right="360" w:firstLine="0"/>
        <w:jc w:val="both"/>
      </w:pPr>
      <w:r>
        <w:rPr>
          <w:rFonts w:ascii="Arial" w:hAnsi="Arial"/>
          <w:color w:val="000000"/>
          <w:sz w:val="18"/>
        </w:rPr>
        <w:t xml:space="preserve">HTTPS may mean any SSL or TLS version and options. </w:t>
      </w:r>
      <w:hyperlink w:anchor="biblio_RFC_7525">
        <w:r>
          <w:rPr>
            <w:rFonts w:ascii="Arial" w:hAnsi="Arial"/>
            <w:color w:val="000000"/>
            <w:sz w:val="18"/>
          </w:rPr>
          <w:t>[RFC7525]</w:t>
        </w:r>
      </w:hyperlink>
      <w:r>
        <w:rPr>
          <w:rFonts w:ascii="Arial" w:hAnsi="Arial"/>
          <w:color w:val="000000"/>
          <w:sz w:val="18"/>
        </w:rPr>
        <w:t xml:space="preserve"> covers selection of TLS versions and options. There may also be national or local regulations that apply, and site-specific risk analysis may affect the selection. TLS version 1.2 or later is often required and always recommended. Earlier versions of TLS and all versions of SSL are known to be vulnerable to well publicized attacks.</w:t>
      </w:r>
    </w:p>
    <w:bookmarkEnd w:id="259"/>
    <w:bookmarkStart w:id="260" w:name="sect_6_1"/>
    <w:p>
      <w:pPr>
        <w:spacing w:before="180" w:after="0" w:line="240" w:lineRule="auto"/>
      </w:pPr>
      <w:r>
        <w:rPr>
          <w:rFonts w:ascii="Arial" w:hAnsi="Arial"/>
          <w:b/>
          <w:color w:val="000000"/>
          <w:sz w:val="28"/>
        </w:rPr>
        <w:t>6.1 Interaction</w:t>
      </w:r>
    </w:p>
    <w:bookmarkEnd w:id="260"/>
    <w:bookmarkStart w:id="261" w:name="para_a6f53f7e_db61_41e1_93f0_656052b4da"/>
    <w:p>
      <w:pPr>
        <w:spacing w:before="180" w:after="0" w:line="240" w:lineRule="auto"/>
        <w:jc w:val="both"/>
      </w:pPr>
    </w:p>
    <w:bookmarkEnd w:id="261"/>
    <w:bookmarkStart w:id="262" w:name="figure_6_1"/>
    <w:bookmarkStart w:id="263" w:name="idp140305655244512"/>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15"/>
                    <a:srcRect/>
                    <a:stretch>
                      <a:fillRect/>
                    </a:stretch>
                  </p:blipFill>
                  <p:spPr>
                    <a:xfrm>
                      <a:off x="0" y="0"/>
                      <a:ext cx="4781550" cy="1304925"/>
                    </a:xfrm>
                    <a:prstGeom prst="rect"/>
                  </p:spPr>
                </p:pic>
              </a:graphicData>
            </a:graphic>
          </wp:inline>
        </w:drawing>
      </w:r>
    </w:p>
    <w:bookmarkEnd w:id="263"/>
    <w:bookmarkEnd w:id="262"/>
    <w:p>
      <w:pPr>
        <w:spacing w:before="216" w:after="0" w:line="240" w:lineRule="auto"/>
        <w:jc w:val="center"/>
      </w:pPr>
      <w:r>
        <w:rPr>
          <w:rFonts w:ascii="Arial" w:hAnsi="Arial"/>
          <w:b/>
          <w:color w:val="000000"/>
          <w:sz w:val="22"/>
        </w:rPr>
        <w:t>Figure 6-1. Interaction Diagram</w:t>
      </w:r>
    </w:p>
    <w:bookmarkStart w:id="264" w:name="para_079da7d2_080a_4fa8_8039_c043aa93b2"/>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bookmarkEnd w:id="264"/>
    <w:bookmarkStart w:id="265" w:name="para_bc580907_ad87_4942_a8e2_7009eb819b"/>
    <w:p>
      <w:pPr>
        <w:spacing w:before="180" w:after="0" w:line="240" w:lineRule="auto"/>
        <w:jc w:val="both"/>
      </w:pPr>
      <w:r>
        <w:rPr>
          <w:rFonts w:ascii="Arial" w:hAnsi="Arial"/>
          <w:color w:val="000000"/>
          <w:sz w:val="18"/>
        </w:rPr>
        <w:t>Multiple communications modes are possible:</w:t>
      </w:r>
    </w:p>
    <w:bookmarkEnd w:id="265"/>
    <w:bookmarkStart w:id="266" w:name="idp140305655248864"/>
    <w:bookmarkStart w:id="267" w:name="idp140305655249120"/>
    <w:bookmarkStart w:id="268" w:name="para_bdc74731_a5b6_4ca2_a81d_192fb02b36"/>
    <w:p>
      <w:pPr>
        <w:numPr>
          <w:ilvl w:val="0"/>
          <w:numId w:val="5"/>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268"/>
    <w:bookmarkEnd w:id="267"/>
    <w:bookmarkEnd w:id="266"/>
    <w:bookmarkStart w:id="269" w:name="idp140305655250304"/>
    <w:bookmarkStart w:id="270" w:name="para_49750065_c3fe_411d_aeee_7443bb1da9"/>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270"/>
    <w:bookmarkEnd w:id="269"/>
    <w:bookmarkStart w:id="271" w:name="idp140305655251424"/>
    <w:bookmarkStart w:id="272" w:name="idp140305655251904"/>
    <w:bookmarkStart w:id="273" w:name="para_580f27bd_9cb5_4ecb_9163_3612dbd370"/>
    <w:p>
      <w:pPr>
        <w:numPr>
          <w:ilvl w:val="0"/>
          <w:numId w:val="1"/>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273"/>
    <w:bookmarkEnd w:id="272"/>
    <w:bookmarkEnd w:id="271"/>
    <w:bookmarkStart w:id="274" w:name="idp140305655253152"/>
    <w:bookmarkStart w:id="275" w:name="para_cf5f94bb_84d7_4904_a8a7_89f250cf83"/>
    <w:p>
      <w:pPr>
        <w:numPr>
          <w:ilvl w:val="0"/>
          <w:numId w:val="1"/>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275"/>
    <w:bookmarkEnd w:id="274"/>
    <w:bookmarkStart w:id="276" w:name="idp140305655254352"/>
    <w:bookmarkStart w:id="277" w:name="para_6c750372_3803_40a7_91b9_1d07813b16"/>
    <w:p>
      <w:pPr>
        <w:numPr>
          <w:ilvl w:val="0"/>
          <w:numId w:val="1"/>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277"/>
    <w:bookmarkEnd w:id="276"/>
    <w:bookmarkStart w:id="278" w:name="idp140305655255568"/>
    <w:bookmarkStart w:id="279" w:name="para_01b4f4ef_a67e_42a7_b09c_387468b947"/>
    <w:p>
      <w:pPr>
        <w:numPr>
          <w:ilvl w:val="0"/>
          <w:numId w:val="1"/>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279"/>
    <w:bookmarkEnd w:id="278"/>
    <w:bookmarkStart w:id="280" w:name="idp140305655257024"/>
    <w:bookmarkStart w:id="281" w:name="para_6e8bfbee_3f6a_4afd_96a9_76820b8b6a"/>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281"/>
    <w:bookmarkEnd w:id="280"/>
    <w:bookmarkStart w:id="282" w:name="idp140305655258032"/>
    <w:bookmarkStart w:id="283" w:name="idp140305655258512"/>
    <w:bookmarkStart w:id="284" w:name="para_aa72c26a_0eb0_4400_92d5_6b079340b7"/>
    <w:p>
      <w:pPr>
        <w:numPr>
          <w:ilvl w:val="0"/>
          <w:numId w:val="2"/>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284"/>
    <w:bookmarkEnd w:id="283"/>
    <w:bookmarkEnd w:id="282"/>
    <w:bookmarkStart w:id="285" w:name="idp140305655260080"/>
    <w:bookmarkStart w:id="286" w:name="para_ecd38071_066e_45f5_9c98_2214bda3fb"/>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286"/>
    <w:bookmarkEnd w:id="285"/>
    <w:bookmarkStart w:id="287" w:name="idp140305655261152"/>
    <w:bookmarkStart w:id="288" w:name="idp140305655261648"/>
    <w:bookmarkStart w:id="289" w:name="para_9c5bcd1b_2d9e_4734_bc5b_773389f548"/>
    <w:p>
      <w:pPr>
        <w:numPr>
          <w:ilvl w:val="0"/>
          <w:numId w:val="3"/>
        </w:numPr>
        <w:tabs>
          <w:tab w:val="left" w:pos="540"/>
        </w:tabs>
        <w:spacing w:before="180" w:after="0" w:line="240" w:lineRule="auto"/>
        <w:ind w:left="540" w:right="0" w:hanging="360"/>
        <w:jc w:val="both"/>
      </w:pPr>
      <w:r>
        <w:rPr>
          <w:rFonts w:ascii="Arial" w:hAnsi="Arial"/>
          <w:color w:val="000000"/>
          <w:sz w:val="18"/>
        </w:rPr>
        <w:t>DICOM Creator (Store Instances)</w:t>
      </w:r>
    </w:p>
    <w:bookmarkEnd w:id="289"/>
    <w:bookmarkEnd w:id="288"/>
    <w:bookmarkEnd w:id="287"/>
    <w:bookmarkStart w:id="290" w:name="idp140305655262816"/>
    <w:bookmarkStart w:id="291" w:name="para_7f2b9ad1_976f_47a8_9f5a_4b0d4c9eb3"/>
    <w:p>
      <w:pPr>
        <w:numPr>
          <w:ilvl w:val="0"/>
          <w:numId w:val="3"/>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291"/>
    <w:bookmarkEnd w:id="290"/>
    <w:bookmarkStart w:id="292" w:name="idp140305655264272"/>
    <w:bookmarkStart w:id="293" w:name="para_08742abb_28a8_42b6_8589_2f708e54c5"/>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293"/>
    <w:bookmarkEnd w:id="292"/>
    <w:bookmarkStart w:id="294" w:name="idp140305655265344"/>
    <w:bookmarkStart w:id="295" w:name="idp140305655265840"/>
    <w:bookmarkStart w:id="296" w:name="para_b617fcfc_77db_4f6d_afcf_5e5bc328e7"/>
    <w:p>
      <w:pPr>
        <w:numPr>
          <w:ilvl w:val="0"/>
          <w:numId w:val="4"/>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296"/>
    <w:bookmarkEnd w:id="295"/>
    <w:bookmarkEnd w:id="294"/>
    <w:bookmarkStart w:id="297" w:name="sect_6_1_1"/>
    <w:p>
      <w:pPr>
        <w:spacing w:before="180" w:after="0" w:line="240" w:lineRule="auto"/>
      </w:pPr>
      <w:r>
        <w:rPr>
          <w:rFonts w:ascii="Arial" w:hAnsi="Arial"/>
          <w:b/>
          <w:color w:val="000000"/>
          <w:sz w:val="24"/>
        </w:rPr>
        <w:t>6.1.1 Media Types</w:t>
      </w:r>
    </w:p>
    <w:bookmarkEnd w:id="297"/>
    <w:bookmarkStart w:id="298" w:name="para_5e98b82d_6b0d_4c0a_be30_5ce210aeae"/>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in order to provide open and extensible data typing and type negotiation. The syntax of media types is:</w:t>
      </w:r>
    </w:p>
    <w:bookmarkEnd w:id="298"/>
    <w:bookmarkStart w:id="299" w:name="idp1403056552700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media-type = type "/" subtype *(OWS ";" OWS parameter)</w:t>
      </w:r>
      <w:r>
        <w:rPr>
          <w:rFonts w:ascii="Courier New" w:hAnsi="Courier New"/>
          <w:color w:val="000000"/>
          <w:sz w:val="18"/>
        </w:rPr>
        <w:br w:type="textWrapping"/>
      </w:r>
    </w:p>
    <w:bookmarkEnd w:id="299"/>
    <w:bookmarkStart w:id="300" w:name="para_73f1416c_2346_4961_b505_2814a35804"/>
    <w:p>
      <w:pPr>
        <w:spacing w:before="180" w:after="0" w:line="240" w:lineRule="auto"/>
        <w:jc w:val="both"/>
      </w:pPr>
      <w:r>
        <w:rPr>
          <w:rFonts w:ascii="Arial" w:hAnsi="Arial"/>
          <w:color w:val="000000"/>
          <w:sz w:val="18"/>
        </w:rPr>
        <w:t>Where</w:t>
      </w:r>
    </w:p>
    <w:bookmarkEnd w:id="300"/>
    <w:bookmarkStart w:id="301" w:name="idp1403056552713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type = token</w:t>
      </w:r>
      <w:r>
        <w:rPr>
          <w:rFonts w:ascii="Courier New" w:hAnsi="Courier New"/>
          <w:color w:val="000000"/>
          <w:sz w:val="18"/>
        </w:rPr>
        <w:br w:type="textWrapping"/>
      </w:r>
      <w:r>
        <w:rPr>
          <w:rFonts w:ascii="Courier New" w:hAnsi="Courier New"/>
          <w:color w:val="000000"/>
          <w:sz w:val="18"/>
        </w:rPr>
        <w:t xml:space="preserve">    subtype = token</w:t>
      </w:r>
      <w:r>
        <w:rPr>
          <w:rFonts w:ascii="Courier New" w:hAnsi="Courier New"/>
          <w:color w:val="000000"/>
          <w:sz w:val="18"/>
        </w:rPr>
        <w:br w:type="textWrapping"/>
      </w:r>
      <w:r>
        <w:rPr>
          <w:rFonts w:ascii="Courier New" w:hAnsi="Courier New"/>
          <w:color w:val="000000"/>
          <w:sz w:val="18"/>
        </w:rPr>
        <w:t xml:space="preserve">    parameter = token "=" (token / quoted-string) )</w:t>
      </w:r>
      <w:r>
        <w:rPr>
          <w:rFonts w:ascii="Courier New" w:hAnsi="Courier New"/>
          <w:color w:val="000000"/>
          <w:sz w:val="18"/>
        </w:rPr>
        <w:br w:type="textWrapping"/>
      </w:r>
    </w:p>
    <w:bookmarkEnd w:id="301"/>
    <w:bookmarkStart w:id="302" w:name="para_4c6f1c58_01c1_42aa_8be4_43611a6fd1"/>
    <w:p>
      <w:pPr>
        <w:spacing w:before="180" w:after="0" w:line="240" w:lineRule="auto"/>
        <w:jc w:val="both"/>
      </w:pPr>
      <w:r>
        <w:rPr>
          <w:rFonts w:ascii="Arial" w:hAnsi="Arial"/>
          <w:color w:val="000000"/>
          <w:sz w:val="18"/>
        </w:rPr>
        <w:t>The &lt;type&gt;/&lt;subtype&gt; may be followed by parameters in the form of name=value pairs.</w:t>
      </w:r>
    </w:p>
    <w:bookmarkEnd w:id="302"/>
    <w:bookmarkStart w:id="303" w:name="para_abed11e2_2dc0_4d2f_8cfe_c0aa242807"/>
    <w:p>
      <w:pPr>
        <w:spacing w:before="180" w:after="0" w:line="240" w:lineRule="auto"/>
        <w:jc w:val="both"/>
      </w:pPr>
      <w:r>
        <w:rPr>
          <w:rFonts w:ascii="Arial" w:hAnsi="Arial"/>
          <w:color w:val="000000"/>
          <w:sz w:val="18"/>
        </w:rPr>
        <w:t>The type, subtype, and parameter 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303"/>
    <w:bookmarkStart w:id="304" w:name="para_9d10035c_45a6_474a_b7c1_5d5f109890"/>
    <w:p>
      <w:pPr>
        <w:spacing w:before="180" w:after="0" w:line="240" w:lineRule="auto"/>
        <w:jc w:val="both"/>
      </w:pPr>
      <w:r>
        <w:rPr>
          <w:rFonts w:ascii="Arial" w:hAnsi="Arial"/>
          <w:color w:val="000000"/>
          <w:sz w:val="18"/>
        </w:rPr>
        <w:t>A parameter value can be transmitted either as a token or quoted-string. The quoted and unquoted values are equivalent.</w:t>
      </w:r>
    </w:p>
    <w:bookmarkEnd w:id="304"/>
    <w:bookmarkStart w:id="305" w:name="para_33eb5435_0e0d_49ae_9f2f_c7afc65371"/>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116">
        <w:r>
          <w:rPr>
            <w:rFonts w:ascii="Arial" w:hAnsi="Arial"/>
            <w:color w:val="000000"/>
            <w:sz w:val="18"/>
          </w:rPr>
          <w:t>Section 3.1.1.1</w:t>
        </w:r>
      </w:hyperlink>
      <w:r>
        <w:rPr>
          <w:rFonts w:ascii="Arial" w:hAnsi="Arial"/>
          <w:color w:val="000000"/>
          <w:sz w:val="18"/>
        </w:rPr>
        <w:t>.</w:t>
      </w:r>
    </w:p>
    <w:bookmarkEnd w:id="305"/>
    <w:bookmarkStart w:id="306" w:name="para_8439f3f8_97db_48cc_b58a_7044632c5f"/>
    <w:p>
      <w:pPr>
        <w:spacing w:before="180" w:after="0" w:line="240" w:lineRule="auto"/>
        <w:jc w:val="both"/>
      </w:pPr>
      <w:r>
        <w:rPr>
          <w:rFonts w:ascii="Arial" w:hAnsi="Arial"/>
          <w:color w:val="000000"/>
          <w:sz w:val="18"/>
        </w:rPr>
        <w:t xml:space="preserve">IANA maintains a registry of media types at </w:t>
      </w:r>
      <w:hyperlink r:id="r117">
        <w:r>
          <w:rPr>
            <w:rFonts w:ascii="Arial" w:hAnsi="Arial"/>
            <w:color w:val="000000"/>
            <w:sz w:val="18"/>
          </w:rPr>
          <w:t>http://​www.iana.org/​assignments/​media-types/​media-types.xhtml</w:t>
        </w:r>
      </w:hyperlink>
      <w:r>
        <w:rPr>
          <w:rFonts w:ascii="Arial" w:hAnsi="Arial"/>
          <w:color w:val="000000"/>
          <w:sz w:val="18"/>
        </w:rPr>
        <w:t>.</w:t>
      </w:r>
    </w:p>
    <w:bookmarkEnd w:id="306"/>
    <w:bookmarkStart w:id="307" w:name="sect_6_1_1_1"/>
    <w:p>
      <w:pPr>
        <w:spacing w:before="180" w:after="0" w:line="240" w:lineRule="auto"/>
      </w:pPr>
      <w:r>
        <w:rPr>
          <w:rFonts w:ascii="Arial" w:hAnsi="Arial"/>
          <w:b/>
          <w:color w:val="000000"/>
          <w:sz w:val="26"/>
        </w:rPr>
        <w:t>6.1.1.1 Multipart Media Types</w:t>
      </w:r>
    </w:p>
    <w:bookmarkEnd w:id="307"/>
    <w:bookmarkStart w:id="308" w:name="para_1642d09d_5d40_4e78_b077_3dd65d373f"/>
    <w:p>
      <w:pPr>
        <w:spacing w:before="180" w:after="0" w:line="240" w:lineRule="auto"/>
        <w:jc w:val="both"/>
      </w:pPr>
      <w:r>
        <w:rPr>
          <w:rFonts w:ascii="Arial" w:hAnsi="Arial"/>
          <w:color w:val="000000"/>
          <w:sz w:val="18"/>
        </w:rPr>
        <w:t xml:space="preserve">Some of the services defined in this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308"/>
    <w:bookmarkStart w:id="309" w:name="idp1403056552809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multipart-media-type = "multipart" "/" subtype *( OWS ";" OWS parameter )</w:t>
      </w:r>
      <w:r>
        <w:rPr>
          <w:rFonts w:ascii="Courier New" w:hAnsi="Courier New"/>
          <w:color w:val="000000"/>
          <w:sz w:val="18"/>
        </w:rPr>
        <w:br w:type="textWrapping"/>
      </w:r>
    </w:p>
    <w:bookmarkEnd w:id="309"/>
    <w:bookmarkStart w:id="310" w:name="para_efa0dbf7_4785_4e6d_8ae9_c32b6a89ce"/>
    <w:p>
      <w:pPr>
        <w:spacing w:before="180" w:after="0" w:line="240" w:lineRule="auto"/>
        <w:jc w:val="both"/>
      </w:pPr>
      <w:r>
        <w:rPr>
          <w:rFonts w:ascii="Arial" w:hAnsi="Arial"/>
          <w:color w:val="000000"/>
          <w:sz w:val="18"/>
        </w:rPr>
        <w:t>The "application/multipart-related" media type is used by the RS services. Its syntax is:</w:t>
      </w:r>
    </w:p>
    <w:bookmarkEnd w:id="310"/>
    <w:bookmarkStart w:id="311" w:name="idp1403056552822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multipart-related = "multipart/related"</w:t>
      </w:r>
      <w:r>
        <w:rPr>
          <w:rFonts w:ascii="Courier New" w:hAnsi="Courier New"/>
          <w:color w:val="000000"/>
          <w:sz w:val="18"/>
        </w:rPr>
        <w:br w:type="textWrapping"/>
      </w:r>
      <w:r>
        <w:rPr>
          <w:rFonts w:ascii="Courier New" w:hAnsi="Courier New"/>
          <w:color w:val="000000"/>
          <w:sz w:val="18"/>
        </w:rPr>
        <w:t xml:space="preserve">                         OWS ";" OWS "type" "=" DQUOTE media-type DQUOTE</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311"/>
    <w:bookmarkStart w:id="312" w:name="para_36d4ea4f_dc69_4de1_89c5_62cba8c549"/>
    <w:p>
      <w:pPr>
        <w:spacing w:before="180" w:after="0" w:line="240" w:lineRule="auto"/>
        <w:jc w:val="both"/>
      </w:pPr>
      <w:r>
        <w:rPr>
          <w:rFonts w:ascii="Arial" w:hAnsi="Arial"/>
          <w:color w:val="000000"/>
          <w:sz w:val="18"/>
        </w:rPr>
        <w:t>Where</w:t>
      </w:r>
    </w:p>
    <w:bookmarkEnd w:id="312"/>
    <w:bookmarkStart w:id="313" w:name="idp1403056552838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boundary = 0*69bchar bchar-nospace</w:t>
      </w:r>
      <w:r>
        <w:rPr>
          <w:rFonts w:ascii="Courier New" w:hAnsi="Courier New"/>
          <w:color w:val="000000"/>
          <w:sz w:val="18"/>
        </w:rPr>
        <w:br w:type="textWrapping"/>
      </w:r>
      <w:r>
        <w:rPr>
          <w:rFonts w:ascii="Courier New" w:hAnsi="Courier New"/>
          <w:color w:val="000000"/>
          <w:sz w:val="18"/>
        </w:rPr>
        <w:t xml:space="preserve">    bchar = bchar-nospace / SP</w:t>
      </w:r>
      <w:r>
        <w:rPr>
          <w:rFonts w:ascii="Courier New" w:hAnsi="Courier New"/>
          <w:color w:val="000000"/>
          <w:sz w:val="18"/>
        </w:rPr>
        <w:br w:type="textWrapping"/>
      </w:r>
      <w:r>
        <w:rPr>
          <w:rFonts w:ascii="Courier New" w:hAnsi="Courier New"/>
          <w:color w:val="000000"/>
          <w:sz w:val="18"/>
        </w:rPr>
        <w:t xml:space="preserve">    bchar-nospace = DIGIT / ALPHA /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    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    cid-list = cid cid-list</w:t>
      </w:r>
      <w:r>
        <w:rPr>
          <w:rFonts w:ascii="Courier New" w:hAnsi="Courier New"/>
          <w:color w:val="000000"/>
          <w:sz w:val="18"/>
        </w:rPr>
        <w:br w:type="textWrapping"/>
      </w:r>
      <w:r>
        <w:rPr>
          <w:rFonts w:ascii="Courier New" w:hAnsi="Courier New"/>
          <w:color w:val="000000"/>
          <w:sz w:val="18"/>
        </w:rPr>
        <w:t xml:space="preserve">    cid = token / quoted-string</w:t>
      </w:r>
      <w:r>
        <w:rPr>
          <w:rFonts w:ascii="Courier New" w:hAnsi="Courier New"/>
          <w:color w:val="000000"/>
          <w:sz w:val="18"/>
        </w:rPr>
        <w:br w:type="textWrapping"/>
      </w:r>
    </w:p>
    <w:bookmarkEnd w:id="313"/>
    <w:bookmarkStart w:id="314" w:name="para_440e0a6a_d5b8_4ba2_9e9d_738cc5fa8c"/>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314"/>
    <w:bookmarkStart w:id="315" w:name="para_424708a6_34d4_498c_965d_674c4f6b13"/>
    <w:p>
      <w:pPr>
        <w:spacing w:before="180" w:after="0" w:line="240" w:lineRule="auto"/>
        <w:jc w:val="both"/>
      </w:pPr>
      <w:r>
        <w:rPr>
          <w:rFonts w:ascii="Arial" w:hAnsi="Arial"/>
          <w:color w:val="000000"/>
          <w:sz w:val="18"/>
        </w:rPr>
        <w:t>The &lt;cid&gt; is a content identifier. It should be unique for each part of the multipart message.</w:t>
      </w:r>
    </w:p>
    <w:bookmarkEnd w:id="315"/>
    <w:bookmarkStart w:id="316" w:name="para_13b7a250_139e_4f02_bfb3_3f0b13e48f"/>
    <w:p>
      <w:pPr>
        <w:spacing w:before="180" w:after="0" w:line="240" w:lineRule="auto"/>
        <w:jc w:val="both"/>
      </w:pPr>
      <w:r>
        <w:rPr>
          <w:rFonts w:ascii="Arial" w:hAnsi="Arial"/>
          <w:color w:val="000000"/>
          <w:sz w:val="18"/>
        </w:rPr>
        <w:t>Typically, the "start" and "start-info" parameters are not specified, and the "root" is the first body part.</w:t>
      </w:r>
    </w:p>
    <w:bookmarkEnd w:id="316"/>
    <w:bookmarkStart w:id="317" w:name="sect_6_1_1_2"/>
    <w:p>
      <w:pPr>
        <w:spacing w:before="180" w:after="0" w:line="240" w:lineRule="auto"/>
      </w:pPr>
      <w:r>
        <w:rPr>
          <w:rFonts w:ascii="Arial" w:hAnsi="Arial"/>
          <w:b/>
          <w:color w:val="000000"/>
          <w:sz w:val="26"/>
        </w:rPr>
        <w:t>6.1.1.2 DICOM Resource Categories</w:t>
      </w:r>
    </w:p>
    <w:bookmarkEnd w:id="317"/>
    <w:bookmarkStart w:id="318" w:name="para_06ea5c69_c3a9_445b_8d97_7d4d72e853"/>
    <w:p>
      <w:pPr>
        <w:spacing w:before="180" w:after="0" w:line="240" w:lineRule="auto"/>
        <w:jc w:val="both"/>
      </w:pPr>
      <w:hyperlink w:anchor="table_6_1_1_1">
        <w:r>
          <w:rPr>
            <w:rFonts w:ascii="Arial" w:hAnsi="Arial"/>
            <w:color w:val="000000"/>
            <w:sz w:val="18"/>
          </w:rPr>
          <w:t>Table 6.1.1-1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318"/>
    <w:bookmarkStart w:id="319" w:name="table_6_1_1_1"/>
    <w:p>
      <w:pPr>
        <w:keepNext/>
        <w:spacing w:before="216" w:after="0" w:line="240" w:lineRule="auto"/>
        <w:jc w:val="center"/>
      </w:pPr>
      <w:r>
        <w:rPr>
          <w:rFonts w:ascii="Arial" w:hAnsi="Arial"/>
          <w:b/>
          <w:color w:val="000000"/>
          <w:sz w:val="22"/>
        </w:rPr>
        <w:t>Table 6.1.1-1. Resource Categories</w:t>
      </w:r>
    </w:p>
    <w:bookmarkEnd w:id="319"/>
    <w:p>
      <w:pPr>
        <w:spacing w:before="0" w:after="0" w:line="240" w:lineRule="auto"/>
        <w:rPr>
          <w:sz w:val="13"/>
        </w:rPr>
      </w:pPr>
    </w:p>
    <w:tbl>
      <w:tblPr>
        <w:tblInd w:w="45" w:type="dxa"/>
        <w:tblLayout w:type="fixed"/>
      </w:tblPr>
      <w:tblGrid>
        <w:gridCol w:w="1875"/>
        <w:gridCol w:w="85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 w:name="para_e008ef08_0002_49ab_bbbd_96a65e0b75"/>
          <w:p>
            <w:pPr>
              <w:keepNext/>
              <w:spacing w:before="180" w:after="0" w:line="240" w:lineRule="auto"/>
              <w:jc w:val="center"/>
            </w:pPr>
            <w:r>
              <w:rPr>
                <w:rFonts w:ascii="Arial" w:hAnsi="Arial"/>
                <w:b/>
                <w:color w:val="000000"/>
                <w:sz w:val="18"/>
              </w:rPr>
              <w:t>Resource Category</w:t>
            </w:r>
          </w:p>
          <w:bookmarkEnd w:id="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 w:name="para_6c72f99f_989a_4cc4_ad48_c64bfa6867"/>
          <w:p>
            <w:pPr>
              <w:spacing w:before="180" w:after="0" w:line="240" w:lineRule="auto"/>
              <w:jc w:val="center"/>
            </w:pPr>
            <w:r>
              <w:rPr>
                <w:rFonts w:ascii="Arial" w:hAnsi="Arial"/>
                <w:b/>
                <w:color w:val="000000"/>
                <w:sz w:val="18"/>
              </w:rPr>
              <w:t>Definition</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c0720836_26a1_4822_8522_bd0b60d961"/>
          <w:p>
            <w:pPr>
              <w:spacing w:before="180" w:after="0" w:line="240" w:lineRule="auto"/>
            </w:pPr>
            <w:r>
              <w:rPr>
                <w:rFonts w:ascii="Arial" w:hAnsi="Arial"/>
                <w:color w:val="000000"/>
                <w:sz w:val="18"/>
              </w:rPr>
              <w:t>Single Frame Image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f3096070_369a_4ab4_81f9_a3a0d5027d"/>
          <w:p>
            <w:pPr>
              <w:spacing w:before="180" w:after="0" w:line="240" w:lineRule="auto"/>
            </w:pPr>
            <w:r>
              <w:rPr>
                <w:rFonts w:ascii="Arial" w:hAnsi="Arial"/>
                <w:color w:val="000000"/>
                <w:sz w:val="18"/>
              </w:rPr>
              <w:t>This category includes all resources that:</w:t>
            </w:r>
          </w:p>
          <w:bookmarkEnd w:id="323"/>
          <w:bookmarkStart w:id="324" w:name="idp140305655303024"/>
          <w:bookmarkStart w:id="325" w:name="idp140305655303280"/>
          <w:bookmarkStart w:id="326" w:name="para_09716516_3108_420b_85bc_d9f789d0c5"/>
          <w:p>
            <w:pPr>
              <w:numPr>
                <w:ilvl w:val="0"/>
                <w:numId w:val="6"/>
              </w:numPr>
              <w:tabs>
                <w:tab w:val="left" w:pos="360"/>
              </w:tabs>
              <w:spacing w:before="180" w:after="0" w:line="240" w:lineRule="auto"/>
              <w:ind w:left="360" w:right="0" w:hanging="360"/>
            </w:pPr>
            <w:r>
              <w:rPr>
                <w:rFonts w:ascii="Arial" w:hAnsi="Arial"/>
                <w:color w:val="000000"/>
                <w:sz w:val="18"/>
              </w:rPr>
              <w:t>are instances of a single frame SOP Class, or</w:t>
            </w:r>
          </w:p>
          <w:bookmarkEnd w:id="326"/>
          <w:bookmarkEnd w:id="325"/>
          <w:bookmarkEnd w:id="324"/>
          <w:bookmarkStart w:id="327" w:name="idp140305655304496"/>
          <w:bookmarkStart w:id="328" w:name="para_77032720_f7ba_44bd_a515_fe628b0e63"/>
          <w:p>
            <w:pPr>
              <w:numPr>
                <w:ilvl w:val="0"/>
                <w:numId w:val="6"/>
              </w:numPr>
              <w:tabs>
                <w:tab w:val="left" w:pos="360"/>
              </w:tabs>
              <w:spacing w:before="180" w:after="0" w:line="240" w:lineRule="auto"/>
              <w:ind w:left="360" w:right="0" w:hanging="360"/>
            </w:pPr>
            <w:r>
              <w:rPr>
                <w:rFonts w:ascii="Arial" w:hAnsi="Arial"/>
                <w:color w:val="000000"/>
                <w:sz w:val="18"/>
              </w:rPr>
              <w:t>are instances of a multi-frame SOP Class that contain only one frame, or</w:t>
            </w:r>
          </w:p>
          <w:bookmarkEnd w:id="328"/>
          <w:bookmarkEnd w:id="327"/>
          <w:bookmarkStart w:id="329" w:name="idp140305655305808"/>
          <w:bookmarkStart w:id="330" w:name="para_6ef79a85_ce1c_49b6_9330_e7361e3fe2"/>
          <w:p>
            <w:pPr>
              <w:numPr>
                <w:ilvl w:val="0"/>
                <w:numId w:val="6"/>
              </w:numPr>
              <w:tabs>
                <w:tab w:val="left" w:pos="360"/>
              </w:tabs>
              <w:spacing w:before="180" w:after="0" w:line="240" w:lineRule="auto"/>
              <w:ind w:left="360" w:right="0" w:hanging="360"/>
            </w:pPr>
            <w:r>
              <w:rPr>
                <w:rFonts w:ascii="Arial" w:hAnsi="Arial"/>
                <w:color w:val="000000"/>
                <w:sz w:val="18"/>
              </w:rPr>
              <w:t>are a single frame selected from an instance of a multi-frame SOP Class.</w:t>
            </w:r>
          </w:p>
          <w:bookmarkEnd w:id="330"/>
          <w:bookmarkEnd w:id="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a9afb95e_9b7b_490e_bebe_c687980204"/>
          <w:p>
            <w:pPr>
              <w:spacing w:before="180" w:after="0" w:line="240" w:lineRule="auto"/>
            </w:pPr>
            <w:r>
              <w:rPr>
                <w:rFonts w:ascii="Arial" w:hAnsi="Arial"/>
                <w:color w:val="000000"/>
                <w:sz w:val="18"/>
              </w:rPr>
              <w:t>Multi-frame Image</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78d8a7b9_4da0_4122_be49_1cd90e0ae9"/>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e7ff3a85_0828_4004_9718_ae2ff6dbaa"/>
          <w:p>
            <w:pPr>
              <w:spacing w:before="180" w:after="0" w:line="240" w:lineRule="auto"/>
            </w:pPr>
            <w:r>
              <w:rPr>
                <w:rFonts w:ascii="Arial" w:hAnsi="Arial"/>
                <w:color w:val="000000"/>
                <w:sz w:val="18"/>
              </w:rPr>
              <w:t>Video</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297684e5_6315_40b8_b908_94813647ad"/>
          <w:p>
            <w:pPr>
              <w:spacing w:before="180" w:after="0" w:line="240" w:lineRule="auto"/>
            </w:pPr>
            <w:r>
              <w:rPr>
                <w:rFonts w:ascii="Arial" w:hAnsi="Arial"/>
                <w:color w:val="000000"/>
                <w:sz w:val="18"/>
              </w:rPr>
              <w:t>This category includes all resources that contain more than one frame and:</w:t>
            </w:r>
          </w:p>
          <w:bookmarkEnd w:id="334"/>
          <w:bookmarkStart w:id="335" w:name="idp140305655316112"/>
          <w:bookmarkStart w:id="336" w:name="idp140305655316368"/>
          <w:bookmarkStart w:id="337" w:name="para_1e96b922_7cb8_4e18_99fb_b404152f3a"/>
          <w:p>
            <w:pPr>
              <w:numPr>
                <w:ilvl w:val="0"/>
                <w:numId w:val="7"/>
              </w:numPr>
              <w:tabs>
                <w:tab w:val="left" w:pos="360"/>
              </w:tabs>
              <w:spacing w:before="180" w:after="0" w:line="240" w:lineRule="auto"/>
              <w:ind w:left="360" w:right="0" w:hanging="360"/>
            </w:pPr>
            <w:r>
              <w:rPr>
                <w:rFonts w:ascii="Arial" w:hAnsi="Arial"/>
                <w:color w:val="000000"/>
                <w:sz w:val="18"/>
              </w:rPr>
              <w:t>are instances encoded in the MPEG family of transfer syntaxes (which includes MP4 and H265), or</w:t>
            </w:r>
          </w:p>
          <w:bookmarkEnd w:id="337"/>
          <w:bookmarkEnd w:id="336"/>
          <w:bookmarkEnd w:id="335"/>
          <w:bookmarkStart w:id="338" w:name="idp140305655317648"/>
          <w:bookmarkStart w:id="339" w:name="para_c5844647_e1b4_4421_8db3_f2ee993e26"/>
          <w:p>
            <w:pPr>
              <w:numPr>
                <w:ilvl w:val="0"/>
                <w:numId w:val="7"/>
              </w:numPr>
              <w:tabs>
                <w:tab w:val="left" w:pos="360"/>
              </w:tabs>
              <w:spacing w:before="180" w:after="0" w:line="240" w:lineRule="auto"/>
              <w:ind w:left="360" w:right="0" w:hanging="360"/>
            </w:pPr>
            <w:r>
              <w:rPr>
                <w:rFonts w:ascii="Arial" w:hAnsi="Arial"/>
                <w:color w:val="000000"/>
                <w:sz w:val="18"/>
              </w:rPr>
              <w:t>are time based (motion) multi-frame images that the origin server is capable of encoding in the MPEG family.</w:t>
            </w:r>
          </w:p>
          <w:bookmarkEnd w:id="339"/>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 w:name="para_b46b3197_2278_43bd_be6d_c173b0fcdf"/>
          <w:p>
            <w:pPr>
              <w:spacing w:before="180" w:after="0" w:line="240" w:lineRule="auto"/>
            </w:pPr>
            <w:r>
              <w:rPr>
                <w:rFonts w:ascii="Arial" w:hAnsi="Arial"/>
                <w:color w:val="000000"/>
                <w:sz w:val="18"/>
              </w:rPr>
              <w:t>Text</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225012d0_e584_48ae_97a6_834ce1abaf"/>
          <w:p>
            <w:pPr>
              <w:spacing w:before="180" w:after="0" w:line="240" w:lineRule="auto"/>
            </w:pPr>
            <w:r>
              <w:rPr>
                <w:rFonts w:ascii="Arial" w:hAnsi="Arial"/>
                <w:color w:val="000000"/>
                <w:sz w:val="18"/>
              </w:rPr>
              <w:t>This category includes all resources that:</w:t>
            </w:r>
          </w:p>
          <w:bookmarkEnd w:id="341"/>
          <w:bookmarkStart w:id="342" w:name="idp140305655323424"/>
          <w:bookmarkStart w:id="343" w:name="idp140305655323680"/>
          <w:bookmarkStart w:id="344" w:name="para_b4793e09_56ff_41ae_8398_6d93f8167f"/>
          <w:p>
            <w:pPr>
              <w:numPr>
                <w:ilvl w:val="0"/>
                <w:numId w:val="8"/>
              </w:numPr>
              <w:tabs>
                <w:tab w:val="left" w:pos="360"/>
              </w:tabs>
              <w:spacing w:before="180" w:after="0" w:line="240" w:lineRule="auto"/>
              <w:ind w:left="360" w:right="0" w:hanging="360"/>
            </w:pPr>
            <w:r>
              <w:rPr>
                <w:rFonts w:ascii="Arial" w:hAnsi="Arial"/>
                <w:color w:val="000000"/>
                <w:sz w:val="18"/>
              </w:rPr>
              <w:t xml:space="preserve">contain the SR Document Content Module (see </w:t>
            </w:r>
            <w:hyperlink r:id="r118">
              <w:r>
                <w:rPr>
                  <w:rFonts w:ascii="Arial" w:hAnsi="Arial"/>
                  <w:color w:val="000000"/>
                  <w:sz w:val="18"/>
                </w:rPr>
                <w:t xml:space="preserve">Section C.17.3 “SR Document Content Module” in </w:t>
              </w:r>
              <w:r>
                <w:rPr>
                  <w:rFonts w:ascii="Arial" w:hAnsi="Arial"/>
                  <w:color w:val="000000"/>
                  <w:sz w:val="18"/>
                </w:rPr>
                <w:t>PS3.3</w:t>
              </w:r>
            </w:hyperlink>
            <w:r>
              <w:rPr>
                <w:rFonts w:ascii="Arial" w:hAnsi="Arial"/>
                <w:color w:val="000000"/>
                <w:sz w:val="18"/>
              </w:rPr>
              <w:t>), such as narrative text, structured reports, CAD, measurement reports, and key object selection documents, or</w:t>
            </w:r>
          </w:p>
          <w:bookmarkEnd w:id="344"/>
          <w:bookmarkEnd w:id="343"/>
          <w:bookmarkEnd w:id="342"/>
          <w:bookmarkStart w:id="345" w:name="idp140305655326064"/>
          <w:bookmarkStart w:id="346" w:name="para_c9086383_335a_435a_b695_90bb47407a"/>
          <w:p>
            <w:pPr>
              <w:numPr>
                <w:ilvl w:val="0"/>
                <w:numId w:val="8"/>
              </w:numPr>
              <w:tabs>
                <w:tab w:val="left" w:pos="360"/>
              </w:tabs>
              <w:spacing w:before="180" w:after="0" w:line="240" w:lineRule="auto"/>
              <w:ind w:left="360" w:right="0" w:hanging="360"/>
            </w:pPr>
            <w:r>
              <w:rPr>
                <w:rFonts w:ascii="Arial" w:hAnsi="Arial"/>
                <w:color w:val="000000"/>
                <w:sz w:val="18"/>
              </w:rPr>
              <w:t xml:space="preserve">contain the Encapsulated Document Module (see </w:t>
            </w:r>
            <w:hyperlink r:id="r119">
              <w:r>
                <w:rPr>
                  <w:rFonts w:ascii="Arial" w:hAnsi="Arial"/>
                  <w:color w:val="000000"/>
                  <w:sz w:val="18"/>
                </w:rPr>
                <w:t xml:space="preserve">Section C.24.2 “Encapsulated Document Module” in </w:t>
              </w:r>
              <w:r>
                <w:rPr>
                  <w:rFonts w:ascii="Arial" w:hAnsi="Arial"/>
                  <w:color w:val="000000"/>
                  <w:sz w:val="18"/>
                </w:rPr>
                <w:t>PS3.3</w:t>
              </w:r>
            </w:hyperlink>
            <w:r>
              <w:rPr>
                <w:rFonts w:ascii="Arial" w:hAnsi="Arial"/>
                <w:color w:val="000000"/>
                <w:sz w:val="18"/>
              </w:rPr>
              <w:t>).</w:t>
            </w:r>
          </w:p>
          <w:bookmarkEnd w:id="346"/>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1b32e608_1871_4949_84d2_7add863304"/>
          <w:p>
            <w:pPr>
              <w:spacing w:before="180" w:after="0" w:line="240" w:lineRule="auto"/>
            </w:pPr>
            <w:r>
              <w:rPr>
                <w:rFonts w:ascii="Arial" w:hAnsi="Arial"/>
                <w:color w:val="000000"/>
                <w:sz w:val="18"/>
              </w:rPr>
              <w:t>Other</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64d92234_7cbb_479f_9051_14d35d4ab7"/>
          <w:p>
            <w:pPr>
              <w:spacing w:before="180" w:after="0" w:line="240" w:lineRule="auto"/>
            </w:pPr>
            <w:r>
              <w:rPr>
                <w:rFonts w:ascii="Arial" w:hAnsi="Arial"/>
                <w:color w:val="000000"/>
                <w:sz w:val="18"/>
              </w:rPr>
              <w:t>This category includes all resources that are not included above.</w:t>
            </w:r>
          </w:p>
          <w:bookmarkEnd w:id="348"/>
        </w:tc>
      </w:tr>
    </w:tbl>
    <w:bookmarkStart w:id="349" w:name="sect_6_1_1_3"/>
    <w:p>
      <w:pPr>
        <w:spacing w:before="180" w:after="0" w:line="240" w:lineRule="auto"/>
      </w:pPr>
      <w:r>
        <w:rPr>
          <w:rFonts w:ascii="Arial" w:hAnsi="Arial"/>
          <w:b/>
          <w:color w:val="000000"/>
          <w:sz w:val="26"/>
        </w:rPr>
        <w:t>6.1.1.3 Rendered Media Types</w:t>
      </w:r>
    </w:p>
    <w:bookmarkEnd w:id="349"/>
    <w:bookmarkStart w:id="350" w:name="para_164387ea_ae96_4a3e_a3f8_11780884f9"/>
    <w:p>
      <w:pPr>
        <w:spacing w:before="180" w:after="0" w:line="240" w:lineRule="auto"/>
        <w:jc w:val="both"/>
      </w:pPr>
      <w:r>
        <w:rPr>
          <w:rFonts w:ascii="Arial" w:hAnsi="Arial"/>
          <w:color w:val="000000"/>
          <w:sz w:val="18"/>
        </w:rPr>
        <w:t>DICOM instances may be converted by a rendering process into non-DICOM media types in order to display them using commonly available non-DICOM software, such as browsers.</w:t>
      </w:r>
    </w:p>
    <w:bookmarkEnd w:id="350"/>
    <w:bookmarkStart w:id="351" w:name="para_7d1e4650_6848_40cb_b1eb_3e2298c479"/>
    <w:p>
      <w:pPr>
        <w:spacing w:before="180" w:after="0" w:line="240" w:lineRule="auto"/>
        <w:jc w:val="both"/>
      </w:pPr>
      <w:r>
        <w:rPr>
          <w:rFonts w:ascii="Arial" w:hAnsi="Arial"/>
          <w:color w:val="000000"/>
          <w:sz w:val="18"/>
        </w:rPr>
        <w:t>For example:</w:t>
      </w:r>
    </w:p>
    <w:bookmarkEnd w:id="351"/>
    <w:bookmarkStart w:id="352" w:name="idp140305655336752"/>
    <w:bookmarkStart w:id="353" w:name="idp140305655337008"/>
    <w:bookmarkStart w:id="354" w:name="para_3de78daf_75ae_44cb_b837_98f91b049f"/>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an image could be rendered into the image/jpeg or image/png Rendered Media Types.</w:t>
      </w:r>
    </w:p>
    <w:bookmarkEnd w:id="354"/>
    <w:bookmarkEnd w:id="353"/>
    <w:bookmarkEnd w:id="352"/>
    <w:bookmarkStart w:id="355" w:name="idp140305655338320"/>
    <w:bookmarkStart w:id="356" w:name="para_5da21f9a_96e8_4be1_af9b_485619d407"/>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 multi-frame image in a lossless transfer syntax could be rendered into a video/mpeg or video/mp4 Rendered Media Type.</w:t>
      </w:r>
    </w:p>
    <w:bookmarkEnd w:id="356"/>
    <w:bookmarkEnd w:id="355"/>
    <w:bookmarkStart w:id="357" w:name="idp140305655339648"/>
    <w:bookmarkStart w:id="358" w:name="para_6edd4252_7023_4598_a8bf_23dd2f7ca1"/>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 Structured Report could be rendered into a text/html, text/plain, or application/pdf Rendered Media Type.</w:t>
      </w:r>
    </w:p>
    <w:bookmarkEnd w:id="358"/>
    <w:bookmarkEnd w:id="357"/>
    <w:bookmarkStart w:id="359" w:name="idp140305655341056"/>
    <w:p>
      <w:pPr>
        <w:keepNext/>
        <w:spacing w:before="180" w:after="0" w:line="240" w:lineRule="auto"/>
        <w:ind w:left="360" w:right="360" w:firstLine="0"/>
        <w:jc w:val="both"/>
      </w:pPr>
      <w:r>
        <w:rPr>
          <w:rFonts w:ascii="Arial" w:hAnsi="Arial"/>
          <w:color w:val="000000"/>
          <w:sz w:val="18"/>
        </w:rPr>
        <w:t>Note</w:t>
      </w:r>
    </w:p>
    <w:bookmarkEnd w:id="359"/>
    <w:bookmarkStart w:id="360" w:name="para_e2bc5b02_4f16_4f5e_a122_5fe580a9e4"/>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 Data Media Types, that is, for encoding bulk data extracted from Encapsulated Pixel Data (used with compressed Transfer Syntaxes), without applying a rendering process; see </w:t>
      </w:r>
      <w:hyperlink w:anchor="sect_6_1_1_8">
        <w:r>
          <w:rPr>
            <w:rFonts w:ascii="Arial" w:hAnsi="Arial"/>
            <w:color w:val="000000"/>
            <w:sz w:val="18"/>
          </w:rPr>
          <w:t>Section 6.1.1.8</w:t>
        </w:r>
      </w:hyperlink>
      <w:r>
        <w:rPr>
          <w:rFonts w:ascii="Arial" w:hAnsi="Arial"/>
          <w:color w:val="000000"/>
          <w:sz w:val="18"/>
        </w:rPr>
        <w:t>.</w:t>
      </w:r>
    </w:p>
    <w:bookmarkEnd w:id="360"/>
    <w:bookmarkStart w:id="361" w:name="para_480ebebb_9992_48a8_8757_75b1cf4b69"/>
    <w:p>
      <w:pPr>
        <w:spacing w:before="180" w:after="0" w:line="240" w:lineRule="auto"/>
        <w:jc w:val="both"/>
      </w:pPr>
      <w:hyperlink w:anchor="table_6_1_1_2">
        <w:r>
          <w:rPr>
            <w:rFonts w:ascii="Arial" w:hAnsi="Arial"/>
            <w:color w:val="000000"/>
            <w:sz w:val="18"/>
          </w:rPr>
          <w:t>Table 6.1.1-2</w:t>
        </w:r>
      </w:hyperlink>
      <w:r>
        <w:rPr>
          <w:rFonts w:ascii="Arial" w:hAnsi="Arial"/>
          <w:color w:val="000000"/>
          <w:sz w:val="18"/>
        </w:rPr>
        <w:t xml:space="preserve"> specifies the meaning of media type requirement terms used in </w:t>
      </w:r>
      <w:hyperlink w:anchor="table_6_1_1_3">
        <w:r>
          <w:rPr>
            <w:rFonts w:ascii="Arial" w:hAnsi="Arial"/>
            <w:color w:val="000000"/>
            <w:sz w:val="18"/>
          </w:rPr>
          <w:t>Table 6.1.1-3</w:t>
        </w:r>
      </w:hyperlink>
      <w:r>
        <w:rPr>
          <w:rFonts w:ascii="Arial" w:hAnsi="Arial"/>
          <w:color w:val="000000"/>
          <w:sz w:val="18"/>
        </w:rPr>
        <w:t xml:space="preserve"> and the tables in </w:t>
      </w:r>
      <w:hyperlink w:anchor="sect_6_1_1_8">
        <w:r>
          <w:rPr>
            <w:rFonts w:ascii="Arial" w:hAnsi="Arial"/>
            <w:color w:val="000000"/>
            <w:sz w:val="18"/>
          </w:rPr>
          <w:t>Section 6.1.1.8</w:t>
        </w:r>
      </w:hyperlink>
      <w:r>
        <w:rPr>
          <w:rFonts w:ascii="Arial" w:hAnsi="Arial"/>
          <w:color w:val="000000"/>
          <w:sz w:val="18"/>
        </w:rPr>
        <w:t>.</w:t>
      </w:r>
    </w:p>
    <w:bookmarkEnd w:id="361"/>
    <w:bookmarkStart w:id="362" w:name="table_6_1_1_2"/>
    <w:p>
      <w:pPr>
        <w:keepNext/>
        <w:spacing w:before="216" w:after="0" w:line="240" w:lineRule="auto"/>
        <w:jc w:val="center"/>
      </w:pPr>
      <w:r>
        <w:rPr>
          <w:rFonts w:ascii="Arial" w:hAnsi="Arial"/>
          <w:b/>
          <w:color w:val="000000"/>
          <w:sz w:val="22"/>
        </w:rPr>
        <w:t>Table 6.1.1-2. Definition of Media Type Requirement Terms</w:t>
      </w:r>
    </w:p>
    <w:bookmarkEnd w:id="362"/>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 w:name="para_3c42c5bf_c195_4233_b705_f56c1e28ef"/>
          <w:p>
            <w:pPr>
              <w:keepNext/>
              <w:spacing w:before="180" w:after="0" w:line="240" w:lineRule="auto"/>
              <w:jc w:val="center"/>
            </w:pPr>
            <w:r>
              <w:rPr>
                <w:rFonts w:ascii="Arial" w:hAnsi="Arial"/>
                <w:b/>
                <w:color w:val="000000"/>
                <w:sz w:val="18"/>
              </w:rPr>
              <w:t>Requirement</w:t>
            </w:r>
          </w:p>
          <w:bookmarkEnd w:id="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 w:name="para_24cdc451_84e0_4da7_b90b_299f8cdcca"/>
          <w:p>
            <w:pPr>
              <w:spacing w:before="180" w:after="0" w:line="240" w:lineRule="auto"/>
              <w:jc w:val="center"/>
            </w:pPr>
            <w:r>
              <w:rPr>
                <w:rFonts w:ascii="Arial" w:hAnsi="Arial"/>
                <w:b/>
                <w:color w:val="000000"/>
                <w:sz w:val="18"/>
              </w:rPr>
              <w:t>Definition</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b26d07f1_149f_40f6_9e20_7aac6b4cab"/>
          <w:p>
            <w:pPr>
              <w:spacing w:before="180" w:after="0" w:line="240" w:lineRule="auto"/>
            </w:pPr>
            <w:r>
              <w:rPr>
                <w:rFonts w:ascii="Arial" w:hAnsi="Arial"/>
                <w:color w:val="000000"/>
                <w:sz w:val="18"/>
              </w:rPr>
              <w:t>default</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47cd4aa7_5859_43f5_83d5_3aa4403f3d"/>
          <w:p>
            <w:pPr>
              <w:spacing w:before="180" w:after="0" w:line="240" w:lineRule="auto"/>
            </w:pPr>
            <w:r>
              <w:rPr>
                <w:rFonts w:ascii="Arial" w:hAnsi="Arial"/>
                <w:color w:val="000000"/>
                <w:sz w:val="18"/>
              </w:rPr>
              <w:t xml:space="preserve">The origin server shall return this media type when none of the Acceptable Media Types (see </w:t>
            </w:r>
            <w:hyperlink w:anchor="sect_6_1_1_4">
              <w:r>
                <w:rPr>
                  <w:rFonts w:ascii="Arial" w:hAnsi="Arial"/>
                  <w:color w:val="000000"/>
                  <w:sz w:val="18"/>
                </w:rPr>
                <w:t>Section 6.1.1.4</w:t>
              </w:r>
            </w:hyperlink>
            <w:r>
              <w:rPr>
                <w:rFonts w:ascii="Arial" w:hAnsi="Arial"/>
                <w:color w:val="000000"/>
                <w:sz w:val="18"/>
              </w:rPr>
              <w:t>) are supported. The origin server shall support this media type.</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341cd699_f82e_40c0_9375_4190d056f7"/>
          <w:p>
            <w:pPr>
              <w:spacing w:before="180" w:after="0" w:line="240" w:lineRule="auto"/>
            </w:pPr>
            <w:r>
              <w:rPr>
                <w:rFonts w:ascii="Arial" w:hAnsi="Arial"/>
                <w:color w:val="000000"/>
                <w:sz w:val="18"/>
              </w:rPr>
              <w:t>required</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40c92d95_1a9d_4c98_8fb3_0c35fdc21d"/>
          <w:p>
            <w:pPr>
              <w:spacing w:before="180" w:after="0" w:line="240" w:lineRule="auto"/>
            </w:pPr>
            <w:r>
              <w:rPr>
                <w:rFonts w:ascii="Arial" w:hAnsi="Arial"/>
                <w:color w:val="000000"/>
                <w:sz w:val="18"/>
              </w:rPr>
              <w:t>The origin server shall support this media type.</w:t>
            </w:r>
          </w:p>
          <w:bookmarkEnd w:id="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 w:name="para_4d52d7e4_35b1_4f8f_836f_472251dfa2"/>
          <w:p>
            <w:pPr>
              <w:spacing w:before="180" w:after="0" w:line="240" w:lineRule="auto"/>
            </w:pPr>
            <w:r>
              <w:rPr>
                <w:rFonts w:ascii="Arial" w:hAnsi="Arial"/>
                <w:color w:val="000000"/>
                <w:sz w:val="18"/>
              </w:rPr>
              <w:t>optional</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586a6f54_8e32_48f0_9da7_4c0103e37e"/>
          <w:p>
            <w:pPr>
              <w:spacing w:before="180" w:after="0" w:line="240" w:lineRule="auto"/>
            </w:pPr>
            <w:r>
              <w:rPr>
                <w:rFonts w:ascii="Arial" w:hAnsi="Arial"/>
                <w:color w:val="000000"/>
                <w:sz w:val="18"/>
              </w:rPr>
              <w:t>The origin server may support this media type.</w:t>
            </w:r>
          </w:p>
          <w:bookmarkEnd w:id="370"/>
        </w:tc>
      </w:tr>
    </w:tbl>
    <w:bookmarkStart w:id="371" w:name="para_71efe080_2ca8_4684_a7dc_f4b0939f25"/>
    <w:p>
      <w:pPr>
        <w:spacing w:before="180" w:after="0" w:line="240" w:lineRule="auto"/>
        <w:jc w:val="both"/>
      </w:pPr>
      <w:r>
        <w:rPr>
          <w:rFonts w:ascii="Arial" w:hAnsi="Arial"/>
          <w:color w:val="000000"/>
          <w:sz w:val="18"/>
        </w:rPr>
        <w:t xml:space="preserve">Origin servers that support Web Services shall support rendering instances of different Resource Categories into Rendered Media Types as specified in </w:t>
      </w:r>
      <w:hyperlink w:anchor="table_6_1_1_3">
        <w:r>
          <w:rPr>
            <w:rFonts w:ascii="Arial" w:hAnsi="Arial"/>
            <w:color w:val="000000"/>
            <w:sz w:val="18"/>
          </w:rPr>
          <w:t>Table 6.1.1-3</w:t>
        </w:r>
      </w:hyperlink>
      <w:r>
        <w:rPr>
          <w:rFonts w:ascii="Arial" w:hAnsi="Arial"/>
          <w:color w:val="000000"/>
          <w:sz w:val="18"/>
        </w:rPr>
        <w:t>.</w:t>
      </w:r>
    </w:p>
    <w:bookmarkEnd w:id="371"/>
    <w:bookmarkStart w:id="372" w:name="table_6_1_1_3"/>
    <w:p>
      <w:pPr>
        <w:keepNext/>
        <w:spacing w:before="216" w:after="0" w:line="240" w:lineRule="auto"/>
        <w:jc w:val="center"/>
      </w:pPr>
      <w:r>
        <w:rPr>
          <w:rFonts w:ascii="Arial" w:hAnsi="Arial"/>
          <w:b/>
          <w:color w:val="000000"/>
          <w:sz w:val="22"/>
        </w:rPr>
        <w:t>Table 6.1.1-3. Rendered Media Types by Resource Category</w:t>
      </w:r>
    </w:p>
    <w:bookmarkEnd w:id="372"/>
    <w:p>
      <w:pPr>
        <w:spacing w:before="0" w:after="0" w:line="240" w:lineRule="auto"/>
        <w:rPr>
          <w:sz w:val="13"/>
        </w:rPr>
      </w:pPr>
    </w:p>
    <w:tbl>
      <w:tblPr>
        <w:tblInd w:w="45" w:type="dxa"/>
        <w:tblLayout w:type="fixed"/>
      </w:tblPr>
      <w:tblGrid>
        <w:gridCol w:w="3208"/>
        <w:gridCol w:w="2743"/>
        <w:gridCol w:w="2242"/>
        <w:gridCol w:w="22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 w:name="para_6f5d7caa_2a60_4292_b334_96370854e6"/>
          <w:p>
            <w:pPr>
              <w:keepNext/>
              <w:spacing w:before="180" w:after="0" w:line="240" w:lineRule="auto"/>
              <w:jc w:val="center"/>
            </w:pPr>
            <w:r>
              <w:rPr>
                <w:rFonts w:ascii="Arial" w:hAnsi="Arial"/>
                <w:b/>
                <w:color w:val="000000"/>
                <w:sz w:val="18"/>
              </w:rPr>
              <w:t>Category</w:t>
            </w:r>
          </w:p>
          <w:bookmarkEnd w:id="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 w:name="para_eb58bc03_fdb5_44cb_83e6_d9c7eeabcf"/>
          <w:p>
            <w:pPr>
              <w:spacing w:before="180" w:after="0" w:line="240" w:lineRule="auto"/>
              <w:jc w:val="center"/>
            </w:pPr>
            <w:r>
              <w:rPr>
                <w:rFonts w:ascii="Arial" w:hAnsi="Arial"/>
                <w:b/>
                <w:color w:val="000000"/>
                <w:sz w:val="18"/>
              </w:rPr>
              <w:t>Media Type</w:t>
            </w:r>
          </w:p>
          <w:bookmarkEnd w:id="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 w:name="para_44986c35_75d1_430a_bf55_1a0be5d3b6"/>
          <w:p>
            <w:pPr>
              <w:spacing w:before="180" w:after="0" w:line="240" w:lineRule="auto"/>
              <w:jc w:val="center"/>
            </w:pPr>
            <w:r>
              <w:rPr>
                <w:rFonts w:ascii="Arial" w:hAnsi="Arial"/>
                <w:b/>
                <w:color w:val="000000"/>
                <w:sz w:val="18"/>
              </w:rPr>
              <w:t>URI</w:t>
            </w:r>
          </w:p>
          <w:bookmarkEnd w:id="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 w:name="para_a2ce67e6_f6ea_44da_9f16_11d2dfc5c3"/>
          <w:p>
            <w:pPr>
              <w:spacing w:before="180" w:after="0" w:line="240" w:lineRule="auto"/>
              <w:jc w:val="center"/>
            </w:pPr>
            <w:r>
              <w:rPr>
                <w:rFonts w:ascii="Arial" w:hAnsi="Arial"/>
                <w:b/>
                <w:color w:val="000000"/>
                <w:sz w:val="18"/>
              </w:rPr>
              <w:t>RS</w:t>
            </w:r>
          </w:p>
          <w:bookmarkEnd w:id="376"/>
        </w:tc>
      </w:tr>
      <w:tr>
        <w:tblPrEx/>
        <w:trPr/>
        <w:tc>
          <w:tcPr>
            <w:vMerge w:val="restart"/>
            <w:tcBorders>
              <w:left w:val="single" w:sz="4" w:color="000000"/>
              <w:right w:val="single" w:sz="4" w:color="000000"/>
            </w:tcBorders>
            <w:tcMar>
              <w:top w:w="40" w:type="dxa"/>
              <w:left w:w="40" w:type="dxa"/>
              <w:right w:w="40" w:type="dxa"/>
            </w:tcMar>
            <w:vAlign w:val="top"/>
          </w:tcPr>
          <w:bookmarkStart w:id="377" w:name="para_721aacde_ad24_4e22_a244_352aa1687b"/>
          <w:p>
            <w:pPr>
              <w:spacing w:before="180" w:after="0" w:line="240" w:lineRule="auto"/>
            </w:pPr>
            <w:r>
              <w:rPr>
                <w:rFonts w:ascii="Arial" w:hAnsi="Arial"/>
                <w:color w:val="000000"/>
                <w:sz w:val="18"/>
              </w:rPr>
              <w:t>Single Frame Image</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be75fedf_0faa_4beb_852f_d86e29b004"/>
          <w:p>
            <w:pPr>
              <w:spacing w:before="180" w:after="0" w:line="240" w:lineRule="auto"/>
            </w:pPr>
            <w:r>
              <w:rPr>
                <w:rFonts w:ascii="Arial" w:hAnsi="Arial"/>
                <w:color w:val="000000"/>
                <w:sz w:val="18"/>
              </w:rPr>
              <w:t>image/jpeg</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c2fd5c85_e132_4a31_8417_55c30aa358"/>
          <w:p>
            <w:pPr>
              <w:spacing w:before="180" w:after="0" w:line="240" w:lineRule="auto"/>
              <w:jc w:val="center"/>
            </w:pPr>
            <w:r>
              <w:rPr>
                <w:rFonts w:ascii="Arial" w:hAnsi="Arial"/>
                <w:color w:val="000000"/>
                <w:sz w:val="18"/>
              </w:rPr>
              <w:t>default</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af126933_162c_48a4_8ebe_b3ca2cc4f2"/>
          <w:p>
            <w:pPr>
              <w:spacing w:before="180" w:after="0" w:line="240" w:lineRule="auto"/>
              <w:jc w:val="center"/>
            </w:pPr>
            <w:r>
              <w:rPr>
                <w:rFonts w:ascii="Arial" w:hAnsi="Arial"/>
                <w:color w:val="000000"/>
                <w:sz w:val="18"/>
              </w:rPr>
              <w:t>default</w:t>
            </w:r>
          </w:p>
          <w:bookmarkEnd w:id="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3978a7e6_5131_4ead_b16e_7d5a3bdfe7"/>
          <w:p>
            <w:pPr>
              <w:spacing w:before="180" w:after="0" w:line="240" w:lineRule="auto"/>
            </w:pPr>
            <w:r>
              <w:rPr>
                <w:rFonts w:ascii="Arial" w:hAnsi="Arial"/>
                <w:color w:val="000000"/>
                <w:sz w:val="18"/>
              </w:rPr>
              <w:t>image/gif</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23106749_3ef4_43d0_ba05_3cb11a5383"/>
          <w:p>
            <w:pPr>
              <w:spacing w:before="180" w:after="0" w:line="240" w:lineRule="auto"/>
              <w:jc w:val="center"/>
            </w:pPr>
            <w:r>
              <w:rPr>
                <w:rFonts w:ascii="Arial" w:hAnsi="Arial"/>
                <w:color w:val="000000"/>
                <w:sz w:val="18"/>
              </w:rPr>
              <w:t>optional</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20415c76_6ea4_4c2c_acc7_b9da38e291"/>
          <w:p>
            <w:pPr>
              <w:spacing w:before="180" w:after="0" w:line="240" w:lineRule="auto"/>
              <w:jc w:val="center"/>
            </w:pPr>
            <w:r>
              <w:rPr>
                <w:rFonts w:ascii="Arial" w:hAnsi="Arial"/>
                <w:color w:val="000000"/>
                <w:sz w:val="18"/>
              </w:rPr>
              <w:t>required</w:t>
            </w:r>
          </w:p>
          <w:bookmarkEnd w:id="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 w:name="para_65c1dc0c_1bf2_42db_99d4_7ea263bb8b"/>
          <w:p>
            <w:pPr>
              <w:spacing w:before="180" w:after="0" w:line="240" w:lineRule="auto"/>
            </w:pPr>
            <w:r>
              <w:rPr>
                <w:rFonts w:ascii="Arial" w:hAnsi="Arial"/>
                <w:color w:val="000000"/>
                <w:sz w:val="18"/>
              </w:rPr>
              <w:t>image/png</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ecbec008_b00e_4b2d_9785_8b26454311"/>
          <w:p>
            <w:pPr>
              <w:spacing w:before="180" w:after="0" w:line="240" w:lineRule="auto"/>
              <w:jc w:val="center"/>
            </w:pPr>
            <w:r>
              <w:rPr>
                <w:rFonts w:ascii="Arial" w:hAnsi="Arial"/>
                <w:color w:val="000000"/>
                <w:sz w:val="18"/>
              </w:rPr>
              <w:t>optional</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19ffb2e4_6dc3_4a63_974d_2b968b20d6"/>
          <w:p>
            <w:pPr>
              <w:spacing w:before="180" w:after="0" w:line="240" w:lineRule="auto"/>
              <w:jc w:val="center"/>
            </w:pPr>
            <w:r>
              <w:rPr>
                <w:rFonts w:ascii="Arial" w:hAnsi="Arial"/>
                <w:color w:val="000000"/>
                <w:sz w:val="18"/>
              </w:rPr>
              <w:t>required</w:t>
            </w:r>
          </w:p>
          <w:bookmarkEnd w:id="3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 w:name="para_d9f120ac_c65e_4ac3_afe0_14409158a1"/>
          <w:p>
            <w:pPr>
              <w:spacing w:before="180" w:after="0" w:line="240" w:lineRule="auto"/>
            </w:pPr>
            <w:r>
              <w:rPr>
                <w:rFonts w:ascii="Arial" w:hAnsi="Arial"/>
                <w:color w:val="000000"/>
                <w:sz w:val="18"/>
              </w:rPr>
              <w:t>image/jp2</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39905167_ea54_4a87_bb7b_9cd33d0424"/>
          <w:p>
            <w:pPr>
              <w:spacing w:before="180" w:after="0" w:line="240" w:lineRule="auto"/>
              <w:jc w:val="center"/>
            </w:pPr>
            <w:r>
              <w:rPr>
                <w:rFonts w:ascii="Arial" w:hAnsi="Arial"/>
                <w:color w:val="000000"/>
                <w:sz w:val="18"/>
              </w:rPr>
              <w:t>optional</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88124c0_e3c5_4b78_a851_8ee7f991a8"/>
          <w:p>
            <w:pPr>
              <w:spacing w:before="180" w:after="0" w:line="240" w:lineRule="auto"/>
              <w:jc w:val="center"/>
            </w:pPr>
            <w:r>
              <w:rPr>
                <w:rFonts w:ascii="Arial" w:hAnsi="Arial"/>
                <w:color w:val="000000"/>
                <w:sz w:val="18"/>
              </w:rPr>
              <w:t>optional</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11c8af16_daf9_42c3_8a59_a8ef3ea08d"/>
          <w:p>
            <w:pPr>
              <w:spacing w:before="180" w:after="0" w:line="240" w:lineRule="auto"/>
            </w:pPr>
            <w:r>
              <w:rPr>
                <w:rFonts w:ascii="Arial" w:hAnsi="Arial"/>
                <w:color w:val="000000"/>
                <w:sz w:val="18"/>
              </w:rPr>
              <w:t>Multi-frame Image</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9fd07e7f_fbbf_46e7_8104_a7fa04afab"/>
          <w:p>
            <w:pPr>
              <w:spacing w:before="180" w:after="0" w:line="240" w:lineRule="auto"/>
            </w:pPr>
            <w:r>
              <w:rPr>
                <w:rFonts w:ascii="Arial" w:hAnsi="Arial"/>
                <w:color w:val="000000"/>
                <w:sz w:val="18"/>
              </w:rPr>
              <w:t>image/gif</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0219d62b_fc8d_40c6_92a4_05e2bc6b14"/>
          <w:p>
            <w:pPr>
              <w:spacing w:before="180" w:after="0" w:line="240" w:lineRule="auto"/>
              <w:jc w:val="center"/>
            </w:pPr>
            <w:r>
              <w:rPr>
                <w:rFonts w:ascii="Arial" w:hAnsi="Arial"/>
                <w:color w:val="000000"/>
                <w:sz w:val="18"/>
              </w:rPr>
              <w:t>optional</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36366509_69af_406c_98ca_fcaaebbb29"/>
          <w:p>
            <w:pPr>
              <w:spacing w:before="180" w:after="0" w:line="240" w:lineRule="auto"/>
              <w:jc w:val="center"/>
            </w:pPr>
            <w:r>
              <w:rPr>
                <w:rFonts w:ascii="Arial" w:hAnsi="Arial"/>
                <w:color w:val="000000"/>
                <w:sz w:val="18"/>
              </w:rPr>
              <w:t>optional</w:t>
            </w:r>
          </w:p>
          <w:bookmarkEnd w:id="393"/>
        </w:tc>
      </w:tr>
      <w:tr>
        <w:tblPrEx/>
        <w:trPr/>
        <w:tc>
          <w:tcPr>
            <w:vMerge w:val="restart"/>
            <w:tcBorders>
              <w:left w:val="single" w:sz="4" w:color="000000"/>
              <w:right w:val="single" w:sz="4" w:color="000000"/>
            </w:tcBorders>
            <w:tcMar>
              <w:top w:w="40" w:type="dxa"/>
              <w:left w:w="40" w:type="dxa"/>
              <w:right w:w="40" w:type="dxa"/>
            </w:tcMar>
            <w:vAlign w:val="top"/>
          </w:tcPr>
          <w:bookmarkStart w:id="394" w:name="para_dbe6e96c_5771_411d_b7af_893579ac89"/>
          <w:p>
            <w:pPr>
              <w:spacing w:before="180" w:after="0" w:line="240" w:lineRule="auto"/>
            </w:pPr>
            <w:r>
              <w:rPr>
                <w:rFonts w:ascii="Arial" w:hAnsi="Arial"/>
                <w:color w:val="000000"/>
                <w:sz w:val="18"/>
              </w:rPr>
              <w:t>Video</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07d66984_cf54_497a_969a_74d76f7e6d"/>
          <w:p>
            <w:pPr>
              <w:spacing w:before="180" w:after="0" w:line="240" w:lineRule="auto"/>
            </w:pPr>
            <w:r>
              <w:rPr>
                <w:rFonts w:ascii="Arial" w:hAnsi="Arial"/>
                <w:color w:val="000000"/>
                <w:sz w:val="18"/>
              </w:rPr>
              <w:t>video/mpeg</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2339ed5_57ee_4b47_a74d_bbb54c6672"/>
          <w:p>
            <w:pPr>
              <w:spacing w:before="180" w:after="0" w:line="240" w:lineRule="auto"/>
              <w:jc w:val="center"/>
            </w:pPr>
            <w:r>
              <w:rPr>
                <w:rFonts w:ascii="Arial" w:hAnsi="Arial"/>
                <w:color w:val="000000"/>
                <w:sz w:val="18"/>
              </w:rPr>
              <w:t>optional</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a94f0acb_ecea_4b98_bddd_f85ad310b3"/>
          <w:p>
            <w:pPr>
              <w:spacing w:before="180" w:after="0" w:line="240" w:lineRule="auto"/>
              <w:jc w:val="center"/>
            </w:pPr>
            <w:r>
              <w:rPr>
                <w:rFonts w:ascii="Arial" w:hAnsi="Arial"/>
                <w:color w:val="000000"/>
                <w:sz w:val="18"/>
              </w:rPr>
              <w:t>optional</w:t>
            </w:r>
          </w:p>
          <w:bookmarkEnd w:id="3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 w:name="para_496322e4_6d3b_4d08_8f51_69e4b6f230"/>
          <w:p>
            <w:pPr>
              <w:spacing w:before="180" w:after="0" w:line="240" w:lineRule="auto"/>
            </w:pPr>
            <w:r>
              <w:rPr>
                <w:rFonts w:ascii="Arial" w:hAnsi="Arial"/>
                <w:color w:val="000000"/>
                <w:sz w:val="18"/>
              </w:rPr>
              <w:t>video/mp4</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def4b2e6_5920_4ac2_8e09_cbb58f6f90"/>
          <w:p>
            <w:pPr>
              <w:spacing w:before="180" w:after="0" w:line="240" w:lineRule="auto"/>
              <w:jc w:val="center"/>
            </w:pPr>
            <w:r>
              <w:rPr>
                <w:rFonts w:ascii="Arial" w:hAnsi="Arial"/>
                <w:color w:val="000000"/>
                <w:sz w:val="18"/>
              </w:rPr>
              <w:t>optional</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8d6eee78_35a6_4bc5_97b9_8db370566c"/>
          <w:p>
            <w:pPr>
              <w:spacing w:before="180" w:after="0" w:line="240" w:lineRule="auto"/>
              <w:jc w:val="center"/>
            </w:pPr>
            <w:r>
              <w:rPr>
                <w:rFonts w:ascii="Arial" w:hAnsi="Arial"/>
                <w:color w:val="000000"/>
                <w:sz w:val="18"/>
              </w:rPr>
              <w:t>optional</w:t>
            </w:r>
          </w:p>
          <w:bookmarkEnd w:id="4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877cf2b8_c8df_4576_98cf_2baf4cd41c"/>
          <w:p>
            <w:pPr>
              <w:spacing w:before="180" w:after="0" w:line="240" w:lineRule="auto"/>
            </w:pPr>
            <w:r>
              <w:rPr>
                <w:rFonts w:ascii="Arial" w:hAnsi="Arial"/>
                <w:color w:val="000000"/>
                <w:sz w:val="18"/>
              </w:rPr>
              <w:t>video/H265</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c63c5593_ecb2_4ee2_b79c_bc6de05bfd"/>
          <w:p>
            <w:pPr>
              <w:spacing w:before="180" w:after="0" w:line="240" w:lineRule="auto"/>
              <w:jc w:val="center"/>
            </w:pPr>
            <w:r>
              <w:rPr>
                <w:rFonts w:ascii="Arial" w:hAnsi="Arial"/>
                <w:color w:val="000000"/>
                <w:sz w:val="18"/>
              </w:rPr>
              <w:t>optional</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2996e7d1_54f1_47a7_b7a3_4906681012"/>
          <w:p>
            <w:pPr>
              <w:spacing w:before="180" w:after="0" w:line="240" w:lineRule="auto"/>
              <w:jc w:val="center"/>
            </w:pPr>
            <w:r>
              <w:rPr>
                <w:rFonts w:ascii="Arial" w:hAnsi="Arial"/>
                <w:color w:val="000000"/>
                <w:sz w:val="18"/>
              </w:rPr>
              <w:t>optional</w:t>
            </w:r>
          </w:p>
          <w:bookmarkEnd w:id="403"/>
        </w:tc>
      </w:tr>
      <w:tr>
        <w:tblPrEx/>
        <w:trPr/>
        <w:tc>
          <w:tcPr>
            <w:vMerge w:val="restart"/>
            <w:tcBorders>
              <w:left w:val="single" w:sz="4" w:color="000000"/>
              <w:right w:val="single" w:sz="4" w:color="000000"/>
            </w:tcBorders>
            <w:tcMar>
              <w:top w:w="40" w:type="dxa"/>
              <w:left w:w="40" w:type="dxa"/>
              <w:right w:w="40" w:type="dxa"/>
            </w:tcMar>
            <w:vAlign w:val="top"/>
          </w:tcPr>
          <w:bookmarkStart w:id="404" w:name="para_8fc56e9a_de7b_49c8_9581_c26f44d3d0"/>
          <w:p>
            <w:pPr>
              <w:spacing w:before="180" w:after="0" w:line="240" w:lineRule="auto"/>
            </w:pPr>
            <w:r>
              <w:rPr>
                <w:rFonts w:ascii="Arial" w:hAnsi="Arial"/>
                <w:color w:val="000000"/>
                <w:sz w:val="18"/>
              </w:rPr>
              <w:t>Text</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b37840f_86d4_4b23_9aba_aedeb79afe"/>
          <w:p>
            <w:pPr>
              <w:spacing w:before="180" w:after="0" w:line="240" w:lineRule="auto"/>
            </w:pPr>
            <w:r>
              <w:rPr>
                <w:rFonts w:ascii="Arial" w:hAnsi="Arial"/>
                <w:color w:val="000000"/>
                <w:sz w:val="18"/>
              </w:rPr>
              <w:t>text/html</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c76b7288_057d_4020_923a_18f2182d58"/>
          <w:p>
            <w:pPr>
              <w:spacing w:before="180" w:after="0" w:line="240" w:lineRule="auto"/>
              <w:jc w:val="center"/>
            </w:pPr>
            <w:r>
              <w:rPr>
                <w:rFonts w:ascii="Arial" w:hAnsi="Arial"/>
                <w:color w:val="000000"/>
                <w:sz w:val="18"/>
              </w:rPr>
              <w:t>default</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e92968ee_7d61_4862_9e1c_957eddce13"/>
          <w:p>
            <w:pPr>
              <w:spacing w:before="180" w:after="0" w:line="240" w:lineRule="auto"/>
              <w:jc w:val="center"/>
            </w:pPr>
            <w:r>
              <w:rPr>
                <w:rFonts w:ascii="Arial" w:hAnsi="Arial"/>
                <w:color w:val="000000"/>
                <w:sz w:val="18"/>
              </w:rPr>
              <w:t>default</w:t>
            </w:r>
          </w:p>
          <w:bookmarkEnd w:id="4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 w:name="para_61de6d0f_a98b_4b79_b58f_cd42bfa317"/>
          <w:p>
            <w:pPr>
              <w:spacing w:before="180" w:after="0" w:line="240" w:lineRule="auto"/>
            </w:pPr>
            <w:r>
              <w:rPr>
                <w:rFonts w:ascii="Arial" w:hAnsi="Arial"/>
                <w:color w:val="000000"/>
                <w:sz w:val="18"/>
              </w:rPr>
              <w:t>text/plain</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fc9c46d4_d6bc_47bc_a009_2368701f3c"/>
          <w:p>
            <w:pPr>
              <w:spacing w:before="180" w:after="0" w:line="240" w:lineRule="auto"/>
              <w:jc w:val="center"/>
            </w:pPr>
            <w:r>
              <w:rPr>
                <w:rFonts w:ascii="Arial" w:hAnsi="Arial"/>
                <w:color w:val="000000"/>
                <w:sz w:val="18"/>
              </w:rPr>
              <w:t>required</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98127539_8f1e_4d5a_a565_942e482a91"/>
          <w:p>
            <w:pPr>
              <w:spacing w:before="180" w:after="0" w:line="240" w:lineRule="auto"/>
              <w:jc w:val="center"/>
            </w:pPr>
            <w:r>
              <w:rPr>
                <w:rFonts w:ascii="Arial" w:hAnsi="Arial"/>
                <w:color w:val="000000"/>
                <w:sz w:val="18"/>
              </w:rPr>
              <w:t>required</w:t>
            </w:r>
          </w:p>
          <w:bookmarkEnd w:id="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 w:name="para_71f64333_2b06_4a25_bd89_a1eb5f7952"/>
          <w:p>
            <w:pPr>
              <w:spacing w:before="180" w:after="0" w:line="240" w:lineRule="auto"/>
            </w:pPr>
            <w:r>
              <w:rPr>
                <w:rFonts w:ascii="Arial" w:hAnsi="Arial"/>
                <w:color w:val="000000"/>
                <w:sz w:val="18"/>
              </w:rPr>
              <w:t>text/xml</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e8dc22c4_4b72_4623_af1e_5df17f364b"/>
          <w:p>
            <w:pPr>
              <w:spacing w:before="180" w:after="0" w:line="240" w:lineRule="auto"/>
              <w:jc w:val="center"/>
            </w:pPr>
            <w:r>
              <w:rPr>
                <w:rFonts w:ascii="Arial" w:hAnsi="Arial"/>
                <w:color w:val="000000"/>
                <w:sz w:val="18"/>
              </w:rPr>
              <w:t>optional</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9e011514_4d9f_496e_8f51_735ab47035"/>
          <w:p>
            <w:pPr>
              <w:spacing w:before="180" w:after="0" w:line="240" w:lineRule="auto"/>
              <w:jc w:val="center"/>
            </w:pPr>
            <w:r>
              <w:rPr>
                <w:rFonts w:ascii="Arial" w:hAnsi="Arial"/>
                <w:color w:val="000000"/>
                <w:sz w:val="18"/>
              </w:rPr>
              <w:t>required</w:t>
            </w:r>
          </w:p>
          <w:bookmarkEnd w:id="4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 w:name="para_0c8292a7_7d91_45b6_b59f_d110625f79"/>
          <w:p>
            <w:pPr>
              <w:spacing w:before="180" w:after="0" w:line="240" w:lineRule="auto"/>
            </w:pPr>
            <w:r>
              <w:rPr>
                <w:rFonts w:ascii="Arial" w:hAnsi="Arial"/>
                <w:color w:val="000000"/>
                <w:sz w:val="18"/>
              </w:rPr>
              <w:t>text/rtf</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1284304b_70b3_458e_a8d0_862a2f95a0"/>
          <w:p>
            <w:pPr>
              <w:spacing w:before="180" w:after="0" w:line="240" w:lineRule="auto"/>
              <w:jc w:val="center"/>
            </w:pPr>
            <w:r>
              <w:rPr>
                <w:rFonts w:ascii="Arial" w:hAnsi="Arial"/>
                <w:color w:val="000000"/>
                <w:sz w:val="18"/>
              </w:rPr>
              <w:t>optional</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3f1c5838_f53a_46ba_aa46_ea019437d8"/>
          <w:p>
            <w:pPr>
              <w:spacing w:before="180" w:after="0" w:line="240" w:lineRule="auto"/>
              <w:jc w:val="center"/>
            </w:pPr>
            <w:r>
              <w:rPr>
                <w:rFonts w:ascii="Arial" w:hAnsi="Arial"/>
                <w:color w:val="000000"/>
                <w:sz w:val="18"/>
              </w:rPr>
              <w:t>optional</w:t>
            </w:r>
          </w:p>
          <w:bookmarkEnd w:id="4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0c5baa0f_6450_42ea_b2cb_fd29a9ed87"/>
          <w:p>
            <w:pPr>
              <w:spacing w:before="180" w:after="0" w:line="240" w:lineRule="auto"/>
            </w:pPr>
            <w:r>
              <w:rPr>
                <w:rFonts w:ascii="Arial" w:hAnsi="Arial"/>
                <w:color w:val="000000"/>
                <w:sz w:val="18"/>
              </w:rPr>
              <w:t>application/pdf</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655f1c60_73ee_4f14_9b95_9560dd178a"/>
          <w:p>
            <w:pPr>
              <w:spacing w:before="180" w:after="0" w:line="240" w:lineRule="auto"/>
              <w:jc w:val="center"/>
            </w:pPr>
            <w:r>
              <w:rPr>
                <w:rFonts w:ascii="Arial" w:hAnsi="Arial"/>
                <w:color w:val="000000"/>
                <w:sz w:val="18"/>
              </w:rPr>
              <w:t>optional</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bbfe280a_fffa_4dc8_9976_130447adbd"/>
          <w:p>
            <w:pPr>
              <w:spacing w:before="180" w:after="0" w:line="240" w:lineRule="auto"/>
              <w:jc w:val="center"/>
            </w:pPr>
            <w:r>
              <w:rPr>
                <w:rFonts w:ascii="Arial" w:hAnsi="Arial"/>
                <w:color w:val="000000"/>
                <w:sz w:val="18"/>
              </w:rPr>
              <w:t>optional</w:t>
            </w:r>
          </w:p>
          <w:bookmarkEnd w:id="419"/>
        </w:tc>
      </w:tr>
    </w:tbl>
    <w:bookmarkStart w:id="420" w:name="para_7501e97e_aa98_4449_bcef_37514af3be"/>
    <w:p>
      <w:pPr>
        <w:spacing w:before="180" w:after="0" w:line="240" w:lineRule="auto"/>
        <w:jc w:val="both"/>
      </w:pPr>
      <w:r>
        <w:rPr>
          <w:rFonts w:ascii="Arial" w:hAnsi="Arial"/>
          <w:color w:val="000000"/>
          <w:sz w:val="18"/>
        </w:rPr>
        <w:t>When an image/jpeg media type is returned, the image shall be encoded using the JPEG baseline lossy 8 bit Huffman encoded non-hierarchical non-sequential process defined in ISO/IEC 10918-1.</w:t>
      </w:r>
    </w:p>
    <w:bookmarkEnd w:id="420"/>
    <w:bookmarkStart w:id="421" w:name="idp140305655470720"/>
    <w:p>
      <w:pPr>
        <w:keepNext/>
        <w:spacing w:before="180" w:after="0" w:line="240" w:lineRule="auto"/>
        <w:ind w:left="360" w:right="360" w:firstLine="0"/>
        <w:jc w:val="both"/>
      </w:pPr>
      <w:r>
        <w:rPr>
          <w:rFonts w:ascii="Arial" w:hAnsi="Arial"/>
          <w:color w:val="000000"/>
          <w:sz w:val="18"/>
        </w:rPr>
        <w:t>Note</w:t>
      </w:r>
    </w:p>
    <w:bookmarkEnd w:id="421"/>
    <w:bookmarkStart w:id="422" w:name="para_9a5b0592_a2cd_42ce_94b4_73b7f79b90"/>
    <w:p>
      <w:pPr>
        <w:spacing w:before="180" w:after="0" w:line="240" w:lineRule="auto"/>
        <w:ind w:left="360" w:right="360" w:firstLine="0"/>
        <w:jc w:val="both"/>
      </w:pPr>
      <w:r>
        <w:rPr>
          <w:rFonts w:ascii="Arial" w:hAnsi="Arial"/>
          <w:color w:val="000000"/>
          <w:sz w:val="18"/>
        </w:rPr>
        <w:t>A DICOM encapsulated CDA resource may be returned as a text/xml media type.</w:t>
      </w:r>
    </w:p>
    <w:bookmarkEnd w:id="422"/>
    <w:bookmarkStart w:id="423" w:name="para_a3fd6f35_567f_4648_bfde_2470fad0df"/>
    <w:p>
      <w:pPr>
        <w:spacing w:before="180" w:after="0" w:line="240" w:lineRule="auto"/>
        <w:jc w:val="both"/>
      </w:pPr>
      <w:r>
        <w:rPr>
          <w:rFonts w:ascii="Arial" w:hAnsi="Arial"/>
          <w:color w:val="000000"/>
          <w:sz w:val="18"/>
        </w:rPr>
        <w:t>The origin server may support additional rendered media types.</w:t>
      </w:r>
    </w:p>
    <w:bookmarkEnd w:id="423"/>
    <w:bookmarkStart w:id="424" w:name="para_d2981006_948e_4fe0_bd02_890a2fec46"/>
    <w:p>
      <w:pPr>
        <w:spacing w:before="180" w:after="0" w:line="240" w:lineRule="auto"/>
        <w:jc w:val="both"/>
      </w:pPr>
      <w:r>
        <w:rPr>
          <w:rFonts w:ascii="Arial" w:hAnsi="Arial"/>
          <w:color w:val="000000"/>
          <w:sz w:val="18"/>
        </w:rPr>
        <w:t>A transfer syntax media type parameter is not permitted for Rendered Media Types.</w:t>
      </w:r>
    </w:p>
    <w:bookmarkEnd w:id="424"/>
    <w:bookmarkStart w:id="425" w:name="sect_6_1_1_4"/>
    <w:p>
      <w:pPr>
        <w:spacing w:before="180" w:after="0" w:line="240" w:lineRule="auto"/>
      </w:pPr>
      <w:r>
        <w:rPr>
          <w:rFonts w:ascii="Arial" w:hAnsi="Arial"/>
          <w:b/>
          <w:color w:val="000000"/>
          <w:sz w:val="26"/>
        </w:rPr>
        <w:t>6.1.1.4 Acceptable Media Types</w:t>
      </w:r>
    </w:p>
    <w:bookmarkEnd w:id="425"/>
    <w:bookmarkStart w:id="426" w:name="para_5686d5e8_def7_44d6_afb1_0d3355f7d7"/>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426"/>
    <w:bookmarkStart w:id="427" w:name="idp140305655476288"/>
    <w:bookmarkStart w:id="428" w:name="idp140305655476544"/>
    <w:bookmarkStart w:id="429" w:name="para_cdfb9fc6_c7da_4d90_8e19_873857894b"/>
    <w:p>
      <w:pPr>
        <w:numPr>
          <w:ilvl w:val="0"/>
          <w:numId w:val="10"/>
        </w:numPr>
        <w:tabs>
          <w:tab w:val="left" w:pos="180"/>
        </w:tabs>
        <w:spacing w:before="180" w:after="0" w:line="240" w:lineRule="auto"/>
        <w:ind w:left="180" w:right="0" w:hanging="180"/>
        <w:jc w:val="both"/>
      </w:pPr>
      <w:r>
        <w:rPr>
          <w:rFonts w:ascii="Arial" w:hAnsi="Arial"/>
          <w:color w:val="000000"/>
          <w:sz w:val="18"/>
        </w:rPr>
        <w:t>The &lt;accept&gt; query parameter, which may or may not be present.</w:t>
      </w:r>
    </w:p>
    <w:bookmarkEnd w:id="429"/>
    <w:bookmarkEnd w:id="428"/>
    <w:bookmarkEnd w:id="427"/>
    <w:bookmarkStart w:id="430" w:name="idp140305655477904"/>
    <w:bookmarkStart w:id="431" w:name="para_8935a95f_0efd_4f87_b43e_5778b1780c"/>
    <w:p>
      <w:pPr>
        <w:numPr>
          <w:ilvl w:val="0"/>
          <w:numId w:val="10"/>
        </w:numPr>
        <w:tabs>
          <w:tab w:val="left" w:pos="180"/>
        </w:tabs>
        <w:spacing w:before="180" w:after="0" w:line="240" w:lineRule="auto"/>
        <w:ind w:left="180" w:right="0" w:hanging="180"/>
        <w:jc w:val="both"/>
      </w:pPr>
      <w:r>
        <w:rPr>
          <w:rFonts w:ascii="Arial" w:hAnsi="Arial"/>
          <w:color w:val="000000"/>
          <w:sz w:val="18"/>
        </w:rPr>
        <w:t>The Accept header field, which shall be present.</w:t>
      </w:r>
    </w:p>
    <w:bookmarkEnd w:id="431"/>
    <w:bookmarkEnd w:id="430"/>
    <w:bookmarkStart w:id="432" w:name="para_229cda35_44f0_4af3_825d_516fc2ccb8"/>
    <w:p>
      <w:pPr>
        <w:spacing w:before="180" w:after="0" w:line="240" w:lineRule="auto"/>
        <w:jc w:val="both"/>
      </w:pPr>
      <w:r>
        <w:rPr>
          <w:rFonts w:ascii="Arial" w:hAnsi="Arial"/>
          <w:color w:val="000000"/>
          <w:sz w:val="18"/>
        </w:rPr>
        <w:t>All requests that expect a response with a payload, shall include the Accept header field. The response to a request without an Accept header field shall be 406 (Not Acceptable). Even if specific media types are provided in the &lt;accept&gt; query parameter, an Accept header field with one or more values shall be present, at a minimum */*.</w:t>
      </w:r>
    </w:p>
    <w:bookmarkEnd w:id="432"/>
    <w:bookmarkStart w:id="433" w:name="para_c973ddfd_c77a_4b8d_84a6_d81c622693"/>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409 (Conflict).</w:t>
      </w:r>
    </w:p>
    <w:bookmarkEnd w:id="433"/>
    <w:bookmarkStart w:id="434" w:name="para_860804c3_740f_4869_9e07_3187052fca"/>
    <w:p>
      <w:pPr>
        <w:spacing w:before="180" w:after="0" w:line="240" w:lineRule="auto"/>
        <w:jc w:val="both"/>
      </w:pPr>
      <w:r>
        <w:rPr>
          <w:rFonts w:ascii="Arial" w:hAnsi="Arial"/>
          <w:color w:val="000000"/>
          <w:sz w:val="18"/>
        </w:rPr>
        <w:t xml:space="preserve">The user agent may specify the relative degree of preference for media types, whether in the &lt;accept&gt; query parameter or the Accept header field, using the &lt;weight&gt; parameter. See </w:t>
      </w:r>
      <w:hyperlink w:anchor="biblio_RFC_7231">
        <w:r>
          <w:rPr>
            <w:rFonts w:ascii="Arial" w:hAnsi="Arial"/>
            <w:color w:val="000000"/>
            <w:sz w:val="18"/>
          </w:rPr>
          <w:t>[RFC7231]</w:t>
        </w:r>
      </w:hyperlink>
      <w:r>
        <w:rPr>
          <w:rFonts w:ascii="Arial" w:hAnsi="Arial"/>
          <w:color w:val="000000"/>
          <w:sz w:val="18"/>
        </w:rPr>
        <w:t xml:space="preserve"> </w:t>
      </w:r>
      <w:hyperlink r:id="r120">
        <w:r>
          <w:rPr>
            <w:rFonts w:ascii="Arial" w:hAnsi="Arial"/>
            <w:color w:val="000000"/>
            <w:sz w:val="18"/>
          </w:rPr>
          <w:t>Section 5.3.1</w:t>
        </w:r>
      </w:hyperlink>
      <w:r>
        <w:rPr>
          <w:rFonts w:ascii="Arial" w:hAnsi="Arial"/>
          <w:color w:val="000000"/>
          <w:sz w:val="18"/>
        </w:rPr>
        <w:t>.</w:t>
      </w:r>
    </w:p>
    <w:bookmarkEnd w:id="434"/>
    <w:bookmarkStart w:id="435" w:name="idp1403056554835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weight = OWS ";" OWS "q=" qvalue</w:t>
      </w:r>
      <w:r>
        <w:rPr>
          <w:rFonts w:ascii="Courier New" w:hAnsi="Courier New"/>
          <w:color w:val="000000"/>
          <w:sz w:val="18"/>
        </w:rPr>
        <w:br w:type="textWrapping"/>
      </w:r>
      <w:r>
        <w:rPr>
          <w:rFonts w:ascii="Courier New" w:hAnsi="Courier New"/>
          <w:color w:val="000000"/>
          <w:sz w:val="18"/>
        </w:rPr>
        <w:t xml:space="preserve">    qvalue = ("0" ["." 0*3DIGIT]) / ("1" ["." 0*3("0") ])</w:t>
      </w:r>
      <w:r>
        <w:rPr>
          <w:rFonts w:ascii="Courier New" w:hAnsi="Courier New"/>
          <w:color w:val="000000"/>
          <w:sz w:val="18"/>
        </w:rPr>
        <w:br w:type="textWrapping"/>
      </w:r>
    </w:p>
    <w:bookmarkEnd w:id="435"/>
    <w:bookmarkStart w:id="436" w:name="para_f70a5ae6_916d_4f4c_ad8b_e0805a0ce8"/>
    <w:p>
      <w:pPr>
        <w:spacing w:before="180" w:after="0" w:line="240" w:lineRule="auto"/>
        <w:jc w:val="both"/>
      </w:pPr>
      <w:r>
        <w:rPr>
          <w:rFonts w:ascii="Arial" w:hAnsi="Arial"/>
          <w:color w:val="000000"/>
          <w:sz w:val="18"/>
        </w:rPr>
        <w:t>If no "q" parameter is present, the default qvalue is 1.</w:t>
      </w:r>
    </w:p>
    <w:bookmarkEnd w:id="436"/>
    <w:bookmarkStart w:id="437" w:name="sect_6_1_1_5"/>
    <w:p>
      <w:pPr>
        <w:spacing w:before="180" w:after="0" w:line="240" w:lineRule="auto"/>
      </w:pPr>
      <w:r>
        <w:rPr>
          <w:rFonts w:ascii="Arial" w:hAnsi="Arial"/>
          <w:b/>
          <w:color w:val="000000"/>
          <w:sz w:val="26"/>
        </w:rPr>
        <w:t>6.1.1.5 Accept Query Parameter</w:t>
      </w:r>
    </w:p>
    <w:bookmarkEnd w:id="437"/>
    <w:bookmarkStart w:id="438" w:name="para_c12b67ff_245e_4bbc_91df_506b4fbcd3"/>
    <w:p>
      <w:pPr>
        <w:spacing w:before="180" w:after="0" w:line="240" w:lineRule="auto"/>
        <w:jc w:val="both"/>
      </w:pPr>
      <w:r>
        <w:rPr>
          <w:rFonts w:ascii="Arial" w:hAnsi="Arial"/>
          <w:color w:val="000000"/>
          <w:sz w:val="18"/>
        </w:rPr>
        <w:t>The &lt;accept&gt; query parameter is primarily designed for use in hyperlinks (URLs) embedded in documents, where the Accept header field is not accessible. It is similar to the Accept header field, except that it shall not have wildcards (&lt;type&gt;/* or */*).</w:t>
      </w:r>
    </w:p>
    <w:bookmarkEnd w:id="438"/>
    <w:bookmarkStart w:id="439" w:name="para_3c6f9a95_45f4_4a06_978b_cb58e2a461"/>
    <w:p>
      <w:pPr>
        <w:spacing w:before="180" w:after="0" w:line="240" w:lineRule="auto"/>
        <w:jc w:val="both"/>
      </w:pPr>
      <w:r>
        <w:rPr>
          <w:rFonts w:ascii="Arial" w:hAnsi="Arial"/>
          <w:color w:val="000000"/>
          <w:sz w:val="18"/>
        </w:rPr>
        <w:t>The &lt;accept&gt; query parameter has the following syntax:</w:t>
      </w:r>
    </w:p>
    <w:bookmarkEnd w:id="439"/>
    <w:bookmarkStart w:id="440" w:name="idp1403056554888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accept-name "=" 1#(media-type [weight])</w:t>
      </w:r>
      <w:r>
        <w:rPr>
          <w:rFonts w:ascii="Courier New" w:hAnsi="Courier New"/>
          <w:color w:val="000000"/>
          <w:sz w:val="18"/>
        </w:rPr>
        <w:br w:type="textWrapping"/>
      </w:r>
      <w:r>
        <w:rPr>
          <w:rFonts w:ascii="Courier New" w:hAnsi="Courier New"/>
          <w:color w:val="000000"/>
          <w:sz w:val="18"/>
        </w:rPr>
        <w:t xml:space="preserve">    accept-name = "%s" quoted-string</w:t>
      </w:r>
      <w:r>
        <w:rPr>
          <w:rFonts w:ascii="Courier New" w:hAnsi="Courier New"/>
          <w:color w:val="000000"/>
          <w:sz w:val="18"/>
        </w:rPr>
        <w:br w:type="textWrapping"/>
      </w:r>
    </w:p>
    <w:bookmarkEnd w:id="440"/>
    <w:bookmarkStart w:id="441" w:name="idp140305655489472"/>
    <w:p>
      <w:pPr>
        <w:keepNext/>
        <w:spacing w:before="180" w:after="0" w:line="240" w:lineRule="auto"/>
        <w:ind w:left="360" w:right="360" w:firstLine="0"/>
        <w:jc w:val="both"/>
      </w:pPr>
      <w:r>
        <w:rPr>
          <w:rFonts w:ascii="Arial" w:hAnsi="Arial"/>
          <w:color w:val="000000"/>
          <w:sz w:val="18"/>
        </w:rPr>
        <w:t>Note</w:t>
      </w:r>
    </w:p>
    <w:bookmarkEnd w:id="441"/>
    <w:bookmarkStart w:id="442" w:name="para_2983cda8_6cfc_4800_bf65_8adb5408d0"/>
    <w:p>
      <w:pPr>
        <w:spacing w:before="180" w:after="0" w:line="240" w:lineRule="auto"/>
        <w:ind w:left="360" w:right="360" w:firstLine="0"/>
        <w:jc w:val="both"/>
      </w:pPr>
      <w:r>
        <w:rPr>
          <w:rFonts w:ascii="Arial" w:hAnsi="Arial"/>
          <w:color w:val="000000"/>
          <w:sz w:val="18"/>
        </w:rPr>
        <w:t xml:space="preserve">The "%s" that prefixes the &lt;accept-name&gt;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442"/>
    <w:bookmarkStart w:id="443" w:name="para_1ba32f7a_660b_4504_810c_67681e1758"/>
    <w:p>
      <w:pPr>
        <w:spacing w:before="180" w:after="0" w:line="240" w:lineRule="auto"/>
        <w:jc w:val="both"/>
      </w:pPr>
      <w:r>
        <w:rPr>
          <w:rFonts w:ascii="Arial" w:hAnsi="Arial"/>
          <w:color w:val="000000"/>
          <w:sz w:val="18"/>
        </w:rPr>
        <w:t>Its value is a comma-separated list of one or more &lt;media-type&gt;s, possibly including parameters. It shall be supported by the origin server. It is optional for the user agent.</w:t>
      </w:r>
    </w:p>
    <w:bookmarkEnd w:id="443"/>
    <w:bookmarkStart w:id="444" w:name="para_6d7e9466_d07a_4a0c_8fab_69ed4cde94"/>
    <w:p>
      <w:pPr>
        <w:spacing w:before="180" w:after="0" w:line="240" w:lineRule="auto"/>
        <w:jc w:val="both"/>
      </w:pPr>
      <w:r>
        <w:rPr>
          <w:rFonts w:ascii="Arial" w:hAnsi="Arial"/>
          <w:color w:val="000000"/>
          <w:sz w:val="18"/>
        </w:rPr>
        <w:t xml:space="preserve">The &lt;accept-name&gt; of the &lt;accept&gt; query parameter is defined by the Service. It is case-sensitive. </w:t>
      </w:r>
      <w:hyperlink w:anchor="table_6_1_1_4">
        <w:r>
          <w:rPr>
            <w:rFonts w:ascii="Arial" w:hAnsi="Arial"/>
            <w:color w:val="000000"/>
            <w:sz w:val="18"/>
          </w:rPr>
          <w:t>Table 6.1.1-4</w:t>
        </w:r>
      </w:hyperlink>
      <w:r>
        <w:rPr>
          <w:rFonts w:ascii="Arial" w:hAnsi="Arial"/>
          <w:color w:val="000000"/>
          <w:sz w:val="18"/>
        </w:rPr>
        <w:t xml:space="preserve"> contains the &lt;accept-name&gt; of the &lt;accept&gt; query parameter for some services.</w:t>
      </w:r>
    </w:p>
    <w:bookmarkEnd w:id="444"/>
    <w:bookmarkStart w:id="445" w:name="table_6_1_1_4"/>
    <w:p>
      <w:pPr>
        <w:keepNext/>
        <w:spacing w:before="216" w:after="0" w:line="240" w:lineRule="auto"/>
        <w:jc w:val="center"/>
      </w:pPr>
      <w:r>
        <w:rPr>
          <w:rFonts w:ascii="Arial" w:hAnsi="Arial"/>
          <w:b/>
          <w:color w:val="000000"/>
          <w:sz w:val="22"/>
        </w:rPr>
        <w:t>Table 6.1.1-4. &lt;accept&gt; Query Parameter Name by Service</w:t>
      </w:r>
    </w:p>
    <w:bookmarkEnd w:id="445"/>
    <w:p>
      <w:pPr>
        <w:spacing w:before="0" w:after="0" w:line="240" w:lineRule="auto"/>
        <w:rPr>
          <w:sz w:val="13"/>
        </w:rPr>
      </w:pPr>
    </w:p>
    <w:tbl>
      <w:tblPr>
        <w:tblInd w:w="45" w:type="dxa"/>
        <w:tblLayout w:type="fixed"/>
      </w:tblPr>
      <w:tblGrid>
        <w:gridCol w:w="4408"/>
        <w:gridCol w:w="60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6" w:name="para_dbd548b5_49f7_4c7d_9e3e_a67fdadc98"/>
          <w:p>
            <w:pPr>
              <w:keepNext/>
              <w:spacing w:before="180" w:after="0" w:line="240" w:lineRule="auto"/>
            </w:pPr>
            <w:r>
              <w:rPr>
                <w:rFonts w:ascii="Arial" w:hAnsi="Arial"/>
                <w:b/>
                <w:color w:val="000000"/>
                <w:sz w:val="18"/>
              </w:rPr>
              <w:t>Service</w:t>
            </w:r>
          </w:p>
          <w:bookmarkEnd w:id="4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7" w:name="para_6b5cd5ac_b4bc_4bee_b4e5_f4650859a6"/>
          <w:p>
            <w:pPr>
              <w:spacing w:before="180" w:after="0" w:line="240" w:lineRule="auto"/>
            </w:pPr>
            <w:r>
              <w:rPr>
                <w:rFonts w:ascii="Arial" w:hAnsi="Arial"/>
                <w:b/>
                <w:color w:val="000000"/>
                <w:sz w:val="18"/>
              </w:rPr>
              <w:t>Name</w:t>
            </w:r>
          </w:p>
          <w:bookmarkEnd w:id="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 w:name="para_adedc4c1_c4e9_4104_83e3_cd315fdc3b"/>
          <w:p>
            <w:pPr>
              <w:spacing w:before="180" w:after="0" w:line="240" w:lineRule="auto"/>
            </w:pPr>
            <w:r>
              <w:rPr>
                <w:rFonts w:ascii="Arial" w:hAnsi="Arial"/>
                <w:color w:val="000000"/>
                <w:sz w:val="18"/>
              </w:rPr>
              <w:t>URI</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06a7f97b_4bd7_4a84_9b13_f8a324591a"/>
          <w:p>
            <w:pPr>
              <w:spacing w:before="180" w:after="0" w:line="240" w:lineRule="auto"/>
            </w:pPr>
            <w:r>
              <w:rPr>
                <w:rFonts w:ascii="Arial" w:hAnsi="Arial"/>
                <w:color w:val="000000"/>
                <w:sz w:val="18"/>
              </w:rPr>
              <w:t>accept-name = "contentType"</w:t>
            </w:r>
          </w:p>
          <w:bookmarkEnd w:id="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 w:name="para_265e03e7_fc45_407f_a91a_f01d2feb7b"/>
          <w:p>
            <w:pPr>
              <w:spacing w:before="180" w:after="0" w:line="240" w:lineRule="auto"/>
            </w:pPr>
            <w:r>
              <w:rPr>
                <w:rFonts w:ascii="Arial" w:hAnsi="Arial"/>
                <w:color w:val="000000"/>
                <w:sz w:val="18"/>
              </w:rPr>
              <w:t>RS</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c15606a7_af18_4bb5_a6ea_8b12062672"/>
          <w:p>
            <w:pPr>
              <w:spacing w:before="180" w:after="0" w:line="240" w:lineRule="auto"/>
            </w:pPr>
            <w:r>
              <w:rPr>
                <w:rFonts w:ascii="Arial" w:hAnsi="Arial"/>
                <w:color w:val="000000"/>
                <w:sz w:val="18"/>
              </w:rPr>
              <w:t>accept-name = "accept"</w:t>
            </w:r>
          </w:p>
          <w:bookmarkEnd w:id="451"/>
        </w:tc>
      </w:tr>
    </w:tbl>
    <w:bookmarkStart w:id="452" w:name="para_b99b41d5_62f5_4e8b_8ef4_7cd1da6b52"/>
    <w:p>
      <w:pPr>
        <w:spacing w:before="180" w:after="0" w:line="240" w:lineRule="auto"/>
        <w:jc w:val="both"/>
      </w:pPr>
      <w:r>
        <w:rPr>
          <w:rFonts w:ascii="Arial" w:hAnsi="Arial"/>
          <w:color w:val="000000"/>
          <w:sz w:val="18"/>
        </w:rPr>
        <w:t>The &lt;accept&gt; query parameter should not be used when the user agent can specify the values in the Accept header field.</w:t>
      </w:r>
    </w:p>
    <w:bookmarkEnd w:id="452"/>
    <w:bookmarkStart w:id="453" w:name="para_7c603405_212a_4fba_949f_f4decccab9"/>
    <w:p>
      <w:pPr>
        <w:spacing w:before="180" w:after="0" w:line="240" w:lineRule="auto"/>
        <w:jc w:val="both"/>
      </w:pPr>
      <w:r>
        <w:rPr>
          <w:rFonts w:ascii="Arial" w:hAnsi="Arial"/>
          <w:color w:val="000000"/>
          <w:sz w:val="18"/>
        </w:rPr>
        <w:t>All media types present in an &lt;accept&gt; query parameter shall be compatible with a media range in the Accept header field, either explicitly or implicitly through wildcards.</w:t>
      </w:r>
    </w:p>
    <w:bookmarkEnd w:id="453"/>
    <w:bookmarkStart w:id="454" w:name="idp140305672706512"/>
    <w:p>
      <w:pPr>
        <w:keepNext/>
        <w:spacing w:before="180" w:after="0" w:line="240" w:lineRule="auto"/>
        <w:ind w:left="360" w:right="360" w:firstLine="0"/>
        <w:jc w:val="both"/>
      </w:pPr>
      <w:r>
        <w:rPr>
          <w:rFonts w:ascii="Arial" w:hAnsi="Arial"/>
          <w:color w:val="000000"/>
          <w:sz w:val="18"/>
        </w:rPr>
        <w:t>Note</w:t>
      </w:r>
    </w:p>
    <w:bookmarkEnd w:id="454"/>
    <w:bookmarkStart w:id="455" w:name="para_7f2f5ca6_181f_45fa_a69c_44b94916e9"/>
    <w:p>
      <w:pPr>
        <w:spacing w:before="180" w:after="0" w:line="240" w:lineRule="auto"/>
        <w:ind w:left="360" w:right="360" w:firstLine="0"/>
        <w:jc w:val="both"/>
      </w:pPr>
      <w:r>
        <w:rPr>
          <w:rFonts w:ascii="Arial" w:hAnsi="Arial"/>
          <w:color w:val="000000"/>
          <w:sz w:val="18"/>
        </w:rPr>
        <w:t>For example, the presence of image/jpeg in the &lt;accept&gt; query parameter will require the Accept header field to include one of the following values: image/jpeg, image/*, or */*.</w:t>
      </w:r>
    </w:p>
    <w:bookmarkEnd w:id="455"/>
    <w:bookmarkStart w:id="456" w:name="para_b2e89b6b_8707_425e_9968_98f8c3c93a"/>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456"/>
    <w:bookmarkStart w:id="457" w:name="sect_6_1_1_6"/>
    <w:p>
      <w:pPr>
        <w:spacing w:before="180" w:after="0" w:line="240" w:lineRule="auto"/>
      </w:pPr>
      <w:r>
        <w:rPr>
          <w:rFonts w:ascii="Arial" w:hAnsi="Arial"/>
          <w:b/>
          <w:color w:val="000000"/>
          <w:sz w:val="26"/>
        </w:rPr>
        <w:t>6.1.1.6 Accept Header field</w:t>
      </w:r>
    </w:p>
    <w:bookmarkEnd w:id="457"/>
    <w:bookmarkStart w:id="458" w:name="para_2c86274f_af56_42eb_9678_7e769a33b3"/>
    <w:p>
      <w:pPr>
        <w:spacing w:before="180" w:after="0" w:line="240" w:lineRule="auto"/>
        <w:jc w:val="both"/>
      </w:pPr>
      <w:r>
        <w:rPr>
          <w:rFonts w:ascii="Arial" w:hAnsi="Arial"/>
          <w:color w:val="000000"/>
          <w:sz w:val="18"/>
        </w:rPr>
        <w:t>The Accept header field is used to specify media ranges acceptable to the user agent. It has the following syntax:</w:t>
      </w:r>
    </w:p>
    <w:bookmarkEnd w:id="458"/>
    <w:bookmarkStart w:id="459" w:name="idp1403056727117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1#(media-range [weight])</w:t>
      </w:r>
      <w:r>
        <w:rPr>
          <w:rFonts w:ascii="Courier New" w:hAnsi="Courier New"/>
          <w:color w:val="000000"/>
          <w:sz w:val="18"/>
        </w:rPr>
        <w:br w:type="textWrapping"/>
      </w:r>
    </w:p>
    <w:bookmarkEnd w:id="459"/>
    <w:bookmarkStart w:id="460" w:name="para_cd450312_1fc9_4de3_a223_1f23ff231a"/>
    <w:p>
      <w:pPr>
        <w:spacing w:before="180" w:after="0" w:line="240" w:lineRule="auto"/>
        <w:jc w:val="both"/>
      </w:pPr>
      <w:r>
        <w:rPr>
          <w:rFonts w:ascii="Arial" w:hAnsi="Arial"/>
          <w:color w:val="000000"/>
          <w:sz w:val="18"/>
        </w:rPr>
        <w:t>Where,</w:t>
      </w:r>
    </w:p>
    <w:bookmarkEnd w:id="460"/>
    <w:bookmarkStart w:id="461" w:name="idp1403056727131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media-range = media-type</w:t>
      </w:r>
      <w:r>
        <w:rPr>
          <w:rFonts w:ascii="Courier New" w:hAnsi="Courier New"/>
          <w:color w:val="000000"/>
          <w:sz w:val="18"/>
        </w:rPr>
        <w:br w:type="textWrapping"/>
      </w:r>
      <w:r>
        <w:rPr>
          <w:rFonts w:ascii="Courier New" w:hAnsi="Courier New"/>
          <w:color w:val="000000"/>
          <w:sz w:val="18"/>
        </w:rPr>
        <w:t xml:space="preserve">                  / type "/" "*" parameters</w:t>
      </w:r>
      <w:r>
        <w:rPr>
          <w:rFonts w:ascii="Courier New" w:hAnsi="Courier New"/>
          <w:color w:val="000000"/>
          <w:sz w:val="18"/>
        </w:rPr>
        <w:br w:type="textWrapping"/>
      </w:r>
      <w:r>
        <w:rPr>
          <w:rFonts w:ascii="Courier New" w:hAnsi="Courier New"/>
          <w:color w:val="000000"/>
          <w:sz w:val="18"/>
        </w:rPr>
        <w:t xml:space="preserve">                  / "*/*" parameters</w:t>
      </w:r>
      <w:r>
        <w:rPr>
          <w:rFonts w:ascii="Courier New" w:hAnsi="Courier New"/>
          <w:color w:val="000000"/>
          <w:sz w:val="18"/>
        </w:rPr>
        <w:br w:type="textWrapping"/>
      </w:r>
      <w:r>
        <w:rPr>
          <w:rFonts w:ascii="Courier New" w:hAnsi="Courier New"/>
          <w:color w:val="000000"/>
          <w:sz w:val="18"/>
        </w:rPr>
        <w:t xml:space="preserve">    parameters ; See Section 6.1.1</w:t>
      </w:r>
      <w:r>
        <w:rPr>
          <w:rFonts w:ascii="Courier New" w:hAnsi="Courier New"/>
          <w:color w:val="000000"/>
          <w:sz w:val="18"/>
        </w:rPr>
        <w:br w:type="textWrapping"/>
      </w:r>
    </w:p>
    <w:bookmarkEnd w:id="461"/>
    <w:bookmarkStart w:id="462" w:name="para_ab8c94c9_d97d_4ac3_9307_7e52fb98f7"/>
    <w:p>
      <w:pPr>
        <w:spacing w:before="180" w:after="0" w:line="240" w:lineRule="auto"/>
        <w:jc w:val="both"/>
      </w:pPr>
      <w:r>
        <w:rPr>
          <w:rFonts w:ascii="Arial" w:hAnsi="Arial"/>
          <w:color w:val="000000"/>
          <w:sz w:val="18"/>
        </w:rPr>
        <w:t xml:space="preserve">The Accept header field shall be present. Its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21">
        <w:r>
          <w:rPr>
            <w:rFonts w:ascii="Arial" w:hAnsi="Arial"/>
            <w:color w:val="000000"/>
            <w:sz w:val="18"/>
          </w:rPr>
          <w:t>Section 5.3.2</w:t>
        </w:r>
      </w:hyperlink>
      <w:r>
        <w:rPr>
          <w:rFonts w:ascii="Arial" w:hAnsi="Arial"/>
          <w:color w:val="000000"/>
          <w:sz w:val="18"/>
        </w:rPr>
        <w:t>.</w:t>
      </w:r>
    </w:p>
    <w:bookmarkEnd w:id="462"/>
    <w:bookmarkStart w:id="463" w:name="para_50feb03a_ca7d_487c_a869_b6aabeb670"/>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from the target's Resource's Category.</w:t>
      </w:r>
    </w:p>
    <w:bookmarkEnd w:id="463"/>
    <w:bookmarkStart w:id="464" w:name="para_28ba07f5_0ba9_4077_bb65_181655c8a9"/>
    <w:p>
      <w:pPr>
        <w:spacing w:before="180" w:after="0" w:line="240" w:lineRule="auto"/>
        <w:jc w:val="both"/>
      </w:pPr>
      <w:r>
        <w:rPr>
          <w:rFonts w:ascii="Arial" w:hAnsi="Arial"/>
          <w:color w:val="000000"/>
          <w:sz w:val="18"/>
        </w:rPr>
        <w:t>For example, the media range "image/*" matches "image/jpeg", which is the default media type for the Single Frame Image Resource Category, and "text/*" matches "text/html", which is the default media type for the Text Resource Category. The "*/*" media range matches the default media type for the target's Resource Category.</w:t>
      </w:r>
    </w:p>
    <w:bookmarkEnd w:id="464"/>
    <w:bookmarkStart w:id="465" w:name="para_c48cc839_b141_4cf2_ae95_06ec2d9b11"/>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465"/>
    <w:bookmarkStart w:id="466" w:name="para_dbde3f4a_5f38_4fa3_9c6d_952df3fdbe"/>
    <w:p>
      <w:pPr>
        <w:spacing w:before="180" w:after="0" w:line="240" w:lineRule="auto"/>
        <w:jc w:val="both"/>
      </w:pPr>
      <w:r>
        <w:rPr>
          <w:rFonts w:ascii="Arial" w:hAnsi="Arial"/>
          <w:color w:val="000000"/>
          <w:sz w:val="18"/>
        </w:rPr>
        <w:t>Any Accept header field values that are not valid or not supported shall be ignored.</w:t>
      </w:r>
    </w:p>
    <w:bookmarkEnd w:id="466"/>
    <w:bookmarkStart w:id="467" w:name="sect_6_1_1_7"/>
    <w:p>
      <w:pPr>
        <w:spacing w:before="180" w:after="0" w:line="240" w:lineRule="auto"/>
      </w:pPr>
      <w:r>
        <w:rPr>
          <w:rFonts w:ascii="Arial" w:hAnsi="Arial"/>
          <w:b/>
          <w:color w:val="000000"/>
          <w:sz w:val="26"/>
        </w:rPr>
        <w:t>6.1.1.7 Selected Media Type</w:t>
      </w:r>
    </w:p>
    <w:bookmarkEnd w:id="467"/>
    <w:bookmarkStart w:id="468" w:name="para_cf1f4fb4_3e03_4c1a_b1b2_874fdf2c7e"/>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&lt;accept&gt;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122">
        <w:r>
          <w:rPr>
            <w:rFonts w:ascii="Arial" w:hAnsi="Arial"/>
            <w:color w:val="000000"/>
            <w:sz w:val="18"/>
          </w:rPr>
          <w:t>Section 5.3.1</w:t>
        </w:r>
      </w:hyperlink>
      <w:r>
        <w:rPr>
          <w:rFonts w:ascii="Arial" w:hAnsi="Arial"/>
          <w:color w:val="000000"/>
          <w:sz w:val="18"/>
        </w:rPr>
        <w:t>.</w:t>
      </w:r>
    </w:p>
    <w:bookmarkEnd w:id="468"/>
    <w:bookmarkStart w:id="469" w:name="para_012c5023_16dc_47b2_8cc4_6ee2342d06"/>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469"/>
    <w:bookmarkStart w:id="470" w:name="idp140305672724784"/>
    <w:p>
      <w:pPr>
        <w:keepNext/>
        <w:spacing w:before="180" w:after="0" w:line="240" w:lineRule="auto"/>
        <w:ind w:left="360" w:right="360" w:firstLine="0"/>
        <w:jc w:val="both"/>
      </w:pPr>
      <w:r>
        <w:rPr>
          <w:rFonts w:ascii="Arial" w:hAnsi="Arial"/>
          <w:color w:val="000000"/>
          <w:sz w:val="18"/>
        </w:rPr>
        <w:t>Note</w:t>
      </w:r>
    </w:p>
    <w:bookmarkEnd w:id="470"/>
    <w:bookmarkStart w:id="471" w:name="para_cf90e1dc_e6a7_4242_a6a8_e1bf4442aa"/>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471"/>
    <w:bookmarkStart w:id="472" w:name="para_762b3105_9748_484c_bc3f_5792ad61f4"/>
    <w:p>
      <w:pPr>
        <w:spacing w:before="180" w:after="0" w:line="240" w:lineRule="auto"/>
        <w:jc w:val="both"/>
      </w:pPr>
      <w:r>
        <w:rPr>
          <w:rFonts w:ascii="Arial" w:hAnsi="Arial"/>
          <w:color w:val="000000"/>
          <w:sz w:val="18"/>
        </w:rPr>
        <w:t>The Selected Media Type is chosen as follows:</w:t>
      </w:r>
    </w:p>
    <w:bookmarkEnd w:id="472"/>
    <w:bookmarkStart w:id="473" w:name="idp140305672726880"/>
    <w:bookmarkStart w:id="474" w:name="idp140305672727136"/>
    <w:bookmarkStart w:id="475" w:name="para_5d4e30f4_f84d_4df2_9da0_bdc01f8fc7"/>
    <w:p>
      <w:pPr>
        <w:numPr>
          <w:ilvl w:val="0"/>
          <w:numId w:val="11"/>
        </w:numPr>
        <w:tabs>
          <w:tab w:val="left" w:pos="360"/>
        </w:tabs>
        <w:spacing w:before="180" w:after="0" w:line="240" w:lineRule="auto"/>
        <w:ind w:left="360" w:right="0" w:hanging="360"/>
        <w:jc w:val="both"/>
      </w:pPr>
      <w:r>
        <w:rPr>
          <w:rFonts w:ascii="Arial" w:hAnsi="Arial"/>
          <w:color w:val="000000"/>
          <w:sz w:val="18"/>
        </w:rPr>
        <w:t>Select the target's Resource Category</w:t>
      </w:r>
    </w:p>
    <w:bookmarkEnd w:id="475"/>
    <w:bookmarkEnd w:id="474"/>
    <w:bookmarkEnd w:id="473"/>
    <w:bookmarkStart w:id="476" w:name="idp140305672728368"/>
    <w:bookmarkStart w:id="477" w:name="para_dac61b58_73aa_4a50_af29_bac2b9cb82"/>
    <w:p>
      <w:pPr>
        <w:numPr>
          <w:ilvl w:val="0"/>
          <w:numId w:val="11"/>
        </w:numPr>
        <w:tabs>
          <w:tab w:val="left" w:pos="360"/>
        </w:tabs>
        <w:spacing w:before="180" w:after="0" w:line="240" w:lineRule="auto"/>
        <w:ind w:left="360" w:right="0" w:hanging="360"/>
        <w:jc w:val="both"/>
      </w:pPr>
      <w:r>
        <w:rPr>
          <w:rFonts w:ascii="Arial" w:hAnsi="Arial"/>
          <w:color w:val="000000"/>
          <w:sz w:val="18"/>
        </w:rPr>
        <w:t>Select the representation with the highest priority supported media type for that category in the &lt;accept&gt; query parameter, which is compatible with the Accept header field.</w:t>
      </w:r>
    </w:p>
    <w:bookmarkEnd w:id="477"/>
    <w:bookmarkEnd w:id="476"/>
    <w:bookmarkStart w:id="478" w:name="idp140305672729872"/>
    <w:bookmarkStart w:id="479" w:name="para_58d4d991_c86c_406a_a430_33c747469c"/>
    <w:p>
      <w:pPr>
        <w:numPr>
          <w:ilvl w:val="0"/>
          <w:numId w:val="11"/>
        </w:numPr>
        <w:tabs>
          <w:tab w:val="left" w:pos="360"/>
        </w:tabs>
        <w:spacing w:before="180" w:after="0" w:line="240" w:lineRule="auto"/>
        <w:ind w:left="360" w:right="0" w:hanging="360"/>
        <w:jc w:val="both"/>
      </w:pPr>
      <w:r>
        <w:rPr>
          <w:rFonts w:ascii="Arial" w:hAnsi="Arial"/>
          <w:color w:val="000000"/>
          <w:sz w:val="18"/>
        </w:rPr>
        <w:t>If no media type in the &lt;accept&gt; query parameter is supported, select the highest priority supported media type for that category in the Accept header field, if any.</w:t>
      </w:r>
    </w:p>
    <w:bookmarkEnd w:id="479"/>
    <w:bookmarkEnd w:id="478"/>
    <w:bookmarkStart w:id="480" w:name="idp140305672731440"/>
    <w:bookmarkStart w:id="481" w:name="para_3053f54c_0c53_46b0_ab38_dde606b931"/>
    <w:p>
      <w:pPr>
        <w:numPr>
          <w:ilvl w:val="0"/>
          <w:numId w:val="11"/>
        </w:numPr>
        <w:tabs>
          <w:tab w:val="left" w:pos="360"/>
        </w:tabs>
        <w:spacing w:before="180" w:after="0" w:line="240" w:lineRule="auto"/>
        <w:ind w:left="360" w:right="0" w:hanging="360"/>
        <w:jc w:val="both"/>
      </w:pPr>
      <w:r>
        <w:rPr>
          <w:rFonts w:ascii="Arial" w:hAnsi="Arial"/>
          <w:color w:val="000000"/>
          <w:sz w:val="18"/>
        </w:rPr>
        <w:t>Otherwise, select the default media type for the category if the Accept header field contains a wildcard media range matching the category, if any.</w:t>
      </w:r>
    </w:p>
    <w:bookmarkEnd w:id="481"/>
    <w:bookmarkEnd w:id="480"/>
    <w:bookmarkStart w:id="482" w:name="idp140305672732688"/>
    <w:bookmarkStart w:id="483" w:name="para_b2428760_f186_460f_9dfe_8a2590c457"/>
    <w:p>
      <w:pPr>
        <w:numPr>
          <w:ilvl w:val="0"/>
          <w:numId w:val="11"/>
        </w:numPr>
        <w:tabs>
          <w:tab w:val="left" w:pos="360"/>
        </w:tabs>
        <w:spacing w:before="180" w:after="0" w:line="240" w:lineRule="auto"/>
        <w:ind w:left="360" w:right="0" w:hanging="360"/>
        <w:jc w:val="both"/>
      </w:pPr>
      <w:r>
        <w:rPr>
          <w:rFonts w:ascii="Arial" w:hAnsi="Arial"/>
          <w:color w:val="000000"/>
          <w:sz w:val="18"/>
        </w:rPr>
        <w:t>Otherwise, return a 406 (Not Acceptable).</w:t>
      </w:r>
    </w:p>
    <w:bookmarkEnd w:id="483"/>
    <w:bookmarkEnd w:id="482"/>
    <w:bookmarkStart w:id="484" w:name="para_61d12183_3394_4acc_99e3_1b4a38a65a"/>
    <w:p>
      <w:pPr>
        <w:spacing w:before="180" w:after="0" w:line="240" w:lineRule="auto"/>
        <w:jc w:val="both"/>
      </w:pPr>
      <w:r>
        <w:rPr>
          <w:rFonts w:ascii="Arial" w:hAnsi="Arial"/>
          <w:color w:val="000000"/>
          <w:sz w:val="18"/>
        </w:rPr>
        <w:t>For a set of media types in the &lt;accept&gt; query parameter (step 2 above), or for a set of media ranges in the Accept header field (step 3 above), the highest priority supported media type is determined as follows:</w:t>
      </w:r>
    </w:p>
    <w:bookmarkEnd w:id="484"/>
    <w:bookmarkStart w:id="485" w:name="idp140305672735312"/>
    <w:bookmarkStart w:id="486" w:name="idp140305672735568"/>
    <w:bookmarkStart w:id="487" w:name="para_3423bff1_ffcd_4494_8539_dae60887c2"/>
    <w:p>
      <w:pPr>
        <w:numPr>
          <w:ilvl w:val="0"/>
          <w:numId w:val="12"/>
        </w:numPr>
        <w:tabs>
          <w:tab w:val="left" w:pos="360"/>
        </w:tabs>
        <w:spacing w:before="180" w:after="0" w:line="240" w:lineRule="auto"/>
        <w:ind w:left="360" w:right="0" w:hanging="360"/>
        <w:jc w:val="both"/>
      </w:pPr>
      <w:r>
        <w:rPr>
          <w:rFonts w:ascii="Arial" w:hAnsi="Arial"/>
          <w:color w:val="000000"/>
          <w:sz w:val="18"/>
        </w:rPr>
        <w:t>Assign a &lt;qvalue&gt; of 1 to any member of the set that does not have a one.</w:t>
      </w:r>
    </w:p>
    <w:bookmarkEnd w:id="487"/>
    <w:bookmarkEnd w:id="486"/>
    <w:bookmarkEnd w:id="485"/>
    <w:bookmarkStart w:id="488" w:name="idp140305672736912"/>
    <w:bookmarkStart w:id="489" w:name="para_5e2584e5_6013_4b70_b13c_e4c936928c"/>
    <w:p>
      <w:pPr>
        <w:numPr>
          <w:ilvl w:val="0"/>
          <w:numId w:val="12"/>
        </w:numPr>
        <w:tabs>
          <w:tab w:val="left" w:pos="360"/>
        </w:tabs>
        <w:spacing w:before="180" w:after="0" w:line="240" w:lineRule="auto"/>
        <w:ind w:left="360" w:right="0" w:hanging="360"/>
        <w:jc w:val="both"/>
      </w:pPr>
      <w:r>
        <w:rPr>
          <w:rFonts w:ascii="Arial" w:hAnsi="Arial"/>
          <w:color w:val="000000"/>
          <w:sz w:val="18"/>
        </w:rPr>
        <w:t>Assign each representation supported by the origin server the &lt;qvalue&gt; of the most specific media type that it matches.</w:t>
      </w:r>
    </w:p>
    <w:bookmarkEnd w:id="489"/>
    <w:bookmarkEnd w:id="488"/>
    <w:bookmarkStart w:id="490" w:name="idp140305672738240"/>
    <w:bookmarkStart w:id="491" w:name="para_c85ccfd2_6afa_4044_a6c5_9565376179"/>
    <w:p>
      <w:pPr>
        <w:numPr>
          <w:ilvl w:val="0"/>
          <w:numId w:val="12"/>
        </w:numPr>
        <w:tabs>
          <w:tab w:val="left" w:pos="360"/>
        </w:tabs>
        <w:spacing w:before="180" w:after="0" w:line="240" w:lineRule="auto"/>
        <w:ind w:left="360" w:right="0" w:hanging="360"/>
        <w:jc w:val="both"/>
      </w:pPr>
      <w:r>
        <w:rPr>
          <w:rFonts w:ascii="Arial" w:hAnsi="Arial"/>
          <w:color w:val="000000"/>
          <w:sz w:val="18"/>
        </w:rPr>
        <w:t>Select the representation with the highest &lt;qvalue&gt;. If there is a tie, the origin server shall determine which is returned.</w:t>
      </w:r>
    </w:p>
    <w:bookmarkEnd w:id="491"/>
    <w:bookmarkEnd w:id="490"/>
    <w:bookmarkStart w:id="492" w:name="para_67927a81_2050_4390_9068_c86fd1dd9c"/>
    <w:p>
      <w:pPr>
        <w:spacing w:before="180" w:after="0" w:line="240" w:lineRule="auto"/>
        <w:jc w:val="both"/>
      </w:pPr>
      <w:r>
        <w:rPr>
          <w:rFonts w:ascii="Arial" w:hAnsi="Arial"/>
          <w:color w:val="000000"/>
          <w:sz w:val="18"/>
        </w:rPr>
        <w:t>For example, consider an origin server that receives a request with the following Accept header field:</w:t>
      </w:r>
    </w:p>
    <w:bookmarkEnd w:id="492"/>
    <w:bookmarkStart w:id="493" w:name="idp1403056727407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text/*; q=0.5, text/html; q=0.4, text/html; level=1, text/html; level=2; q=0.7, image/png, */*; q=0.4</w:t>
      </w:r>
      <w:r>
        <w:rPr>
          <w:rFonts w:ascii="Courier New" w:hAnsi="Courier New"/>
          <w:color w:val="000000"/>
          <w:sz w:val="18"/>
        </w:rPr>
        <w:br w:type="textWrapping"/>
      </w:r>
    </w:p>
    <w:bookmarkEnd w:id="493"/>
    <w:bookmarkStart w:id="494" w:name="para_cd3bde28_634e_41c7_8a80_1490dbb9f1"/>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494"/>
    <w:bookmarkStart w:id="495" w:name="idp1403056727422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text/html(regular, level 1 and level 2)</w:t>
      </w:r>
      <w:r>
        <w:rPr>
          <w:rFonts w:ascii="Courier New" w:hAnsi="Courier New"/>
          <w:color w:val="000000"/>
          <w:sz w:val="18"/>
        </w:rPr>
        <w:br w:type="textWrapping"/>
      </w:r>
      <w:r>
        <w:rPr>
          <w:rFonts w:ascii="Courier New" w:hAnsi="Courier New"/>
          <w:color w:val="000000"/>
          <w:sz w:val="18"/>
        </w:rPr>
        <w:t xml:space="preserve">    text/rtf</w:t>
      </w:r>
      <w:r>
        <w:rPr>
          <w:rFonts w:ascii="Courier New" w:hAnsi="Courier New"/>
          <w:color w:val="000000"/>
          <w:sz w:val="18"/>
        </w:rPr>
        <w:br w:type="textWrapping"/>
      </w:r>
      <w:r>
        <w:rPr>
          <w:rFonts w:ascii="Courier New" w:hAnsi="Courier New"/>
          <w:color w:val="000000"/>
          <w:sz w:val="18"/>
        </w:rPr>
        <w:t xml:space="preserve">    text/plain</w:t>
      </w:r>
      <w:r>
        <w:rPr>
          <w:rFonts w:ascii="Courier New" w:hAnsi="Courier New"/>
          <w:color w:val="000000"/>
          <w:sz w:val="18"/>
        </w:rPr>
        <w:br w:type="textWrapping"/>
      </w:r>
      <w:r>
        <w:rPr>
          <w:rFonts w:ascii="Courier New" w:hAnsi="Courier New"/>
          <w:color w:val="000000"/>
          <w:sz w:val="18"/>
        </w:rPr>
        <w:t xml:space="preserve">    text/x-latex</w:t>
      </w:r>
      <w:r>
        <w:rPr>
          <w:rFonts w:ascii="Courier New" w:hAnsi="Courier New"/>
          <w:color w:val="000000"/>
          <w:sz w:val="18"/>
        </w:rPr>
        <w:br w:type="textWrapping"/>
      </w:r>
    </w:p>
    <w:bookmarkEnd w:id="495"/>
    <w:bookmarkStart w:id="496" w:name="para_ff288034_c458_44fe_9a48_22357aebe9"/>
    <w:p>
      <w:pPr>
        <w:spacing w:before="180" w:after="0" w:line="240" w:lineRule="auto"/>
        <w:jc w:val="both"/>
      </w:pPr>
      <w:r>
        <w:rPr>
          <w:rFonts w:ascii="Arial" w:hAnsi="Arial"/>
          <w:color w:val="000000"/>
          <w:sz w:val="18"/>
        </w:rPr>
        <w:t>These media types are assigned the following &lt;qvalue&gt;s, based on the media ranges above:</w:t>
      </w:r>
    </w:p>
    <w:bookmarkEnd w:id="496"/>
    <w:p>
      <w:pPr>
        <w:spacing w:before="0" w:after="0" w:line="240" w:lineRule="auto"/>
        <w:rPr>
          <w:sz w:val="18"/>
        </w:rPr>
      </w:pPr>
    </w:p>
    <w:tbl>
      <w:tblPr>
        <w:tblInd w:w="45" w:type="dxa"/>
        <w:tblLayout w:type="fixed"/>
      </w:tblPr>
      <w:tblGrid>
        <w:gridCol w:w="3459"/>
        <w:gridCol w:w="2668"/>
        <w:gridCol w:w="4313"/>
      </w:tblGrid>
      <w:bookmarkStart w:id="497" w:name="idp140305672743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8" w:name="para_63d1a006_c39b_4171_89e0_8db986e971"/>
          <w:p>
            <w:pPr>
              <w:keepNext/>
              <w:spacing w:before="180" w:after="0" w:line="240" w:lineRule="auto"/>
            </w:pPr>
            <w:r>
              <w:rPr>
                <w:rFonts w:ascii="Arial" w:hAnsi="Arial"/>
                <w:b/>
                <w:color w:val="000000"/>
                <w:sz w:val="18"/>
              </w:rPr>
              <w:t>Media Type</w:t>
            </w:r>
          </w:p>
          <w:bookmarkEnd w:id="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 w:name="para_f452ff6a_d11c_4369_bf5f_42d962342a"/>
          <w:p>
            <w:pPr>
              <w:spacing w:before="180" w:after="0" w:line="240" w:lineRule="auto"/>
            </w:pPr>
            <w:r>
              <w:rPr>
                <w:rFonts w:ascii="Arial" w:hAnsi="Arial"/>
                <w:b/>
                <w:color w:val="000000"/>
                <w:sz w:val="18"/>
              </w:rPr>
              <w:t>qvalue</w:t>
            </w:r>
          </w:p>
          <w:bookmarkEnd w:id="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 w:name="para_a0f4e4c8_c133_4506_b7ba_dfd84cae1d"/>
          <w:p>
            <w:pPr>
              <w:spacing w:before="180" w:after="0" w:line="240" w:lineRule="auto"/>
            </w:pPr>
            <w:r>
              <w:rPr>
                <w:rFonts w:ascii="Arial" w:hAnsi="Arial"/>
                <w:b/>
                <w:color w:val="000000"/>
                <w:sz w:val="18"/>
              </w:rPr>
              <w:t>Determining Media Range</w:t>
            </w:r>
          </w:p>
          <w:bookmarkEnd w:id="500"/>
        </w:tc>
      </w:tr>
      <w:bookmarkEnd w:id="49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c6472a78_f240_4670_b973_d27cf31a46"/>
          <w:p>
            <w:pPr>
              <w:spacing w:before="180" w:after="0" w:line="240" w:lineRule="auto"/>
            </w:pPr>
            <w:r>
              <w:rPr>
                <w:rFonts w:ascii="Arial" w:hAnsi="Arial"/>
                <w:color w:val="000000"/>
                <w:sz w:val="18"/>
              </w:rPr>
              <w:t>text/html; level=1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6f9a1c08_490f_4066_b6d6_c10a492951"/>
          <w:p>
            <w:pPr>
              <w:spacing w:before="180" w:after="0" w:line="240" w:lineRule="auto"/>
            </w:pPr>
            <w:r>
              <w:rPr>
                <w:rFonts w:ascii="Arial" w:hAnsi="Arial"/>
                <w:color w:val="000000"/>
                <w:sz w:val="18"/>
              </w:rPr>
              <w:t>1.0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87925319_43d3_4423_9a14_26a153f03a"/>
          <w:p>
            <w:pPr>
              <w:spacing w:before="180" w:after="0" w:line="240" w:lineRule="auto"/>
            </w:pPr>
            <w:r>
              <w:rPr>
                <w:rFonts w:ascii="Arial" w:hAnsi="Arial"/>
                <w:color w:val="000000"/>
                <w:sz w:val="18"/>
              </w:rPr>
              <w:t>text/html; level=1</w:t>
            </w:r>
          </w:p>
          <w:bookmarkEnd w:id="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 w:name="para_c953fd7f_2f1a_45af_b3a6_92736527cf"/>
          <w:p>
            <w:pPr>
              <w:spacing w:before="180" w:after="0" w:line="240" w:lineRule="auto"/>
            </w:pPr>
            <w:r>
              <w:rPr>
                <w:rFonts w:ascii="Arial" w:hAnsi="Arial"/>
                <w:color w:val="000000"/>
                <w:sz w:val="18"/>
              </w:rPr>
              <w:t>text/html; level=2</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9b66ebdd_3a5a_47ac_ba9f_b9fe570497"/>
          <w:p>
            <w:pPr>
              <w:spacing w:before="180" w:after="0" w:line="240" w:lineRule="auto"/>
            </w:pPr>
            <w:r>
              <w:rPr>
                <w:rFonts w:ascii="Arial" w:hAnsi="Arial"/>
                <w:color w:val="000000"/>
                <w:sz w:val="18"/>
              </w:rPr>
              <w:t>0.7</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46f20aed_26ec_4ea1_8c98_4e239ca1bc"/>
          <w:p>
            <w:pPr>
              <w:spacing w:before="180" w:after="0" w:line="240" w:lineRule="auto"/>
            </w:pPr>
            <w:r>
              <w:rPr>
                <w:rFonts w:ascii="Arial" w:hAnsi="Arial"/>
                <w:color w:val="000000"/>
                <w:sz w:val="18"/>
              </w:rPr>
              <w:t>text/html; level=2</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e3e1fe43_392d_4327_a023_0b650cc0bf"/>
          <w:p>
            <w:pPr>
              <w:spacing w:before="180" w:after="0" w:line="240" w:lineRule="auto"/>
            </w:pPr>
            <w:r>
              <w:rPr>
                <w:rFonts w:ascii="Arial" w:hAnsi="Arial"/>
                <w:color w:val="000000"/>
                <w:sz w:val="18"/>
              </w:rPr>
              <w:t>text/plain</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46e59259_b3bc_4197_9842_5ba725d7c7"/>
          <w:p>
            <w:pPr>
              <w:spacing w:before="180" w:after="0" w:line="240" w:lineRule="auto"/>
            </w:pPr>
            <w:r>
              <w:rPr>
                <w:rFonts w:ascii="Arial" w:hAnsi="Arial"/>
                <w:color w:val="000000"/>
                <w:sz w:val="18"/>
              </w:rPr>
              <w:t>0.5</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eee116dd_3e46_41f8_9852_519419a54a"/>
          <w:p>
            <w:pPr>
              <w:spacing w:before="180" w:after="0" w:line="240" w:lineRule="auto"/>
            </w:pPr>
            <w:r>
              <w:rPr>
                <w:rFonts w:ascii="Arial" w:hAnsi="Arial"/>
                <w:color w:val="000000"/>
                <w:sz w:val="18"/>
              </w:rPr>
              <w:t>text/*</w:t>
            </w:r>
          </w:p>
          <w:bookmarkEnd w:id="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 w:name="para_25717cfe_df9c_4081_8cf5_054e3b0615"/>
          <w:p>
            <w:pPr>
              <w:spacing w:before="180" w:after="0" w:line="240" w:lineRule="auto"/>
            </w:pPr>
            <w:r>
              <w:rPr>
                <w:rFonts w:ascii="Arial" w:hAnsi="Arial"/>
                <w:color w:val="000000"/>
                <w:sz w:val="18"/>
              </w:rPr>
              <w:t>text/rtf</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80114eb5_1365_483e_ad50_ecee0972b4"/>
          <w:p>
            <w:pPr>
              <w:spacing w:before="180" w:after="0" w:line="240" w:lineRule="auto"/>
            </w:pPr>
            <w:r>
              <w:rPr>
                <w:rFonts w:ascii="Arial" w:hAnsi="Arial"/>
                <w:color w:val="000000"/>
                <w:sz w:val="18"/>
              </w:rPr>
              <w:t>0.5</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1ed37f44_8fe2_4288_8878_e35a7bf452"/>
          <w:p>
            <w:pPr>
              <w:spacing w:before="180" w:after="0" w:line="240" w:lineRule="auto"/>
            </w:pPr>
            <w:r>
              <w:rPr>
                <w:rFonts w:ascii="Arial" w:hAnsi="Arial"/>
                <w:color w:val="000000"/>
                <w:sz w:val="18"/>
              </w:rPr>
              <w:t>text/*</w:t>
            </w:r>
          </w:p>
          <w:bookmarkEnd w:id="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89957322_2d02_47e7_98cc_049761fac5"/>
          <w:p>
            <w:pPr>
              <w:spacing w:before="180" w:after="0" w:line="240" w:lineRule="auto"/>
            </w:pPr>
            <w:r>
              <w:rPr>
                <w:rFonts w:ascii="Arial" w:hAnsi="Arial"/>
                <w:color w:val="000000"/>
                <w:sz w:val="18"/>
              </w:rPr>
              <w:t>text/html</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7875e364_8c52_4abf_8230_f3d4b100ab"/>
          <w:p>
            <w:pPr>
              <w:spacing w:before="180" w:after="0" w:line="240" w:lineRule="auto"/>
            </w:pPr>
            <w:r>
              <w:rPr>
                <w:rFonts w:ascii="Arial" w:hAnsi="Arial"/>
                <w:color w:val="000000"/>
                <w:sz w:val="18"/>
              </w:rPr>
              <w:t>0.4</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afa15384_fd1c_44e5_8000_5d1a812bc9"/>
          <w:p>
            <w:pPr>
              <w:spacing w:before="180" w:after="0" w:line="240" w:lineRule="auto"/>
            </w:pPr>
            <w:r>
              <w:rPr>
                <w:rFonts w:ascii="Arial" w:hAnsi="Arial"/>
                <w:color w:val="000000"/>
                <w:sz w:val="18"/>
              </w:rPr>
              <w:t>text/html</w:t>
            </w:r>
          </w:p>
          <w:bookmarkEnd w:id="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 w:name="para_fed6ec7b_68a7_4b63_87f0_8dab4f9796"/>
          <w:p>
            <w:pPr>
              <w:spacing w:before="180" w:after="0" w:line="240" w:lineRule="auto"/>
            </w:pPr>
            <w:r>
              <w:rPr>
                <w:rFonts w:ascii="Arial" w:hAnsi="Arial"/>
                <w:color w:val="000000"/>
                <w:sz w:val="18"/>
              </w:rPr>
              <w:t>text/x-latex</w:t>
            </w:r>
          </w:p>
          <w:bookmarkEnd w:id="516"/>
        </w:tc>
        <w:tc>
          <w:tcPr>
            <w:tcBorders>
              <w:bottom w:val="single" w:sz="4" w:color="000000"/>
              <w:right w:val="single" w:sz="4" w:color="000000"/>
            </w:tcBorders>
            <w:tcMar>
              <w:top w:w="40" w:type="dxa"/>
              <w:left w:w="40" w:type="dxa"/>
              <w:bottom w:w="40" w:type="dxa"/>
              <w:right w:w="40" w:type="dxa"/>
            </w:tcMar>
            <w:vAlign w:val="top"/>
          </w:tcPr>
          <w:bookmarkStart w:id="517" w:name="para_c0d938c3_07d5_4706_8e04_e91fcaca54"/>
          <w:p>
            <w:pPr>
              <w:spacing w:before="180" w:after="0" w:line="240" w:lineRule="auto"/>
            </w:pPr>
            <w:r>
              <w:rPr>
                <w:rFonts w:ascii="Arial" w:hAnsi="Arial"/>
                <w:color w:val="000000"/>
                <w:sz w:val="18"/>
              </w:rPr>
              <w:t>0.4</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c38959e1_c0eb_4adf_bfd0_e54bd45af0"/>
          <w:p>
            <w:pPr>
              <w:spacing w:before="180" w:after="0" w:line="240" w:lineRule="auto"/>
            </w:pPr>
            <w:r>
              <w:rPr>
                <w:rFonts w:ascii="Arial" w:hAnsi="Arial"/>
                <w:color w:val="000000"/>
                <w:sz w:val="18"/>
              </w:rPr>
              <w:t>*/*</w:t>
            </w:r>
          </w:p>
          <w:bookmarkEnd w:id="518"/>
        </w:tc>
      </w:tr>
    </w:tbl>
    <w:bookmarkStart w:id="519" w:name="para_bf351ec4_4a5b_4560_9b8b_cce8ba9712"/>
    <w:p>
      <w:pPr>
        <w:spacing w:before="180" w:after="0" w:line="240" w:lineRule="auto"/>
        <w:jc w:val="both"/>
      </w:pPr>
      <w:r>
        <w:rPr>
          <w:rFonts w:ascii="Arial" w:hAnsi="Arial"/>
          <w:color w:val="000000"/>
          <w:sz w:val="18"/>
        </w:rPr>
        <w:t>Although "image/png" has been assigned a default &lt;qvalue&gt; of 1.0, it is not among the supported media types for this resource, and thus is not listed.</w:t>
      </w:r>
    </w:p>
    <w:bookmarkEnd w:id="519"/>
    <w:bookmarkStart w:id="520" w:name="para_48d68b01_30ee_4d4c_a774_026e7c2679"/>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520"/>
    <w:bookmarkStart w:id="521" w:name="sect_6_1_1_8"/>
    <w:p>
      <w:pPr>
        <w:spacing w:before="180" w:after="0" w:line="240" w:lineRule="auto"/>
      </w:pPr>
      <w:r>
        <w:rPr>
          <w:rFonts w:ascii="Arial" w:hAnsi="Arial"/>
          <w:b/>
          <w:color w:val="000000"/>
          <w:sz w:val="26"/>
        </w:rPr>
        <w:t>6.1.1.8 DICOM Media Types and Media Types For Bulk Data</w:t>
      </w:r>
    </w:p>
    <w:bookmarkEnd w:id="521"/>
    <w:bookmarkStart w:id="522" w:name="para_25e5d8bd_ffbd_4c52_9b47_502d33c678"/>
    <w:p>
      <w:pPr>
        <w:spacing w:before="180" w:after="0" w:line="240" w:lineRule="auto"/>
        <w:jc w:val="both"/>
      </w:pPr>
      <w:r>
        <w:rPr>
          <w:rFonts w:ascii="Arial" w:hAnsi="Arial"/>
          <w:color w:val="000000"/>
          <w:sz w:val="18"/>
        </w:rPr>
        <w:t>This section defines the media types used to represent DICOM Instances and bulk data. It describes:</w:t>
      </w:r>
    </w:p>
    <w:bookmarkEnd w:id="522"/>
    <w:bookmarkStart w:id="523" w:name="idp140305672792544"/>
    <w:bookmarkStart w:id="524" w:name="idp140305672792800"/>
    <w:bookmarkStart w:id="525" w:name="para_4093dfd5_ea83_44d2_a31d_deacd54a56"/>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media type and transfer syntax parameter for DICOM </w:t>
      </w:r>
      <w:hyperlink r:id="r123">
        <w:r>
          <w:rPr>
            <w:rFonts w:ascii="Arial" w:hAnsi="Arial"/>
            <w:color w:val="000000"/>
            <w:sz w:val="18"/>
          </w:rPr>
          <w:t>PS3.10</w:t>
        </w:r>
      </w:hyperlink>
      <w:r>
        <w:rPr>
          <w:rFonts w:ascii="Arial" w:hAnsi="Arial"/>
          <w:color w:val="000000"/>
          <w:sz w:val="18"/>
        </w:rPr>
        <w:t xml:space="preserve"> Files</w:t>
      </w:r>
    </w:p>
    <w:bookmarkEnd w:id="525"/>
    <w:bookmarkEnd w:id="524"/>
    <w:bookmarkEnd w:id="523"/>
    <w:bookmarkStart w:id="526" w:name="idp140305672794928"/>
    <w:bookmarkStart w:id="527" w:name="para_cfc2d027_c349_4054_ab6c_e31f49d999"/>
    <w:p>
      <w:pPr>
        <w:numPr>
          <w:ilvl w:val="0"/>
          <w:numId w:val="13"/>
        </w:numPr>
        <w:tabs>
          <w:tab w:val="left" w:pos="180"/>
        </w:tabs>
        <w:spacing w:before="180" w:after="0" w:line="240" w:lineRule="auto"/>
        <w:ind w:left="180" w:right="0" w:hanging="180"/>
        <w:jc w:val="both"/>
      </w:pPr>
      <w:r>
        <w:rPr>
          <w:rFonts w:ascii="Arial" w:hAnsi="Arial"/>
          <w:color w:val="000000"/>
          <w:sz w:val="18"/>
        </w:rPr>
        <w:t>The media types that can be used for the bulk data of single and multi-frame images and video extracted from Instances.</w:t>
      </w:r>
    </w:p>
    <w:bookmarkEnd w:id="527"/>
    <w:bookmarkEnd w:id="526"/>
    <w:bookmarkStart w:id="528" w:name="idp140305672796240"/>
    <w:bookmarkStart w:id="529" w:name="para_0e133e83_8484_43df_b155_625bb2ec82"/>
    <w:p>
      <w:pPr>
        <w:numPr>
          <w:ilvl w:val="0"/>
          <w:numId w:val="13"/>
        </w:numPr>
        <w:tabs>
          <w:tab w:val="left" w:pos="180"/>
        </w:tabs>
        <w:spacing w:before="180" w:after="0" w:line="240" w:lineRule="auto"/>
        <w:ind w:left="180" w:right="0" w:hanging="180"/>
        <w:jc w:val="both"/>
      </w:pPr>
      <w:r>
        <w:rPr>
          <w:rFonts w:ascii="Arial" w:hAnsi="Arial"/>
          <w:color w:val="000000"/>
          <w:sz w:val="18"/>
        </w:rPr>
        <w:t>The syntax of DICOM Media Types including their transfer syntax and character set parameters.</w:t>
      </w:r>
    </w:p>
    <w:bookmarkEnd w:id="529"/>
    <w:bookmarkEnd w:id="528"/>
    <w:bookmarkStart w:id="530" w:name="idp140305672797520"/>
    <w:bookmarkStart w:id="531" w:name="para_8db5f0bf_8df1_4562_ab1f_716e9df7f3"/>
    <w:p>
      <w:pPr>
        <w:numPr>
          <w:ilvl w:val="0"/>
          <w:numId w:val="13"/>
        </w:numPr>
        <w:tabs>
          <w:tab w:val="left" w:pos="180"/>
        </w:tabs>
        <w:spacing w:before="180" w:after="0" w:line="240" w:lineRule="auto"/>
        <w:ind w:left="180" w:right="0" w:hanging="180"/>
        <w:jc w:val="both"/>
      </w:pPr>
      <w:r>
        <w:rPr>
          <w:rFonts w:ascii="Arial" w:hAnsi="Arial"/>
          <w:color w:val="000000"/>
          <w:sz w:val="18"/>
        </w:rPr>
        <w:t>The query parameter for transfer syntax.</w:t>
      </w:r>
    </w:p>
    <w:bookmarkEnd w:id="531"/>
    <w:bookmarkEnd w:id="530"/>
    <w:bookmarkStart w:id="532" w:name="idp140305672798704"/>
    <w:bookmarkStart w:id="533" w:name="para_41498835_985a_45ff_80a0_8fa2ce2296"/>
    <w:p>
      <w:pPr>
        <w:numPr>
          <w:ilvl w:val="0"/>
          <w:numId w:val="13"/>
        </w:numPr>
        <w:tabs>
          <w:tab w:val="left" w:pos="180"/>
        </w:tabs>
        <w:spacing w:before="180" w:after="0" w:line="240" w:lineRule="auto"/>
        <w:ind w:left="180" w:right="0" w:hanging="180"/>
        <w:jc w:val="both"/>
      </w:pPr>
      <w:r>
        <w:rPr>
          <w:rFonts w:ascii="Arial" w:hAnsi="Arial"/>
          <w:color w:val="000000"/>
          <w:sz w:val="18"/>
        </w:rPr>
        <w:t>The meaning of Acceptable Transfer Syntaxes and Selected Transfer Syntax.</w:t>
      </w:r>
    </w:p>
    <w:bookmarkEnd w:id="533"/>
    <w:bookmarkEnd w:id="532"/>
    <w:bookmarkStart w:id="534" w:name="idp140305672799968"/>
    <w:bookmarkStart w:id="535" w:name="para_7a880d29_8ee8_40a8_a05a_d5ee97e862"/>
    <w:p>
      <w:pPr>
        <w:numPr>
          <w:ilvl w:val="0"/>
          <w:numId w:val="13"/>
        </w:numPr>
        <w:tabs>
          <w:tab w:val="left" w:pos="180"/>
        </w:tabs>
        <w:spacing w:before="180" w:after="0" w:line="240" w:lineRule="auto"/>
        <w:ind w:left="180" w:right="0" w:hanging="180"/>
        <w:jc w:val="both"/>
      </w:pPr>
      <w:r>
        <w:rPr>
          <w:rFonts w:ascii="Arial" w:hAnsi="Arial"/>
          <w:color w:val="000000"/>
          <w:sz w:val="18"/>
        </w:rPr>
        <w:t>The media types supported by each service.</w:t>
      </w:r>
    </w:p>
    <w:bookmarkEnd w:id="535"/>
    <w:bookmarkEnd w:id="534"/>
    <w:bookmarkStart w:id="536" w:name="para_07da450d_85bb_4cee_bdf9_528191cf2b"/>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6_1_1_3">
        <w:r>
          <w:rPr>
            <w:rFonts w:ascii="Arial" w:hAnsi="Arial"/>
            <w:color w:val="000000"/>
            <w:sz w:val="18"/>
          </w:rPr>
          <w:t>Section 6.1.1.3</w:t>
        </w:r>
      </w:hyperlink>
      <w:r>
        <w:rPr>
          <w:rFonts w:ascii="Arial" w:hAnsi="Arial"/>
          <w:color w:val="000000"/>
          <w:sz w:val="18"/>
        </w:rPr>
        <w:t>); some of the same media types are used for both rendered content and bulk data.</w:t>
      </w:r>
    </w:p>
    <w:bookmarkEnd w:id="536"/>
    <w:bookmarkStart w:id="537" w:name="para_3e4bb614_c8cb_43b9_8b21_5cdfd811cd"/>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537"/>
    <w:bookmarkStart w:id="538" w:name="para_de0f4915_7e05_47ff_8b2d_e0bffa3414"/>
    <w:p>
      <w:pPr>
        <w:spacing w:before="180" w:after="0" w:line="240" w:lineRule="auto"/>
        <w:jc w:val="both"/>
      </w:pPr>
      <w:hyperlink w:anchor="table_6_1_1_8_1a">
        <w:r>
          <w:rPr>
            <w:rFonts w:ascii="Arial" w:hAnsi="Arial"/>
            <w:color w:val="000000"/>
            <w:sz w:val="18"/>
          </w:rPr>
          <w:t>Table 6.1.1.8-1a</w:t>
        </w:r>
      </w:hyperlink>
      <w:r>
        <w:rPr>
          <w:rFonts w:ascii="Arial" w:hAnsi="Arial"/>
          <w:color w:val="000000"/>
          <w:sz w:val="18"/>
        </w:rPr>
        <w:t xml:space="preserve">, </w:t>
      </w:r>
      <w:hyperlink w:anchor="table_6_1_1_8_1b">
        <w:r>
          <w:rPr>
            <w:rFonts w:ascii="Arial" w:hAnsi="Arial"/>
            <w:color w:val="000000"/>
            <w:sz w:val="18"/>
          </w:rPr>
          <w:t>Table 6.1.1.8-1b</w:t>
        </w:r>
      </w:hyperlink>
      <w:r>
        <w:rPr>
          <w:rFonts w:ascii="Arial" w:hAnsi="Arial"/>
          <w:color w:val="000000"/>
          <w:sz w:val="18"/>
        </w:rPr>
        <w:t xml:space="preserve">,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 xml:space="preserve"> specify the media types used to encode different representations of DICOM Instances for the Web Services. These media types apply to all Resource Categories and have default encodings for images and video data elements contained in the Instances.</w:t>
      </w:r>
    </w:p>
    <w:bookmarkEnd w:id="538"/>
    <w:bookmarkStart w:id="539" w:name="para_d0cf4482_6152_4526_82b1_be1801158d"/>
    <w:p>
      <w:pPr>
        <w:spacing w:before="180" w:after="0" w:line="240" w:lineRule="auto"/>
        <w:jc w:val="both"/>
      </w:pPr>
      <w:r>
        <w:rPr>
          <w:rFonts w:ascii="Arial" w:hAnsi="Arial"/>
          <w:color w:val="000000"/>
          <w:sz w:val="18"/>
        </w:rPr>
        <w:t xml:space="preserve">The definitions of media type requirements are provided in </w:t>
      </w:r>
      <w:hyperlink w:anchor="table_6_1_1_2">
        <w:r>
          <w:rPr>
            <w:rFonts w:ascii="Arial" w:hAnsi="Arial"/>
            <w:color w:val="000000"/>
            <w:sz w:val="18"/>
          </w:rPr>
          <w:t>Table 6.1.1-2</w:t>
        </w:r>
      </w:hyperlink>
      <w:r>
        <w:rPr>
          <w:rFonts w:ascii="Arial" w:hAnsi="Arial"/>
          <w:color w:val="000000"/>
          <w:sz w:val="18"/>
        </w:rPr>
        <w:t>.</w:t>
      </w:r>
    </w:p>
    <w:bookmarkEnd w:id="539"/>
    <w:bookmarkStart w:id="540" w:name="table_6_1_1_8_1a"/>
    <w:p>
      <w:pPr>
        <w:keepNext/>
        <w:spacing w:before="216" w:after="0" w:line="240" w:lineRule="auto"/>
        <w:jc w:val="center"/>
      </w:pPr>
      <w:r>
        <w:rPr>
          <w:rFonts w:ascii="Arial" w:hAnsi="Arial"/>
          <w:b/>
          <w:color w:val="000000"/>
          <w:sz w:val="22"/>
        </w:rPr>
        <w:t>Table 6.1.1.8-1a. Media Types for DICOM PS3.10 Files</w:t>
      </w:r>
    </w:p>
    <w:bookmarkEnd w:id="540"/>
    <w:p>
      <w:pPr>
        <w:spacing w:before="0" w:after="0" w:line="240" w:lineRule="auto"/>
        <w:rPr>
          <w:sz w:val="13"/>
        </w:rPr>
      </w:pPr>
    </w:p>
    <w:tbl>
      <w:tblPr>
        <w:tblInd w:w="45" w:type="dxa"/>
        <w:tblLayout w:type="fixed"/>
      </w:tblPr>
      <w:tblGrid>
        <w:gridCol w:w="1516"/>
        <w:gridCol w:w="5417"/>
        <w:gridCol w:w="1751"/>
        <w:gridCol w:w="17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 w:name="para_f66c86b5_aa7c_45c7_8df1_11451a211d"/>
          <w:p>
            <w:pPr>
              <w:keepNext/>
              <w:spacing w:before="180" w:after="0" w:line="240" w:lineRule="auto"/>
            </w:pPr>
            <w:r>
              <w:rPr>
                <w:rFonts w:ascii="Arial" w:hAnsi="Arial"/>
                <w:b/>
                <w:color w:val="000000"/>
                <w:sz w:val="18"/>
              </w:rPr>
              <w:t>Media Type</w:t>
            </w:r>
          </w:p>
          <w:bookmarkEnd w:id="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2" w:name="para_035eb612_88fc_45d4_b0e5_58acd29691"/>
          <w:p>
            <w:pPr>
              <w:spacing w:before="180" w:after="0" w:line="240" w:lineRule="auto"/>
            </w:pPr>
            <w:r>
              <w:rPr>
                <w:rFonts w:ascii="Arial" w:hAnsi="Arial"/>
                <w:b/>
                <w:color w:val="000000"/>
                <w:sz w:val="18"/>
              </w:rPr>
              <w:t>Descriptions</w:t>
            </w:r>
          </w:p>
          <w:bookmarkEnd w:id="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 w:name="para_44feb048_8cde_476a_93d7_1edcbf30e2"/>
          <w:p>
            <w:pPr>
              <w:spacing w:before="180" w:after="0" w:line="240" w:lineRule="auto"/>
            </w:pPr>
            <w:r>
              <w:rPr>
                <w:rFonts w:ascii="Arial" w:hAnsi="Arial"/>
                <w:b/>
                <w:color w:val="000000"/>
                <w:sz w:val="18"/>
              </w:rPr>
              <w:t>URI</w:t>
            </w:r>
          </w:p>
          <w:bookmarkEnd w:id="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 w:name="para_deb3c853_942e_428c_a19c_bf3d2552e3"/>
          <w:p>
            <w:pPr>
              <w:spacing w:before="180" w:after="0" w:line="240" w:lineRule="auto"/>
            </w:pPr>
            <w:r>
              <w:rPr>
                <w:rFonts w:ascii="Arial" w:hAnsi="Arial"/>
                <w:b/>
                <w:color w:val="000000"/>
                <w:sz w:val="18"/>
              </w:rPr>
              <w:t>RS</w:t>
            </w:r>
          </w:p>
          <w:bookmarkEnd w:id="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 w:name="para_50e16cc0_9d21_4f13_8c62_3176b2201d"/>
          <w:p>
            <w:pPr>
              <w:spacing w:before="180" w:after="0" w:line="240" w:lineRule="auto"/>
            </w:pPr>
            <w:r>
              <w:rPr>
                <w:rFonts w:ascii="Arial" w:hAnsi="Arial"/>
                <w:color w:val="000000"/>
                <w:sz w:val="18"/>
              </w:rPr>
              <w:t>application/dicom</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d4f20b2c_87bd_4b5b_8e94_46c98fd3d9"/>
          <w:p>
            <w:pPr>
              <w:spacing w:before="180" w:after="0" w:line="240" w:lineRule="auto"/>
            </w:pPr>
            <w:r>
              <w:rPr>
                <w:rFonts w:ascii="Arial" w:hAnsi="Arial"/>
                <w:color w:val="000000"/>
                <w:sz w:val="18"/>
              </w:rPr>
              <w:t xml:space="preserve">Encodes Composite SOP Instances in the DICOM File Format defined in </w:t>
            </w:r>
            <w:hyperlink r:id="r124">
              <w:r>
                <w:rPr>
                  <w:rFonts w:ascii="Arial" w:hAnsi="Arial"/>
                  <w:color w:val="000000"/>
                  <w:sz w:val="18"/>
                </w:rPr>
                <w:t>PS3.10 Section 7 “DICOM File Format”</w:t>
              </w:r>
            </w:hyperlink>
            <w:r>
              <w:rPr>
                <w:rFonts w:ascii="Arial" w:hAnsi="Arial"/>
                <w:color w:val="000000"/>
                <w:sz w:val="18"/>
              </w:rPr>
              <w:t>.</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81674153_40d9_4471_b17d_64c1788d71"/>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5098edba_0205_4cfe_886e_eea135a69d"/>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48"/>
        </w:tc>
      </w:tr>
    </w:tbl>
    <w:bookmarkStart w:id="549" w:name="table_6_1_1_8_1b"/>
    <w:p>
      <w:pPr>
        <w:keepNext/>
        <w:spacing w:before="216" w:after="0" w:line="240" w:lineRule="auto"/>
        <w:jc w:val="center"/>
      </w:pPr>
      <w:r>
        <w:rPr>
          <w:rFonts w:ascii="Arial" w:hAnsi="Arial"/>
          <w:b/>
          <w:color w:val="000000"/>
          <w:sz w:val="22"/>
        </w:rPr>
        <w:t>Table 6.1.1.8-1b. Media Types for DICOM Metadata</w:t>
      </w:r>
    </w:p>
    <w:bookmarkEnd w:id="549"/>
    <w:p>
      <w:pPr>
        <w:spacing w:before="0" w:after="0" w:line="240" w:lineRule="auto"/>
        <w:rPr>
          <w:sz w:val="13"/>
        </w:rPr>
      </w:pPr>
    </w:p>
    <w:tbl>
      <w:tblPr>
        <w:tblInd w:w="45" w:type="dxa"/>
        <w:tblLayout w:type="fixed"/>
      </w:tblPr>
      <w:tblGrid>
        <w:gridCol w:w="1951"/>
        <w:gridCol w:w="6473"/>
        <w:gridCol w:w="1231"/>
        <w:gridCol w:w="7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0" w:name="para_e09aa34f_f27c_4070_bf14_c50286fc08"/>
          <w:p>
            <w:pPr>
              <w:keepNext/>
              <w:spacing w:before="180" w:after="0" w:line="240" w:lineRule="auto"/>
            </w:pPr>
            <w:r>
              <w:rPr>
                <w:rFonts w:ascii="Arial" w:hAnsi="Arial"/>
                <w:b/>
                <w:color w:val="000000"/>
                <w:sz w:val="18"/>
              </w:rPr>
              <w:t>Media Type</w:t>
            </w:r>
          </w:p>
          <w:bookmarkEnd w:id="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1" w:name="para_4378e652_71c5_401e_9ef5_7acc2c56e0"/>
          <w:p>
            <w:pPr>
              <w:spacing w:before="180" w:after="0" w:line="240" w:lineRule="auto"/>
            </w:pPr>
            <w:r>
              <w:rPr>
                <w:rFonts w:ascii="Arial" w:hAnsi="Arial"/>
                <w:b/>
                <w:color w:val="000000"/>
                <w:sz w:val="18"/>
              </w:rPr>
              <w:t>Descriptions</w:t>
            </w:r>
          </w:p>
          <w:bookmarkEnd w:id="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 w:name="para_d54b9e27_c50e_4f7c_ba40_50605f14a0"/>
          <w:p>
            <w:pPr>
              <w:spacing w:before="180" w:after="0" w:line="240" w:lineRule="auto"/>
            </w:pPr>
            <w:r>
              <w:rPr>
                <w:rFonts w:ascii="Arial" w:hAnsi="Arial"/>
                <w:b/>
                <w:color w:val="000000"/>
                <w:sz w:val="18"/>
              </w:rPr>
              <w:t>URI</w:t>
            </w:r>
          </w:p>
          <w:bookmarkEnd w:id="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3" w:name="para_9c946945_1deb_474b_a69d_52bddc32bd"/>
          <w:p>
            <w:pPr>
              <w:spacing w:before="180" w:after="0" w:line="240" w:lineRule="auto"/>
            </w:pPr>
            <w:r>
              <w:rPr>
                <w:rFonts w:ascii="Arial" w:hAnsi="Arial"/>
                <w:b/>
                <w:color w:val="000000"/>
                <w:sz w:val="18"/>
              </w:rPr>
              <w:t>RS</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4fa28936_36f9_41fb_83cf_04e8e62e75"/>
          <w:p>
            <w:pPr>
              <w:spacing w:before="180" w:after="0" w:line="240" w:lineRule="auto"/>
            </w:pPr>
            <w:r>
              <w:rPr>
                <w:rFonts w:ascii="Arial" w:hAnsi="Arial"/>
                <w:color w:val="000000"/>
                <w:sz w:val="18"/>
              </w:rPr>
              <w:t>application/dicom+xml</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933e27ef_b3d3_4622_a145_98f490d307"/>
          <w:p>
            <w:pPr>
              <w:spacing w:before="180" w:after="0" w:line="240" w:lineRule="auto"/>
            </w:pPr>
            <w:r>
              <w:rPr>
                <w:rFonts w:ascii="Arial" w:hAnsi="Arial"/>
                <w:color w:val="000000"/>
                <w:sz w:val="18"/>
              </w:rPr>
              <w:t xml:space="preserve">Encodes Composite SOP Instances as XML Infosets defined in the Native Dicom Model defined in </w:t>
            </w:r>
            <w:hyperlink r:id="r125">
              <w:r>
                <w:rPr>
                  <w:rFonts w:ascii="Arial" w:hAnsi="Arial"/>
                  <w:color w:val="000000"/>
                  <w:sz w:val="18"/>
                </w:rPr>
                <w:t>PS3.19</w:t>
              </w:r>
            </w:hyperlink>
            <w:r>
              <w:rPr>
                <w:rFonts w:ascii="Arial" w:hAnsi="Arial"/>
                <w:color w:val="000000"/>
                <w:sz w:val="18"/>
              </w:rPr>
              <w:t>.</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27c426b7_ffc4_4d63_ab4c_c711608844"/>
          <w:p>
            <w:pPr>
              <w:spacing w:before="180" w:after="0" w:line="240" w:lineRule="auto"/>
            </w:pPr>
            <w:r>
              <w:rPr>
                <w:rFonts w:ascii="Arial" w:hAnsi="Arial"/>
                <w:color w:val="000000"/>
                <w:sz w:val="18"/>
              </w:rPr>
              <w:t>not applicable</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7640f211_d0a9_4396_9d06_9897796622"/>
          <w:p>
            <w:pPr>
              <w:spacing w:before="180" w:after="0" w:line="240" w:lineRule="auto"/>
            </w:pPr>
            <w:r>
              <w:rPr>
                <w:rFonts w:ascii="Arial" w:hAnsi="Arial"/>
                <w:color w:val="000000"/>
                <w:sz w:val="18"/>
              </w:rPr>
              <w:t>required</w:t>
            </w:r>
          </w:p>
          <w:bookmarkEnd w:id="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 w:name="para_89b1896f_c56f_4f2e_ac01_b35fe52752"/>
          <w:p>
            <w:pPr>
              <w:spacing w:before="180" w:after="0" w:line="240" w:lineRule="auto"/>
            </w:pPr>
            <w:r>
              <w:rPr>
                <w:rFonts w:ascii="Arial" w:hAnsi="Arial"/>
                <w:color w:val="000000"/>
                <w:sz w:val="18"/>
              </w:rPr>
              <w:t>application/dicom+json</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4bb9280f_9cac_4641_a9cd_7e7eeb814c"/>
          <w:p>
            <w:pPr>
              <w:spacing w:before="180" w:after="0" w:line="240" w:lineRule="auto"/>
            </w:pPr>
            <w:r>
              <w:rPr>
                <w:rFonts w:ascii="Arial" w:hAnsi="Arial"/>
                <w:color w:val="000000"/>
                <w:sz w:val="18"/>
              </w:rPr>
              <w:t xml:space="preserve">Encodes Composite SOP Instances in the JSON format defined in </w:t>
            </w:r>
            <w:hyperlink w:anchor="chapter_F">
              <w:r>
                <w:rPr>
                  <w:rFonts w:ascii="Arial" w:hAnsi="Arial"/>
                  <w:color w:val="000000"/>
                  <w:sz w:val="18"/>
                </w:rPr>
                <w:t>Annex F</w:t>
              </w:r>
            </w:hyperlink>
            <w:r>
              <w:rPr>
                <w:rFonts w:ascii="Arial" w:hAnsi="Arial"/>
                <w:color w:val="000000"/>
                <w:sz w:val="18"/>
              </w:rPr>
              <w:t>.</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08b86732_7aae_4636_a424_70a860538a"/>
          <w:p>
            <w:pPr>
              <w:spacing w:before="180" w:after="0" w:line="240" w:lineRule="auto"/>
            </w:pPr>
            <w:r>
              <w:rPr>
                <w:rFonts w:ascii="Arial" w:hAnsi="Arial"/>
                <w:color w:val="000000"/>
                <w:sz w:val="18"/>
              </w:rPr>
              <w:t>not applicable</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0984781f_e090_4ad6_ac7d_2c2812b85a"/>
          <w:p>
            <w:pPr>
              <w:spacing w:before="180" w:after="0" w:line="240" w:lineRule="auto"/>
            </w:pPr>
            <w:r>
              <w:rPr>
                <w:rFonts w:ascii="Arial" w:hAnsi="Arial"/>
                <w:color w:val="000000"/>
                <w:sz w:val="18"/>
              </w:rPr>
              <w:t>required</w:t>
            </w:r>
          </w:p>
          <w:bookmarkEnd w:id="561"/>
        </w:tc>
      </w:tr>
    </w:tbl>
    <w:bookmarkStart w:id="562" w:name="table_6_1_1_8_1c"/>
    <w:p>
      <w:pPr>
        <w:keepNext/>
        <w:spacing w:before="216" w:after="0" w:line="240" w:lineRule="auto"/>
        <w:jc w:val="center"/>
      </w:pPr>
      <w:r>
        <w:rPr>
          <w:rFonts w:ascii="Arial" w:hAnsi="Arial"/>
          <w:b/>
          <w:color w:val="000000"/>
          <w:sz w:val="22"/>
        </w:rPr>
        <w:t>Table 6.1.1.8-1c. Media Types for DICOM Uncompressed Bulk Data</w:t>
      </w:r>
    </w:p>
    <w:bookmarkEnd w:id="562"/>
    <w:p>
      <w:pPr>
        <w:spacing w:before="0" w:after="0" w:line="240" w:lineRule="auto"/>
        <w:rPr>
          <w:sz w:val="13"/>
        </w:rPr>
      </w:pPr>
    </w:p>
    <w:tbl>
      <w:tblPr>
        <w:tblInd w:w="45" w:type="dxa"/>
        <w:tblLayout w:type="fixed"/>
      </w:tblPr>
      <w:tblGrid>
        <w:gridCol w:w="2036"/>
        <w:gridCol w:w="5317"/>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 w:name="para_c6dc0939_c4a3_4750_b3f5_8d90f24ba5"/>
          <w:p>
            <w:pPr>
              <w:keepNext/>
              <w:spacing w:before="180" w:after="0" w:line="240" w:lineRule="auto"/>
            </w:pPr>
            <w:r>
              <w:rPr>
                <w:rFonts w:ascii="Arial" w:hAnsi="Arial"/>
                <w:b/>
                <w:color w:val="000000"/>
                <w:sz w:val="18"/>
              </w:rPr>
              <w:t>Media Type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f9443351_ef98_46bb_a525_8250217425"/>
          <w:p>
            <w:pPr>
              <w:spacing w:before="180" w:after="0" w:line="240" w:lineRule="auto"/>
            </w:pPr>
            <w:r>
              <w:rPr>
                <w:rFonts w:ascii="Arial" w:hAnsi="Arial"/>
                <w:b/>
                <w:color w:val="000000"/>
                <w:sz w:val="18"/>
              </w:rPr>
              <w:t>Descriptions</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4a644f9c_5830_4702_af1f_d0207704e1"/>
          <w:p>
            <w:pPr>
              <w:spacing w:before="180" w:after="0" w:line="240" w:lineRule="auto"/>
            </w:pPr>
            <w:r>
              <w:rPr>
                <w:rFonts w:ascii="Arial" w:hAnsi="Arial"/>
                <w:b/>
                <w:color w:val="000000"/>
                <w:sz w:val="18"/>
              </w:rPr>
              <w:t>URI</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459e07b7_5e29_400d_81a7_5a64c0f1ba"/>
          <w:p>
            <w:pPr>
              <w:spacing w:before="180" w:after="0" w:line="240" w:lineRule="auto"/>
            </w:pPr>
            <w:r>
              <w:rPr>
                <w:rFonts w:ascii="Arial" w:hAnsi="Arial"/>
                <w:b/>
                <w:color w:val="000000"/>
                <w:sz w:val="18"/>
              </w:rPr>
              <w:t>RS</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cef25591_399a_4d68_b1cd_f31810c5d5"/>
          <w:p>
            <w:pPr>
              <w:spacing w:before="180" w:after="0" w:line="240" w:lineRule="auto"/>
            </w:pPr>
            <w:r>
              <w:rPr>
                <w:rFonts w:ascii="Arial" w:hAnsi="Arial"/>
                <w:color w:val="000000"/>
                <w:sz w:val="18"/>
              </w:rPr>
              <w:t>application/octet-stream</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83f6ab8_1a7a_451c_980d_2b66898d61"/>
          <w:p>
            <w:pPr>
              <w:spacing w:before="180" w:after="0" w:line="240" w:lineRule="auto"/>
            </w:pPr>
            <w:r>
              <w:rPr>
                <w:rFonts w:ascii="Arial" w:hAnsi="Arial"/>
                <w:color w:val="000000"/>
                <w:sz w:val="18"/>
              </w:rPr>
              <w:t>Encodes a Bulkdata object as a stream of uncompressed bytes, in little endian byte order.</w:t>
            </w:r>
          </w:p>
          <w:bookmarkEnd w:id="568"/>
          <w:bookmarkStart w:id="569" w:name="idp140305672873280"/>
          <w:p>
            <w:pPr>
              <w:keepNext/>
              <w:spacing w:before="180" w:after="0" w:line="240" w:lineRule="auto"/>
              <w:ind w:left="360" w:right="360" w:firstLine="0"/>
            </w:pPr>
            <w:r>
              <w:rPr>
                <w:rFonts w:ascii="Arial" w:hAnsi="Arial"/>
                <w:color w:val="000000"/>
                <w:sz w:val="18"/>
              </w:rPr>
              <w:t>Note</w:t>
            </w:r>
          </w:p>
          <w:bookmarkEnd w:id="569"/>
          <w:bookmarkStart w:id="570" w:name="para_9fabca84_a681_43fd_be5e_f621e952c3"/>
          <w:p>
            <w:pPr>
              <w:spacing w:before="180" w:after="0" w:line="240" w:lineRule="auto"/>
              <w:ind w:left="360" w:right="360" w:firstLine="0"/>
            </w:pPr>
            <w:r>
              <w:rPr>
                <w:rFonts w:ascii="Arial" w:hAnsi="Arial"/>
                <w:color w:val="000000"/>
                <w:sz w:val="18"/>
              </w:rPr>
              <w:t xml:space="preserve">This is the same encoding defined in </w:t>
            </w:r>
            <w:hyperlink r:id="r126">
              <w:r>
                <w:rPr>
                  <w:rFonts w:ascii="Arial" w:hAnsi="Arial"/>
                  <w:color w:val="000000"/>
                  <w:sz w:val="18"/>
                </w:rPr>
                <w:t>PS3.19</w:t>
              </w:r>
            </w:hyperlink>
            <w:r>
              <w:rPr>
                <w:rFonts w:ascii="Arial" w:hAnsi="Arial"/>
                <w:color w:val="000000"/>
                <w:sz w:val="18"/>
              </w:rPr>
              <w:t xml:space="preserve"> for the returned value of the getData() call for uncompressed Bulk Data.</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ce834bff_da2b_4d28_8dc5_300d85740f"/>
          <w:p>
            <w:pPr>
              <w:spacing w:before="180" w:after="0" w:line="240" w:lineRule="auto"/>
            </w:pPr>
            <w:r>
              <w:rPr>
                <w:rFonts w:ascii="Arial" w:hAnsi="Arial"/>
                <w:color w:val="000000"/>
                <w:sz w:val="18"/>
              </w:rPr>
              <w:t>not applicable</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6b2cd179_c932_4b73_a1eb_bc2b163a5b"/>
          <w:p>
            <w:pPr>
              <w:spacing w:before="180" w:after="0" w:line="240" w:lineRule="auto"/>
            </w:pPr>
            <w:r>
              <w:rPr>
                <w:rFonts w:ascii="Arial" w:hAnsi="Arial"/>
                <w:color w:val="000000"/>
                <w:sz w:val="18"/>
              </w:rPr>
              <w:t xml:space="preserve">See </w:t>
            </w:r>
            <w:hyperlink w:anchor="table_6_1_1_8_3a">
              <w:r>
                <w:rPr>
                  <w:rFonts w:ascii="Arial" w:hAnsi="Arial"/>
                  <w:color w:val="000000"/>
                  <w:sz w:val="18"/>
                </w:rPr>
                <w:t>Table 6.1.1.8-3a</w:t>
              </w:r>
            </w:hyperlink>
          </w:p>
          <w:bookmarkEnd w:id="572"/>
        </w:tc>
      </w:tr>
    </w:tbl>
    <w:bookmarkStart w:id="573" w:name="table_6_1_1_8_1d"/>
    <w:p>
      <w:pPr>
        <w:keepNext/>
        <w:spacing w:before="216" w:after="0" w:line="240" w:lineRule="auto"/>
        <w:jc w:val="center"/>
      </w:pPr>
      <w:r>
        <w:rPr>
          <w:rFonts w:ascii="Arial" w:hAnsi="Arial"/>
          <w:b/>
          <w:color w:val="000000"/>
          <w:sz w:val="22"/>
        </w:rPr>
        <w:t>Table 6.1.1.8-1d. Media Types for DICOM Compressed Bulk Data</w:t>
      </w:r>
    </w:p>
    <w:bookmarkEnd w:id="573"/>
    <w:p>
      <w:pPr>
        <w:spacing w:before="0" w:after="0" w:line="240" w:lineRule="auto"/>
        <w:rPr>
          <w:sz w:val="13"/>
        </w:rPr>
      </w:pPr>
    </w:p>
    <w:tbl>
      <w:tblPr>
        <w:tblInd w:w="45" w:type="dxa"/>
        <w:tblLayout w:type="fixed"/>
      </w:tblPr>
      <w:tblGrid>
        <w:gridCol w:w="1105"/>
        <w:gridCol w:w="6248"/>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4" w:name="para_385069cf_24d2_48f9_b769_d96cabb9fe"/>
          <w:p>
            <w:pPr>
              <w:keepNext/>
              <w:spacing w:before="180" w:after="0" w:line="240" w:lineRule="auto"/>
            </w:pPr>
            <w:r>
              <w:rPr>
                <w:rFonts w:ascii="Arial" w:hAnsi="Arial"/>
                <w:b/>
                <w:color w:val="000000"/>
                <w:sz w:val="18"/>
              </w:rPr>
              <w:t>Media Type</w:t>
            </w:r>
          </w:p>
          <w:bookmarkEnd w:id="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 w:name="para_33e21123_c86b_4403_9235_71894498b3"/>
          <w:p>
            <w:pPr>
              <w:spacing w:before="180" w:after="0" w:line="240" w:lineRule="auto"/>
            </w:pPr>
            <w:r>
              <w:rPr>
                <w:rFonts w:ascii="Arial" w:hAnsi="Arial"/>
                <w:b/>
                <w:color w:val="000000"/>
                <w:sz w:val="18"/>
              </w:rPr>
              <w:t>Descriptions</w:t>
            </w:r>
          </w:p>
          <w:bookmarkEnd w:id="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6" w:name="para_15efecf6_e73a_45f5_95f7_21c2a327fd"/>
          <w:p>
            <w:pPr>
              <w:spacing w:before="180" w:after="0" w:line="240" w:lineRule="auto"/>
            </w:pPr>
            <w:r>
              <w:rPr>
                <w:rFonts w:ascii="Arial" w:hAnsi="Arial"/>
                <w:b/>
                <w:color w:val="000000"/>
                <w:sz w:val="18"/>
              </w:rPr>
              <w:t>URI</w:t>
            </w:r>
          </w:p>
          <w:bookmarkEnd w:id="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 w:name="para_bce82932_ec63_4eb8_9d12_a9b48f1e29"/>
          <w:p>
            <w:pPr>
              <w:spacing w:before="180" w:after="0" w:line="240" w:lineRule="auto"/>
            </w:pPr>
            <w:r>
              <w:rPr>
                <w:rFonts w:ascii="Arial" w:hAnsi="Arial"/>
                <w:b/>
                <w:color w:val="000000"/>
                <w:sz w:val="18"/>
              </w:rPr>
              <w:t>RS</w:t>
            </w:r>
          </w:p>
          <w:bookmarkEnd w:id="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 w:name="para_4a276205_643c_4dc0_b18e_2c17d47c7f"/>
          <w:p>
            <w:pPr>
              <w:spacing w:before="180" w:after="0" w:line="240" w:lineRule="auto"/>
            </w:pPr>
            <w:r>
              <w:rPr>
                <w:rFonts w:ascii="Arial" w:hAnsi="Arial"/>
                <w:color w:val="000000"/>
                <w:sz w:val="18"/>
              </w:rPr>
              <w:t>image/*</w:t>
            </w:r>
          </w:p>
          <w:bookmarkEnd w:id="578"/>
          <w:bookmarkStart w:id="579" w:name="para_aaa26f7f_f616_4164_ad51_2afe7a4426"/>
          <w:p>
            <w:pPr>
              <w:spacing w:before="180" w:after="0" w:line="240" w:lineRule="auto"/>
            </w:pPr>
            <w:r>
              <w:rPr>
                <w:rFonts w:ascii="Arial" w:hAnsi="Arial"/>
                <w:color w:val="000000"/>
                <w:sz w:val="18"/>
              </w:rPr>
              <w:t>video/*</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95abe4d4_37f6_4e9c_a692_d67235cb0e"/>
          <w:p>
            <w:pPr>
              <w:spacing w:before="180" w:after="0" w:line="240" w:lineRule="auto"/>
            </w:pPr>
            <w:r>
              <w:rPr>
                <w:rFonts w:ascii="Arial" w:hAnsi="Arial"/>
                <w:color w:val="000000"/>
                <w:sz w:val="18"/>
              </w:rPr>
              <w:t>Encodes Bulkdata values, which in the case of compressed Pixel Data for WADO-RS services, will have each frame encoded as a separate part of a multipart response and identified by an appropriate Content-Type header.</w:t>
            </w:r>
          </w:p>
          <w:bookmarkEnd w:id="580"/>
          <w:bookmarkStart w:id="581" w:name="idp140305672895744"/>
          <w:p>
            <w:pPr>
              <w:keepNext/>
              <w:spacing w:before="180" w:after="0" w:line="240" w:lineRule="auto"/>
              <w:ind w:left="360" w:right="360" w:firstLine="0"/>
            </w:pPr>
            <w:r>
              <w:rPr>
                <w:rFonts w:ascii="Arial" w:hAnsi="Arial"/>
                <w:color w:val="000000"/>
                <w:sz w:val="18"/>
              </w:rPr>
              <w:t>Note</w:t>
            </w:r>
          </w:p>
          <w:bookmarkEnd w:id="581"/>
          <w:bookmarkStart w:id="582" w:name="para_ff82cfac_7f79_46ad_9e58_55141fabfa"/>
          <w:p>
            <w:pPr>
              <w:spacing w:before="180" w:after="0" w:line="240" w:lineRule="auto"/>
              <w:ind w:left="360" w:right="360" w:firstLine="0"/>
            </w:pPr>
            <w:r>
              <w:rPr>
                <w:rFonts w:ascii="Arial" w:hAnsi="Arial"/>
                <w:color w:val="000000"/>
                <w:sz w:val="18"/>
              </w:rPr>
              <w:t xml:space="preserve">This is not the same encoding defined in </w:t>
            </w:r>
            <w:hyperlink r:id="r127">
              <w:r>
                <w:rPr>
                  <w:rFonts w:ascii="Arial" w:hAnsi="Arial"/>
                  <w:color w:val="000000"/>
                  <w:sz w:val="18"/>
                </w:rPr>
                <w:t>PS3.19</w:t>
              </w:r>
            </w:hyperlink>
            <w:r>
              <w:rPr>
                <w:rFonts w:ascii="Arial" w:hAnsi="Arial"/>
                <w:color w:val="000000"/>
                <w:sz w:val="18"/>
              </w:rPr>
              <w:t xml:space="preserve"> for the returned value of the getData() call for compressed Pixel Data, which will contain the entire payload of the Pixel Data element encoded in Encapsulated Format as defined in </w:t>
            </w:r>
            <w:hyperlink r:id="r128">
              <w:r>
                <w:rPr>
                  <w:rFonts w:ascii="Arial" w:hAnsi="Arial"/>
                  <w:color w:val="000000"/>
                  <w:sz w:val="18"/>
                </w:rPr>
                <w:t>PS3.5</w:t>
              </w:r>
            </w:hyperlink>
            <w:r>
              <w:rPr>
                <w:rFonts w:ascii="Arial" w:hAnsi="Arial"/>
                <w:color w:val="000000"/>
                <w:sz w:val="18"/>
              </w:rPr>
              <w:t xml:space="preserve"> (i.e., as a Sequence of Fragments).</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ed0034ee_e704_4e02_92e4_142514acbf"/>
          <w:p>
            <w:pPr>
              <w:spacing w:before="180" w:after="0" w:line="240" w:lineRule="auto"/>
            </w:pPr>
            <w:r>
              <w:rPr>
                <w:rFonts w:ascii="Arial" w:hAnsi="Arial"/>
                <w:color w:val="000000"/>
                <w:sz w:val="18"/>
              </w:rPr>
              <w:t>not applicable</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47dc5743_2f26_495c_b236_417a154353"/>
          <w:p>
            <w:pPr>
              <w:spacing w:before="180" w:after="0" w:line="240" w:lineRule="auto"/>
            </w:pPr>
            <w:r>
              <w:rPr>
                <w:rFonts w:ascii="Arial" w:hAnsi="Arial"/>
                <w:color w:val="000000"/>
                <w:sz w:val="18"/>
              </w:rPr>
              <w:t xml:space="preserve">See </w:t>
            </w:r>
            <w:hyperlink w:anchor="table_6_1_1_8_3b">
              <w:r>
                <w:rPr>
                  <w:rFonts w:ascii="Arial" w:hAnsi="Arial"/>
                  <w:color w:val="000000"/>
                  <w:sz w:val="18"/>
                </w:rPr>
                <w:t>Table 6.1.1.8-3b</w:t>
              </w:r>
            </w:hyperlink>
          </w:p>
          <w:bookmarkEnd w:id="584"/>
        </w:tc>
      </w:tr>
    </w:tbl>
    <w:bookmarkStart w:id="585" w:name="para_35b4d96d_1f48_45f7_b272_450e9fbd7d"/>
    <w:p>
      <w:pPr>
        <w:spacing w:before="180" w:after="0" w:line="240" w:lineRule="auto"/>
        <w:jc w:val="both"/>
      </w:pPr>
      <w:hyperlink w:anchor="table_6_1_1_8_2">
        <w:r>
          <w:rPr>
            <w:rFonts w:ascii="Arial" w:hAnsi="Arial"/>
            <w:color w:val="000000"/>
            <w:sz w:val="18"/>
          </w:rPr>
          <w:t>Table 6.1.1.8-2</w:t>
        </w:r>
      </w:hyperlink>
      <w:r>
        <w:rPr>
          <w:rFonts w:ascii="Arial" w:hAnsi="Arial"/>
          <w:color w:val="000000"/>
          <w:sz w:val="18"/>
        </w:rPr>
        <w:t xml:space="preserve"> specifies, by Resource Category (see </w:t>
      </w:r>
      <w:hyperlink w:anchor="table_6_1_1_1">
        <w:r>
          <w:rPr>
            <w:rFonts w:ascii="Arial" w:hAnsi="Arial"/>
            <w:color w:val="000000"/>
            <w:sz w:val="18"/>
          </w:rPr>
          <w:t>Table 6.1.1-1</w:t>
        </w:r>
      </w:hyperlink>
      <w:r>
        <w:rPr>
          <w:rFonts w:ascii="Arial" w:hAnsi="Arial"/>
          <w:color w:val="000000"/>
          <w:sz w:val="18"/>
        </w:rPr>
        <w:t xml:space="preserve">) , the application/dicom media type for </w:t>
      </w:r>
      <w:hyperlink r:id="r129">
        <w:r>
          <w:rPr>
            <w:rFonts w:ascii="Arial" w:hAnsi="Arial"/>
            <w:color w:val="000000"/>
            <w:sz w:val="18"/>
          </w:rPr>
          <w:t>PS3.10</w:t>
        </w:r>
      </w:hyperlink>
      <w:r>
        <w:rPr>
          <w:rFonts w:ascii="Arial" w:hAnsi="Arial"/>
          <w:color w:val="000000"/>
          <w:sz w:val="18"/>
        </w:rPr>
        <w:t xml:space="preserve"> Files, along with the default and allowed Transfer Syntax UID combinations for each resource category for the Web Services. The default media type for the Resource Category shall be returned when the origin server supports none of the Acceptable Media Types.</w:t>
      </w:r>
    </w:p>
    <w:bookmarkEnd w:id="585"/>
    <w:bookmarkStart w:id="586" w:name="para_547f5f96_5452_4b66_a351_36361eace1"/>
    <w:p>
      <w:pPr>
        <w:spacing w:before="180" w:after="0" w:line="240" w:lineRule="auto"/>
        <w:jc w:val="both"/>
      </w:pPr>
      <w:r>
        <w:rPr>
          <w:rFonts w:ascii="Arial" w:hAnsi="Arial"/>
          <w:color w:val="000000"/>
          <w:sz w:val="18"/>
        </w:rPr>
        <w:t xml:space="preserve">If no transfer-syntax parameter is specified for the media type for </w:t>
      </w:r>
      <w:hyperlink r:id="r130">
        <w:r>
          <w:rPr>
            <w:rFonts w:ascii="Arial" w:hAnsi="Arial"/>
            <w:color w:val="000000"/>
            <w:sz w:val="18"/>
          </w:rPr>
          <w:t>PS3.10</w:t>
        </w:r>
      </w:hyperlink>
      <w:r>
        <w:rPr>
          <w:rFonts w:ascii="Arial" w:hAnsi="Arial"/>
          <w:color w:val="000000"/>
          <w:sz w:val="18"/>
        </w:rPr>
        <w:t xml:space="preserve"> Files (application/dicom) then the Explicit VR Little Endian Transfer Syntax "1.2.840.10008.1.2.1" shall be used.</w:t>
      </w:r>
    </w:p>
    <w:bookmarkEnd w:id="586"/>
    <w:bookmarkStart w:id="587" w:name="idp140305672909344"/>
    <w:p>
      <w:pPr>
        <w:keepNext/>
        <w:spacing w:before="180" w:after="0" w:line="240" w:lineRule="auto"/>
        <w:ind w:left="360" w:right="360" w:firstLine="0"/>
        <w:jc w:val="both"/>
      </w:pPr>
      <w:r>
        <w:rPr>
          <w:rFonts w:ascii="Arial" w:hAnsi="Arial"/>
          <w:color w:val="000000"/>
          <w:sz w:val="18"/>
        </w:rPr>
        <w:t>Note</w:t>
      </w:r>
    </w:p>
    <w:bookmarkEnd w:id="587"/>
    <w:bookmarkStart w:id="588" w:name="para_9893b2b8_ebc0_4c2b_8fc7_eb3fefa8d5"/>
    <w:p>
      <w:pPr>
        <w:spacing w:before="180" w:after="0" w:line="240" w:lineRule="auto"/>
        <w:ind w:left="360" w:right="360" w:firstLine="0"/>
        <w:jc w:val="both"/>
      </w:pPr>
      <w:r>
        <w:rPr>
          <w:rFonts w:ascii="Arial" w:hAnsi="Arial"/>
          <w:color w:val="000000"/>
          <w:sz w:val="18"/>
        </w:rPr>
        <w:t xml:space="preserve">This is different from the Default Transfer Syntax defined in </w:t>
      </w:r>
      <w:hyperlink r:id="r131">
        <w:r>
          <w:rPr>
            <w:rFonts w:ascii="Arial" w:hAnsi="Arial"/>
            <w:color w:val="000000"/>
            <w:sz w:val="18"/>
          </w:rPr>
          <w:t xml:space="preserve">Section 10.1 “DICOM Default Transfer Syntax” in </w:t>
        </w:r>
        <w:r>
          <w:rPr>
            <w:rFonts w:ascii="Arial" w:hAnsi="Arial"/>
            <w:color w:val="000000"/>
            <w:sz w:val="18"/>
          </w:rPr>
          <w:t>PS3.5</w:t>
        </w:r>
      </w:hyperlink>
      <w:r>
        <w:rPr>
          <w:rFonts w:ascii="Arial" w:hAnsi="Arial"/>
          <w:color w:val="000000"/>
          <w:sz w:val="18"/>
        </w:rPr>
        <w:t>, which is Implicit VR Little Endian.</w:t>
      </w:r>
    </w:p>
    <w:bookmarkEnd w:id="588"/>
    <w:bookmarkStart w:id="589" w:name="table_6_1_1_8_2"/>
    <w:p>
      <w:pPr>
        <w:keepNext/>
        <w:spacing w:before="216" w:after="0" w:line="240" w:lineRule="auto"/>
        <w:jc w:val="center"/>
      </w:pPr>
      <w:r>
        <w:rPr>
          <w:rFonts w:ascii="Arial" w:hAnsi="Arial"/>
          <w:b/>
          <w:color w:val="000000"/>
          <w:sz w:val="22"/>
        </w:rPr>
        <w:t>Table 6.1.1.8-2. Transfer Syntax UIDs for 'application/dicom' Media Type Instances in the Image or Video Resource Categories</w:t>
      </w:r>
    </w:p>
    <w:bookmarkEnd w:id="589"/>
    <w:p>
      <w:pPr>
        <w:spacing w:before="0" w:after="0" w:line="240" w:lineRule="auto"/>
        <w:rPr>
          <w:sz w:val="13"/>
        </w:rPr>
      </w:pPr>
    </w:p>
    <w:tbl>
      <w:tblPr>
        <w:tblInd w:w="45" w:type="dxa"/>
        <w:tblLayout w:type="fixed"/>
      </w:tblPr>
      <w:tblGrid>
        <w:gridCol w:w="1746"/>
        <w:gridCol w:w="2072"/>
        <w:gridCol w:w="5117"/>
        <w:gridCol w:w="750"/>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 w:name="para_316ae71a_a206_4e18_b728_c34d88e5c9"/>
          <w:p>
            <w:pPr>
              <w:keepNext/>
              <w:spacing w:before="180" w:after="0" w:line="240" w:lineRule="auto"/>
            </w:pPr>
            <w:r>
              <w:rPr>
                <w:rFonts w:ascii="Arial" w:hAnsi="Arial"/>
                <w:b/>
                <w:color w:val="000000"/>
                <w:sz w:val="18"/>
              </w:rPr>
              <w:t>Category</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d4fd6c3f_f779_4afd_85a0_6111c7f6ac"/>
          <w:p>
            <w:pPr>
              <w:spacing w:before="180" w:after="0" w:line="240" w:lineRule="auto"/>
            </w:pPr>
            <w:r>
              <w:rPr>
                <w:rFonts w:ascii="Arial" w:hAnsi="Arial"/>
                <w:b/>
                <w:color w:val="000000"/>
                <w:sz w:val="18"/>
              </w:rPr>
              <w:t>Transfer SyntaxUID</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88d5f59a_2d97_4636_b985_cd3b07d56b"/>
          <w:p>
            <w:pPr>
              <w:spacing w:before="180" w:after="0" w:line="240" w:lineRule="auto"/>
            </w:pPr>
            <w:r>
              <w:rPr>
                <w:rFonts w:ascii="Arial" w:hAnsi="Arial"/>
                <w:b/>
                <w:color w:val="000000"/>
                <w:sz w:val="18"/>
              </w:rPr>
              <w:t>Transfer Syntax Name</w:t>
            </w:r>
          </w:p>
          <w:bookmarkEnd w:id="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3" w:name="para_a30dc295_328b_4b35_b945_ae2d5b87b9"/>
          <w:p>
            <w:pPr>
              <w:spacing w:before="180" w:after="0" w:line="240" w:lineRule="auto"/>
            </w:pPr>
            <w:r>
              <w:rPr>
                <w:rFonts w:ascii="Arial" w:hAnsi="Arial"/>
                <w:b/>
                <w:color w:val="000000"/>
                <w:sz w:val="18"/>
              </w:rPr>
              <w:t>URI</w:t>
            </w:r>
          </w:p>
          <w:bookmarkEnd w:id="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 w:name="para_abc5b783_20b5_4c37_a6ef_e69a1b2da2"/>
          <w:p>
            <w:pPr>
              <w:spacing w:before="180" w:after="0" w:line="240" w:lineRule="auto"/>
            </w:pPr>
            <w:r>
              <w:rPr>
                <w:rFonts w:ascii="Arial" w:hAnsi="Arial"/>
                <w:b/>
                <w:color w:val="000000"/>
                <w:sz w:val="18"/>
              </w:rPr>
              <w:t>RS</w:t>
            </w:r>
          </w:p>
          <w:bookmarkEnd w:id="594"/>
        </w:tc>
      </w:tr>
      <w:tr>
        <w:tblPrEx/>
        <w:trPr/>
        <w:tc>
          <w:tcPr>
            <w:vMerge w:val="restart"/>
            <w:tcBorders>
              <w:left w:val="single" w:sz="4" w:color="000000"/>
              <w:right w:val="single" w:sz="4" w:color="000000"/>
            </w:tcBorders>
            <w:tcMar>
              <w:top w:w="40" w:type="dxa"/>
              <w:left w:w="40" w:type="dxa"/>
              <w:right w:w="40" w:type="dxa"/>
            </w:tcMar>
            <w:vAlign w:val="top"/>
          </w:tcPr>
          <w:bookmarkStart w:id="595" w:name="para_1b50283f_40ee_4e41_9ad1_cbd41d54fd"/>
          <w:p>
            <w:pPr>
              <w:spacing w:before="180" w:after="0" w:line="240" w:lineRule="auto"/>
            </w:pPr>
            <w:r>
              <w:rPr>
                <w:rFonts w:ascii="Arial" w:hAnsi="Arial"/>
                <w:color w:val="000000"/>
                <w:sz w:val="18"/>
              </w:rPr>
              <w:t>Single Frame Image</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52a5edc7_a20e_436f_b3f6_a82c9252b5"/>
          <w:p>
            <w:pPr>
              <w:spacing w:before="180" w:after="0" w:line="240" w:lineRule="auto"/>
            </w:pPr>
            <w:r>
              <w:rPr>
                <w:rFonts w:ascii="Arial" w:hAnsi="Arial"/>
                <w:color w:val="000000"/>
                <w:sz w:val="18"/>
              </w:rPr>
              <w:t>1.2.840.10008.1.2.1</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929e1d70_3c62_4cab_9ef0_aaaa96df1c"/>
          <w:p>
            <w:pPr>
              <w:spacing w:before="180" w:after="0" w:line="240" w:lineRule="auto"/>
            </w:pPr>
            <w:r>
              <w:rPr>
                <w:rFonts w:ascii="Arial" w:hAnsi="Arial"/>
                <w:color w:val="000000"/>
                <w:sz w:val="18"/>
              </w:rPr>
              <w:t>Explicit VR Little Endian</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5c674a0b_b335_4ac6_bed3_34e6c95344"/>
          <w:p>
            <w:pPr>
              <w:spacing w:before="180" w:after="0" w:line="240" w:lineRule="auto"/>
            </w:pPr>
            <w:r>
              <w:rPr>
                <w:rFonts w:ascii="Arial" w:hAnsi="Arial"/>
                <w:color w:val="000000"/>
                <w:sz w:val="18"/>
              </w:rPr>
              <w:t>default</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81fe7ccd_9860_4339_bec4_b629fd6c0c"/>
          <w:p>
            <w:pPr>
              <w:spacing w:before="180" w:after="0" w:line="240" w:lineRule="auto"/>
            </w:pPr>
            <w:r>
              <w:rPr>
                <w:rFonts w:ascii="Arial" w:hAnsi="Arial"/>
                <w:color w:val="000000"/>
                <w:sz w:val="18"/>
              </w:rPr>
              <w:t>default</w:t>
            </w:r>
          </w:p>
          <w:bookmarkEnd w:id="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0" w:name="para_084b5039_b588_4626_9055_5e42c26ff2"/>
          <w:p>
            <w:pPr>
              <w:spacing w:before="180" w:after="0" w:line="240" w:lineRule="auto"/>
            </w:pPr>
            <w:r>
              <w:rPr>
                <w:rFonts w:ascii="Arial" w:hAnsi="Arial"/>
                <w:color w:val="000000"/>
                <w:sz w:val="18"/>
              </w:rPr>
              <w:t>1.2.840.10008.1.2.4.70</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c82d2dc8_5177_473a_ad6a_66e37488c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cc22843f_26ee_4b0f_a52d_bc4dba4d0e"/>
          <w:p>
            <w:pPr>
              <w:spacing w:before="180" w:after="0" w:line="240" w:lineRule="auto"/>
            </w:pPr>
            <w:r>
              <w:rPr>
                <w:rFonts w:ascii="Arial" w:hAnsi="Arial"/>
                <w:color w:val="000000"/>
                <w:sz w:val="18"/>
              </w:rPr>
              <w:t>optional</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7c956133_446c_428d_b3fa_a24b7f5efc"/>
          <w:p>
            <w:pPr>
              <w:spacing w:before="180" w:after="0" w:line="240" w:lineRule="auto"/>
            </w:pPr>
            <w:r>
              <w:rPr>
                <w:rFonts w:ascii="Arial" w:hAnsi="Arial"/>
                <w:color w:val="000000"/>
                <w:sz w:val="18"/>
              </w:rPr>
              <w:t>optional</w:t>
            </w:r>
          </w:p>
          <w:bookmarkEnd w:id="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4" w:name="para_1404368f_945c_4772_9cef_f473ab2cdd"/>
          <w:p>
            <w:pPr>
              <w:spacing w:before="180" w:after="0" w:line="240" w:lineRule="auto"/>
            </w:pPr>
            <w:r>
              <w:rPr>
                <w:rFonts w:ascii="Arial" w:hAnsi="Arial"/>
                <w:color w:val="000000"/>
                <w:sz w:val="18"/>
              </w:rPr>
              <w:t>1.2.840.10008.1.2.4.50</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49e99ed0_f82b_42a0_8307_9dcbdfde87"/>
          <w:p>
            <w:pPr>
              <w:spacing w:before="180" w:after="0" w:line="240" w:lineRule="auto"/>
            </w:pPr>
            <w:r>
              <w:rPr>
                <w:rFonts w:ascii="Arial" w:hAnsi="Arial"/>
                <w:color w:val="000000"/>
                <w:sz w:val="18"/>
              </w:rPr>
              <w:t>JPEG Baseline (Process 1) :Default Transfer Syntax for Lossy JPEG 8 Bit Image Compression</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7a78175a_c31d_435f_8d15_198681f5e7"/>
          <w:p>
            <w:pPr>
              <w:spacing w:before="180" w:after="0" w:line="240" w:lineRule="auto"/>
            </w:pPr>
            <w:r>
              <w:rPr>
                <w:rFonts w:ascii="Arial" w:hAnsi="Arial"/>
                <w:color w:val="000000"/>
                <w:sz w:val="18"/>
              </w:rPr>
              <w:t>optional</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97a4c0e4_6c76_45f9_a251_c03ed49578"/>
          <w:p>
            <w:pPr>
              <w:spacing w:before="180" w:after="0" w:line="240" w:lineRule="auto"/>
            </w:pPr>
            <w:r>
              <w:rPr>
                <w:rFonts w:ascii="Arial" w:hAnsi="Arial"/>
                <w:color w:val="000000"/>
                <w:sz w:val="18"/>
              </w:rPr>
              <w:t>optional</w:t>
            </w:r>
          </w:p>
          <w:bookmarkEnd w:id="6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c522a930_577c_403f_b15d_84f0817842"/>
          <w:p>
            <w:pPr>
              <w:spacing w:before="180" w:after="0" w:line="240" w:lineRule="auto"/>
            </w:pPr>
            <w:r>
              <w:rPr>
                <w:rFonts w:ascii="Arial" w:hAnsi="Arial"/>
                <w:color w:val="000000"/>
                <w:sz w:val="18"/>
              </w:rPr>
              <w:t>1.2.840.10008.1.2.4.51</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c49aba77_5c91_4ac7_a826_b81827354a"/>
          <w:p>
            <w:pPr>
              <w:spacing w:before="180" w:after="0" w:line="240" w:lineRule="auto"/>
            </w:pPr>
            <w:r>
              <w:rPr>
                <w:rFonts w:ascii="Arial" w:hAnsi="Arial"/>
                <w:color w:val="000000"/>
                <w:sz w:val="18"/>
              </w:rPr>
              <w:t>JPEG Extended (Process 2 &amp; 4) :Default Transfer Syntax for Lossy JPEG 12 Bit Image Compression (Process 4 only)</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e8cb72fb_7aa6_4b28_88a4_4b8cfc0f2a"/>
          <w:p>
            <w:pPr>
              <w:spacing w:before="180" w:after="0" w:line="240" w:lineRule="auto"/>
            </w:pPr>
            <w:r>
              <w:rPr>
                <w:rFonts w:ascii="Arial" w:hAnsi="Arial"/>
                <w:color w:val="000000"/>
                <w:sz w:val="18"/>
              </w:rPr>
              <w:t>optional</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339e4dec_0147_400b_b11e_2ba293f6e3"/>
          <w:p>
            <w:pPr>
              <w:spacing w:before="180" w:after="0" w:line="240" w:lineRule="auto"/>
            </w:pPr>
            <w:r>
              <w:rPr>
                <w:rFonts w:ascii="Arial" w:hAnsi="Arial"/>
                <w:color w:val="000000"/>
                <w:sz w:val="18"/>
              </w:rPr>
              <w:t>optional</w:t>
            </w:r>
          </w:p>
          <w:bookmarkEnd w:id="6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2" w:name="para_e9374717_1c98_4d99_9c5b_1ba6463970"/>
          <w:p>
            <w:pPr>
              <w:spacing w:before="180" w:after="0" w:line="240" w:lineRule="auto"/>
            </w:pPr>
            <w:r>
              <w:rPr>
                <w:rFonts w:ascii="Arial" w:hAnsi="Arial"/>
                <w:color w:val="000000"/>
                <w:sz w:val="18"/>
              </w:rPr>
              <w:t>1.2.840.10008.1.2.4.57</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46537e9_9bcf_4ff4_beb9_13d77efdf9"/>
          <w:p>
            <w:pPr>
              <w:spacing w:before="180" w:after="0" w:line="240" w:lineRule="auto"/>
            </w:pPr>
            <w:r>
              <w:rPr>
                <w:rFonts w:ascii="Arial" w:hAnsi="Arial"/>
                <w:color w:val="000000"/>
                <w:sz w:val="18"/>
              </w:rPr>
              <w:t>JPEG Lossless, Non-Hierarchical (Process 14)</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3d213e4_cac5_4e8a_a084_3ae579d27c"/>
          <w:p>
            <w:pPr>
              <w:spacing w:before="180" w:after="0" w:line="240" w:lineRule="auto"/>
            </w:pPr>
            <w:r>
              <w:rPr>
                <w:rFonts w:ascii="Arial" w:hAnsi="Arial"/>
                <w:color w:val="000000"/>
                <w:sz w:val="18"/>
              </w:rPr>
              <w:t>optional</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967a5561_cc91_4163_badf_55b0364a39"/>
          <w:p>
            <w:pPr>
              <w:spacing w:before="180" w:after="0" w:line="240" w:lineRule="auto"/>
            </w:pPr>
            <w:r>
              <w:rPr>
                <w:rFonts w:ascii="Arial" w:hAnsi="Arial"/>
                <w:color w:val="000000"/>
                <w:sz w:val="18"/>
              </w:rPr>
              <w:t>optional</w:t>
            </w:r>
          </w:p>
          <w:bookmarkEnd w:id="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6" w:name="para_1c95ec2d_23d2_483e_8bb6_3dc7eebbcf"/>
          <w:p>
            <w:pPr>
              <w:spacing w:before="180" w:after="0" w:line="240" w:lineRule="auto"/>
            </w:pPr>
            <w:r>
              <w:rPr>
                <w:rFonts w:ascii="Arial" w:hAnsi="Arial"/>
                <w:color w:val="000000"/>
                <w:sz w:val="18"/>
              </w:rPr>
              <w:t>1.2.840.10008.1.2.5</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4dd58faa_c2c2_4822_a8db_2ffe1aa589"/>
          <w:p>
            <w:pPr>
              <w:spacing w:before="180" w:after="0" w:line="240" w:lineRule="auto"/>
            </w:pPr>
            <w:r>
              <w:rPr>
                <w:rFonts w:ascii="Arial" w:hAnsi="Arial"/>
                <w:color w:val="000000"/>
                <w:sz w:val="18"/>
              </w:rPr>
              <w:t>RLE Lossless</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0eb03ede_216e_4db9_b619_703c4f7958"/>
          <w:p>
            <w:pPr>
              <w:spacing w:before="180" w:after="0" w:line="240" w:lineRule="auto"/>
            </w:pPr>
            <w:r>
              <w:rPr>
                <w:rFonts w:ascii="Arial" w:hAnsi="Arial"/>
                <w:color w:val="000000"/>
                <w:sz w:val="18"/>
              </w:rPr>
              <w:t>optional</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3f13f8e1_4a98_4ae8_b570_96e8f735e7"/>
          <w:p>
            <w:pPr>
              <w:spacing w:before="180" w:after="0" w:line="240" w:lineRule="auto"/>
            </w:pPr>
            <w:r>
              <w:rPr>
                <w:rFonts w:ascii="Arial" w:hAnsi="Arial"/>
                <w:color w:val="000000"/>
                <w:sz w:val="18"/>
              </w:rPr>
              <w:t>optional</w:t>
            </w:r>
          </w:p>
          <w:bookmarkEnd w:id="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 w:name="para_2c505793_0b52_4077_850f_8703a3374d"/>
          <w:p>
            <w:pPr>
              <w:spacing w:before="180" w:after="0" w:line="240" w:lineRule="auto"/>
            </w:pPr>
            <w:r>
              <w:rPr>
                <w:rFonts w:ascii="Arial" w:hAnsi="Arial"/>
                <w:color w:val="000000"/>
                <w:sz w:val="18"/>
              </w:rPr>
              <w:t>1.2.840.10008.1.2.4.80</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92bd4bc4_ee29_46d9_a046_bc0d389d0b"/>
          <w:p>
            <w:pPr>
              <w:spacing w:before="180" w:after="0" w:line="240" w:lineRule="auto"/>
            </w:pPr>
            <w:r>
              <w:rPr>
                <w:rFonts w:ascii="Arial" w:hAnsi="Arial"/>
                <w:color w:val="000000"/>
                <w:sz w:val="18"/>
              </w:rPr>
              <w:t>JPEG-LS Lossless Image Compression</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0d518ac_ac5c_4ca8_a59f_76db21dca8"/>
          <w:p>
            <w:pPr>
              <w:spacing w:before="180" w:after="0" w:line="240" w:lineRule="auto"/>
            </w:pPr>
            <w:r>
              <w:rPr>
                <w:rFonts w:ascii="Arial" w:hAnsi="Arial"/>
                <w:color w:val="000000"/>
                <w:sz w:val="18"/>
              </w:rPr>
              <w:t>optional</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a54968fb_a087_4a0e_bc7e_6ac385877a"/>
          <w:p>
            <w:pPr>
              <w:spacing w:before="180" w:after="0" w:line="240" w:lineRule="auto"/>
            </w:pPr>
            <w:r>
              <w:rPr>
                <w:rFonts w:ascii="Arial" w:hAnsi="Arial"/>
                <w:color w:val="000000"/>
                <w:sz w:val="18"/>
              </w:rPr>
              <w:t>optional</w:t>
            </w:r>
          </w:p>
          <w:bookmarkEnd w:id="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58e056bc_918e_4226_a444_9ccfa61ba8"/>
          <w:p>
            <w:pPr>
              <w:spacing w:before="180" w:after="0" w:line="240" w:lineRule="auto"/>
            </w:pPr>
            <w:r>
              <w:rPr>
                <w:rFonts w:ascii="Arial" w:hAnsi="Arial"/>
                <w:color w:val="000000"/>
                <w:sz w:val="18"/>
              </w:rPr>
              <w:t>1.2.840.10008.1.2.4.81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feb72b28_7808_4ae9_a228_85aa5b6179"/>
          <w:p>
            <w:pPr>
              <w:spacing w:before="180" w:after="0" w:line="240" w:lineRule="auto"/>
            </w:pPr>
            <w:r>
              <w:rPr>
                <w:rFonts w:ascii="Arial" w:hAnsi="Arial"/>
                <w:color w:val="000000"/>
                <w:sz w:val="18"/>
              </w:rPr>
              <w:t>JPEG-LS Lossy (Near-Lossless) Image Compression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c19ddf23_aab6_4380_8b0c_4c91d653aa"/>
          <w:p>
            <w:pPr>
              <w:spacing w:before="180" w:after="0" w:line="240" w:lineRule="auto"/>
            </w:pPr>
            <w:r>
              <w:rPr>
                <w:rFonts w:ascii="Arial" w:hAnsi="Arial"/>
                <w:color w:val="000000"/>
                <w:sz w:val="18"/>
              </w:rPr>
              <w:t>optional</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ce2cb98c_e664_44ab_98ff_0cb73bdbd5"/>
          <w:p>
            <w:pPr>
              <w:spacing w:before="180" w:after="0" w:line="240" w:lineRule="auto"/>
            </w:pPr>
            <w:r>
              <w:rPr>
                <w:rFonts w:ascii="Arial" w:hAnsi="Arial"/>
                <w:color w:val="000000"/>
                <w:sz w:val="18"/>
              </w:rPr>
              <w:t>optional</w:t>
            </w:r>
          </w:p>
          <w:bookmarkEnd w:id="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8" w:name="para_b245304c_bf1a_40f8_80b9_fa90a2b94b"/>
          <w:p>
            <w:pPr>
              <w:spacing w:before="180" w:after="0" w:line="240" w:lineRule="auto"/>
            </w:pPr>
            <w:r>
              <w:rPr>
                <w:rFonts w:ascii="Arial" w:hAnsi="Arial"/>
                <w:color w:val="000000"/>
                <w:sz w:val="18"/>
              </w:rPr>
              <w:t>1.2.840.10008.1.2.4.90</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5c5da80b_5cab_4054_b2e3_8d27bc430b"/>
          <w:p>
            <w:pPr>
              <w:spacing w:before="180" w:after="0" w:line="240" w:lineRule="auto"/>
            </w:pPr>
            <w:r>
              <w:rPr>
                <w:rFonts w:ascii="Arial" w:hAnsi="Arial"/>
                <w:color w:val="000000"/>
                <w:sz w:val="18"/>
              </w:rPr>
              <w:t>JPEG 2000 Image Compression (Lossless Only)</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f71b0e5d_dc5d_478b_bd53_7a91fae634"/>
          <w:p>
            <w:pPr>
              <w:spacing w:before="180" w:after="0" w:line="240" w:lineRule="auto"/>
            </w:pPr>
            <w:r>
              <w:rPr>
                <w:rFonts w:ascii="Arial" w:hAnsi="Arial"/>
                <w:color w:val="000000"/>
                <w:sz w:val="18"/>
              </w:rPr>
              <w:t>optional</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4f663fc6_af96_4f16_9b0f_efbd38c31c"/>
          <w:p>
            <w:pPr>
              <w:spacing w:before="180" w:after="0" w:line="240" w:lineRule="auto"/>
            </w:pPr>
            <w:r>
              <w:rPr>
                <w:rFonts w:ascii="Arial" w:hAnsi="Arial"/>
                <w:color w:val="000000"/>
                <w:sz w:val="18"/>
              </w:rPr>
              <w:t>optional</w:t>
            </w:r>
          </w:p>
          <w:bookmarkEnd w:id="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e8f6824a_975c_4b2a_953d_36ba11c8dd"/>
          <w:p>
            <w:pPr>
              <w:spacing w:before="180" w:after="0" w:line="240" w:lineRule="auto"/>
            </w:pPr>
            <w:r>
              <w:rPr>
                <w:rFonts w:ascii="Arial" w:hAnsi="Arial"/>
                <w:color w:val="000000"/>
                <w:sz w:val="18"/>
              </w:rPr>
              <w:t>1.2.840.10008.1.2.4.91</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43c94db3_c77d_49c3_a2c5_af967f6f1a"/>
          <w:p>
            <w:pPr>
              <w:spacing w:before="180" w:after="0" w:line="240" w:lineRule="auto"/>
            </w:pPr>
            <w:r>
              <w:rPr>
                <w:rFonts w:ascii="Arial" w:hAnsi="Arial"/>
                <w:color w:val="000000"/>
                <w:sz w:val="18"/>
              </w:rPr>
              <w:t>JPEG 2000 Image Compression</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72b7d6d4_27ae_4055_98b2_1d06e56395"/>
          <w:p>
            <w:pPr>
              <w:spacing w:before="180" w:after="0" w:line="240" w:lineRule="auto"/>
            </w:pPr>
            <w:r>
              <w:rPr>
                <w:rFonts w:ascii="Arial" w:hAnsi="Arial"/>
                <w:color w:val="000000"/>
                <w:sz w:val="18"/>
              </w:rPr>
              <w:t>optional</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cd61106_798a_40ec_98cf_bc5b160aa6"/>
          <w:p>
            <w:pPr>
              <w:spacing w:before="180" w:after="0" w:line="240" w:lineRule="auto"/>
            </w:pPr>
            <w:r>
              <w:rPr>
                <w:rFonts w:ascii="Arial" w:hAnsi="Arial"/>
                <w:color w:val="000000"/>
                <w:sz w:val="18"/>
              </w:rPr>
              <w:t>optional</w:t>
            </w:r>
          </w:p>
          <w:bookmarkEnd w:id="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6" w:name="para_29390c71_51d1_4acd_88fb_63014a97ba"/>
          <w:p>
            <w:pPr>
              <w:spacing w:before="180" w:after="0" w:line="240" w:lineRule="auto"/>
            </w:pPr>
            <w:r>
              <w:rPr>
                <w:rFonts w:ascii="Arial" w:hAnsi="Arial"/>
                <w:color w:val="000000"/>
                <w:sz w:val="18"/>
              </w:rPr>
              <w:t>1.2.840.10008.1.2.4.92</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0b5cc265_cd9c_48c8_ac37_6bbc03e078"/>
          <w:p>
            <w:pPr>
              <w:spacing w:before="180" w:after="0" w:line="240" w:lineRule="auto"/>
            </w:pPr>
            <w:r>
              <w:rPr>
                <w:rFonts w:ascii="Arial" w:hAnsi="Arial"/>
                <w:color w:val="000000"/>
                <w:sz w:val="18"/>
              </w:rPr>
              <w:t>JPEG 2000 Part 2 Multi-component Image Compression (Lossless Only)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3a2f6e4_bd6d_4790_984d_0c7c0c5e52"/>
          <w:p>
            <w:pPr>
              <w:spacing w:before="180" w:after="0" w:line="240" w:lineRule="auto"/>
            </w:pPr>
            <w:r>
              <w:rPr>
                <w:rFonts w:ascii="Arial" w:hAnsi="Arial"/>
                <w:color w:val="000000"/>
                <w:sz w:val="18"/>
              </w:rPr>
              <w:t>optional</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3b9b8eca_c693_4282_ba3a_16974de218"/>
          <w:p>
            <w:pPr>
              <w:spacing w:before="180" w:after="0" w:line="240" w:lineRule="auto"/>
            </w:pPr>
            <w:r>
              <w:rPr>
                <w:rFonts w:ascii="Arial" w:hAnsi="Arial"/>
                <w:color w:val="000000"/>
                <w:sz w:val="18"/>
              </w:rPr>
              <w:t>optional</w:t>
            </w:r>
          </w:p>
          <w:bookmarkEnd w:id="6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0" w:name="para_d9f57421_65d4_4638_a3ee_d622cafd6e"/>
          <w:p>
            <w:pPr>
              <w:spacing w:before="180" w:after="0" w:line="240" w:lineRule="auto"/>
            </w:pPr>
            <w:r>
              <w:rPr>
                <w:rFonts w:ascii="Arial" w:hAnsi="Arial"/>
                <w:color w:val="000000"/>
                <w:sz w:val="18"/>
              </w:rPr>
              <w:t>1.2.840.10008.1.2.4.93</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13115a5b_062f_4b30_8670_57d00c4178"/>
          <w:p>
            <w:pPr>
              <w:spacing w:before="180" w:after="0" w:line="240" w:lineRule="auto"/>
            </w:pPr>
            <w:r>
              <w:rPr>
                <w:rFonts w:ascii="Arial" w:hAnsi="Arial"/>
                <w:color w:val="000000"/>
                <w:sz w:val="18"/>
              </w:rPr>
              <w:t>JPEG 2000 Part 2 Multi-component Image Compression</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22800ff_dc84_48ae_933f_3fc937e0c6"/>
          <w:p>
            <w:pPr>
              <w:spacing w:before="180" w:after="0" w:line="240" w:lineRule="auto"/>
            </w:pPr>
            <w:r>
              <w:rPr>
                <w:rFonts w:ascii="Arial" w:hAnsi="Arial"/>
                <w:color w:val="000000"/>
                <w:sz w:val="18"/>
              </w:rPr>
              <w:t>optional</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00c3681f_4ca3_46be_8778_9064760f61"/>
          <w:p>
            <w:pPr>
              <w:spacing w:before="180" w:after="0" w:line="240" w:lineRule="auto"/>
            </w:pPr>
            <w:r>
              <w:rPr>
                <w:rFonts w:ascii="Arial" w:hAnsi="Arial"/>
                <w:color w:val="000000"/>
                <w:sz w:val="18"/>
              </w:rPr>
              <w:t>optional</w:t>
            </w:r>
          </w:p>
          <w:bookmarkEnd w:id="643"/>
        </w:tc>
      </w:tr>
      <w:tr>
        <w:tblPrEx/>
        <w:trPr/>
        <w:tc>
          <w:tcPr>
            <w:vMerge w:val="restart"/>
            <w:tcBorders>
              <w:left w:val="single" w:sz="4" w:color="000000"/>
              <w:right w:val="single" w:sz="4" w:color="000000"/>
            </w:tcBorders>
            <w:tcMar>
              <w:top w:w="40" w:type="dxa"/>
              <w:left w:w="40" w:type="dxa"/>
              <w:right w:w="40" w:type="dxa"/>
            </w:tcMar>
            <w:vAlign w:val="top"/>
          </w:tcPr>
          <w:bookmarkStart w:id="644" w:name="para_8830fee2_1663_4216_bb98_0e292bcb92"/>
          <w:p>
            <w:pPr>
              <w:spacing w:before="180" w:after="0" w:line="240" w:lineRule="auto"/>
            </w:pPr>
            <w:r>
              <w:rPr>
                <w:rFonts w:ascii="Arial" w:hAnsi="Arial"/>
                <w:color w:val="000000"/>
                <w:sz w:val="18"/>
              </w:rPr>
              <w:t>Multi-frame Image</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a1cf0bab_bc0b_4292_b5eb_91cb596ff3"/>
          <w:p>
            <w:pPr>
              <w:spacing w:before="180" w:after="0" w:line="240" w:lineRule="auto"/>
            </w:pPr>
            <w:r>
              <w:rPr>
                <w:rFonts w:ascii="Arial" w:hAnsi="Arial"/>
                <w:color w:val="000000"/>
                <w:sz w:val="18"/>
              </w:rPr>
              <w:t>1.2.840.10008.1.2.1</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a1846f4e_400e_4ffd_b4a8_861789e337"/>
          <w:p>
            <w:pPr>
              <w:spacing w:before="180" w:after="0" w:line="240" w:lineRule="auto"/>
            </w:pPr>
            <w:r>
              <w:rPr>
                <w:rFonts w:ascii="Arial" w:hAnsi="Arial"/>
                <w:color w:val="000000"/>
                <w:sz w:val="18"/>
              </w:rPr>
              <w:t>Explicit VR Little Endian</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23452367_0560_488d_968b_dd916ef1a3"/>
          <w:p>
            <w:pPr>
              <w:spacing w:before="180" w:after="0" w:line="240" w:lineRule="auto"/>
            </w:pPr>
            <w:r>
              <w:rPr>
                <w:rFonts w:ascii="Arial" w:hAnsi="Arial"/>
                <w:color w:val="000000"/>
                <w:sz w:val="18"/>
              </w:rPr>
              <w:t>default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43e3cd51_846d_4394_985d_07505e61d7"/>
          <w:p>
            <w:pPr>
              <w:spacing w:before="180" w:after="0" w:line="240" w:lineRule="auto"/>
            </w:pPr>
            <w:r>
              <w:rPr>
                <w:rFonts w:ascii="Arial" w:hAnsi="Arial"/>
                <w:color w:val="000000"/>
                <w:sz w:val="18"/>
              </w:rPr>
              <w:t>default</w:t>
            </w:r>
          </w:p>
          <w:bookmarkEnd w:id="6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f824fcf5_8b9b_47c7_8c90_2cbfd11ee8"/>
          <w:p>
            <w:pPr>
              <w:spacing w:before="180" w:after="0" w:line="240" w:lineRule="auto"/>
            </w:pPr>
            <w:r>
              <w:rPr>
                <w:rFonts w:ascii="Arial" w:hAnsi="Arial"/>
                <w:color w:val="000000"/>
                <w:sz w:val="18"/>
              </w:rPr>
              <w:t>1.2.840.10008.1.2.4.90</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17ac6ca6_b18f_432c_b8f8_3de9b1adcb"/>
          <w:p>
            <w:pPr>
              <w:spacing w:before="180" w:after="0" w:line="240" w:lineRule="auto"/>
            </w:pPr>
            <w:r>
              <w:rPr>
                <w:rFonts w:ascii="Arial" w:hAnsi="Arial"/>
                <w:color w:val="000000"/>
                <w:sz w:val="18"/>
              </w:rPr>
              <w:t>JPEG 2000 Image Compression (Lossless Only)</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29bd02de_75d7_440d_bc42_819909a12a"/>
          <w:p>
            <w:pPr>
              <w:spacing w:before="180" w:after="0" w:line="240" w:lineRule="auto"/>
            </w:pPr>
            <w:r>
              <w:rPr>
                <w:rFonts w:ascii="Arial" w:hAnsi="Arial"/>
                <w:color w:val="000000"/>
                <w:sz w:val="18"/>
              </w:rPr>
              <w:t>optional</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4cf118bc_90d1_4369_8904_444b90cdd3"/>
          <w:p>
            <w:pPr>
              <w:spacing w:before="180" w:after="0" w:line="240" w:lineRule="auto"/>
            </w:pPr>
            <w:r>
              <w:rPr>
                <w:rFonts w:ascii="Arial" w:hAnsi="Arial"/>
                <w:color w:val="000000"/>
                <w:sz w:val="18"/>
              </w:rPr>
              <w:t>optional</w:t>
            </w:r>
          </w:p>
          <w:bookmarkEnd w:id="6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 w:name="para_439f449e_4198_4f0f_8343_8d0dd86775"/>
          <w:p>
            <w:pPr>
              <w:spacing w:before="180" w:after="0" w:line="240" w:lineRule="auto"/>
            </w:pPr>
            <w:r>
              <w:rPr>
                <w:rFonts w:ascii="Arial" w:hAnsi="Arial"/>
                <w:color w:val="000000"/>
                <w:sz w:val="18"/>
              </w:rPr>
              <w:t>1.2.840.10008.1.2.4.91</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0d941f60_aa9f_436e_b853_f6b78e883c"/>
          <w:p>
            <w:pPr>
              <w:spacing w:before="180" w:after="0" w:line="240" w:lineRule="auto"/>
            </w:pPr>
            <w:r>
              <w:rPr>
                <w:rFonts w:ascii="Arial" w:hAnsi="Arial"/>
                <w:color w:val="000000"/>
                <w:sz w:val="18"/>
              </w:rPr>
              <w:t>JPEG 2000 Image Compression</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05a21bdb_37ab_49bd_8f4c_c07c8cd9ae"/>
          <w:p>
            <w:pPr>
              <w:spacing w:before="180" w:after="0" w:line="240" w:lineRule="auto"/>
            </w:pPr>
            <w:r>
              <w:rPr>
                <w:rFonts w:ascii="Arial" w:hAnsi="Arial"/>
                <w:color w:val="000000"/>
                <w:sz w:val="18"/>
              </w:rPr>
              <w:t>optional</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111978b9_3239_4324_8fa1_9240844d6c"/>
          <w:p>
            <w:pPr>
              <w:spacing w:before="180" w:after="0" w:line="240" w:lineRule="auto"/>
            </w:pPr>
            <w:r>
              <w:rPr>
                <w:rFonts w:ascii="Arial" w:hAnsi="Arial"/>
                <w:color w:val="000000"/>
                <w:sz w:val="18"/>
              </w:rPr>
              <w:t>optional</w:t>
            </w:r>
          </w:p>
          <w:bookmarkEnd w:id="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ad1d5d8b_8000_41f0_987c_5b3d5b644e"/>
          <w:p>
            <w:pPr>
              <w:spacing w:before="180" w:after="0" w:line="240" w:lineRule="auto"/>
            </w:pPr>
            <w:r>
              <w:rPr>
                <w:rFonts w:ascii="Arial" w:hAnsi="Arial"/>
                <w:color w:val="000000"/>
                <w:sz w:val="18"/>
              </w:rPr>
              <w:t>1.2.840.10008.1.2.4.92</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b7607d5e_1a1b_4524_89d6_3543a79054"/>
          <w:p>
            <w:pPr>
              <w:spacing w:before="180" w:after="0" w:line="240" w:lineRule="auto"/>
            </w:pPr>
            <w:r>
              <w:rPr>
                <w:rFonts w:ascii="Arial" w:hAnsi="Arial"/>
                <w:color w:val="000000"/>
                <w:sz w:val="18"/>
              </w:rPr>
              <w:t>JPEG 2000 Part 2 Multi-component Image Compression (Lossless Only)</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0c66103a_d962_4fdf_8597_1525aeea9b"/>
          <w:p>
            <w:pPr>
              <w:spacing w:before="180" w:after="0" w:line="240" w:lineRule="auto"/>
            </w:pPr>
            <w:r>
              <w:rPr>
                <w:rFonts w:ascii="Arial" w:hAnsi="Arial"/>
                <w:color w:val="000000"/>
                <w:sz w:val="18"/>
              </w:rPr>
              <w:t>optional</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b09a4ba_34f4_4c37_b031_e794149828"/>
          <w:p>
            <w:pPr>
              <w:spacing w:before="180" w:after="0" w:line="240" w:lineRule="auto"/>
            </w:pPr>
            <w:r>
              <w:rPr>
                <w:rFonts w:ascii="Arial" w:hAnsi="Arial"/>
                <w:color w:val="000000"/>
                <w:sz w:val="18"/>
              </w:rPr>
              <w:t>optional</w:t>
            </w:r>
          </w:p>
          <w:bookmarkEnd w:id="6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d7c687ce_e773_4c76_9be4_c404e71b2b"/>
          <w:p>
            <w:pPr>
              <w:spacing w:before="180" w:after="0" w:line="240" w:lineRule="auto"/>
            </w:pPr>
            <w:r>
              <w:rPr>
                <w:rFonts w:ascii="Arial" w:hAnsi="Arial"/>
                <w:color w:val="000000"/>
                <w:sz w:val="18"/>
              </w:rPr>
              <w:t>1.2.840.10008.1.2.4.93</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58f9d65_ab82_4180_adc9_4a3a86c37a"/>
          <w:p>
            <w:pPr>
              <w:spacing w:before="180" w:after="0" w:line="240" w:lineRule="auto"/>
            </w:pPr>
            <w:r>
              <w:rPr>
                <w:rFonts w:ascii="Arial" w:hAnsi="Arial"/>
                <w:color w:val="000000"/>
                <w:sz w:val="18"/>
              </w:rPr>
              <w:t>JPEG 2000 Part 2 Multi-component Image Compression</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70e42269_06ca_4b6f_93d2_07a8120ccb"/>
          <w:p>
            <w:pPr>
              <w:spacing w:before="180" w:after="0" w:line="240" w:lineRule="auto"/>
            </w:pPr>
            <w:r>
              <w:rPr>
                <w:rFonts w:ascii="Arial" w:hAnsi="Arial"/>
                <w:color w:val="000000"/>
                <w:sz w:val="18"/>
              </w:rPr>
              <w:t>optional</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f273390a_443f_42d1_a853_b2be6c176c"/>
          <w:p>
            <w:pPr>
              <w:spacing w:before="180" w:after="0" w:line="240" w:lineRule="auto"/>
            </w:pPr>
            <w:r>
              <w:rPr>
                <w:rFonts w:ascii="Arial" w:hAnsi="Arial"/>
                <w:color w:val="000000"/>
                <w:sz w:val="18"/>
              </w:rPr>
              <w:t>optional</w:t>
            </w:r>
          </w:p>
          <w:bookmarkEnd w:id="664"/>
        </w:tc>
      </w:tr>
      <w:tr>
        <w:tblPrEx/>
        <w:trPr/>
        <w:tc>
          <w:tcPr>
            <w:vMerge w:val="restart"/>
            <w:tcBorders>
              <w:left w:val="single" w:sz="4" w:color="000000"/>
              <w:right w:val="single" w:sz="4" w:color="000000"/>
            </w:tcBorders>
            <w:tcMar>
              <w:top w:w="40" w:type="dxa"/>
              <w:left w:w="40" w:type="dxa"/>
              <w:right w:w="40" w:type="dxa"/>
            </w:tcMar>
            <w:vAlign w:val="top"/>
          </w:tcPr>
          <w:bookmarkStart w:id="665" w:name="para_2ae6d7d7_c87f_45f6_bce5_c7a5dca6b6"/>
          <w:p>
            <w:pPr>
              <w:spacing w:before="180" w:after="0" w:line="240" w:lineRule="auto"/>
            </w:pPr>
            <w:r>
              <w:rPr>
                <w:rFonts w:ascii="Arial" w:hAnsi="Arial"/>
                <w:color w:val="000000"/>
                <w:sz w:val="18"/>
              </w:rPr>
              <w:t>Video</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e1ee0fb1_7017_4341_80f9_72488d2f2c"/>
          <w:p>
            <w:pPr>
              <w:spacing w:before="180" w:after="0" w:line="240" w:lineRule="auto"/>
            </w:pPr>
            <w:r>
              <w:rPr>
                <w:rFonts w:ascii="Arial" w:hAnsi="Arial"/>
                <w:color w:val="000000"/>
                <w:sz w:val="18"/>
              </w:rPr>
              <w:t>1.2.840.10008.1.2.1</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710a7be9_9738_4822_95d6_78d9b59c56"/>
          <w:p>
            <w:pPr>
              <w:spacing w:before="180" w:after="0" w:line="240" w:lineRule="auto"/>
            </w:pPr>
            <w:r>
              <w:rPr>
                <w:rFonts w:ascii="Arial" w:hAnsi="Arial"/>
                <w:color w:val="000000"/>
                <w:sz w:val="18"/>
              </w:rPr>
              <w:t>Explicit VR Little Endian</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212cc210_d567_4aca_b9ed_7282f6bcd5"/>
          <w:p>
            <w:pPr>
              <w:spacing w:before="180" w:after="0" w:line="240" w:lineRule="auto"/>
            </w:pPr>
            <w:r>
              <w:rPr>
                <w:rFonts w:ascii="Arial" w:hAnsi="Arial"/>
                <w:color w:val="000000"/>
                <w:sz w:val="18"/>
              </w:rPr>
              <w:t>default</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2c9a955f_987d_4b19_ae8b_ff2fee334e"/>
          <w:p>
            <w:pPr>
              <w:spacing w:before="180" w:after="0" w:line="240" w:lineRule="auto"/>
            </w:pPr>
            <w:r>
              <w:rPr>
                <w:rFonts w:ascii="Arial" w:hAnsi="Arial"/>
                <w:color w:val="000000"/>
                <w:sz w:val="18"/>
              </w:rPr>
              <w:t>default</w:t>
            </w:r>
          </w:p>
          <w:bookmarkEnd w:id="6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 w:name="para_71343ee3_1c1c_484d_930b_d54ca61780"/>
          <w:p>
            <w:pPr>
              <w:spacing w:before="180" w:after="0" w:line="240" w:lineRule="auto"/>
            </w:pPr>
            <w:r>
              <w:rPr>
                <w:rFonts w:ascii="Arial" w:hAnsi="Arial"/>
                <w:color w:val="000000"/>
                <w:sz w:val="18"/>
              </w:rPr>
              <w:t>1.2.840.10008.1.2.4.100</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66cdf38f_6899_40d5_a67e_fc64731901"/>
          <w:p>
            <w:pPr>
              <w:spacing w:before="180" w:after="0" w:line="240" w:lineRule="auto"/>
            </w:pPr>
            <w:r>
              <w:rPr>
                <w:rFonts w:ascii="Arial" w:hAnsi="Arial"/>
                <w:color w:val="000000"/>
                <w:sz w:val="18"/>
              </w:rPr>
              <w:t>MPEG2 Main Profile / Main Level</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beec600d_ac66_47a9_8de7_074e48ccbc"/>
          <w:p>
            <w:pPr>
              <w:spacing w:before="180" w:after="0" w:line="240" w:lineRule="auto"/>
            </w:pPr>
            <w:r>
              <w:rPr>
                <w:rFonts w:ascii="Arial" w:hAnsi="Arial"/>
                <w:color w:val="000000"/>
                <w:sz w:val="18"/>
              </w:rPr>
              <w:t>optional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207e9e4e_84b5_428d_b8d7_3edf9e5590"/>
          <w:p>
            <w:pPr>
              <w:spacing w:before="180" w:after="0" w:line="240" w:lineRule="auto"/>
            </w:pPr>
            <w:r>
              <w:rPr>
                <w:rFonts w:ascii="Arial" w:hAnsi="Arial"/>
                <w:color w:val="000000"/>
                <w:sz w:val="18"/>
              </w:rPr>
              <w:t>optional</w:t>
            </w:r>
          </w:p>
          <w:bookmarkEnd w:id="6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 w:name="para_629841b2_4a6e_45d5_8b69_2afca2f249"/>
          <w:p>
            <w:pPr>
              <w:spacing w:before="180" w:after="0" w:line="240" w:lineRule="auto"/>
            </w:pPr>
            <w:r>
              <w:rPr>
                <w:rFonts w:ascii="Arial" w:hAnsi="Arial"/>
                <w:color w:val="000000"/>
                <w:sz w:val="18"/>
              </w:rPr>
              <w:t>1.2.840.10008.1.2.4.101</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78f2849d_6552_45ce_ab1e_e3772e7e02"/>
          <w:p>
            <w:pPr>
              <w:spacing w:before="180" w:after="0" w:line="240" w:lineRule="auto"/>
            </w:pPr>
            <w:r>
              <w:rPr>
                <w:rFonts w:ascii="Arial" w:hAnsi="Arial"/>
                <w:color w:val="000000"/>
                <w:sz w:val="18"/>
              </w:rPr>
              <w:t>MPEG2 Main Profile / High Level</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0cb58414_4e42_474e_ab0c_d9bd489970"/>
          <w:p>
            <w:pPr>
              <w:spacing w:before="180" w:after="0" w:line="240" w:lineRule="auto"/>
            </w:pPr>
            <w:r>
              <w:rPr>
                <w:rFonts w:ascii="Arial" w:hAnsi="Arial"/>
                <w:color w:val="000000"/>
                <w:sz w:val="18"/>
              </w:rPr>
              <w:t>optional</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39c78b34_f458_45f2_a02f_77a3e86477"/>
          <w:p>
            <w:pPr>
              <w:spacing w:before="180" w:after="0" w:line="240" w:lineRule="auto"/>
            </w:pPr>
            <w:r>
              <w:rPr>
                <w:rFonts w:ascii="Arial" w:hAnsi="Arial"/>
                <w:color w:val="000000"/>
                <w:sz w:val="18"/>
              </w:rPr>
              <w:t>optional</w:t>
            </w:r>
          </w:p>
          <w:bookmarkEnd w:id="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 w:name="para_aa85fe7d_baa3_4871_83df_68d21bcfa9"/>
          <w:p>
            <w:pPr>
              <w:spacing w:before="180" w:after="0" w:line="240" w:lineRule="auto"/>
            </w:pPr>
            <w:r>
              <w:rPr>
                <w:rFonts w:ascii="Arial" w:hAnsi="Arial"/>
                <w:color w:val="000000"/>
                <w:sz w:val="18"/>
              </w:rPr>
              <w:t>1.2.840.10008.1.2.4.102</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de9f75e2_db6e_4512_9cad_a3c69bb8a2"/>
          <w:p>
            <w:pPr>
              <w:spacing w:before="180" w:after="0" w:line="240" w:lineRule="auto"/>
            </w:pPr>
            <w:r>
              <w:rPr>
                <w:rFonts w:ascii="Arial" w:hAnsi="Arial"/>
                <w:color w:val="000000"/>
                <w:sz w:val="18"/>
              </w:rPr>
              <w:t>MPEG-4 AVC/H.264 High Profile / Level 4.1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56fdeff2_9b47_4c12_b88a_2c12fafce2"/>
          <w:p>
            <w:pPr>
              <w:spacing w:before="180" w:after="0" w:line="240" w:lineRule="auto"/>
            </w:pPr>
            <w:r>
              <w:rPr>
                <w:rFonts w:ascii="Arial" w:hAnsi="Arial"/>
                <w:color w:val="000000"/>
                <w:sz w:val="18"/>
              </w:rPr>
              <w:t>optional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4b15fd92_b3c4_4f9c_b422_26daecc50b"/>
          <w:p>
            <w:pPr>
              <w:spacing w:before="180" w:after="0" w:line="240" w:lineRule="auto"/>
            </w:pPr>
            <w:r>
              <w:rPr>
                <w:rFonts w:ascii="Arial" w:hAnsi="Arial"/>
                <w:color w:val="000000"/>
                <w:sz w:val="18"/>
              </w:rPr>
              <w:t>optional</w:t>
            </w:r>
          </w:p>
          <w:bookmarkEnd w:id="6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 w:name="para_923ed541_15d9_4b9b_9e10_d61adc334e"/>
          <w:p>
            <w:pPr>
              <w:spacing w:before="180" w:after="0" w:line="240" w:lineRule="auto"/>
            </w:pPr>
            <w:r>
              <w:rPr>
                <w:rFonts w:ascii="Arial" w:hAnsi="Arial"/>
                <w:color w:val="000000"/>
                <w:sz w:val="18"/>
              </w:rPr>
              <w:t>1.2.840.10008.1.2.4.103</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5d50a1c8_50fb_49c6_bca0_fe64c830e7"/>
          <w:p>
            <w:pPr>
              <w:spacing w:before="180" w:after="0" w:line="240" w:lineRule="auto"/>
            </w:pPr>
            <w:r>
              <w:rPr>
                <w:rFonts w:ascii="Arial" w:hAnsi="Arial"/>
                <w:color w:val="000000"/>
                <w:sz w:val="18"/>
              </w:rPr>
              <w:t>MPEG-4 AVC/H.264 BD-compatible High Profile / Level 4.1</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1ff8f93f_1524_4ec4_ae2f_9f393652b5"/>
          <w:p>
            <w:pPr>
              <w:spacing w:before="180" w:after="0" w:line="240" w:lineRule="auto"/>
            </w:pPr>
            <w:r>
              <w:rPr>
                <w:rFonts w:ascii="Arial" w:hAnsi="Arial"/>
                <w:color w:val="000000"/>
                <w:sz w:val="18"/>
              </w:rPr>
              <w:t>optional</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18af8037_a2bc_49e9_b188_098ef1fbbf"/>
          <w:p>
            <w:pPr>
              <w:spacing w:before="180" w:after="0" w:line="240" w:lineRule="auto"/>
            </w:pPr>
            <w:r>
              <w:rPr>
                <w:rFonts w:ascii="Arial" w:hAnsi="Arial"/>
                <w:color w:val="000000"/>
                <w:sz w:val="18"/>
              </w:rPr>
              <w:t>optional</w:t>
            </w:r>
          </w:p>
          <w:bookmarkEnd w:id="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 w:name="para_0ffa6481_d8ee_4276_846d_f6563a6be1"/>
          <w:p>
            <w:pPr>
              <w:spacing w:before="180" w:after="0" w:line="240" w:lineRule="auto"/>
            </w:pPr>
            <w:r>
              <w:rPr>
                <w:rFonts w:ascii="Arial" w:hAnsi="Arial"/>
                <w:color w:val="000000"/>
                <w:sz w:val="18"/>
              </w:rPr>
              <w:t>1.2.840.10008.1.2.4.104</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95ebddda_a96a_4c29_990a_f5afed3864"/>
          <w:p>
            <w:pPr>
              <w:spacing w:before="180" w:after="0" w:line="240" w:lineRule="auto"/>
            </w:pPr>
            <w:r>
              <w:rPr>
                <w:rFonts w:ascii="Arial" w:hAnsi="Arial"/>
                <w:color w:val="000000"/>
                <w:sz w:val="18"/>
              </w:rPr>
              <w:t>MPEG-4 AVC/H.264 High Profile / Level 4.2 For 2D Video</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c66a23aa_3f3c_4f61_8761_ed39703971"/>
          <w:p>
            <w:pPr>
              <w:spacing w:before="180" w:after="0" w:line="240" w:lineRule="auto"/>
            </w:pPr>
            <w:r>
              <w:rPr>
                <w:rFonts w:ascii="Arial" w:hAnsi="Arial"/>
                <w:color w:val="000000"/>
                <w:sz w:val="18"/>
              </w:rPr>
              <w:t>optional</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4edfdeab_fe54_4e61_a968_b554fddf7e"/>
          <w:p>
            <w:pPr>
              <w:spacing w:before="180" w:after="0" w:line="240" w:lineRule="auto"/>
            </w:pPr>
            <w:r>
              <w:rPr>
                <w:rFonts w:ascii="Arial" w:hAnsi="Arial"/>
                <w:color w:val="000000"/>
                <w:sz w:val="18"/>
              </w:rPr>
              <w:t>optional</w:t>
            </w:r>
          </w:p>
          <w:bookmarkEnd w:id="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 w:name="para_c5f52f1f_4933_45a0_a60f_423257bf8b"/>
          <w:p>
            <w:pPr>
              <w:spacing w:before="180" w:after="0" w:line="240" w:lineRule="auto"/>
            </w:pPr>
            <w:r>
              <w:rPr>
                <w:rFonts w:ascii="Arial" w:hAnsi="Arial"/>
                <w:color w:val="000000"/>
                <w:sz w:val="18"/>
              </w:rPr>
              <w:t>1.2.840.10008.1.2.4.105</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ea1c295c_7238_4cab_9edb_e0f6f784ea"/>
          <w:p>
            <w:pPr>
              <w:spacing w:before="180" w:after="0" w:line="240" w:lineRule="auto"/>
            </w:pPr>
            <w:r>
              <w:rPr>
                <w:rFonts w:ascii="Arial" w:hAnsi="Arial"/>
                <w:color w:val="000000"/>
                <w:sz w:val="18"/>
              </w:rPr>
              <w:t>MPEG-4 AVC/H.264 High Profile / Level 4.2 For 3D Video</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50e5267_845a_4588_aaab_89d5fd2598"/>
          <w:p>
            <w:pPr>
              <w:spacing w:before="180" w:after="0" w:line="240" w:lineRule="auto"/>
            </w:pPr>
            <w:r>
              <w:rPr>
                <w:rFonts w:ascii="Arial" w:hAnsi="Arial"/>
                <w:color w:val="000000"/>
                <w:sz w:val="18"/>
              </w:rPr>
              <w:t>optional</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e740dfb9_d493_4597_b4de_b693b0b26a"/>
          <w:p>
            <w:pPr>
              <w:spacing w:before="180" w:after="0" w:line="240" w:lineRule="auto"/>
            </w:pPr>
            <w:r>
              <w:rPr>
                <w:rFonts w:ascii="Arial" w:hAnsi="Arial"/>
                <w:color w:val="000000"/>
                <w:sz w:val="18"/>
              </w:rPr>
              <w:t>optional</w:t>
            </w:r>
          </w:p>
          <w:bookmarkEnd w:id="6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f9dd7398_d80c_489d_911e_7a251e69b4"/>
          <w:p>
            <w:pPr>
              <w:spacing w:before="180" w:after="0" w:line="240" w:lineRule="auto"/>
            </w:pPr>
            <w:r>
              <w:rPr>
                <w:rFonts w:ascii="Arial" w:hAnsi="Arial"/>
                <w:color w:val="000000"/>
                <w:sz w:val="18"/>
              </w:rPr>
              <w:t>1.2.840.10008.1.2.4.106</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795c892f_e8e6_4757_94c4_04cb0df464"/>
          <w:p>
            <w:pPr>
              <w:spacing w:before="180" w:after="0" w:line="240" w:lineRule="auto"/>
            </w:pPr>
            <w:r>
              <w:rPr>
                <w:rFonts w:ascii="Arial" w:hAnsi="Arial"/>
                <w:color w:val="000000"/>
                <w:sz w:val="18"/>
              </w:rPr>
              <w:t>MPEG-4 AVC/H.264 Stereo High Profile / Level 4.2</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35d41910_7884_4fb4_9436_b46c116f55"/>
          <w:p>
            <w:pPr>
              <w:spacing w:before="180" w:after="0" w:line="240" w:lineRule="auto"/>
            </w:pPr>
            <w:r>
              <w:rPr>
                <w:rFonts w:ascii="Arial" w:hAnsi="Arial"/>
                <w:color w:val="000000"/>
                <w:sz w:val="18"/>
              </w:rPr>
              <w:t>optional</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07714664_f23a_4bef_b162_2e3c21ad11"/>
          <w:p>
            <w:pPr>
              <w:spacing w:before="180" w:after="0" w:line="240" w:lineRule="auto"/>
            </w:pPr>
            <w:r>
              <w:rPr>
                <w:rFonts w:ascii="Arial" w:hAnsi="Arial"/>
                <w:color w:val="000000"/>
                <w:sz w:val="18"/>
              </w:rPr>
              <w:t>optional</w:t>
            </w:r>
          </w:p>
          <w:bookmarkEnd w:id="697"/>
        </w:tc>
      </w:tr>
    </w:tbl>
    <w:bookmarkStart w:id="698" w:name="para_2aa12fef_75f3_4d67_b361_e4baadc393"/>
    <w:p>
      <w:pPr>
        <w:spacing w:before="180" w:after="0" w:line="240" w:lineRule="auto"/>
        <w:jc w:val="both"/>
      </w:pPr>
      <w:hyperlink w:anchor="table_6_1_1_8_3a">
        <w:r>
          <w:rPr>
            <w:rFonts w:ascii="Arial" w:hAnsi="Arial"/>
            <w:color w:val="000000"/>
            <w:sz w:val="18"/>
          </w:rPr>
          <w:t>Table 6.1.1.8-3a</w:t>
        </w:r>
      </w:hyperlink>
      <w:r>
        <w:rPr>
          <w:rFonts w:ascii="Arial" w:hAnsi="Arial"/>
          <w:color w:val="000000"/>
          <w:sz w:val="18"/>
        </w:rPr>
        <w:t xml:space="preserve"> and </w:t>
      </w:r>
      <w:hyperlink w:anchor="table_6_1_1_8_3b">
        <w:r>
          <w:rPr>
            <w:rFonts w:ascii="Arial" w:hAnsi="Arial"/>
            <w:color w:val="000000"/>
            <w:sz w:val="18"/>
          </w:rPr>
          <w:t>Table 6.1.1.8-3b</w:t>
        </w:r>
      </w:hyperlink>
      <w:r>
        <w:rPr>
          <w:rFonts w:ascii="Arial" w:hAnsi="Arial"/>
          <w:color w:val="000000"/>
          <w:sz w:val="18"/>
        </w:rPr>
        <w:t xml:space="preserve"> specify, by Resource Category (see </w:t>
      </w:r>
      <w:hyperlink w:anchor="table_6_1_1_1">
        <w:r>
          <w:rPr>
            <w:rFonts w:ascii="Arial" w:hAnsi="Arial"/>
            <w:color w:val="000000"/>
            <w:sz w:val="18"/>
          </w:rPr>
          <w:t>Table 6.1.1-1</w:t>
        </w:r>
      </w:hyperlink>
      <w:r>
        <w:rPr>
          <w:rFonts w:ascii="Arial" w:hAnsi="Arial"/>
          <w:color w:val="000000"/>
          <w:sz w:val="18"/>
        </w:rPr>
        <w:t>) , the various media types for bulk data, along with the default and allowed media types and Transfer Syntax UID combinations for each resource category for the RS service.</w:t>
      </w:r>
    </w:p>
    <w:bookmarkEnd w:id="698"/>
    <w:bookmarkStart w:id="699" w:name="idp140305673134752"/>
    <w:p>
      <w:pPr>
        <w:keepNext/>
        <w:spacing w:before="180" w:after="0" w:line="240" w:lineRule="auto"/>
        <w:ind w:left="360" w:right="360" w:firstLine="0"/>
        <w:jc w:val="both"/>
      </w:pPr>
      <w:r>
        <w:rPr>
          <w:rFonts w:ascii="Arial" w:hAnsi="Arial"/>
          <w:color w:val="000000"/>
          <w:sz w:val="18"/>
        </w:rPr>
        <w:t>Note</w:t>
      </w:r>
    </w:p>
    <w:bookmarkEnd w:id="699"/>
    <w:bookmarkStart w:id="700" w:name="para_3b244488_331d_4ac4_abef_7a4e1ee9a7"/>
    <w:p>
      <w:pPr>
        <w:spacing w:before="180" w:after="0" w:line="240" w:lineRule="auto"/>
        <w:ind w:left="360" w:right="360" w:firstLine="0"/>
        <w:jc w:val="both"/>
      </w:pPr>
      <w:r>
        <w:rPr>
          <w:rFonts w:ascii="Arial" w:hAnsi="Arial"/>
          <w:color w:val="000000"/>
          <w:sz w:val="18"/>
        </w:rPr>
        <w:t>No entries are specified for the WADO-URI service, because it does not support separate retrieval of bulk data.</w:t>
      </w:r>
    </w:p>
    <w:bookmarkEnd w:id="700"/>
    <w:bookmarkStart w:id="701" w:name="para_ca336245_fa48_496f_939c_60d7097cae"/>
    <w:p>
      <w:pPr>
        <w:spacing w:before="180" w:after="0" w:line="240" w:lineRule="auto"/>
        <w:jc w:val="both"/>
      </w:pPr>
      <w:r>
        <w:rPr>
          <w:rFonts w:ascii="Arial" w:hAnsi="Arial"/>
          <w:color w:val="000000"/>
          <w:sz w:val="18"/>
        </w:rPr>
        <w:t>These media types can be used to retrieve image or video bulk data encoded in a specific Transfer Syntax.</w:t>
      </w:r>
    </w:p>
    <w:bookmarkEnd w:id="701"/>
    <w:bookmarkStart w:id="702" w:name="table_6_1_1_8_3a"/>
    <w:p>
      <w:pPr>
        <w:keepNext/>
        <w:spacing w:before="216" w:after="0" w:line="240" w:lineRule="auto"/>
        <w:jc w:val="center"/>
      </w:pPr>
      <w:r>
        <w:rPr>
          <w:rFonts w:ascii="Arial" w:hAnsi="Arial"/>
          <w:b/>
          <w:color w:val="000000"/>
          <w:sz w:val="22"/>
        </w:rPr>
        <w:t>Table 6.1.1.8-3a. Media Types and Transfer Syntax UIDs for Uncompressed Pixel Data in Bulk Data Values</w:t>
      </w:r>
    </w:p>
    <w:bookmarkEnd w:id="702"/>
    <w:p>
      <w:pPr>
        <w:spacing w:before="0" w:after="0" w:line="240" w:lineRule="auto"/>
        <w:rPr>
          <w:sz w:val="13"/>
        </w:rPr>
      </w:pPr>
    </w:p>
    <w:tbl>
      <w:tblPr>
        <w:tblInd w:w="45" w:type="dxa"/>
        <w:tblLayout w:type="fixed"/>
      </w:tblPr>
      <w:tblGrid>
        <w:gridCol w:w="2181"/>
        <w:gridCol w:w="2466"/>
        <w:gridCol w:w="2225"/>
        <w:gridCol w:w="2466"/>
        <w:gridCol w:w="1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3" w:name="para_f275ef85_6372_48d3_b138_f3a38f496e"/>
          <w:p>
            <w:pPr>
              <w:keepNext/>
              <w:spacing w:before="180" w:after="0" w:line="240" w:lineRule="auto"/>
            </w:pPr>
            <w:r>
              <w:rPr>
                <w:rFonts w:ascii="Arial" w:hAnsi="Arial"/>
                <w:b/>
                <w:color w:val="000000"/>
                <w:sz w:val="18"/>
              </w:rPr>
              <w:t>Category</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24b4d8d_67ef_4cb6_9962_528d691e85"/>
          <w:p>
            <w:pPr>
              <w:spacing w:before="180" w:after="0" w:line="240" w:lineRule="auto"/>
            </w:pPr>
            <w:r>
              <w:rPr>
                <w:rFonts w:ascii="Arial" w:hAnsi="Arial"/>
                <w:b/>
                <w:color w:val="000000"/>
                <w:sz w:val="18"/>
              </w:rPr>
              <w:t>MediaType</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23fee276_d698_45af_be04_c1d9c445b1"/>
          <w:p>
            <w:pPr>
              <w:spacing w:before="180" w:after="0" w:line="240" w:lineRule="auto"/>
            </w:pPr>
            <w:r>
              <w:rPr>
                <w:rFonts w:ascii="Arial" w:hAnsi="Arial"/>
                <w:b/>
                <w:color w:val="000000"/>
                <w:sz w:val="18"/>
              </w:rPr>
              <w:t>Transfer SyntaxUID</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d951c44f_1571_4834_a590_d52916b66a"/>
          <w:p>
            <w:pPr>
              <w:spacing w:before="180" w:after="0" w:line="240" w:lineRule="auto"/>
            </w:pPr>
            <w:r>
              <w:rPr>
                <w:rFonts w:ascii="Arial" w:hAnsi="Arial"/>
                <w:b/>
                <w:color w:val="000000"/>
                <w:sz w:val="18"/>
              </w:rPr>
              <w:t>Transfer Syntax Name</w:t>
            </w:r>
          </w:p>
          <w:bookmarkEnd w:id="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7" w:name="para_703f7caf_9b5f_425d_bbcd_ff120a4ae4"/>
          <w:p>
            <w:pPr>
              <w:spacing w:before="180" w:after="0" w:line="240" w:lineRule="auto"/>
            </w:pPr>
            <w:r>
              <w:rPr>
                <w:rFonts w:ascii="Arial" w:hAnsi="Arial"/>
                <w:b/>
                <w:color w:val="000000"/>
                <w:sz w:val="18"/>
              </w:rPr>
              <w:t>RS</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6eb01fdf_9075_4299_ac22_5f7048e172"/>
          <w:p>
            <w:pPr>
              <w:spacing w:before="180" w:after="0" w:line="240" w:lineRule="auto"/>
            </w:pPr>
            <w:r>
              <w:rPr>
                <w:rFonts w:ascii="Arial" w:hAnsi="Arial"/>
                <w:color w:val="000000"/>
                <w:sz w:val="18"/>
              </w:rPr>
              <w:t>Single Frame Image</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46d2e4f5_0a74_429e_9815_dff82322e6"/>
          <w:p>
            <w:pPr>
              <w:spacing w:before="180" w:after="0" w:line="240" w:lineRule="auto"/>
            </w:pPr>
            <w:r>
              <w:rPr>
                <w:rFonts w:ascii="Arial" w:hAnsi="Arial"/>
                <w:color w:val="000000"/>
                <w:sz w:val="18"/>
              </w:rPr>
              <w:t>application/octet-stream</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49ab21b5_64d9_409c_9020_fcd890c559"/>
          <w:p>
            <w:pPr>
              <w:spacing w:before="180" w:after="0" w:line="240" w:lineRule="auto"/>
            </w:pPr>
            <w:r>
              <w:rPr>
                <w:rFonts w:ascii="Arial" w:hAnsi="Arial"/>
                <w:color w:val="000000"/>
                <w:sz w:val="18"/>
              </w:rPr>
              <w:t>1.2.840.10008.1.2.1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b61e9db2_d01d_4fac_9126_c85635b553"/>
          <w:p>
            <w:pPr>
              <w:spacing w:before="180" w:after="0" w:line="240" w:lineRule="auto"/>
            </w:pPr>
            <w:r>
              <w:rPr>
                <w:rFonts w:ascii="Arial" w:hAnsi="Arial"/>
                <w:color w:val="000000"/>
                <w:sz w:val="18"/>
              </w:rPr>
              <w:t>Explicit VR Little Endian</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596eaa22_cabc_467f_ad6a_c7565198f0"/>
          <w:p>
            <w:pPr>
              <w:spacing w:before="180" w:after="0" w:line="240" w:lineRule="auto"/>
            </w:pPr>
            <w:r>
              <w:rPr>
                <w:rFonts w:ascii="Arial" w:hAnsi="Arial"/>
                <w:color w:val="000000"/>
                <w:sz w:val="18"/>
              </w:rPr>
              <w:t>default</w:t>
            </w:r>
          </w:p>
          <w:bookmarkEnd w:id="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 w:name="para_6b216b10_8a21_4f2d_8bd6_d6e8795bbe"/>
          <w:p>
            <w:pPr>
              <w:spacing w:before="180" w:after="0" w:line="240" w:lineRule="auto"/>
            </w:pPr>
            <w:r>
              <w:rPr>
                <w:rFonts w:ascii="Arial" w:hAnsi="Arial"/>
                <w:color w:val="000000"/>
                <w:sz w:val="18"/>
              </w:rPr>
              <w:t>Multi-frame Image</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500b29d_207c_4b84_a937_59a5a32500"/>
          <w:p>
            <w:pPr>
              <w:spacing w:before="180" w:after="0" w:line="240" w:lineRule="auto"/>
            </w:pPr>
            <w:r>
              <w:rPr>
                <w:rFonts w:ascii="Arial" w:hAnsi="Arial"/>
                <w:color w:val="000000"/>
                <w:sz w:val="18"/>
              </w:rPr>
              <w:t>application/octet-stream</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66791de3_b251_4797_9f76_979689a1d9"/>
          <w:p>
            <w:pPr>
              <w:spacing w:before="180" w:after="0" w:line="240" w:lineRule="auto"/>
            </w:pPr>
            <w:r>
              <w:rPr>
                <w:rFonts w:ascii="Arial" w:hAnsi="Arial"/>
                <w:color w:val="000000"/>
                <w:sz w:val="18"/>
              </w:rPr>
              <w:t>1.2.840.10008.1.2.1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3b515cf8_ef40_4bef_9e1b_879f471a8b"/>
          <w:p>
            <w:pPr>
              <w:spacing w:before="180" w:after="0" w:line="240" w:lineRule="auto"/>
            </w:pPr>
            <w:r>
              <w:rPr>
                <w:rFonts w:ascii="Arial" w:hAnsi="Arial"/>
                <w:color w:val="000000"/>
                <w:sz w:val="18"/>
              </w:rPr>
              <w:t>Explicit VR Little Endian</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f19a87c3_7e51_4c01_9461_b7ba6898aa"/>
          <w:p>
            <w:pPr>
              <w:spacing w:before="180" w:after="0" w:line="240" w:lineRule="auto"/>
            </w:pPr>
            <w:r>
              <w:rPr>
                <w:rFonts w:ascii="Arial" w:hAnsi="Arial"/>
                <w:color w:val="000000"/>
                <w:sz w:val="18"/>
              </w:rPr>
              <w:t>default</w:t>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ca470394_66a6_4aa2_93e9_f9b80f836c"/>
          <w:p>
            <w:pPr>
              <w:spacing w:before="180" w:after="0" w:line="240" w:lineRule="auto"/>
            </w:pPr>
            <w:r>
              <w:rPr>
                <w:rFonts w:ascii="Arial" w:hAnsi="Arial"/>
                <w:color w:val="000000"/>
                <w:sz w:val="18"/>
              </w:rPr>
              <w:t>Video</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2d3c9d71_3635_49f4_9ed7_4fec4f3573"/>
          <w:p>
            <w:pPr>
              <w:spacing w:before="180" w:after="0" w:line="240" w:lineRule="auto"/>
            </w:pPr>
            <w:r>
              <w:rPr>
                <w:rFonts w:ascii="Arial" w:hAnsi="Arial"/>
                <w:color w:val="000000"/>
                <w:sz w:val="18"/>
              </w:rPr>
              <w:t>application/octet-stream</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a90d4f3a_326f_4aea_a257_a2f6e04430"/>
          <w:p>
            <w:pPr>
              <w:spacing w:before="180" w:after="0" w:line="240" w:lineRule="auto"/>
            </w:pPr>
            <w:r>
              <w:rPr>
                <w:rFonts w:ascii="Arial" w:hAnsi="Arial"/>
                <w:color w:val="000000"/>
                <w:sz w:val="18"/>
              </w:rPr>
              <w:t>1.2.840.10008.1.2.1</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d85de4b8_f4ee_4e10_97c1_6becf63300"/>
          <w:p>
            <w:pPr>
              <w:spacing w:before="180" w:after="0" w:line="240" w:lineRule="auto"/>
            </w:pPr>
            <w:r>
              <w:rPr>
                <w:rFonts w:ascii="Arial" w:hAnsi="Arial"/>
                <w:color w:val="000000"/>
                <w:sz w:val="18"/>
              </w:rPr>
              <w:t>Explicit VR Little Endian</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df5912b4_1963_479b_a474_f04881e9eb"/>
          <w:p>
            <w:pPr>
              <w:spacing w:before="180" w:after="0" w:line="240" w:lineRule="auto"/>
            </w:pPr>
            <w:r>
              <w:rPr>
                <w:rFonts w:ascii="Arial" w:hAnsi="Arial"/>
                <w:color w:val="000000"/>
                <w:sz w:val="18"/>
              </w:rPr>
              <w:t>default</w:t>
            </w:r>
          </w:p>
          <w:bookmarkEnd w:id="722"/>
        </w:tc>
      </w:tr>
    </w:tbl>
    <w:bookmarkStart w:id="723" w:name="table_6_1_1_8_3b"/>
    <w:p>
      <w:pPr>
        <w:keepNext/>
        <w:spacing w:before="216" w:after="0" w:line="240" w:lineRule="auto"/>
        <w:jc w:val="center"/>
      </w:pPr>
      <w:r>
        <w:rPr>
          <w:rFonts w:ascii="Arial" w:hAnsi="Arial"/>
          <w:b/>
          <w:color w:val="000000"/>
          <w:sz w:val="22"/>
        </w:rPr>
        <w:t>Table 6.1.1.8-3b. Media Types and Transfer Syntax UIDs for Compressed Pixel Data in Bulk Data Values</w:t>
      </w:r>
    </w:p>
    <w:bookmarkEnd w:id="723"/>
    <w:p>
      <w:pPr>
        <w:spacing w:before="0" w:after="0" w:line="240" w:lineRule="auto"/>
        <w:rPr>
          <w:sz w:val="13"/>
        </w:rPr>
      </w:pPr>
    </w:p>
    <w:tbl>
      <w:tblPr>
        <w:tblInd w:w="45" w:type="dxa"/>
        <w:tblLayout w:type="fixed"/>
      </w:tblPr>
      <w:tblGrid>
        <w:gridCol w:w="1746"/>
        <w:gridCol w:w="1550"/>
        <w:gridCol w:w="2072"/>
        <w:gridCol w:w="4317"/>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4" w:name="para_5cb4bde1_16aa_4131_8b7a_5c02c785a9"/>
          <w:p>
            <w:pPr>
              <w:keepNext/>
              <w:spacing w:before="180" w:after="0" w:line="240" w:lineRule="auto"/>
            </w:pPr>
            <w:r>
              <w:rPr>
                <w:rFonts w:ascii="Arial" w:hAnsi="Arial"/>
                <w:b/>
                <w:color w:val="000000"/>
                <w:sz w:val="18"/>
              </w:rPr>
              <w:t>Category</w:t>
            </w:r>
          </w:p>
          <w:bookmarkEnd w:id="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5" w:name="para_1b3b281a_4dc1_4bbc_954f_9473564a0d"/>
          <w:p>
            <w:pPr>
              <w:spacing w:before="180" w:after="0" w:line="240" w:lineRule="auto"/>
            </w:pPr>
            <w:r>
              <w:rPr>
                <w:rFonts w:ascii="Arial" w:hAnsi="Arial"/>
                <w:b/>
                <w:color w:val="000000"/>
                <w:sz w:val="18"/>
              </w:rPr>
              <w:t>MediaType</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7d5e66a1_068e_4145_bb80_537475ec45"/>
          <w:p>
            <w:pPr>
              <w:spacing w:before="180" w:after="0" w:line="240" w:lineRule="auto"/>
            </w:pPr>
            <w:r>
              <w:rPr>
                <w:rFonts w:ascii="Arial" w:hAnsi="Arial"/>
                <w:b/>
                <w:color w:val="000000"/>
                <w:sz w:val="18"/>
              </w:rPr>
              <w:t>Transfer SyntaxUID</w:t>
            </w:r>
          </w:p>
          <w:bookmarkEnd w:id="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7" w:name="para_db97d263_6d8d_460e_b881_b2b2064547"/>
          <w:p>
            <w:pPr>
              <w:spacing w:before="180" w:after="0" w:line="240" w:lineRule="auto"/>
            </w:pPr>
            <w:r>
              <w:rPr>
                <w:rFonts w:ascii="Arial" w:hAnsi="Arial"/>
                <w:b/>
                <w:color w:val="000000"/>
                <w:sz w:val="18"/>
              </w:rPr>
              <w:t>Transfer Syntax Name</w:t>
            </w:r>
          </w:p>
          <w:bookmarkEnd w:id="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8" w:name="para_bd45a8d3_256f_4ee0_9be9_062786bdb9"/>
          <w:p>
            <w:pPr>
              <w:spacing w:before="180" w:after="0" w:line="240" w:lineRule="auto"/>
            </w:pPr>
            <w:r>
              <w:rPr>
                <w:rFonts w:ascii="Arial" w:hAnsi="Arial"/>
                <w:b/>
                <w:color w:val="000000"/>
                <w:sz w:val="18"/>
              </w:rPr>
              <w:t>RS</w:t>
            </w:r>
          </w:p>
          <w:bookmarkEnd w:id="728"/>
        </w:tc>
      </w:tr>
      <w:tr>
        <w:tblPrEx/>
        <w:trPr/>
        <w:tc>
          <w:tcPr>
            <w:vMerge w:val="restart"/>
            <w:tcBorders>
              <w:left w:val="single" w:sz="4" w:color="000000"/>
              <w:right w:val="single" w:sz="4" w:color="000000"/>
            </w:tcBorders>
            <w:tcMar>
              <w:top w:w="40" w:type="dxa"/>
              <w:left w:w="40" w:type="dxa"/>
              <w:right w:w="40" w:type="dxa"/>
            </w:tcMar>
            <w:vAlign w:val="top"/>
          </w:tcPr>
          <w:bookmarkStart w:id="729" w:name="para_5ec23508_a9aa_4ed7_b692_ac599731f9"/>
          <w:p>
            <w:pPr>
              <w:spacing w:before="180" w:after="0" w:line="240" w:lineRule="auto"/>
            </w:pPr>
            <w:r>
              <w:rPr>
                <w:rFonts w:ascii="Arial" w:hAnsi="Arial"/>
                <w:color w:val="000000"/>
                <w:sz w:val="18"/>
              </w:rPr>
              <w:t>Single Frame Image</w:t>
            </w:r>
          </w:p>
          <w:bookmarkEnd w:id="729"/>
        </w:tc>
        <w:tc>
          <w:tcPr>
            <w:vMerge w:val="restart"/>
            <w:tcBorders>
              <w:right w:val="single" w:sz="4" w:color="000000"/>
            </w:tcBorders>
            <w:tcMar>
              <w:top w:w="40" w:type="dxa"/>
              <w:left w:w="40" w:type="dxa"/>
              <w:right w:w="40" w:type="dxa"/>
            </w:tcMar>
            <w:vAlign w:val="top"/>
          </w:tcPr>
          <w:bookmarkStart w:id="730" w:name="para_073c7d11_eb71_4da3_bdee_eaf4658021"/>
          <w:p>
            <w:pPr>
              <w:spacing w:before="180" w:after="0" w:line="240" w:lineRule="auto"/>
            </w:pPr>
            <w:r>
              <w:rPr>
                <w:rFonts w:ascii="Arial" w:hAnsi="Arial"/>
                <w:color w:val="000000"/>
                <w:sz w:val="18"/>
              </w:rPr>
              <w:t>image/jpeg</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6674eeb_31d1_453d_8858_750de994d7"/>
          <w:p>
            <w:pPr>
              <w:spacing w:before="180" w:after="0" w:line="240" w:lineRule="auto"/>
            </w:pPr>
            <w:r>
              <w:rPr>
                <w:rFonts w:ascii="Arial" w:hAnsi="Arial"/>
                <w:color w:val="000000"/>
                <w:sz w:val="18"/>
              </w:rPr>
              <w:t>1.2.840.10008.1.2.4.70</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af1a0d9_7cc1_4d79_b5c5_b9310b4758"/>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39918a15_b7ee_4fdd_b65b_963bbc29f9"/>
          <w:p>
            <w:pPr>
              <w:spacing w:before="180" w:after="0" w:line="240" w:lineRule="auto"/>
            </w:pPr>
            <w:r>
              <w:rPr>
                <w:rFonts w:ascii="Arial" w:hAnsi="Arial"/>
                <w:color w:val="000000"/>
                <w:sz w:val="18"/>
              </w:rPr>
              <w:t>default</w:t>
            </w:r>
          </w:p>
          <w:bookmarkEnd w:id="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f44278bd_9530_4a1c_9f8e_0b3c6cc6f7"/>
          <w:p>
            <w:pPr>
              <w:spacing w:before="180" w:after="0" w:line="240" w:lineRule="auto"/>
            </w:pPr>
            <w:r>
              <w:rPr>
                <w:rFonts w:ascii="Arial" w:hAnsi="Arial"/>
                <w:color w:val="000000"/>
                <w:sz w:val="18"/>
              </w:rPr>
              <w:t>1.2.840.10008.1.2.4.50</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2820e44_6e61_426b_871f_c204d229f1"/>
          <w:p>
            <w:pPr>
              <w:spacing w:before="180" w:after="0" w:line="240" w:lineRule="auto"/>
            </w:pPr>
            <w:r>
              <w:rPr>
                <w:rFonts w:ascii="Arial" w:hAnsi="Arial"/>
                <w:color w:val="000000"/>
                <w:sz w:val="18"/>
              </w:rPr>
              <w:t>JPEG Baseline (Process 1) :Default Transfer Syntax for Lossy JPEG 8 Bit Image Compression</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c7682496_3af1_40bf_acb8_2c0ede0fe4"/>
          <w:p>
            <w:pPr>
              <w:spacing w:before="180" w:after="0" w:line="240" w:lineRule="auto"/>
            </w:pPr>
            <w:r>
              <w:rPr>
                <w:rFonts w:ascii="Arial" w:hAnsi="Arial"/>
                <w:color w:val="000000"/>
                <w:sz w:val="18"/>
              </w:rPr>
              <w:t>optional</w:t>
            </w:r>
          </w:p>
          <w:bookmarkEnd w:id="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95a1f1c2_98d1_443a_b1bf_ca5ddcad09"/>
          <w:p>
            <w:pPr>
              <w:spacing w:before="180" w:after="0" w:line="240" w:lineRule="auto"/>
            </w:pPr>
            <w:r>
              <w:rPr>
                <w:rFonts w:ascii="Arial" w:hAnsi="Arial"/>
                <w:color w:val="000000"/>
                <w:sz w:val="18"/>
              </w:rPr>
              <w:t>1.2.840.10008.1.2.4.51</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192b498_bb01_43e2_8ebf_e09db452dd"/>
          <w:p>
            <w:pPr>
              <w:spacing w:before="180" w:after="0" w:line="240" w:lineRule="auto"/>
            </w:pPr>
            <w:r>
              <w:rPr>
                <w:rFonts w:ascii="Arial" w:hAnsi="Arial"/>
                <w:color w:val="000000"/>
                <w:sz w:val="18"/>
              </w:rPr>
              <w:t>JPEG Extended (Process 2 &amp; 4) :Default Transfer Syntax for Lossy JPEG 12 Bit Image Compression (Process 4 only)</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958f516f_7edb_4a1b_99ef_d148662c3d"/>
          <w:p>
            <w:pPr>
              <w:spacing w:before="180" w:after="0" w:line="240" w:lineRule="auto"/>
            </w:pPr>
            <w:r>
              <w:rPr>
                <w:rFonts w:ascii="Arial" w:hAnsi="Arial"/>
                <w:color w:val="000000"/>
                <w:sz w:val="18"/>
              </w:rPr>
              <w:t>optional</w:t>
            </w:r>
          </w:p>
          <w:bookmarkEnd w:id="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0" w:name="para_51aa8b5f_699d_4438_a7bf_c4df26d702"/>
          <w:p>
            <w:pPr>
              <w:spacing w:before="180" w:after="0" w:line="240" w:lineRule="auto"/>
            </w:pPr>
            <w:r>
              <w:rPr>
                <w:rFonts w:ascii="Arial" w:hAnsi="Arial"/>
                <w:color w:val="000000"/>
                <w:sz w:val="18"/>
              </w:rPr>
              <w:t>1.2.840.10008.1.2.4.57</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978e0081_e2e4_48f0_a70d_c7d3acb144"/>
          <w:p>
            <w:pPr>
              <w:spacing w:before="180" w:after="0" w:line="240" w:lineRule="auto"/>
            </w:pPr>
            <w:r>
              <w:rPr>
                <w:rFonts w:ascii="Arial" w:hAnsi="Arial"/>
                <w:color w:val="000000"/>
                <w:sz w:val="18"/>
              </w:rPr>
              <w:t>JPEG Lossless, Non-Hierarchical (Process 14)</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02837648_381f_40d5_add2_e82d0fa7be"/>
          <w:p>
            <w:pPr>
              <w:spacing w:before="180" w:after="0" w:line="240" w:lineRule="auto"/>
            </w:pPr>
            <w:r>
              <w:rPr>
                <w:rFonts w:ascii="Arial" w:hAnsi="Arial"/>
                <w:color w:val="000000"/>
                <w:sz w:val="18"/>
              </w:rPr>
              <w:t>optional</w:t>
            </w:r>
          </w:p>
          <w:bookmarkEnd w:id="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24036d8d_7a69_4ae0_9a18_27d2bcc114"/>
          <w:p>
            <w:pPr>
              <w:spacing w:before="180" w:after="0" w:line="240" w:lineRule="auto"/>
            </w:pPr>
            <w:r>
              <w:rPr>
                <w:rFonts w:ascii="Arial" w:hAnsi="Arial"/>
                <w:color w:val="000000"/>
                <w:sz w:val="18"/>
              </w:rPr>
              <w:t>image/x-dicom-rle</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c882e85b_4eef_4e70_b9bf_f92fe0c25e"/>
          <w:p>
            <w:pPr>
              <w:spacing w:before="180" w:after="0" w:line="240" w:lineRule="auto"/>
            </w:pPr>
            <w:r>
              <w:rPr>
                <w:rFonts w:ascii="Arial" w:hAnsi="Arial"/>
                <w:color w:val="000000"/>
                <w:sz w:val="18"/>
              </w:rPr>
              <w:t>1.2.840.10008.1.2.5</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cb83ac9d_e91d_4020_933d_932c3c7294"/>
          <w:p>
            <w:pPr>
              <w:spacing w:before="180" w:after="0" w:line="240" w:lineRule="auto"/>
            </w:pPr>
            <w:r>
              <w:rPr>
                <w:rFonts w:ascii="Arial" w:hAnsi="Arial"/>
                <w:color w:val="000000"/>
                <w:sz w:val="18"/>
              </w:rPr>
              <w:t>RLE Lossless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d7e82630_3215_47fc_9905_270312d943"/>
          <w:p>
            <w:pPr>
              <w:spacing w:before="180" w:after="0" w:line="240" w:lineRule="auto"/>
            </w:pPr>
            <w:r>
              <w:rPr>
                <w:rFonts w:ascii="Arial" w:hAnsi="Arial"/>
                <w:color w:val="000000"/>
                <w:sz w:val="18"/>
              </w:rPr>
              <w:t>default</w:t>
            </w:r>
          </w:p>
          <w:bookmarkEnd w:id="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7" w:name="para_cec06431_19c7_4975_8eb3_1702ed0e57"/>
          <w:p>
            <w:pPr>
              <w:spacing w:before="180" w:after="0" w:line="240" w:lineRule="auto"/>
            </w:pPr>
            <w:r>
              <w:rPr>
                <w:rFonts w:ascii="Arial" w:hAnsi="Arial"/>
                <w:color w:val="000000"/>
                <w:sz w:val="18"/>
              </w:rPr>
              <w:t>image/x-jls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38cfe13b_dcff_458d_a813_1d205814d3"/>
          <w:p>
            <w:pPr>
              <w:spacing w:before="180" w:after="0" w:line="240" w:lineRule="auto"/>
            </w:pPr>
            <w:r>
              <w:rPr>
                <w:rFonts w:ascii="Arial" w:hAnsi="Arial"/>
                <w:color w:val="000000"/>
                <w:sz w:val="18"/>
              </w:rPr>
              <w:t>1.2.840.10008.1.2.4.80</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5293845a_dd8c_4c86_9a88_6271a4795d"/>
          <w:p>
            <w:pPr>
              <w:spacing w:before="180" w:after="0" w:line="240" w:lineRule="auto"/>
            </w:pPr>
            <w:r>
              <w:rPr>
                <w:rFonts w:ascii="Arial" w:hAnsi="Arial"/>
                <w:color w:val="000000"/>
                <w:sz w:val="18"/>
              </w:rPr>
              <w:t>JPEG-LS Lossless Image Compression</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42a2e646_23d0_4d9e_ab05_78fbd64e03"/>
          <w:p>
            <w:pPr>
              <w:spacing w:before="180" w:after="0" w:line="240" w:lineRule="auto"/>
            </w:pPr>
            <w:r>
              <w:rPr>
                <w:rFonts w:ascii="Arial" w:hAnsi="Arial"/>
                <w:color w:val="000000"/>
                <w:sz w:val="18"/>
              </w:rPr>
              <w:t>default</w:t>
            </w:r>
          </w:p>
          <w:bookmarkEnd w:id="7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ee62c2f7_b0de_4a30_86d4_ec37d248fd"/>
          <w:p>
            <w:pPr>
              <w:spacing w:before="180" w:after="0" w:line="240" w:lineRule="auto"/>
            </w:pPr>
            <w:r>
              <w:rPr>
                <w:rFonts w:ascii="Arial" w:hAnsi="Arial"/>
                <w:color w:val="000000"/>
                <w:sz w:val="18"/>
              </w:rPr>
              <w:t>1.2.840.10008.1.2.4.81</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002facf5_b7e6_4190_8ed1_1cd95c039e"/>
          <w:p>
            <w:pPr>
              <w:spacing w:before="180" w:after="0" w:line="240" w:lineRule="auto"/>
            </w:pPr>
            <w:r>
              <w:rPr>
                <w:rFonts w:ascii="Arial" w:hAnsi="Arial"/>
                <w:color w:val="000000"/>
                <w:sz w:val="18"/>
              </w:rPr>
              <w:t>JPEG-LS Lossy (Near-Lossless) Image Compression</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776e8a3d_2773_4d1b_819b_df70c07f02"/>
          <w:p>
            <w:pPr>
              <w:spacing w:before="180" w:after="0" w:line="240" w:lineRule="auto"/>
            </w:pPr>
            <w:r>
              <w:rPr>
                <w:rFonts w:ascii="Arial" w:hAnsi="Arial"/>
                <w:color w:val="000000"/>
                <w:sz w:val="18"/>
              </w:rPr>
              <w:t>optional</w:t>
            </w:r>
          </w:p>
          <w:bookmarkEnd w:id="7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54" w:name="para_ba0eb378_b699_4996_b242_c5bf47e82a"/>
          <w:p>
            <w:pPr>
              <w:spacing w:before="180" w:after="0" w:line="240" w:lineRule="auto"/>
            </w:pPr>
            <w:r>
              <w:rPr>
                <w:rFonts w:ascii="Arial" w:hAnsi="Arial"/>
                <w:color w:val="000000"/>
                <w:sz w:val="18"/>
              </w:rPr>
              <w:t>image/jp2</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7f0ac95_3d03_4efa_8273_81a38f5362"/>
          <w:p>
            <w:pPr>
              <w:spacing w:before="180" w:after="0" w:line="240" w:lineRule="auto"/>
            </w:pPr>
            <w:r>
              <w:rPr>
                <w:rFonts w:ascii="Arial" w:hAnsi="Arial"/>
                <w:color w:val="000000"/>
                <w:sz w:val="18"/>
              </w:rPr>
              <w:t>1.2.840.10008.1.2.4.90</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62399cd0_9e2c_4cfd_a736_3b6fd6c037"/>
          <w:p>
            <w:pPr>
              <w:spacing w:before="180" w:after="0" w:line="240" w:lineRule="auto"/>
            </w:pPr>
            <w:r>
              <w:rPr>
                <w:rFonts w:ascii="Arial" w:hAnsi="Arial"/>
                <w:color w:val="000000"/>
                <w:sz w:val="18"/>
              </w:rPr>
              <w:t>JPEG 2000 Image Compression (Lossless Only)</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6c62a0af_1ec4_4f89_86ad_0e75739fba"/>
          <w:p>
            <w:pPr>
              <w:spacing w:before="180" w:after="0" w:line="240" w:lineRule="auto"/>
            </w:pPr>
            <w:r>
              <w:rPr>
                <w:rFonts w:ascii="Arial" w:hAnsi="Arial"/>
                <w:color w:val="000000"/>
                <w:sz w:val="18"/>
              </w:rPr>
              <w:t>default</w:t>
            </w:r>
          </w:p>
          <w:bookmarkEnd w:id="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8" w:name="para_7d1532ba_a1d1_4151_ab34_11a94f313c"/>
          <w:p>
            <w:pPr>
              <w:spacing w:before="180" w:after="0" w:line="240" w:lineRule="auto"/>
            </w:pPr>
            <w:r>
              <w:rPr>
                <w:rFonts w:ascii="Arial" w:hAnsi="Arial"/>
                <w:color w:val="000000"/>
                <w:sz w:val="18"/>
              </w:rPr>
              <w:t>1.2.840.10008.1.2.4.91</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685a2521_b993_4128_9a93_5f54542a7d"/>
          <w:p>
            <w:pPr>
              <w:spacing w:before="180" w:after="0" w:line="240" w:lineRule="auto"/>
            </w:pPr>
            <w:r>
              <w:rPr>
                <w:rFonts w:ascii="Arial" w:hAnsi="Arial"/>
                <w:color w:val="000000"/>
                <w:sz w:val="18"/>
              </w:rPr>
              <w:t>JPEG 2000 Image Compression</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d22a467c_3d86_4787_a51f_6771af34b8"/>
          <w:p>
            <w:pPr>
              <w:spacing w:before="180" w:after="0" w:line="240" w:lineRule="auto"/>
            </w:pPr>
            <w:r>
              <w:rPr>
                <w:rFonts w:ascii="Arial" w:hAnsi="Arial"/>
                <w:color w:val="000000"/>
                <w:sz w:val="18"/>
              </w:rPr>
              <w:t>optional</w:t>
            </w:r>
          </w:p>
          <w:bookmarkEnd w:id="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1" w:name="para_7da12159_5476_4adc_b3e5_7257ed1b9e"/>
          <w:p>
            <w:pPr>
              <w:spacing w:before="180" w:after="0" w:line="240" w:lineRule="auto"/>
            </w:pPr>
            <w:r>
              <w:rPr>
                <w:rFonts w:ascii="Arial" w:hAnsi="Arial"/>
                <w:color w:val="000000"/>
                <w:sz w:val="18"/>
              </w:rPr>
              <w:t>image/jpx</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61a30cbc_a53d_45e6_ad75_de94baf5f0"/>
          <w:p>
            <w:pPr>
              <w:spacing w:before="180" w:after="0" w:line="240" w:lineRule="auto"/>
            </w:pPr>
            <w:r>
              <w:rPr>
                <w:rFonts w:ascii="Arial" w:hAnsi="Arial"/>
                <w:color w:val="000000"/>
                <w:sz w:val="18"/>
              </w:rPr>
              <w:t>1.2.840.10008.1.2.4.92</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5f008c2a_9081_4ea1_ba37_9abb970c41"/>
          <w:p>
            <w:pPr>
              <w:spacing w:before="180" w:after="0" w:line="240" w:lineRule="auto"/>
            </w:pPr>
            <w:r>
              <w:rPr>
                <w:rFonts w:ascii="Arial" w:hAnsi="Arial"/>
                <w:color w:val="000000"/>
                <w:sz w:val="18"/>
              </w:rPr>
              <w:t>JPEG 2000 Part 2 Multi-component Image Compression (Lossless Only)</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ef4a2f69_533b_44a7_8bc1_2ab1fe33ad"/>
          <w:p>
            <w:pPr>
              <w:spacing w:before="180" w:after="0" w:line="240" w:lineRule="auto"/>
            </w:pPr>
            <w:r>
              <w:rPr>
                <w:rFonts w:ascii="Arial" w:hAnsi="Arial"/>
                <w:color w:val="000000"/>
                <w:sz w:val="18"/>
              </w:rPr>
              <w:t>default</w:t>
            </w:r>
          </w:p>
          <w:bookmarkEnd w:id="7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6f37e3f8_3147_4efe_82ee_2a1a9b7e6c"/>
          <w:p>
            <w:pPr>
              <w:spacing w:before="180" w:after="0" w:line="240" w:lineRule="auto"/>
            </w:pPr>
            <w:r>
              <w:rPr>
                <w:rFonts w:ascii="Arial" w:hAnsi="Arial"/>
                <w:color w:val="000000"/>
                <w:sz w:val="18"/>
              </w:rPr>
              <w:t>1.2.840.10008.1.2.4.93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ca487fdb_feb4_42f1_bc07_e7f5110ee2"/>
          <w:p>
            <w:pPr>
              <w:spacing w:before="180" w:after="0" w:line="240" w:lineRule="auto"/>
            </w:pPr>
            <w:r>
              <w:rPr>
                <w:rFonts w:ascii="Arial" w:hAnsi="Arial"/>
                <w:color w:val="000000"/>
                <w:sz w:val="18"/>
              </w:rPr>
              <w:t>JPEG 2000 Part 2 Multi-component Image Compression</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18ee8ec4_a674_4ab6_ad17_81c9b06038"/>
          <w:p>
            <w:pPr>
              <w:spacing w:before="180" w:after="0" w:line="240" w:lineRule="auto"/>
            </w:pPr>
            <w:r>
              <w:rPr>
                <w:rFonts w:ascii="Arial" w:hAnsi="Arial"/>
                <w:color w:val="000000"/>
                <w:sz w:val="18"/>
              </w:rPr>
              <w:t>optional</w:t>
            </w:r>
          </w:p>
          <w:bookmarkEnd w:id="767"/>
        </w:tc>
      </w:tr>
      <w:tr>
        <w:tblPrEx/>
        <w:trPr/>
        <w:tc>
          <w:tcPr>
            <w:vMerge w:val="restart"/>
            <w:tcBorders>
              <w:left w:val="single" w:sz="4" w:color="000000"/>
              <w:right w:val="single" w:sz="4" w:color="000000"/>
            </w:tcBorders>
            <w:tcMar>
              <w:top w:w="40" w:type="dxa"/>
              <w:left w:w="40" w:type="dxa"/>
              <w:right w:w="40" w:type="dxa"/>
            </w:tcMar>
            <w:vAlign w:val="top"/>
          </w:tcPr>
          <w:bookmarkStart w:id="768" w:name="para_309f0fc8_7861_4ca7_8f73_89c9dfaa94"/>
          <w:p>
            <w:pPr>
              <w:spacing w:before="180" w:after="0" w:line="240" w:lineRule="auto"/>
            </w:pPr>
            <w:r>
              <w:rPr>
                <w:rFonts w:ascii="Arial" w:hAnsi="Arial"/>
                <w:color w:val="000000"/>
                <w:sz w:val="18"/>
              </w:rPr>
              <w:t>Multi-frame Image</w:t>
            </w:r>
          </w:p>
          <w:bookmarkEnd w:id="768"/>
        </w:tc>
        <w:tc>
          <w:tcPr>
            <w:vMerge w:val="restart"/>
            <w:tcBorders>
              <w:right w:val="single" w:sz="4" w:color="000000"/>
            </w:tcBorders>
            <w:tcMar>
              <w:top w:w="40" w:type="dxa"/>
              <w:left w:w="40" w:type="dxa"/>
              <w:right w:w="40" w:type="dxa"/>
            </w:tcMar>
            <w:vAlign w:val="top"/>
          </w:tcPr>
          <w:bookmarkStart w:id="769" w:name="para_453cf8ec_0afb_41f5_a50a_b9a9cb2247"/>
          <w:p>
            <w:pPr>
              <w:spacing w:before="180" w:after="0" w:line="240" w:lineRule="auto"/>
            </w:pPr>
            <w:r>
              <w:rPr>
                <w:rFonts w:ascii="Arial" w:hAnsi="Arial"/>
                <w:color w:val="000000"/>
                <w:sz w:val="18"/>
              </w:rPr>
              <w:t>image/jpeg</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083ded66_519e_4e64_8c2f_69f2d8a5de"/>
          <w:p>
            <w:pPr>
              <w:spacing w:before="180" w:after="0" w:line="240" w:lineRule="auto"/>
            </w:pPr>
            <w:r>
              <w:rPr>
                <w:rFonts w:ascii="Arial" w:hAnsi="Arial"/>
                <w:color w:val="000000"/>
                <w:sz w:val="18"/>
              </w:rPr>
              <w:t>1.2.840.10008.1.2.4.70</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bacd43a0_7818_4015_80dd_4f0db22669"/>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7c493193_6f22_4d4e_9992_f52227a4b3"/>
          <w:p>
            <w:pPr>
              <w:spacing w:before="180" w:after="0" w:line="240" w:lineRule="auto"/>
            </w:pPr>
            <w:r>
              <w:rPr>
                <w:rFonts w:ascii="Arial" w:hAnsi="Arial"/>
                <w:color w:val="000000"/>
                <w:sz w:val="18"/>
              </w:rPr>
              <w:t>default</w:t>
            </w:r>
          </w:p>
          <w:bookmarkEnd w:id="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cb3edb2f_e5bb_41e3_b1fa_5fa992ec25"/>
          <w:p>
            <w:pPr>
              <w:spacing w:before="180" w:after="0" w:line="240" w:lineRule="auto"/>
            </w:pPr>
            <w:r>
              <w:rPr>
                <w:rFonts w:ascii="Arial" w:hAnsi="Arial"/>
                <w:color w:val="000000"/>
                <w:sz w:val="18"/>
              </w:rPr>
              <w:t>1.2.840.10008.1.2.4.50</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52426789_dc4b_4f9f_86c7_7004a25822"/>
          <w:p>
            <w:pPr>
              <w:spacing w:before="180" w:after="0" w:line="240" w:lineRule="auto"/>
            </w:pPr>
            <w:r>
              <w:rPr>
                <w:rFonts w:ascii="Arial" w:hAnsi="Arial"/>
                <w:color w:val="000000"/>
                <w:sz w:val="18"/>
              </w:rPr>
              <w:t>JPEG Baseline (Process 1) :Default Transfer Syntax for Lossy JPEG 8 Bit Image Compression</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79fb1d08_51f1_4831_b3de_2915c19f59"/>
          <w:p>
            <w:pPr>
              <w:spacing w:before="180" w:after="0" w:line="240" w:lineRule="auto"/>
            </w:pPr>
            <w:r>
              <w:rPr>
                <w:rFonts w:ascii="Arial" w:hAnsi="Arial"/>
                <w:color w:val="000000"/>
                <w:sz w:val="18"/>
              </w:rPr>
              <w:t>optional</w:t>
            </w:r>
          </w:p>
          <w:bookmarkEnd w:id="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805f5459_d2ad_4176_a59f_5b7f71330f"/>
          <w:p>
            <w:pPr>
              <w:spacing w:before="180" w:after="0" w:line="240" w:lineRule="auto"/>
            </w:pPr>
            <w:r>
              <w:rPr>
                <w:rFonts w:ascii="Arial" w:hAnsi="Arial"/>
                <w:color w:val="000000"/>
                <w:sz w:val="18"/>
              </w:rPr>
              <w:t>1.2.840.10008.1.2.4.51</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46a87126_ccb4_4ee9_b928_5cd352d253"/>
          <w:p>
            <w:pPr>
              <w:spacing w:before="180" w:after="0" w:line="240" w:lineRule="auto"/>
            </w:pPr>
            <w:r>
              <w:rPr>
                <w:rFonts w:ascii="Arial" w:hAnsi="Arial"/>
                <w:color w:val="000000"/>
                <w:sz w:val="18"/>
              </w:rPr>
              <w:t>JPEG Extended (Process 2 &amp; 4) :Default Transfer Syntax for Lossy JPEG 12 Bit Image Compression (Process 4 only)</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1e92a8d_3438_4927_8ee4_d23debca0a"/>
          <w:p>
            <w:pPr>
              <w:spacing w:before="180" w:after="0" w:line="240" w:lineRule="auto"/>
            </w:pPr>
            <w:r>
              <w:rPr>
                <w:rFonts w:ascii="Arial" w:hAnsi="Arial"/>
                <w:color w:val="000000"/>
                <w:sz w:val="18"/>
              </w:rPr>
              <w:t>optional</w:t>
            </w:r>
          </w:p>
          <w:bookmarkEnd w:id="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9" w:name="para_30054ac4_900c_431e_8295_2785bbd3b6"/>
          <w:p>
            <w:pPr>
              <w:spacing w:before="180" w:after="0" w:line="240" w:lineRule="auto"/>
            </w:pPr>
            <w:r>
              <w:rPr>
                <w:rFonts w:ascii="Arial" w:hAnsi="Arial"/>
                <w:color w:val="000000"/>
                <w:sz w:val="18"/>
              </w:rPr>
              <w:t>1.2.840.10008.1.2.4.57</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a6db4dc1_89f8_4e15_ba24_d6119e4957"/>
          <w:p>
            <w:pPr>
              <w:spacing w:before="180" w:after="0" w:line="240" w:lineRule="auto"/>
            </w:pPr>
            <w:r>
              <w:rPr>
                <w:rFonts w:ascii="Arial" w:hAnsi="Arial"/>
                <w:color w:val="000000"/>
                <w:sz w:val="18"/>
              </w:rPr>
              <w:t>JPEG Lossless, Non-Hierarchical (Process 14)</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1cb86759_bdee_4ae8_9e9c_c7567e7061"/>
          <w:p>
            <w:pPr>
              <w:spacing w:before="180" w:after="0" w:line="240" w:lineRule="auto"/>
            </w:pPr>
            <w:r>
              <w:rPr>
                <w:rFonts w:ascii="Arial" w:hAnsi="Arial"/>
                <w:color w:val="000000"/>
                <w:sz w:val="18"/>
              </w:rPr>
              <w:t>optional</w:t>
            </w:r>
          </w:p>
          <w:bookmarkEnd w:id="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2" w:name="para_c4dda872_91ce_4a0c_aae4_d0035cfa62"/>
          <w:p>
            <w:pPr>
              <w:spacing w:before="180" w:after="0" w:line="240" w:lineRule="auto"/>
            </w:pPr>
            <w:r>
              <w:rPr>
                <w:rFonts w:ascii="Arial" w:hAnsi="Arial"/>
                <w:color w:val="000000"/>
                <w:sz w:val="18"/>
              </w:rPr>
              <w:t>image/x-dicom-rle</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c0d5010a_8de3_4499_9422_8498d88157"/>
          <w:p>
            <w:pPr>
              <w:spacing w:before="180" w:after="0" w:line="240" w:lineRule="auto"/>
            </w:pPr>
            <w:r>
              <w:rPr>
                <w:rFonts w:ascii="Arial" w:hAnsi="Arial"/>
                <w:color w:val="000000"/>
                <w:sz w:val="18"/>
              </w:rPr>
              <w:t>1.2.840.10008.1.2.5</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0bb0e39_03bd_474d_951d_e571db578c"/>
          <w:p>
            <w:pPr>
              <w:spacing w:before="180" w:after="0" w:line="240" w:lineRule="auto"/>
            </w:pPr>
            <w:r>
              <w:rPr>
                <w:rFonts w:ascii="Arial" w:hAnsi="Arial"/>
                <w:color w:val="000000"/>
                <w:sz w:val="18"/>
              </w:rPr>
              <w:t>RLE Lossless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299f3885_0eed_4d1d_aa96_afe8aa0e9e"/>
          <w:p>
            <w:pPr>
              <w:spacing w:before="180" w:after="0" w:line="240" w:lineRule="auto"/>
            </w:pPr>
            <w:r>
              <w:rPr>
                <w:rFonts w:ascii="Arial" w:hAnsi="Arial"/>
                <w:color w:val="000000"/>
                <w:sz w:val="18"/>
              </w:rPr>
              <w:t>default</w:t>
            </w:r>
          </w:p>
          <w:bookmarkEnd w:id="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86" w:name="para_d26b9d20_e151_484d_8327_ce64a0af5a"/>
          <w:p>
            <w:pPr>
              <w:spacing w:before="180" w:after="0" w:line="240" w:lineRule="auto"/>
            </w:pPr>
            <w:r>
              <w:rPr>
                <w:rFonts w:ascii="Arial" w:hAnsi="Arial"/>
                <w:color w:val="000000"/>
                <w:sz w:val="18"/>
              </w:rPr>
              <w:t>image/x-jls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de11db1_8319_482f_ba61_097b0a40a8"/>
          <w:p>
            <w:pPr>
              <w:spacing w:before="180" w:after="0" w:line="240" w:lineRule="auto"/>
            </w:pPr>
            <w:r>
              <w:rPr>
                <w:rFonts w:ascii="Arial" w:hAnsi="Arial"/>
                <w:color w:val="000000"/>
                <w:sz w:val="18"/>
              </w:rPr>
              <w:t>1.2.840.10008.1.2.4.80</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127aa87d_08cd_4087_ae1a_2c99b360f6"/>
          <w:p>
            <w:pPr>
              <w:spacing w:before="180" w:after="0" w:line="240" w:lineRule="auto"/>
            </w:pPr>
            <w:r>
              <w:rPr>
                <w:rFonts w:ascii="Arial" w:hAnsi="Arial"/>
                <w:color w:val="000000"/>
                <w:sz w:val="18"/>
              </w:rPr>
              <w:t>JPEG-LS Lossless Image Compression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21a080d9_cf0e_46ad_8335_56141f7faa"/>
          <w:p>
            <w:pPr>
              <w:spacing w:before="180" w:after="0" w:line="240" w:lineRule="auto"/>
            </w:pPr>
            <w:r>
              <w:rPr>
                <w:rFonts w:ascii="Arial" w:hAnsi="Arial"/>
                <w:color w:val="000000"/>
                <w:sz w:val="18"/>
              </w:rPr>
              <w:t>default</w:t>
            </w:r>
          </w:p>
          <w:bookmarkEnd w:id="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0" w:name="para_851b8454_c477_4035_863d_b8ff837967"/>
          <w:p>
            <w:pPr>
              <w:spacing w:before="180" w:after="0" w:line="240" w:lineRule="auto"/>
            </w:pPr>
            <w:r>
              <w:rPr>
                <w:rFonts w:ascii="Arial" w:hAnsi="Arial"/>
                <w:color w:val="000000"/>
                <w:sz w:val="18"/>
              </w:rPr>
              <w:t>1.2.840.10008.1.2.4.81</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8e565a19_8f5c_4165_bb4c_a58dc31c68"/>
          <w:p>
            <w:pPr>
              <w:spacing w:before="180" w:after="0" w:line="240" w:lineRule="auto"/>
            </w:pPr>
            <w:r>
              <w:rPr>
                <w:rFonts w:ascii="Arial" w:hAnsi="Arial"/>
                <w:color w:val="000000"/>
                <w:sz w:val="18"/>
              </w:rPr>
              <w:t>JPEG-LS Lossy (Near-Lossless) Image Compression</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6b0d3aa0_1767_4cf3_9129_0753b88b2a"/>
          <w:p>
            <w:pPr>
              <w:spacing w:before="180" w:after="0" w:line="240" w:lineRule="auto"/>
            </w:pPr>
            <w:r>
              <w:rPr>
                <w:rFonts w:ascii="Arial" w:hAnsi="Arial"/>
                <w:color w:val="000000"/>
                <w:sz w:val="18"/>
              </w:rPr>
              <w:t>optional</w:t>
            </w:r>
          </w:p>
          <w:bookmarkEnd w:id="7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93" w:name="para_d8226097_1794_46e1_bbbe_245ec158a4"/>
          <w:p>
            <w:pPr>
              <w:spacing w:before="180" w:after="0" w:line="240" w:lineRule="auto"/>
            </w:pPr>
            <w:r>
              <w:rPr>
                <w:rFonts w:ascii="Arial" w:hAnsi="Arial"/>
                <w:color w:val="000000"/>
                <w:sz w:val="18"/>
              </w:rPr>
              <w:t>image/jp2</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8333a12e_f993_46b7_a7d0_13e3bc3c96"/>
          <w:p>
            <w:pPr>
              <w:spacing w:before="180" w:after="0" w:line="240" w:lineRule="auto"/>
            </w:pPr>
            <w:r>
              <w:rPr>
                <w:rFonts w:ascii="Arial" w:hAnsi="Arial"/>
                <w:color w:val="000000"/>
                <w:sz w:val="18"/>
              </w:rPr>
              <w:t>1.2.840.10008.1.2.4.90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b112975d_6e0a_45d0_ad61_9a51cd3740"/>
          <w:p>
            <w:pPr>
              <w:spacing w:before="180" w:after="0" w:line="240" w:lineRule="auto"/>
            </w:pPr>
            <w:r>
              <w:rPr>
                <w:rFonts w:ascii="Arial" w:hAnsi="Arial"/>
                <w:color w:val="000000"/>
                <w:sz w:val="18"/>
              </w:rPr>
              <w:t>JPEG 2000 Image Compression (Lossless Only)</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06988e68_0643_4a2b_bfb1_5812327b5b"/>
          <w:p>
            <w:pPr>
              <w:spacing w:before="180" w:after="0" w:line="240" w:lineRule="auto"/>
            </w:pPr>
            <w:r>
              <w:rPr>
                <w:rFonts w:ascii="Arial" w:hAnsi="Arial"/>
                <w:color w:val="000000"/>
                <w:sz w:val="18"/>
              </w:rPr>
              <w:t>default</w:t>
            </w:r>
          </w:p>
          <w:bookmarkEnd w:id="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7" w:name="para_1f1b6ddc_2ffe_4fa7_b0a4_4114b939b7"/>
          <w:p>
            <w:pPr>
              <w:spacing w:before="180" w:after="0" w:line="240" w:lineRule="auto"/>
            </w:pPr>
            <w:r>
              <w:rPr>
                <w:rFonts w:ascii="Arial" w:hAnsi="Arial"/>
                <w:color w:val="000000"/>
                <w:sz w:val="18"/>
              </w:rPr>
              <w:t>1.2.840.10008.1.2.4.91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8c5cbf7_47db_4082_9f14_1a5b8b9efe"/>
          <w:p>
            <w:pPr>
              <w:spacing w:before="180" w:after="0" w:line="240" w:lineRule="auto"/>
            </w:pPr>
            <w:r>
              <w:rPr>
                <w:rFonts w:ascii="Arial" w:hAnsi="Arial"/>
                <w:color w:val="000000"/>
                <w:sz w:val="18"/>
              </w:rPr>
              <w:t>JPEG 2000 Image Compression</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04206f64_0a29_4cac_921f_943cbbc64b"/>
          <w:p>
            <w:pPr>
              <w:spacing w:before="180" w:after="0" w:line="240" w:lineRule="auto"/>
            </w:pPr>
            <w:r>
              <w:rPr>
                <w:rFonts w:ascii="Arial" w:hAnsi="Arial"/>
                <w:color w:val="000000"/>
                <w:sz w:val="18"/>
              </w:rPr>
              <w:t>optional</w:t>
            </w:r>
          </w:p>
          <w:bookmarkEnd w:id="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0" w:name="para_9b872cf5_59e5_45ca_acb9_08b64d8b16"/>
          <w:p>
            <w:pPr>
              <w:spacing w:before="180" w:after="0" w:line="240" w:lineRule="auto"/>
            </w:pPr>
            <w:r>
              <w:rPr>
                <w:rFonts w:ascii="Arial" w:hAnsi="Arial"/>
                <w:color w:val="000000"/>
                <w:sz w:val="18"/>
              </w:rPr>
              <w:t>image/jpx</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ae019047_5907_45da_b29c_3fe290f58c"/>
          <w:p>
            <w:pPr>
              <w:spacing w:before="180" w:after="0" w:line="240" w:lineRule="auto"/>
            </w:pPr>
            <w:r>
              <w:rPr>
                <w:rFonts w:ascii="Arial" w:hAnsi="Arial"/>
                <w:color w:val="000000"/>
                <w:sz w:val="18"/>
              </w:rPr>
              <w:t>1.2.840.10008.1.2.4.92</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20ae2042_25c5_4d12_8465_d637d7ac8b"/>
          <w:p>
            <w:pPr>
              <w:spacing w:before="180" w:after="0" w:line="240" w:lineRule="auto"/>
            </w:pPr>
            <w:r>
              <w:rPr>
                <w:rFonts w:ascii="Arial" w:hAnsi="Arial"/>
                <w:color w:val="000000"/>
                <w:sz w:val="18"/>
              </w:rPr>
              <w:t>JPEG 2000 Part 2 Multi-component Image Compression (Lossless Only)</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810e9df_731e_4a4f_884b_cb40e71f08"/>
          <w:p>
            <w:pPr>
              <w:spacing w:before="180" w:after="0" w:line="240" w:lineRule="auto"/>
            </w:pPr>
            <w:r>
              <w:rPr>
                <w:rFonts w:ascii="Arial" w:hAnsi="Arial"/>
                <w:color w:val="000000"/>
                <w:sz w:val="18"/>
              </w:rPr>
              <w:t>default</w:t>
            </w:r>
          </w:p>
          <w:bookmarkEnd w:id="8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4" w:name="para_918c2be4_d10a_490b_9354_e40fe414de"/>
          <w:p>
            <w:pPr>
              <w:spacing w:before="180" w:after="0" w:line="240" w:lineRule="auto"/>
            </w:pPr>
            <w:r>
              <w:rPr>
                <w:rFonts w:ascii="Arial" w:hAnsi="Arial"/>
                <w:color w:val="000000"/>
                <w:sz w:val="18"/>
              </w:rPr>
              <w:t>1.2.840.10008.1.2.4.93</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e49e5d1c_ca8e_48e3_a153_a90584d781"/>
          <w:p>
            <w:pPr>
              <w:spacing w:before="180" w:after="0" w:line="240" w:lineRule="auto"/>
            </w:pPr>
            <w:r>
              <w:rPr>
                <w:rFonts w:ascii="Arial" w:hAnsi="Arial"/>
                <w:color w:val="000000"/>
                <w:sz w:val="18"/>
              </w:rPr>
              <w:t>JPEG 2000 Part 2 Multi-component Image Compression</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ec77d043_6108_4e6f_b811_5a57899e53"/>
          <w:p>
            <w:pPr>
              <w:spacing w:before="180" w:after="0" w:line="240" w:lineRule="auto"/>
            </w:pPr>
            <w:r>
              <w:rPr>
                <w:rFonts w:ascii="Arial" w:hAnsi="Arial"/>
                <w:color w:val="000000"/>
                <w:sz w:val="18"/>
              </w:rPr>
              <w:t>optional</w:t>
            </w:r>
          </w:p>
          <w:bookmarkEnd w:id="806"/>
        </w:tc>
      </w:tr>
      <w:tr>
        <w:tblPrEx/>
        <w:trPr/>
        <w:tc>
          <w:tcPr>
            <w:vMerge w:val="restart"/>
            <w:tcBorders>
              <w:left w:val="single" w:sz="4" w:color="000000"/>
              <w:right w:val="single" w:sz="4" w:color="000000"/>
            </w:tcBorders>
            <w:tcMar>
              <w:top w:w="40" w:type="dxa"/>
              <w:left w:w="40" w:type="dxa"/>
              <w:right w:w="40" w:type="dxa"/>
            </w:tcMar>
            <w:vAlign w:val="top"/>
          </w:tcPr>
          <w:bookmarkStart w:id="807" w:name="para_e5895e0b_1de8_4510_b8c6_99abe6e265"/>
          <w:p>
            <w:pPr>
              <w:spacing w:before="180" w:after="0" w:line="240" w:lineRule="auto"/>
            </w:pPr>
            <w:r>
              <w:rPr>
                <w:rFonts w:ascii="Arial" w:hAnsi="Arial"/>
                <w:color w:val="000000"/>
                <w:sz w:val="18"/>
              </w:rPr>
              <w:t>Video</w:t>
            </w:r>
          </w:p>
          <w:bookmarkEnd w:id="807"/>
        </w:tc>
        <w:tc>
          <w:tcPr>
            <w:vMerge w:val="restart"/>
            <w:tcBorders>
              <w:right w:val="single" w:sz="4" w:color="000000"/>
            </w:tcBorders>
            <w:tcMar>
              <w:top w:w="40" w:type="dxa"/>
              <w:left w:w="40" w:type="dxa"/>
              <w:right w:w="40" w:type="dxa"/>
            </w:tcMar>
            <w:vAlign w:val="top"/>
          </w:tcPr>
          <w:bookmarkStart w:id="808" w:name="para_599acef8_c1cf_44a2_838e_09615a676a"/>
          <w:p>
            <w:pPr>
              <w:spacing w:before="180" w:after="0" w:line="240" w:lineRule="auto"/>
            </w:pPr>
            <w:r>
              <w:rPr>
                <w:rFonts w:ascii="Arial" w:hAnsi="Arial"/>
                <w:color w:val="000000"/>
                <w:sz w:val="18"/>
              </w:rPr>
              <w:t>video/mpeg2</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aa49a952_24db_446a_9bbe_ded9eb2339"/>
          <w:p>
            <w:pPr>
              <w:spacing w:before="180" w:after="0" w:line="240" w:lineRule="auto"/>
            </w:pPr>
            <w:r>
              <w:rPr>
                <w:rFonts w:ascii="Arial" w:hAnsi="Arial"/>
                <w:color w:val="000000"/>
                <w:sz w:val="18"/>
              </w:rPr>
              <w:t>1.2.840.10008.1.2.4.100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c80a636_ff9c_410a_8a9f_d5bdfef2c2"/>
          <w:p>
            <w:pPr>
              <w:spacing w:before="180" w:after="0" w:line="240" w:lineRule="auto"/>
            </w:pPr>
            <w:r>
              <w:rPr>
                <w:rFonts w:ascii="Arial" w:hAnsi="Arial"/>
                <w:color w:val="000000"/>
                <w:sz w:val="18"/>
              </w:rPr>
              <w:t>MPEG2 Main Profile / Main Level</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d203c97_6bd9_48f2_ac4e_fc68b8dfc6"/>
          <w:p>
            <w:pPr>
              <w:spacing w:before="180" w:after="0" w:line="240" w:lineRule="auto"/>
            </w:pPr>
            <w:r>
              <w:rPr>
                <w:rFonts w:ascii="Arial" w:hAnsi="Arial"/>
                <w:color w:val="000000"/>
                <w:sz w:val="18"/>
              </w:rPr>
              <w:t>optional</w:t>
            </w:r>
          </w:p>
          <w:bookmarkEnd w:id="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2" w:name="para_d9532f0b_b40e_4222_b1b8_95085669a7"/>
          <w:p>
            <w:pPr>
              <w:spacing w:before="180" w:after="0" w:line="240" w:lineRule="auto"/>
            </w:pPr>
            <w:r>
              <w:rPr>
                <w:rFonts w:ascii="Arial" w:hAnsi="Arial"/>
                <w:color w:val="000000"/>
                <w:sz w:val="18"/>
              </w:rPr>
              <w:t>1.2.840.10008.1.2.4.101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8d72febe_a3ea_46d3_ae92_e64a1bb226"/>
          <w:p>
            <w:pPr>
              <w:spacing w:before="180" w:after="0" w:line="240" w:lineRule="auto"/>
            </w:pPr>
            <w:r>
              <w:rPr>
                <w:rFonts w:ascii="Arial" w:hAnsi="Arial"/>
                <w:color w:val="000000"/>
                <w:sz w:val="18"/>
              </w:rPr>
              <w:t>MPEG2 Main Profile / High Level</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357bae24_e5db_4f11_9444_0a53dd8e4a"/>
          <w:p>
            <w:pPr>
              <w:spacing w:before="180" w:after="0" w:line="240" w:lineRule="auto"/>
            </w:pPr>
            <w:r>
              <w:rPr>
                <w:rFonts w:ascii="Arial" w:hAnsi="Arial"/>
                <w:color w:val="000000"/>
                <w:sz w:val="18"/>
              </w:rPr>
              <w:t>default</w:t>
            </w:r>
          </w:p>
          <w:bookmarkEnd w:id="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15" w:name="para_af731abe_0ade_4f95_919c_52279d9bf3"/>
          <w:p>
            <w:pPr>
              <w:spacing w:before="180" w:after="0" w:line="240" w:lineRule="auto"/>
            </w:pPr>
            <w:r>
              <w:rPr>
                <w:rFonts w:ascii="Arial" w:hAnsi="Arial"/>
                <w:color w:val="000000"/>
                <w:sz w:val="18"/>
              </w:rPr>
              <w:t>video/mp4</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34d27fa8_bf8f_4c37_bb41_5fb8bbc9f6"/>
          <w:p>
            <w:pPr>
              <w:spacing w:before="180" w:after="0" w:line="240" w:lineRule="auto"/>
            </w:pPr>
            <w:r>
              <w:rPr>
                <w:rFonts w:ascii="Arial" w:hAnsi="Arial"/>
                <w:color w:val="000000"/>
                <w:sz w:val="18"/>
              </w:rPr>
              <w:t>1.2.840.10008.1.2.4.102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8da36f62_b697_4885_9d24_7ab3ee2c31"/>
          <w:p>
            <w:pPr>
              <w:spacing w:before="180" w:after="0" w:line="240" w:lineRule="auto"/>
            </w:pPr>
            <w:r>
              <w:rPr>
                <w:rFonts w:ascii="Arial" w:hAnsi="Arial"/>
                <w:color w:val="000000"/>
                <w:sz w:val="18"/>
              </w:rPr>
              <w:t>MPEG-4 AVC/H.264 High Profile / Level 4.1</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9abd07a7_565b_445d_914a_342e47ec70"/>
          <w:p>
            <w:pPr>
              <w:spacing w:before="180" w:after="0" w:line="240" w:lineRule="auto"/>
            </w:pPr>
            <w:r>
              <w:rPr>
                <w:rFonts w:ascii="Arial" w:hAnsi="Arial"/>
                <w:color w:val="000000"/>
                <w:sz w:val="18"/>
              </w:rPr>
              <w:t>default</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cb628313_a392_4ab1_b7a5_223bd97af3"/>
          <w:p>
            <w:pPr>
              <w:spacing w:before="180" w:after="0" w:line="240" w:lineRule="auto"/>
            </w:pPr>
            <w:r>
              <w:rPr>
                <w:rFonts w:ascii="Arial" w:hAnsi="Arial"/>
                <w:color w:val="000000"/>
                <w:sz w:val="18"/>
              </w:rPr>
              <w:t>1.2.840.10008.1.2.4.103</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0b0cd0eb_1a68_4a2e_a787_6f34469ef8"/>
          <w:p>
            <w:pPr>
              <w:spacing w:before="180" w:after="0" w:line="240" w:lineRule="auto"/>
            </w:pPr>
            <w:r>
              <w:rPr>
                <w:rFonts w:ascii="Arial" w:hAnsi="Arial"/>
                <w:color w:val="000000"/>
                <w:sz w:val="18"/>
              </w:rPr>
              <w:t>MPEG-4 AVC/H.264 BD-compatible High Profile / Level 4.1</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521c8a41_7d7b_406b_8725_0a33f334b1"/>
          <w:p>
            <w:pPr>
              <w:spacing w:before="180" w:after="0" w:line="240" w:lineRule="auto"/>
            </w:pPr>
            <w:r>
              <w:rPr>
                <w:rFonts w:ascii="Arial" w:hAnsi="Arial"/>
                <w:color w:val="000000"/>
                <w:sz w:val="18"/>
              </w:rPr>
              <w:t>optional</w:t>
            </w:r>
          </w:p>
          <w:bookmarkEnd w:id="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fe45b4eb_3fe4_4220_a928_28ee342e76"/>
          <w:p>
            <w:pPr>
              <w:spacing w:before="180" w:after="0" w:line="240" w:lineRule="auto"/>
            </w:pPr>
            <w:r>
              <w:rPr>
                <w:rFonts w:ascii="Arial" w:hAnsi="Arial"/>
                <w:color w:val="000000"/>
                <w:sz w:val="18"/>
              </w:rPr>
              <w:t>1.2.840.10008.1.2.4.104</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96fca975_1013_4fd6_8a16_400be48dd7"/>
          <w:p>
            <w:pPr>
              <w:spacing w:before="180" w:after="0" w:line="240" w:lineRule="auto"/>
            </w:pPr>
            <w:r>
              <w:rPr>
                <w:rFonts w:ascii="Arial" w:hAnsi="Arial"/>
                <w:color w:val="000000"/>
                <w:sz w:val="18"/>
              </w:rPr>
              <w:t>MPEG-4 AVC/H.264 High Profile / Level 4.2 For 2D Video</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30ce0a25_57a5_4f4c_9739_72905a5d5e"/>
          <w:p>
            <w:pPr>
              <w:spacing w:before="180" w:after="0" w:line="240" w:lineRule="auto"/>
            </w:pPr>
            <w:r>
              <w:rPr>
                <w:rFonts w:ascii="Arial" w:hAnsi="Arial"/>
                <w:color w:val="000000"/>
                <w:sz w:val="18"/>
              </w:rPr>
              <w:t>optional</w:t>
            </w:r>
          </w:p>
          <w:bookmarkEnd w:id="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31f410da_1cfe_4197_a065_d4a1dd4395"/>
          <w:p>
            <w:pPr>
              <w:spacing w:before="180" w:after="0" w:line="240" w:lineRule="auto"/>
            </w:pPr>
            <w:r>
              <w:rPr>
                <w:rFonts w:ascii="Arial" w:hAnsi="Arial"/>
                <w:color w:val="000000"/>
                <w:sz w:val="18"/>
              </w:rPr>
              <w:t>1.2.840.10008.1.2.4.105</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3209b72c_a963_4791_9372_1ae2cae6be"/>
          <w:p>
            <w:pPr>
              <w:spacing w:before="180" w:after="0" w:line="240" w:lineRule="auto"/>
            </w:pPr>
            <w:r>
              <w:rPr>
                <w:rFonts w:ascii="Arial" w:hAnsi="Arial"/>
                <w:color w:val="000000"/>
                <w:sz w:val="18"/>
              </w:rPr>
              <w:t>MPEG-4 AVC/H.264 High Profile / Level 4.2 For 3D Video</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a31a0cf0_4c40_4632_a3dd_3c80034d5f"/>
          <w:p>
            <w:pPr>
              <w:spacing w:before="180" w:after="0" w:line="240" w:lineRule="auto"/>
            </w:pPr>
            <w:r>
              <w:rPr>
                <w:rFonts w:ascii="Arial" w:hAnsi="Arial"/>
                <w:color w:val="000000"/>
                <w:sz w:val="18"/>
              </w:rPr>
              <w:t>optional</w:t>
            </w:r>
          </w:p>
          <w:bookmarkEnd w:id="8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8" w:name="para_cc938b59_d019_4314_9dfa_73d8753873"/>
          <w:p>
            <w:pPr>
              <w:spacing w:before="180" w:after="0" w:line="240" w:lineRule="auto"/>
            </w:pPr>
            <w:r>
              <w:rPr>
                <w:rFonts w:ascii="Arial" w:hAnsi="Arial"/>
                <w:color w:val="000000"/>
                <w:sz w:val="18"/>
              </w:rPr>
              <w:t>1.2.840.10008.1.2.4.106</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6dbcfd04_3dd2_4e8f_be5c_8b4b874a3b"/>
          <w:p>
            <w:pPr>
              <w:spacing w:before="180" w:after="0" w:line="240" w:lineRule="auto"/>
            </w:pPr>
            <w:r>
              <w:rPr>
                <w:rFonts w:ascii="Arial" w:hAnsi="Arial"/>
                <w:color w:val="000000"/>
                <w:sz w:val="18"/>
              </w:rPr>
              <w:t>MPEG-4 AVC/H.264 Stereo High Profile / Level 4.2</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e986224_72d2_4cac_ad00_5a8180da86"/>
          <w:p>
            <w:pPr>
              <w:spacing w:before="180" w:after="0" w:line="240" w:lineRule="auto"/>
            </w:pPr>
            <w:r>
              <w:rPr>
                <w:rFonts w:ascii="Arial" w:hAnsi="Arial"/>
                <w:color w:val="000000"/>
                <w:sz w:val="18"/>
              </w:rPr>
              <w:t>optional</w:t>
            </w:r>
          </w:p>
          <w:bookmarkEnd w:id="830"/>
        </w:tc>
      </w:tr>
    </w:tbl>
    <w:bookmarkStart w:id="831" w:name="para_99b849a3_5b8b_4cad_bdf8_2d2abe9e94"/>
    <w:p>
      <w:pPr>
        <w:spacing w:before="180" w:after="0" w:line="240" w:lineRule="auto"/>
        <w:jc w:val="both"/>
      </w:pPr>
      <w:r>
        <w:rPr>
          <w:rFonts w:ascii="Arial" w:hAnsi="Arial"/>
          <w:color w:val="000000"/>
          <w:sz w:val="18"/>
        </w:rPr>
        <w:t>The Implicit VR Little Endian (1.2.840.10008.1.2) ,and Explicit VR Big Endian (1.2.840.10008.1.2.2) transfer syntaxes shall not be used with Web Services.</w:t>
      </w:r>
    </w:p>
    <w:bookmarkEnd w:id="831"/>
    <w:bookmarkStart w:id="832" w:name="para_1edc7b0e_8a0d_46d7_9c30_3e65ac2b06"/>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6_1_1_8_3a">
        <w:r>
          <w:rPr>
            <w:rFonts w:ascii="Arial" w:hAnsi="Arial"/>
            <w:color w:val="000000"/>
            <w:sz w:val="18"/>
          </w:rPr>
          <w:t>Table 6.1.1.8-3a</w:t>
        </w:r>
      </w:hyperlink>
      <w:r>
        <w:rPr>
          <w:rFonts w:ascii="Arial" w:hAnsi="Arial"/>
          <w:color w:val="000000"/>
          <w:sz w:val="18"/>
        </w:rPr>
        <w:t xml:space="preserve"> or </w:t>
      </w:r>
      <w:hyperlink w:anchor="table_6_1_1_8_3b">
        <w:r>
          <w:rPr>
            <w:rFonts w:ascii="Arial" w:hAnsi="Arial"/>
            <w:color w:val="000000"/>
            <w:sz w:val="18"/>
          </w:rPr>
          <w:t>Table 6.1.1.8-3b</w:t>
        </w:r>
      </w:hyperlink>
      <w:r>
        <w:rPr>
          <w:rFonts w:ascii="Arial" w:hAnsi="Arial"/>
          <w:color w:val="000000"/>
          <w:sz w:val="18"/>
        </w:rPr>
        <w:t>.</w:t>
      </w:r>
    </w:p>
    <w:bookmarkEnd w:id="832"/>
    <w:bookmarkStart w:id="833" w:name="para_4c6a68b0_0b48_4619_b84f_946cc7ba03"/>
    <w:p>
      <w:pPr>
        <w:spacing w:before="180" w:after="0" w:line="240" w:lineRule="auto"/>
        <w:jc w:val="both"/>
      </w:pPr>
      <w:r>
        <w:rPr>
          <w:rFonts w:ascii="Arial" w:hAnsi="Arial"/>
          <w:color w:val="000000"/>
          <w:sz w:val="18"/>
        </w:rPr>
        <w:t>The origin server may support additional Transfer Syntaxes.</w:t>
      </w:r>
    </w:p>
    <w:bookmarkEnd w:id="833"/>
    <w:bookmarkStart w:id="834" w:name="idp140305673408480"/>
    <w:p>
      <w:pPr>
        <w:keepNext/>
        <w:spacing w:before="180" w:after="0" w:line="240" w:lineRule="auto"/>
        <w:ind w:left="360" w:right="360" w:firstLine="0"/>
        <w:jc w:val="both"/>
      </w:pPr>
      <w:r>
        <w:rPr>
          <w:rFonts w:ascii="Arial" w:hAnsi="Arial"/>
          <w:color w:val="000000"/>
          <w:sz w:val="18"/>
        </w:rPr>
        <w:t>Note</w:t>
      </w:r>
    </w:p>
    <w:bookmarkEnd w:id="834"/>
    <w:bookmarkStart w:id="835" w:name="idp140305673408736"/>
    <w:bookmarkStart w:id="836" w:name="idp140305673408992"/>
    <w:bookmarkStart w:id="837" w:name="para_bc98321a_59d7_456f_9cbd_b107a20dc2"/>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compressed bulk data of each part of a multipart payload contains only the compressed bit stream and not the DICOM </w:t>
      </w:r>
      <w:hyperlink r:id="r132">
        <w:r>
          <w:rPr>
            <w:rFonts w:ascii="Arial" w:hAnsi="Arial"/>
            <w:color w:val="000000"/>
            <w:sz w:val="18"/>
          </w:rPr>
          <w:t>PS3.5</w:t>
        </w:r>
      </w:hyperlink>
      <w:r>
        <w:rPr>
          <w:rFonts w:ascii="Arial" w:hAnsi="Arial"/>
          <w:color w:val="000000"/>
          <w:sz w:val="18"/>
        </w:rPr>
        <w:t xml:space="preserve"> Encapsulated Sequence or Delimiter Items.</w:t>
      </w:r>
    </w:p>
    <w:bookmarkEnd w:id="837"/>
    <w:bookmarkEnd w:id="836"/>
    <w:bookmarkEnd w:id="835"/>
    <w:bookmarkStart w:id="838" w:name="idp140305673411296"/>
    <w:bookmarkStart w:id="839" w:name="para_82a0e156_cdc1_4581_bba7_32316bbef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For the media type image/dicom+jpeg Transfer Syntaxes, the image may or may not include the JFIF marker segment. See </w:t>
      </w:r>
      <w:hyperlink r:id="r133">
        <w:r>
          <w:rPr>
            <w:rFonts w:ascii="Arial" w:hAnsi="Arial"/>
            <w:color w:val="000000"/>
            <w:sz w:val="18"/>
          </w:rPr>
          <w:t xml:space="preserve">Section 8.2.1 “JPEG Image Compression” in </w:t>
        </w:r>
        <w:r>
          <w:rPr>
            <w:rFonts w:ascii="Arial" w:hAnsi="Arial"/>
            <w:color w:val="000000"/>
            <w:sz w:val="18"/>
          </w:rPr>
          <w:t>PS3.5</w:t>
        </w:r>
      </w:hyperlink>
      <w:r>
        <w:rPr>
          <w:rFonts w:ascii="Arial" w:hAnsi="Arial"/>
          <w:color w:val="000000"/>
          <w:sz w:val="18"/>
        </w:rPr>
        <w:t>.</w:t>
      </w:r>
    </w:p>
    <w:bookmarkEnd w:id="839"/>
    <w:bookmarkEnd w:id="838"/>
    <w:bookmarkStart w:id="840" w:name="idp140305673413616"/>
    <w:bookmarkStart w:id="841" w:name="para_7c12cef3_8c6f_464e_999b_651924863b"/>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For the media type image/dicom+jp2 and image/dicom+jpx Transfer Syntaxes, the image does not include the jp2 marker segment. See </w:t>
      </w:r>
      <w:hyperlink r:id="r134">
        <w:r>
          <w:rPr>
            <w:rFonts w:ascii="Arial" w:hAnsi="Arial"/>
            <w:color w:val="000000"/>
            <w:sz w:val="18"/>
          </w:rPr>
          <w:t xml:space="preserve">Section 8.2.4 “JPEG 2000 Image Compression” in </w:t>
        </w:r>
        <w:r>
          <w:rPr>
            <w:rFonts w:ascii="Arial" w:hAnsi="Arial"/>
            <w:color w:val="000000"/>
            <w:sz w:val="18"/>
          </w:rPr>
          <w:t>PS3.5</w:t>
        </w:r>
      </w:hyperlink>
      <w:r>
        <w:rPr>
          <w:rFonts w:ascii="Arial" w:hAnsi="Arial"/>
          <w:color w:val="000000"/>
          <w:sz w:val="18"/>
        </w:rPr>
        <w:t xml:space="preserve"> and </w:t>
      </w:r>
      <w:hyperlink r:id="r135">
        <w:r>
          <w:rPr>
            <w:rFonts w:ascii="Arial" w:hAnsi="Arial"/>
            <w:color w:val="000000"/>
            <w:sz w:val="18"/>
          </w:rPr>
          <w:t xml:space="preserve">Section A.4.4 “JPEG 2000 Image Compression” in </w:t>
        </w:r>
        <w:r>
          <w:rPr>
            <w:rFonts w:ascii="Arial" w:hAnsi="Arial"/>
            <w:color w:val="000000"/>
            <w:sz w:val="18"/>
          </w:rPr>
          <w:t>PS3.5</w:t>
        </w:r>
      </w:hyperlink>
      <w:r>
        <w:rPr>
          <w:rFonts w:ascii="Arial" w:hAnsi="Arial"/>
          <w:color w:val="000000"/>
          <w:sz w:val="18"/>
        </w:rPr>
        <w:t>.</w:t>
      </w:r>
    </w:p>
    <w:bookmarkEnd w:id="841"/>
    <w:bookmarkEnd w:id="840"/>
    <w:bookmarkStart w:id="842" w:name="idp140305673416896"/>
    <w:bookmarkStart w:id="843" w:name="para_cc5f2890_bb73_4140_a2fe_081d1188cb"/>
    <w:p>
      <w:pPr>
        <w:numPr>
          <w:ilvl w:val="0"/>
          <w:numId w:val="14"/>
        </w:numPr>
        <w:tabs>
          <w:tab w:val="left" w:pos="720"/>
        </w:tabs>
        <w:spacing w:before="180" w:after="0" w:line="240" w:lineRule="auto"/>
        <w:ind w:left="720" w:right="360" w:hanging="360"/>
        <w:jc w:val="both"/>
      </w:pP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user-agent allowed a Content-Encoding header field of 'deflate', then the deflated bytes may be transferred unaltered, but the transfer syntax parameter in the response should be the Explicit VR Little Endian transfer syntax.</w:t>
      </w:r>
    </w:p>
    <w:bookmarkEnd w:id="843"/>
    <w:bookmarkEnd w:id="842"/>
    <w:bookmarkStart w:id="844" w:name="idp140305673418656"/>
    <w:bookmarkStart w:id="845" w:name="para_2813205c_8a12_4b06_8a77_367df0d3e9"/>
    <w:p>
      <w:pPr>
        <w:numPr>
          <w:ilvl w:val="0"/>
          <w:numId w:val="14"/>
        </w:numPr>
        <w:tabs>
          <w:tab w:val="left" w:pos="720"/>
        </w:tabs>
        <w:spacing w:before="180" w:after="0" w:line="240" w:lineRule="auto"/>
        <w:ind w:left="720" w:right="360" w:hanging="360"/>
        <w:jc w:val="both"/>
      </w:pPr>
      <w:r>
        <w:rPr>
          <w:rFonts w:ascii="Arial" w:hAnsi="Arial"/>
          <w:color w:val="000000"/>
          <w:sz w:val="18"/>
        </w:rPr>
        <w:t>Compressed multi-frame image bulk data is encoded as one frame per part. E.g., each frame of a JPEG 2000 multi-frame image will be encoded as a separate part with an image/jp2 media type, rather than as a single part with a video/mj2 (RFC 3745) or uncompressed application/octet-stream media type.</w:t>
      </w:r>
    </w:p>
    <w:bookmarkEnd w:id="845"/>
    <w:bookmarkEnd w:id="844"/>
    <w:bookmarkStart w:id="846" w:name="idp140305673420176"/>
    <w:bookmarkStart w:id="847" w:name="para_82e176c8_3e94_4953_ab29_a065920ea7"/>
    <w:p>
      <w:pPr>
        <w:numPr>
          <w:ilvl w:val="0"/>
          <w:numId w:val="14"/>
        </w:numPr>
        <w:tabs>
          <w:tab w:val="left" w:pos="720"/>
        </w:tabs>
        <w:spacing w:before="180" w:after="0" w:line="240" w:lineRule="auto"/>
        <w:ind w:left="720" w:right="360" w:hanging="360"/>
        <w:jc w:val="both"/>
      </w:pPr>
      <w:r>
        <w:rPr>
          <w:rFonts w:ascii="Arial" w:hAnsi="Arial"/>
          <w:color w:val="000000"/>
          <w:sz w:val="18"/>
        </w:rPr>
        <w:t>Video bulk data is encoded as a single part containing all frames. E.g., all frames of an MPEG-4 video will be encoded as a single part with a video/mp4 (RFC 4337) media type.</w:t>
      </w:r>
    </w:p>
    <w:bookmarkEnd w:id="847"/>
    <w:bookmarkEnd w:id="846"/>
    <w:bookmarkStart w:id="848" w:name="idp140305673421520"/>
    <w:bookmarkStart w:id="849" w:name="para_1ac93ddb_2779_4905_8de9_26ecb5fc43"/>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Many of the media types used for compressed Pixel Data transferred as bulk data values are also used for consumer format media types. The browser may not be able to display the encoded data directly, even though some of the same media types are also used for encoding rendered Pixel Data; see </w:t>
      </w:r>
      <w:hyperlink w:anchor="sect_6_1_1_3">
        <w:r>
          <w:rPr>
            <w:rFonts w:ascii="Arial" w:hAnsi="Arial"/>
            <w:color w:val="000000"/>
            <w:sz w:val="18"/>
          </w:rPr>
          <w:t>Section 6.1.1.3</w:t>
        </w:r>
      </w:hyperlink>
      <w:r>
        <w:rPr>
          <w:rFonts w:ascii="Arial" w:hAnsi="Arial"/>
          <w:color w:val="000000"/>
          <w:sz w:val="18"/>
        </w:rPr>
        <w:t>.</w:t>
      </w:r>
    </w:p>
    <w:bookmarkEnd w:id="849"/>
    <w:bookmarkEnd w:id="848"/>
    <w:bookmarkStart w:id="850" w:name="para_76abb2fb_a0e2_46e1_8650_05274db744"/>
    <w:p>
      <w:pPr>
        <w:spacing w:before="180" w:after="0" w:line="240" w:lineRule="auto"/>
        <w:ind w:left="720" w:right="360" w:firstLine="0"/>
        <w:jc w:val="both"/>
      </w:pPr>
      <w:r>
        <w:rPr>
          <w:rFonts w:ascii="Arial" w:hAnsi="Arial"/>
          <w:color w:val="000000"/>
          <w:sz w:val="18"/>
        </w:rPr>
        <w:t>E.g., the media type for bulk data values of lossless 16-bit JPEG 10918-1 encoded Pixel Data is "image/jpeg", the same as might be used for 8-bit JPEG 10918-1 encoded Pixel Data, whether extracted as bulk data, or rendered. The transfer syntax parameter of the Content-Type header field is useful to signal the difference.</w:t>
      </w:r>
    </w:p>
    <w:bookmarkEnd w:id="850"/>
    <w:bookmarkStart w:id="851" w:name="sect_6_1_1_8_1"/>
    <w:p>
      <w:pPr>
        <w:spacing w:before="180" w:after="0" w:line="240" w:lineRule="auto"/>
      </w:pPr>
      <w:r>
        <w:rPr>
          <w:rFonts w:ascii="Arial" w:hAnsi="Arial"/>
          <w:b/>
          <w:color w:val="000000"/>
          <w:sz w:val="22"/>
        </w:rPr>
        <w:t>6.1.1.8.1 DICOM Media Type Syntax</w:t>
      </w:r>
    </w:p>
    <w:bookmarkEnd w:id="851"/>
    <w:bookmarkStart w:id="852" w:name="para_1231d18a_90e8_44c0_be0f_e76056878f"/>
    <w:p>
      <w:pPr>
        <w:spacing w:before="180" w:after="0" w:line="240" w:lineRule="auto"/>
        <w:jc w:val="both"/>
      </w:pPr>
      <w:r>
        <w:rPr>
          <w:rFonts w:ascii="Arial" w:hAnsi="Arial"/>
          <w:color w:val="000000"/>
          <w:sz w:val="18"/>
        </w:rPr>
        <w:t>The syntax of DICOM Media Types is:</w:t>
      </w:r>
    </w:p>
    <w:bookmarkEnd w:id="852"/>
    <w:bookmarkStart w:id="853" w:name="idp1403056734273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dicom-media-type = (dcm-singlepart / dcm-multipart) [dcm-parameters]</w:t>
      </w:r>
      <w:r>
        <w:rPr>
          <w:rFonts w:ascii="Courier New" w:hAnsi="Courier New"/>
          <w:color w:val="000000"/>
          <w:sz w:val="18"/>
        </w:rPr>
        <w:br w:type="textWrapping"/>
      </w:r>
    </w:p>
    <w:bookmarkEnd w:id="853"/>
    <w:bookmarkStart w:id="854" w:name="para_87e999e7_a8c4_469a_9fc9_f970193d95"/>
    <w:p>
      <w:pPr>
        <w:spacing w:before="180" w:after="0" w:line="240" w:lineRule="auto"/>
        <w:jc w:val="both"/>
      </w:pPr>
      <w:r>
        <w:rPr>
          <w:rFonts w:ascii="Arial" w:hAnsi="Arial"/>
          <w:color w:val="000000"/>
          <w:sz w:val="18"/>
        </w:rPr>
        <w:t>Where</w:t>
      </w:r>
    </w:p>
    <w:bookmarkEnd w:id="854"/>
    <w:bookmarkStart w:id="855" w:name="idp1403056734288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dcm-singlepart = dcm-mt-name</w:t>
      </w:r>
      <w:r>
        <w:rPr>
          <w:rFonts w:ascii="Courier New" w:hAnsi="Courier New"/>
          <w:color w:val="000000"/>
          <w:sz w:val="18"/>
        </w:rPr>
        <w:br w:type="textWrapping"/>
      </w:r>
      <w:r>
        <w:rPr>
          <w:rFonts w:ascii="Courier New" w:hAnsi="Courier New"/>
          <w:color w:val="000000"/>
          <w:sz w:val="18"/>
        </w:rPr>
        <w:t xml:space="preserve">    dcm-multipart                                  ; see Section 6.1.1.8.1.1.</w:t>
      </w:r>
      <w:r>
        <w:rPr>
          <w:rFonts w:ascii="Courier New" w:hAnsi="Courier New"/>
          <w:color w:val="000000"/>
          <w:sz w:val="18"/>
        </w:rPr>
        <w:br w:type="textWrapping"/>
      </w:r>
      <w:r>
        <w:rPr>
          <w:rFonts w:ascii="Courier New" w:hAnsi="Courier New"/>
          <w:color w:val="000000"/>
          <w:sz w:val="18"/>
        </w:rPr>
        <w:t xml:space="preserve">    dcm-parameters = transfer-syntax-mtp           ; see Section 6.1.1.8.1.2.</w:t>
      </w:r>
      <w:r>
        <w:rPr>
          <w:rFonts w:ascii="Courier New" w:hAnsi="Courier New"/>
          <w:color w:val="000000"/>
          <w:sz w:val="18"/>
        </w:rPr>
        <w:br w:type="textWrapping"/>
      </w:r>
      <w:r>
        <w:rPr>
          <w:rFonts w:ascii="Courier New" w:hAnsi="Courier New"/>
          <w:color w:val="000000"/>
          <w:sz w:val="18"/>
        </w:rPr>
        <w:t xml:space="preserve">                   / charset-mtp                   ; see Section 6.1.1.8.1.3.</w:t>
      </w:r>
      <w:r>
        <w:rPr>
          <w:rFonts w:ascii="Courier New" w:hAnsi="Courier New"/>
          <w:color w:val="000000"/>
          <w:sz w:val="18"/>
        </w:rPr>
        <w:br w:type="textWrapping"/>
      </w:r>
      <w:r>
        <w:rPr>
          <w:rFonts w:ascii="Courier New" w:hAnsi="Courier New"/>
          <w:color w:val="000000"/>
          <w:sz w:val="18"/>
        </w:rPr>
        <w:t xml:space="preserve">    dcm-mt-name = dicom / dicom-xml / dicom-json   ; DICOM Media Type name</w:t>
      </w:r>
      <w:r>
        <w:rPr>
          <w:rFonts w:ascii="Courier New" w:hAnsi="Courier New"/>
          <w:color w:val="000000"/>
          <w:sz w:val="18"/>
        </w:rPr>
        <w:br w:type="textWrapping"/>
      </w:r>
      <w:r>
        <w:rPr>
          <w:rFonts w:ascii="Courier New" w:hAnsi="Courier New"/>
          <w:color w:val="000000"/>
          <w:sz w:val="18"/>
        </w:rPr>
        <w:t xml:space="preserve">    dicom = "application/dicom"</w:t>
      </w:r>
      <w:r>
        <w:rPr>
          <w:rFonts w:ascii="Courier New" w:hAnsi="Courier New"/>
          <w:color w:val="000000"/>
          <w:sz w:val="18"/>
        </w:rPr>
        <w:br w:type="textWrapping"/>
      </w:r>
      <w:r>
        <w:rPr>
          <w:rFonts w:ascii="Courier New" w:hAnsi="Courier New"/>
          <w:color w:val="000000"/>
          <w:sz w:val="18"/>
        </w:rPr>
        <w:t xml:space="preserve">    dicom-xml = "application/dicom+xml</w:t>
      </w:r>
      <w:r>
        <w:rPr>
          <w:rFonts w:ascii="Courier New" w:hAnsi="Courier New"/>
          <w:color w:val="000000"/>
          <w:sz w:val="18"/>
        </w:rPr>
        <w:br w:type="textWrapping"/>
      </w:r>
      <w:r>
        <w:rPr>
          <w:rFonts w:ascii="Courier New" w:hAnsi="Courier New"/>
          <w:color w:val="000000"/>
          <w:sz w:val="18"/>
        </w:rPr>
        <w:t xml:space="preserve">    dicom-json = "application/dicom+json"</w:t>
      </w:r>
      <w:r>
        <w:rPr>
          <w:rFonts w:ascii="Courier New" w:hAnsi="Courier New"/>
          <w:color w:val="000000"/>
          <w:sz w:val="18"/>
        </w:rPr>
        <w:br w:type="textWrapping"/>
      </w:r>
      <w:r>
        <w:rPr>
          <w:rFonts w:ascii="Courier New" w:hAnsi="Courier New"/>
          <w:color w:val="000000"/>
          <w:sz w:val="18"/>
        </w:rPr>
        <w:t xml:space="preserve">    octet-stream = "application/octet-stream"</w:t>
      </w:r>
      <w:r>
        <w:rPr>
          <w:rFonts w:ascii="Courier New" w:hAnsi="Courier New"/>
          <w:color w:val="000000"/>
          <w:sz w:val="18"/>
        </w:rPr>
        <w:br w:type="textWrapping"/>
      </w:r>
    </w:p>
    <w:bookmarkEnd w:id="855"/>
    <w:bookmarkStart w:id="856" w:name="para_041bf8a0_2eeb_47c0_8025_2e865e8c9f"/>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856"/>
    <w:bookmarkStart w:id="857" w:name="idp140305673430144"/>
    <w:p>
      <w:pPr>
        <w:keepNext/>
        <w:spacing w:before="180" w:after="0" w:line="240" w:lineRule="auto"/>
        <w:ind w:left="360" w:right="360" w:firstLine="0"/>
        <w:jc w:val="both"/>
      </w:pPr>
      <w:r>
        <w:rPr>
          <w:rFonts w:ascii="Arial" w:hAnsi="Arial"/>
          <w:color w:val="000000"/>
          <w:sz w:val="18"/>
        </w:rPr>
        <w:t>Note</w:t>
      </w:r>
    </w:p>
    <w:bookmarkEnd w:id="857"/>
    <w:bookmarkStart w:id="858" w:name="para_3fbd2e25_e2b7_4070_9819_da3630a2a7"/>
    <w:p>
      <w:pPr>
        <w:spacing w:before="180" w:after="0" w:line="240" w:lineRule="auto"/>
        <w:ind w:left="360" w:right="360" w:firstLine="0"/>
        <w:jc w:val="both"/>
      </w:pPr>
      <w:r>
        <w:rPr>
          <w:rFonts w:ascii="Arial" w:hAnsi="Arial"/>
          <w:color w:val="000000"/>
          <w:sz w:val="18"/>
        </w:rPr>
        <w:t>Note. The application/dicom+xml and application/dicom+json Media Types may have a transfer syntax parameter in order to specify the encoding of inline binary data.</w:t>
      </w:r>
    </w:p>
    <w:bookmarkEnd w:id="858"/>
    <w:bookmarkStart w:id="859" w:name="para_5fc2feb5_7b50_4f6b_8b2c_1b0a6e9d78"/>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859"/>
    <w:bookmarkStart w:id="860" w:name="sect_6_1_1_8_1_1"/>
    <w:p>
      <w:pPr>
        <w:spacing w:before="180" w:after="0" w:line="240" w:lineRule="auto"/>
      </w:pPr>
      <w:r>
        <w:rPr>
          <w:rFonts w:ascii="Arial" w:hAnsi="Arial"/>
          <w:b/>
          <w:color w:val="000000"/>
          <w:sz w:val="18"/>
        </w:rPr>
        <w:t>6.1.1.8.1.1 DICOM Multipart Media Types</w:t>
      </w:r>
    </w:p>
    <w:bookmarkEnd w:id="860"/>
    <w:bookmarkStart w:id="861" w:name="para_f1e17206_004e_4862_ba2e_6c3e88327c"/>
    <w:p>
      <w:pPr>
        <w:spacing w:before="180" w:after="0" w:line="240" w:lineRule="auto"/>
        <w:jc w:val="both"/>
      </w:pPr>
      <w:r>
        <w:rPr>
          <w:rFonts w:ascii="Arial" w:hAnsi="Arial"/>
          <w:color w:val="000000"/>
          <w:sz w:val="18"/>
        </w:rPr>
        <w:t>The syntax of multipart media types is:</w:t>
      </w:r>
    </w:p>
    <w:bookmarkEnd w:id="861"/>
    <w:bookmarkStart w:id="862" w:name="idp1403056734352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dcm-multipart = "multipart/related"</w:t>
      </w:r>
      <w:r>
        <w:rPr>
          <w:rFonts w:ascii="Courier New" w:hAnsi="Courier New"/>
          <w:color w:val="000000"/>
          <w:sz w:val="18"/>
        </w:rPr>
        <w:br w:type="textWrapping"/>
      </w:r>
      <w:r>
        <w:rPr>
          <w:rFonts w:ascii="Courier New" w:hAnsi="Courier New"/>
          <w:color w:val="000000"/>
          <w:sz w:val="18"/>
        </w:rPr>
        <w:t xml:space="preserve">    OWS ";" OWS "type" "=" dcm-mp-mt-name</w:t>
      </w:r>
      <w:r>
        <w:rPr>
          <w:rFonts w:ascii="Courier New" w:hAnsi="Courier New"/>
          <w:color w:val="000000"/>
          <w:sz w:val="18"/>
        </w:rPr>
        <w:br w:type="textWrapping"/>
      </w:r>
      <w:r>
        <w:rPr>
          <w:rFonts w:ascii="Courier New" w:hAnsi="Courier New"/>
          <w:color w:val="000000"/>
          <w:sz w:val="18"/>
        </w:rPr>
        <w:t xml:space="preserve">    OWS ";" OWS "boundary=" boundary</w:t>
      </w:r>
      <w:r>
        <w:rPr>
          <w:rFonts w:ascii="Courier New" w:hAnsi="Courier New"/>
          <w:color w:val="000000"/>
          <w:sz w:val="18"/>
        </w:rPr>
        <w:br w:type="textWrapping"/>
      </w:r>
      <w:r>
        <w:rPr>
          <w:rFonts w:ascii="Courier New" w:hAnsi="Courier New"/>
          <w:color w:val="000000"/>
          <w:sz w:val="18"/>
        </w:rPr>
        <w:t xml:space="preserve">    [dcm-parameters]</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862"/>
    <w:bookmarkStart w:id="863" w:name="para_3268e093_6036_4c5e_8c9e_d7c48982cb"/>
    <w:p>
      <w:pPr>
        <w:spacing w:before="180" w:after="0" w:line="240" w:lineRule="auto"/>
        <w:jc w:val="both"/>
      </w:pPr>
      <w:r>
        <w:rPr>
          <w:rFonts w:ascii="Arial" w:hAnsi="Arial"/>
          <w:color w:val="000000"/>
          <w:sz w:val="18"/>
        </w:rPr>
        <w:t>Where</w:t>
      </w:r>
    </w:p>
    <w:bookmarkEnd w:id="863"/>
    <w:bookmarkStart w:id="864" w:name="idp1403056734368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dcm-mp-mt-name = dicom / dicom-xml / dicom-json / octet-stream</w:t>
      </w:r>
      <w:r>
        <w:rPr>
          <w:rFonts w:ascii="Courier New" w:hAnsi="Courier New"/>
          <w:color w:val="000000"/>
          <w:sz w:val="18"/>
        </w:rPr>
        <w:br w:type="textWrapping"/>
      </w:r>
    </w:p>
    <w:bookmarkEnd w:id="864"/>
    <w:bookmarkStart w:id="865" w:name="para_3747aebb_6a1c_4259_a50b_58bef9d039"/>
    <w:p>
      <w:pPr>
        <w:spacing w:before="180" w:after="0" w:line="240" w:lineRule="auto"/>
        <w:jc w:val="both"/>
      </w:pPr>
      <w:r>
        <w:rPr>
          <w:rFonts w:ascii="Arial" w:hAnsi="Arial"/>
          <w:color w:val="000000"/>
          <w:sz w:val="18"/>
        </w:rPr>
        <w:t xml:space="preserve">See </w:t>
      </w:r>
      <w:hyperlink w:anchor="sect_6_1_1_1">
        <w:r>
          <w:rPr>
            <w:rFonts w:ascii="Arial" w:hAnsi="Arial"/>
            <w:color w:val="000000"/>
            <w:sz w:val="18"/>
          </w:rPr>
          <w:t>Section 6.1.1.1</w:t>
        </w:r>
      </w:hyperlink>
      <w:r>
        <w:rPr>
          <w:rFonts w:ascii="Arial" w:hAnsi="Arial"/>
          <w:color w:val="000000"/>
          <w:sz w:val="18"/>
        </w:rPr>
        <w:t xml:space="preserve"> for the definition of boundary and related-parameters.</w:t>
      </w:r>
    </w:p>
    <w:bookmarkEnd w:id="865"/>
    <w:bookmarkStart w:id="866" w:name="para_d258e530_8da6_47ed_b3da_82c90ee04e"/>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866"/>
    <w:bookmarkStart w:id="867" w:name="sect_6_1_1_8_1_2"/>
    <w:p>
      <w:pPr>
        <w:spacing w:before="180" w:after="0" w:line="240" w:lineRule="auto"/>
      </w:pPr>
      <w:r>
        <w:rPr>
          <w:rFonts w:ascii="Arial" w:hAnsi="Arial"/>
          <w:b/>
          <w:color w:val="000000"/>
          <w:sz w:val="18"/>
        </w:rPr>
        <w:t>6.1.1.8.1.2 Transfer Syntax Parameter</w:t>
      </w:r>
    </w:p>
    <w:bookmarkEnd w:id="867"/>
    <w:bookmarkStart w:id="868" w:name="para_3e3d432e_82eb_47c3_b35a_348188790d"/>
    <w:p>
      <w:pPr>
        <w:spacing w:before="180" w:after="0" w:line="240" w:lineRule="auto"/>
        <w:jc w:val="both"/>
      </w:pPr>
      <w:r>
        <w:rPr>
          <w:rFonts w:ascii="Arial" w:hAnsi="Arial"/>
          <w:color w:val="000000"/>
          <w:sz w:val="18"/>
        </w:rPr>
        <w:t>All DICOM Media Types may have a single transfer syntax parameter, but its usage may be constrained by the service for which they are used.</w:t>
      </w:r>
    </w:p>
    <w:bookmarkEnd w:id="868"/>
    <w:bookmarkStart w:id="869" w:name="para_ab49d0fd_85f7_4dba_bc07_afa3e2b74e"/>
    <w:p>
      <w:pPr>
        <w:spacing w:before="180" w:after="0" w:line="240" w:lineRule="auto"/>
        <w:jc w:val="both"/>
      </w:pPr>
      <w:r>
        <w:rPr>
          <w:rFonts w:ascii="Arial" w:hAnsi="Arial"/>
          <w:color w:val="000000"/>
          <w:sz w:val="18"/>
        </w:rPr>
        <w:t>RS origin servers shall support the transfer syntax parameter.</w:t>
      </w:r>
    </w:p>
    <w:bookmarkEnd w:id="869"/>
    <w:bookmarkStart w:id="870" w:name="para_dcf0212b_f1e0_47e0_97b2_29b986e02c"/>
    <w:p>
      <w:pPr>
        <w:spacing w:before="180" w:after="0" w:line="240" w:lineRule="auto"/>
        <w:jc w:val="both"/>
      </w:pPr>
      <w:r>
        <w:rPr>
          <w:rFonts w:ascii="Arial" w:hAnsi="Arial"/>
          <w:color w:val="000000"/>
          <w:sz w:val="18"/>
        </w:rPr>
        <w:t>Transfer syntax parameters are forbidden in URI requests and responses.</w:t>
      </w:r>
    </w:p>
    <w:bookmarkEnd w:id="870"/>
    <w:bookmarkStart w:id="871" w:name="para_8a3700e0_bbc9_46f6_8e2e_4194a4d1ce"/>
    <w:p>
      <w:pPr>
        <w:spacing w:before="180" w:after="0" w:line="240" w:lineRule="auto"/>
        <w:jc w:val="both"/>
      </w:pPr>
      <w:r>
        <w:rPr>
          <w:rFonts w:ascii="Arial" w:hAnsi="Arial"/>
          <w:color w:val="000000"/>
          <w:sz w:val="18"/>
        </w:rPr>
        <w:t>The syntax is:</w:t>
      </w:r>
    </w:p>
    <w:bookmarkEnd w:id="871"/>
    <w:bookmarkStart w:id="872" w:name="idp1403056734450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transfer-syntax-mtp = OWS ";" OWS $s"transfer-syntax=" ts-value</w:t>
      </w:r>
      <w:r>
        <w:rPr>
          <w:rFonts w:ascii="Courier New" w:hAnsi="Courier New"/>
          <w:color w:val="000000"/>
          <w:sz w:val="18"/>
        </w:rPr>
        <w:br w:type="textWrapping"/>
      </w:r>
      <w:r>
        <w:rPr>
          <w:rFonts w:ascii="Courier New" w:hAnsi="Courier New"/>
          <w:color w:val="000000"/>
          <w:sz w:val="18"/>
        </w:rPr>
        <w:t xml:space="preserve">    ts-value = transfer-syntax-uid / "*"</w:t>
      </w:r>
      <w:r>
        <w:rPr>
          <w:rFonts w:ascii="Courier New" w:hAnsi="Courier New"/>
          <w:color w:val="000000"/>
          <w:sz w:val="18"/>
        </w:rPr>
        <w:br w:type="textWrapping"/>
      </w:r>
      <w:r>
        <w:rPr>
          <w:rFonts w:ascii="Courier New" w:hAnsi="Courier New"/>
          <w:color w:val="000000"/>
          <w:sz w:val="18"/>
        </w:rPr>
        <w:t xml:space="preserve">    transfer-syntax-uid ; a UID from PS3.6 Table A-1 with a UID Type of Transfer Syntax</w:t>
      </w:r>
      <w:r>
        <w:rPr>
          <w:rFonts w:ascii="Courier New" w:hAnsi="Courier New"/>
          <w:color w:val="000000"/>
          <w:sz w:val="18"/>
        </w:rPr>
        <w:br w:type="textWrapping"/>
      </w:r>
    </w:p>
    <w:bookmarkEnd w:id="872"/>
    <w:bookmarkStart w:id="873" w:name="para_0c2524f3_0209_45b0_b818_60a1703590"/>
    <w:p>
      <w:pPr>
        <w:spacing w:before="180" w:after="0" w:line="240" w:lineRule="auto"/>
        <w:jc w:val="both"/>
      </w:pPr>
      <w:r>
        <w:rPr>
          <w:rFonts w:ascii="Arial" w:hAnsi="Arial"/>
          <w:color w:val="000000"/>
          <w:sz w:val="18"/>
        </w:rPr>
        <w:t>The value of the transfer syntax parameter may be either a Transfer Syntax UID or the token "*".</w:t>
      </w:r>
    </w:p>
    <w:bookmarkEnd w:id="873"/>
    <w:bookmarkStart w:id="874" w:name="para_d674bd0c_4d16_4e51_b700_b7d2d1ab42"/>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874"/>
    <w:bookmarkStart w:id="875" w:name="idp1403056734475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application/dicom; transfer-syntax=1.2.840.10008.1.2.4.50</w:t>
      </w:r>
      <w:r>
        <w:rPr>
          <w:rFonts w:ascii="Courier New" w:hAnsi="Courier New"/>
          <w:color w:val="000000"/>
          <w:sz w:val="18"/>
        </w:rPr>
        <w:br w:type="textWrapping"/>
      </w:r>
    </w:p>
    <w:bookmarkEnd w:id="875"/>
    <w:bookmarkStart w:id="876" w:name="para_29616e13_0a5c_4b77_a07b_ec306db70e"/>
    <w:p>
      <w:pPr>
        <w:spacing w:before="180" w:after="0" w:line="240" w:lineRule="auto"/>
        <w:jc w:val="both"/>
      </w:pPr>
      <w:r>
        <w:rPr>
          <w:rFonts w:ascii="Arial" w:hAnsi="Arial"/>
          <w:color w:val="000000"/>
          <w:sz w:val="18"/>
        </w:rPr>
        <w:t>A DICOM Media Type may only have one transfer syntax parameter and it shall have only one value.</w:t>
      </w:r>
    </w:p>
    <w:bookmarkEnd w:id="876"/>
    <w:bookmarkStart w:id="877" w:name="idp140305673448912"/>
    <w:p>
      <w:pPr>
        <w:keepNext/>
        <w:spacing w:before="180" w:after="0" w:line="240" w:lineRule="auto"/>
        <w:ind w:left="360" w:right="360" w:firstLine="0"/>
        <w:jc w:val="both"/>
      </w:pPr>
      <w:r>
        <w:rPr>
          <w:rFonts w:ascii="Arial" w:hAnsi="Arial"/>
          <w:color w:val="000000"/>
          <w:sz w:val="18"/>
        </w:rPr>
        <w:t>Note</w:t>
      </w:r>
    </w:p>
    <w:bookmarkEnd w:id="877"/>
    <w:bookmarkStart w:id="878" w:name="para_921013e8_ab6f_4d1d_bcc4_e7842a75ae"/>
    <w:p>
      <w:pPr>
        <w:spacing w:before="180" w:after="0" w:line="240" w:lineRule="auto"/>
        <w:ind w:left="360" w:right="360" w:firstLine="0"/>
        <w:jc w:val="both"/>
      </w:pPr>
      <w:r>
        <w:rPr>
          <w:rFonts w:ascii="Arial" w:hAnsi="Arial"/>
          <w:color w:val="000000"/>
          <w:sz w:val="18"/>
        </w:rPr>
        <w:t>Per RFC 6838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878"/>
    <w:bookmarkStart w:id="879" w:name="idp140305673450496"/>
    <w:p>
      <w:pPr>
        <w:spacing w:before="180" w:after="0" w:line="240" w:lineRule="auto"/>
        <w:ind w:left="360" w:right="360" w:firstLine="0"/>
      </w:pPr>
      <w:r>
        <w:rPr>
          <w:rFonts w:ascii="Courier New" w:hAnsi="Courier New"/>
          <w:color w:val="000000"/>
          <w:sz w:val="18"/>
        </w:rPr>
        <w:br w:type="textWrapping"/>
      </w:r>
      <w:r>
        <w:rPr>
          <w:rFonts w:ascii="Courier New" w:hAnsi="Courier New"/>
          <w:color w:val="000000"/>
          <w:sz w:val="18"/>
        </w:rPr>
        <w:t xml:space="preserve">    Accept: multipart/related; application/dicom;transfer-syntax=1.2.840.10008.1.2.4.50,</w:t>
      </w:r>
      <w:r>
        <w:rPr>
          <w:rFonts w:ascii="Courier New" w:hAnsi="Courier New"/>
          <w:color w:val="000000"/>
          <w:sz w:val="18"/>
        </w:rPr>
        <w:br w:type="textWrapping"/>
      </w:r>
      <w:r>
        <w:rPr>
          <w:rFonts w:ascii="Courier New" w:hAnsi="Courier New"/>
          <w:color w:val="000000"/>
          <w:sz w:val="18"/>
        </w:rPr>
        <w:t xml:space="preserve">            application/dicom;transfer-syntax=1.2.840.10008.1.2.4.57;q=0.5</w:t>
      </w:r>
      <w:r>
        <w:rPr>
          <w:rFonts w:ascii="Courier New" w:hAnsi="Courier New"/>
          <w:color w:val="000000"/>
          <w:sz w:val="18"/>
        </w:rPr>
        <w:br w:type="textWrapping"/>
      </w:r>
    </w:p>
    <w:bookmarkEnd w:id="879"/>
    <w:bookmarkStart w:id="880" w:name="para_07f64449_0510_462e_8ca8_45d22b9f7f"/>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w:t>
      </w:r>
    </w:p>
    <w:bookmarkEnd w:id="880"/>
    <w:bookmarkStart w:id="881" w:name="para_98c6f8a5_f9c6_4636_b8c4_806bb183a8"/>
    <w:p>
      <w:pPr>
        <w:spacing w:before="180" w:after="0" w:line="240" w:lineRule="auto"/>
        <w:jc w:val="both"/>
      </w:pPr>
      <w:r>
        <w:rPr>
          <w:rFonts w:ascii="Arial" w:hAnsi="Arial"/>
          <w:color w:val="000000"/>
          <w:sz w:val="18"/>
        </w:rPr>
        <w:t>If an Origin server supports the transfer syntax parameter, it shall support the wildcard value.</w:t>
      </w:r>
    </w:p>
    <w:bookmarkEnd w:id="881"/>
    <w:bookmarkStart w:id="882" w:name="para_b8bf09b8_3fcf_472c_8276_4a3092e17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882"/>
    <w:bookmarkStart w:id="883" w:name="para_670175f7_e416_4a60_b701_6b97a0cc03"/>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883"/>
    <w:bookmarkStart w:id="884" w:name="sect_6_1_1_8_1_3"/>
    <w:p>
      <w:pPr>
        <w:spacing w:before="180" w:after="0" w:line="240" w:lineRule="auto"/>
      </w:pPr>
      <w:r>
        <w:rPr>
          <w:rFonts w:ascii="Arial" w:hAnsi="Arial"/>
          <w:b/>
          <w:color w:val="000000"/>
          <w:sz w:val="18"/>
        </w:rPr>
        <w:t>6.1.1.8.1.3 Character Set Parameter</w:t>
      </w:r>
    </w:p>
    <w:bookmarkEnd w:id="884"/>
    <w:bookmarkStart w:id="885" w:name="para_4304b504_8f3d_46c8_a9da_c57796df83"/>
    <w:p>
      <w:pPr>
        <w:spacing w:before="180" w:after="0" w:line="240" w:lineRule="auto"/>
        <w:jc w:val="both"/>
      </w:pPr>
      <w:r>
        <w:rPr>
          <w:rFonts w:ascii="Arial" w:hAnsi="Arial"/>
          <w:color w:val="000000"/>
          <w:sz w:val="18"/>
        </w:rPr>
        <w:t>The DICOM Media Type character set parameter is used to specify Acceptable Character Sets for the response. A DICOM Media Type may have a single character set parameter, which shall have only a single value.</w:t>
      </w:r>
    </w:p>
    <w:bookmarkEnd w:id="885"/>
    <w:bookmarkStart w:id="886" w:name="para_2208cc01_0361_48b5_a4e2_1561d09964"/>
    <w:p>
      <w:pPr>
        <w:spacing w:before="180" w:after="0" w:line="240" w:lineRule="auto"/>
        <w:jc w:val="both"/>
      </w:pPr>
      <w:r>
        <w:rPr>
          <w:rFonts w:ascii="Arial" w:hAnsi="Arial"/>
          <w:color w:val="000000"/>
          <w:sz w:val="18"/>
        </w:rPr>
        <w:t>The syntax is:</w:t>
      </w:r>
    </w:p>
    <w:bookmarkEnd w:id="886"/>
    <w:bookmarkStart w:id="887" w:name="idp1403056734587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charset-mtp = OWS ";" OWS %s"charset" "=" charset</w:t>
      </w:r>
      <w:r>
        <w:rPr>
          <w:rFonts w:ascii="Courier New" w:hAnsi="Courier New"/>
          <w:color w:val="000000"/>
          <w:sz w:val="18"/>
        </w:rPr>
        <w:br w:type="textWrapping"/>
      </w:r>
    </w:p>
    <w:bookmarkEnd w:id="887"/>
    <w:bookmarkStart w:id="888" w:name="para_6741880c_149f_4392_8f59_4620f143b3"/>
    <w:p>
      <w:pPr>
        <w:spacing w:before="180" w:after="0" w:line="240" w:lineRule="auto"/>
        <w:jc w:val="both"/>
      </w:pPr>
      <w:r>
        <w:rPr>
          <w:rFonts w:ascii="Arial" w:hAnsi="Arial"/>
          <w:color w:val="000000"/>
          <w:sz w:val="18"/>
        </w:rPr>
        <w:t>All DICOM Media Types shall have a Default Character Set of UTF-8.</w:t>
      </w:r>
    </w:p>
    <w:bookmarkEnd w:id="888"/>
    <w:bookmarkStart w:id="889" w:name="para_7d968855_8f7f_4192_a9c6_2a198dd7ac"/>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character set details.</w:t>
      </w:r>
    </w:p>
    <w:bookmarkEnd w:id="889"/>
    <w:bookmarkStart w:id="890" w:name="sect_6_1_1_8_2"/>
    <w:p>
      <w:pPr>
        <w:spacing w:before="180" w:after="0" w:line="240" w:lineRule="auto"/>
      </w:pPr>
      <w:r>
        <w:rPr>
          <w:rFonts w:ascii="Arial" w:hAnsi="Arial"/>
          <w:b/>
          <w:color w:val="000000"/>
          <w:sz w:val="22"/>
        </w:rPr>
        <w:t>6.1.1.8.2 Transfer Syntax Query Parameter</w:t>
      </w:r>
    </w:p>
    <w:bookmarkEnd w:id="890"/>
    <w:bookmarkStart w:id="891" w:name="para_6315b71b_b7d2_4c0c_9b26_0613962b17"/>
    <w:p>
      <w:pPr>
        <w:spacing w:before="180" w:after="0" w:line="240" w:lineRule="auto"/>
        <w:jc w:val="both"/>
      </w:pPr>
      <w:r>
        <w:rPr>
          <w:rFonts w:ascii="Arial" w:hAnsi="Arial"/>
          <w:color w:val="000000"/>
          <w:sz w:val="18"/>
        </w:rPr>
        <w:t>The transfer syntax query parameter specifies a comma-separated list of one or more Transfer Syntax UIDs, as defined in PS3.6. It is optional.</w:t>
      </w:r>
    </w:p>
    <w:bookmarkEnd w:id="891"/>
    <w:bookmarkStart w:id="892" w:name="para_925c8642_cdd3_42b2_a4b4_429c830782"/>
    <w:p>
      <w:pPr>
        <w:spacing w:before="180" w:after="0" w:line="240" w:lineRule="auto"/>
        <w:jc w:val="both"/>
      </w:pPr>
      <w:r>
        <w:rPr>
          <w:rFonts w:ascii="Arial" w:hAnsi="Arial"/>
          <w:color w:val="000000"/>
          <w:sz w:val="18"/>
        </w:rPr>
        <w:t>The syntax is:</w:t>
      </w:r>
    </w:p>
    <w:bookmarkEnd w:id="892"/>
    <w:bookmarkStart w:id="893" w:name="idp1403056734651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transfer-syntax-qp = ts-parameter-name "=" (1#transfer-syntax-uid / "*")</w:t>
      </w:r>
      <w:r>
        <w:rPr>
          <w:rFonts w:ascii="Courier New" w:hAnsi="Courier New"/>
          <w:color w:val="000000"/>
          <w:sz w:val="18"/>
        </w:rPr>
        <w:br w:type="textWrapping"/>
      </w:r>
      <w:r>
        <w:rPr>
          <w:rFonts w:ascii="Courier New" w:hAnsi="Courier New"/>
          <w:color w:val="000000"/>
          <w:sz w:val="18"/>
        </w:rPr>
        <w:t xml:space="preserve">    ts-parameter-name = %s quoted-string</w:t>
      </w:r>
      <w:r>
        <w:rPr>
          <w:rFonts w:ascii="Courier New" w:hAnsi="Courier New"/>
          <w:color w:val="000000"/>
          <w:sz w:val="18"/>
        </w:rPr>
        <w:br w:type="textWrapping"/>
      </w:r>
    </w:p>
    <w:bookmarkEnd w:id="893"/>
    <w:bookmarkStart w:id="894" w:name="para_8ba3970d_1067_42ee_b80b_1b9ce07658"/>
    <w:p>
      <w:pPr>
        <w:spacing w:before="180" w:after="0" w:line="240" w:lineRule="auto"/>
        <w:jc w:val="both"/>
      </w:pPr>
      <w:r>
        <w:rPr>
          <w:rFonts w:ascii="Arial" w:hAnsi="Arial"/>
          <w:color w:val="000000"/>
          <w:sz w:val="18"/>
        </w:rPr>
        <w:t>The URI service defines the ts-parameter-name to be "transferSyntax", which is case-sensitive.</w:t>
      </w:r>
    </w:p>
    <w:bookmarkEnd w:id="894"/>
    <w:bookmarkStart w:id="895" w:name="para_000b57d7_e65b_4a2f_b3d9_16e0737eb6"/>
    <w:p>
      <w:pPr>
        <w:spacing w:before="180" w:after="0" w:line="240" w:lineRule="auto"/>
        <w:jc w:val="both"/>
      </w:pPr>
      <w:r>
        <w:rPr>
          <w:rFonts w:ascii="Arial" w:hAnsi="Arial"/>
          <w:color w:val="000000"/>
          <w:sz w:val="18"/>
        </w:rPr>
        <w:t xml:space="preserve">The RS service uses the transfer syntax parameter in the "accept" query parameter (see </w:t>
      </w:r>
      <w:hyperlink w:anchor="sect_6_1_1_5">
        <w:r>
          <w:rPr>
            <w:rFonts w:ascii="Arial" w:hAnsi="Arial"/>
            <w:color w:val="000000"/>
            <w:sz w:val="18"/>
          </w:rPr>
          <w:t>Section 6.1.1.5</w:t>
        </w:r>
      </w:hyperlink>
      <w:r>
        <w:rPr>
          <w:rFonts w:ascii="Arial" w:hAnsi="Arial"/>
          <w:color w:val="000000"/>
          <w:sz w:val="18"/>
        </w:rPr>
        <w:t>) and the transfer syntax query parameter is not supported.</w:t>
      </w:r>
    </w:p>
    <w:bookmarkEnd w:id="895"/>
    <w:bookmarkStart w:id="896" w:name="sect_6_1_1_8_3"/>
    <w:p>
      <w:pPr>
        <w:spacing w:before="180" w:after="0" w:line="240" w:lineRule="auto"/>
      </w:pPr>
      <w:r>
        <w:rPr>
          <w:rFonts w:ascii="Arial" w:hAnsi="Arial"/>
          <w:b/>
          <w:color w:val="000000"/>
          <w:sz w:val="22"/>
        </w:rPr>
        <w:t>6.1.1.8.3 Acceptable Transfer Syntaxes</w:t>
      </w:r>
    </w:p>
    <w:bookmarkEnd w:id="896"/>
    <w:bookmarkStart w:id="897" w:name="para_aad2bd96_d095_44df_b04b_2a580918d6"/>
    <w:p>
      <w:pPr>
        <w:spacing w:before="180" w:after="0" w:line="240" w:lineRule="auto"/>
        <w:jc w:val="both"/>
      </w:pPr>
      <w:r>
        <w:rPr>
          <w:rFonts w:ascii="Arial" w:hAnsi="Arial"/>
          <w:color w:val="000000"/>
          <w:sz w:val="18"/>
        </w:rPr>
        <w:t>Each media type in the Acceptable Media Types has an associated set of Acceptable Transfer Syntaxes.</w:t>
      </w:r>
    </w:p>
    <w:bookmarkEnd w:id="897"/>
    <w:bookmarkStart w:id="898" w:name="para_4b026ab7_04ff_4954_b5f9_50c67e676f"/>
    <w:p>
      <w:pPr>
        <w:spacing w:before="180" w:after="0" w:line="240" w:lineRule="auto"/>
        <w:jc w:val="both"/>
      </w:pPr>
      <w:r>
        <w:rPr>
          <w:rFonts w:ascii="Arial" w:hAnsi="Arial"/>
          <w:color w:val="000000"/>
          <w:sz w:val="18"/>
        </w:rPr>
        <w:t>The Acceptable Transfer Syntaxes for a media type can be specified in any of the following ways, depending on the service:</w:t>
      </w:r>
    </w:p>
    <w:bookmarkEnd w:id="898"/>
    <w:bookmarkStart w:id="899" w:name="idp140305673471744"/>
    <w:bookmarkStart w:id="900" w:name="idp140305673472000"/>
    <w:bookmarkStart w:id="901" w:name="para_27f0cf0f_ccb9_47d0_a8ce_de32bdab45"/>
    <w:p>
      <w:pPr>
        <w:numPr>
          <w:ilvl w:val="0"/>
          <w:numId w:val="15"/>
        </w:numPr>
        <w:tabs>
          <w:tab w:val="left" w:pos="360"/>
        </w:tabs>
        <w:spacing w:before="180" w:after="0" w:line="240" w:lineRule="auto"/>
        <w:ind w:left="360" w:right="0" w:hanging="360"/>
        <w:jc w:val="both"/>
      </w:pPr>
      <w:r>
        <w:rPr>
          <w:rFonts w:ascii="Arial" w:hAnsi="Arial"/>
          <w:color w:val="000000"/>
          <w:sz w:val="18"/>
        </w:rPr>
        <w:t xml:space="preserve">The transfer syntax media type parameter contained in the accept query parameter (see </w:t>
      </w:r>
      <w:hyperlink w:anchor="sect_6_1_1_5">
        <w:r>
          <w:rPr>
            <w:rFonts w:ascii="Arial" w:hAnsi="Arial"/>
            <w:color w:val="000000"/>
            <w:sz w:val="18"/>
          </w:rPr>
          <w:t>Section 6.1.1.5</w:t>
        </w:r>
      </w:hyperlink>
      <w:r>
        <w:rPr>
          <w:rFonts w:ascii="Arial" w:hAnsi="Arial"/>
          <w:color w:val="000000"/>
          <w:sz w:val="18"/>
        </w:rPr>
        <w:t>)</w:t>
      </w:r>
    </w:p>
    <w:bookmarkEnd w:id="901"/>
    <w:bookmarkEnd w:id="900"/>
    <w:bookmarkEnd w:id="899"/>
    <w:bookmarkStart w:id="902" w:name="idp140305673474016"/>
    <w:bookmarkStart w:id="903" w:name="para_036cf98a_c163_4abd_9bb9_b4f3457634"/>
    <w:p>
      <w:pPr>
        <w:numPr>
          <w:ilvl w:val="0"/>
          <w:numId w:val="15"/>
        </w:numPr>
        <w:tabs>
          <w:tab w:val="left" w:pos="360"/>
        </w:tabs>
        <w:spacing w:before="180" w:after="0" w:line="240" w:lineRule="auto"/>
        <w:ind w:left="360" w:right="0" w:hanging="360"/>
        <w:jc w:val="both"/>
      </w:pPr>
      <w:r>
        <w:rPr>
          <w:rFonts w:ascii="Arial" w:hAnsi="Arial"/>
          <w:color w:val="000000"/>
          <w:sz w:val="18"/>
        </w:rPr>
        <w:t xml:space="preserve">The value(s) contained in the transfer syntax query parameter (see </w:t>
      </w:r>
      <w:hyperlink w:anchor="sect_6_1_1_8_4">
        <w:r>
          <w:rPr>
            <w:rFonts w:ascii="Arial" w:hAnsi="Arial"/>
            <w:color w:val="000000"/>
            <w:sz w:val="18"/>
          </w:rPr>
          <w:t>Section 6.1.1.8.4</w:t>
        </w:r>
      </w:hyperlink>
      <w:r>
        <w:rPr>
          <w:rFonts w:ascii="Arial" w:hAnsi="Arial"/>
          <w:color w:val="000000"/>
          <w:sz w:val="18"/>
        </w:rPr>
        <w:t>)</w:t>
      </w:r>
    </w:p>
    <w:bookmarkEnd w:id="903"/>
    <w:bookmarkEnd w:id="902"/>
    <w:bookmarkStart w:id="904" w:name="idp140305673476016"/>
    <w:bookmarkStart w:id="905" w:name="para_8dab529f_8537_4f38_bd8d_ff95a49202"/>
    <w:p>
      <w:pPr>
        <w:numPr>
          <w:ilvl w:val="0"/>
          <w:numId w:val="15"/>
        </w:numPr>
        <w:tabs>
          <w:tab w:val="left" w:pos="360"/>
        </w:tabs>
        <w:spacing w:before="180" w:after="0" w:line="240" w:lineRule="auto"/>
        <w:ind w:left="360" w:right="0" w:hanging="360"/>
        <w:jc w:val="both"/>
      </w:pPr>
      <w:r>
        <w:rPr>
          <w:rFonts w:ascii="Arial" w:hAnsi="Arial"/>
          <w:color w:val="000000"/>
          <w:sz w:val="18"/>
        </w:rPr>
        <w:t>The transfer syntax media type parameter contained in the Accept header field.</w:t>
      </w:r>
    </w:p>
    <w:bookmarkEnd w:id="905"/>
    <w:bookmarkEnd w:id="904"/>
    <w:bookmarkStart w:id="906" w:name="sect_6_1_1_8_4"/>
    <w:p>
      <w:pPr>
        <w:spacing w:before="180" w:after="0" w:line="240" w:lineRule="auto"/>
      </w:pPr>
      <w:r>
        <w:rPr>
          <w:rFonts w:ascii="Arial" w:hAnsi="Arial"/>
          <w:b/>
          <w:color w:val="000000"/>
          <w:sz w:val="22"/>
        </w:rPr>
        <w:t>6.1.1.8.4 Selected Transfer Syntax</w:t>
      </w:r>
    </w:p>
    <w:bookmarkEnd w:id="906"/>
    <w:bookmarkStart w:id="907" w:name="para_b8acc50e_6a4f_4865_85db_533c6834b5"/>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907"/>
    <w:bookmarkStart w:id="908" w:name="para_c3cc7e07_dbfb_4741_ac86_343b36b524"/>
    <w:p>
      <w:pPr>
        <w:spacing w:before="180" w:after="0" w:line="240" w:lineRule="auto"/>
        <w:jc w:val="both"/>
      </w:pPr>
      <w:r>
        <w:rPr>
          <w:rFonts w:ascii="Arial" w:hAnsi="Arial"/>
          <w:color w:val="000000"/>
          <w:sz w:val="18"/>
        </w:rPr>
        <w:t xml:space="preserve">The origin server shall first determine the Selected Media Type as defined in </w:t>
      </w:r>
      <w:hyperlink w:anchor="sect_6_1_1_7">
        <w:r>
          <w:rPr>
            <w:rFonts w:ascii="Arial" w:hAnsi="Arial"/>
            <w:color w:val="000000"/>
            <w:sz w:val="18"/>
          </w:rPr>
          <w:t>Section 6.1.1.7</w:t>
        </w:r>
      </w:hyperlink>
      <w:r>
        <w:rPr>
          <w:rFonts w:ascii="Arial" w:hAnsi="Arial"/>
          <w:color w:val="000000"/>
          <w:sz w:val="18"/>
        </w:rPr>
        <w:t xml:space="preserve"> and then determine the Selected Transfer Syntax.</w:t>
      </w:r>
    </w:p>
    <w:bookmarkEnd w:id="908"/>
    <w:bookmarkStart w:id="909" w:name="para_36556a89_8e70_461e_b699_aef766c32c"/>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909"/>
    <w:bookmarkStart w:id="910" w:name="idp140305673482640"/>
    <w:bookmarkStart w:id="911" w:name="idp140305673482896"/>
    <w:bookmarkStart w:id="912" w:name="para_908499ae_7c48_402f_aaf0_fd4f06248f"/>
    <w:p>
      <w:pPr>
        <w:numPr>
          <w:ilvl w:val="0"/>
          <w:numId w:val="16"/>
        </w:numPr>
        <w:tabs>
          <w:tab w:val="left" w:pos="360"/>
        </w:tabs>
        <w:spacing w:before="180" w:after="0" w:line="240" w:lineRule="auto"/>
        <w:ind w:left="360" w:right="0" w:hanging="360"/>
        <w:jc w:val="both"/>
      </w:pPr>
      <w:r>
        <w:rPr>
          <w:rFonts w:ascii="Arial" w:hAnsi="Arial"/>
          <w:color w:val="000000"/>
          <w:sz w:val="18"/>
        </w:rPr>
        <w:t>Select the value of the transfer syntax parameter of the Selected Media Type, if any;</w:t>
      </w:r>
    </w:p>
    <w:bookmarkEnd w:id="912"/>
    <w:bookmarkEnd w:id="911"/>
    <w:bookmarkEnd w:id="910"/>
    <w:bookmarkStart w:id="913" w:name="idp140305673484176"/>
    <w:bookmarkStart w:id="914" w:name="para_633bec81_9f7f_423f_b26d_e71e293653"/>
    <w:p>
      <w:pPr>
        <w:numPr>
          <w:ilvl w:val="0"/>
          <w:numId w:val="16"/>
        </w:numPr>
        <w:tabs>
          <w:tab w:val="left" w:pos="360"/>
        </w:tabs>
        <w:spacing w:before="180" w:after="0" w:line="240" w:lineRule="auto"/>
        <w:ind w:left="360" w:right="0" w:hanging="360"/>
        <w:jc w:val="both"/>
      </w:pPr>
      <w:r>
        <w:rPr>
          <w:rFonts w:ascii="Arial" w:hAnsi="Arial"/>
          <w:color w:val="000000"/>
          <w:sz w:val="18"/>
        </w:rPr>
        <w:t>Otherwise, select the value of the transfer syntax in the transfer syntax query parameter value for the Selected Media Type, if any;</w:t>
      </w:r>
    </w:p>
    <w:bookmarkEnd w:id="914"/>
    <w:bookmarkEnd w:id="913"/>
    <w:bookmarkStart w:id="915" w:name="idp140305673485504"/>
    <w:bookmarkStart w:id="916" w:name="para_63b47cda_70f8_4b24_8947_cd0ad4b5b5"/>
    <w:p>
      <w:pPr>
        <w:numPr>
          <w:ilvl w:val="0"/>
          <w:numId w:val="16"/>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16"/>
    <w:bookmarkEnd w:id="915"/>
    <w:bookmarkStart w:id="917" w:name="para_38bfd94c_c78a_44e2_85e4_7b4dedb410"/>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917"/>
    <w:bookmarkStart w:id="918" w:name="idp140305673487904"/>
    <w:bookmarkStart w:id="919" w:name="idp140305673488160"/>
    <w:bookmarkStart w:id="920" w:name="para_595eb042_fd9d_4740_954c_7858c8460d"/>
    <w:p>
      <w:pPr>
        <w:numPr>
          <w:ilvl w:val="0"/>
          <w:numId w:val="17"/>
        </w:numPr>
        <w:tabs>
          <w:tab w:val="left" w:pos="360"/>
        </w:tabs>
        <w:spacing w:before="180" w:after="0" w:line="240" w:lineRule="auto"/>
        <w:ind w:left="360" w:right="0" w:hanging="360"/>
        <w:jc w:val="both"/>
      </w:pPr>
      <w:r>
        <w:rPr>
          <w:rFonts w:ascii="Arial" w:hAnsi="Arial"/>
          <w:color w:val="000000"/>
          <w:sz w:val="18"/>
        </w:rPr>
        <w:t>Select the transfer syntax parameter for the Selected Media Type, if any;</w:t>
      </w:r>
    </w:p>
    <w:bookmarkEnd w:id="920"/>
    <w:bookmarkEnd w:id="919"/>
    <w:bookmarkEnd w:id="918"/>
    <w:bookmarkStart w:id="921" w:name="idp140305673489456"/>
    <w:bookmarkStart w:id="922" w:name="para_089985d9_6f37_4463_a2ee_99e6e49bc8"/>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22"/>
    <w:bookmarkEnd w:id="921"/>
    <w:bookmarkStart w:id="923" w:name="idp140305673490848"/>
    <w:p>
      <w:pPr>
        <w:keepNext/>
        <w:spacing w:before="180" w:after="0" w:line="240" w:lineRule="auto"/>
        <w:ind w:left="360" w:right="360" w:firstLine="0"/>
        <w:jc w:val="both"/>
      </w:pPr>
      <w:r>
        <w:rPr>
          <w:rFonts w:ascii="Arial" w:hAnsi="Arial"/>
          <w:color w:val="000000"/>
          <w:sz w:val="18"/>
        </w:rPr>
        <w:t>Note</w:t>
      </w:r>
    </w:p>
    <w:bookmarkEnd w:id="923"/>
    <w:bookmarkStart w:id="924" w:name="idp140305673491104"/>
    <w:bookmarkStart w:id="925" w:name="idp140305673491360"/>
    <w:bookmarkStart w:id="926" w:name="para_34192815_ed08_474b_b7f3_38399a0855"/>
    <w:p>
      <w:pPr>
        <w:numPr>
          <w:ilvl w:val="0"/>
          <w:numId w:val="18"/>
        </w:numPr>
        <w:tabs>
          <w:tab w:val="left" w:pos="720"/>
        </w:tabs>
        <w:spacing w:before="180" w:after="0" w:line="240" w:lineRule="auto"/>
        <w:ind w:left="720" w:right="360" w:hanging="360"/>
        <w:jc w:val="both"/>
      </w:pPr>
      <w:r>
        <w:rPr>
          <w:rFonts w:ascii="Arial" w:hAnsi="Arial"/>
          <w:color w:val="000000"/>
          <w:sz w:val="18"/>
        </w:rPr>
        <w:t>The Selected Transfer Syntax may be different for each message part contained in a response.</w:t>
      </w:r>
    </w:p>
    <w:bookmarkEnd w:id="926"/>
    <w:bookmarkEnd w:id="925"/>
    <w:bookmarkEnd w:id="924"/>
    <w:bookmarkStart w:id="927" w:name="idp140305673492672"/>
    <w:bookmarkStart w:id="928" w:name="para_86de65e0_3d3c_40de_9aee_1623be1c24"/>
    <w:p>
      <w:pPr>
        <w:numPr>
          <w:ilvl w:val="0"/>
          <w:numId w:val="18"/>
        </w:numPr>
        <w:tabs>
          <w:tab w:val="left" w:pos="720"/>
        </w:tabs>
        <w:spacing w:before="180" w:after="0" w:line="240" w:lineRule="auto"/>
        <w:ind w:left="720" w:right="360" w:hanging="360"/>
        <w:jc w:val="both"/>
      </w:pPr>
      <w:r>
        <w:rPr>
          <w:rFonts w:ascii="Arial" w:hAnsi="Arial"/>
          <w:color w:val="000000"/>
          <w:sz w:val="18"/>
        </w:rPr>
        <w:t>Implementers may use a different selection algorithm as long as the result is the same.</w:t>
      </w:r>
    </w:p>
    <w:bookmarkEnd w:id="928"/>
    <w:bookmarkEnd w:id="927"/>
    <w:bookmarkStart w:id="929" w:name="sect_6_1_1_8_5"/>
    <w:p>
      <w:pPr>
        <w:spacing w:before="180" w:after="0" w:line="240" w:lineRule="auto"/>
      </w:pPr>
      <w:r>
        <w:rPr>
          <w:rFonts w:ascii="Arial" w:hAnsi="Arial"/>
          <w:b/>
          <w:color w:val="000000"/>
          <w:sz w:val="22"/>
        </w:rPr>
        <w:t>6.1.1.8.5 Support For DICOM Media Types by Service</w:t>
      </w:r>
    </w:p>
    <w:bookmarkEnd w:id="929"/>
    <w:bookmarkStart w:id="930" w:name="para_f8d134b5_a2f0_4743_ac68_c632731c4d"/>
    <w:p>
      <w:pPr>
        <w:spacing w:before="180" w:after="0" w:line="240" w:lineRule="auto"/>
        <w:jc w:val="both"/>
      </w:pPr>
      <w:r>
        <w:rPr>
          <w:rFonts w:ascii="Arial" w:hAnsi="Arial"/>
          <w:color w:val="000000"/>
          <w:sz w:val="18"/>
        </w:rPr>
        <w:t>The URI and RS APIs support the following DICOM Media Types:</w:t>
      </w:r>
    </w:p>
    <w:bookmarkEnd w:id="930"/>
    <w:bookmarkStart w:id="931" w:name="idp1403056734967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uri-media-type = dicom</w:t>
      </w:r>
      <w:r>
        <w:rPr>
          <w:rFonts w:ascii="Courier New" w:hAnsi="Courier New"/>
          <w:color w:val="000000"/>
          <w:sz w:val="18"/>
        </w:rPr>
        <w:br w:type="textWrapping"/>
      </w:r>
      <w:r>
        <w:rPr>
          <w:rFonts w:ascii="Courier New" w:hAnsi="Courier New"/>
          <w:color w:val="000000"/>
          <w:sz w:val="18"/>
        </w:rPr>
        <w:t xml:space="preserve">    rs-media-types = (dcm-multipart / dicom-json) [dcm-parameters]</w:t>
      </w:r>
      <w:r>
        <w:rPr>
          <w:rFonts w:ascii="Courier New" w:hAnsi="Courier New"/>
          <w:color w:val="000000"/>
          <w:sz w:val="18"/>
        </w:rPr>
        <w:br w:type="textWrapping"/>
      </w:r>
    </w:p>
    <w:bookmarkEnd w:id="931"/>
    <w:bookmarkStart w:id="932" w:name="para_47b15bed_5245_430b_a8b1_239cc7b883"/>
    <w:p>
      <w:pPr>
        <w:spacing w:before="180" w:after="0" w:line="240" w:lineRule="auto"/>
        <w:jc w:val="both"/>
      </w:pPr>
      <w:r>
        <w:rPr>
          <w:rFonts w:ascii="Arial" w:hAnsi="Arial"/>
          <w:color w:val="000000"/>
          <w:sz w:val="18"/>
        </w:rPr>
        <w:t>Support for the transfer syntax and charset media type parameters is required for RS services.</w:t>
      </w:r>
    </w:p>
    <w:bookmarkEnd w:id="932"/>
    <w:bookmarkStart w:id="933" w:name="para_3690fc78_058e_42ad_a632_5da6de4528"/>
    <w:p>
      <w:pPr>
        <w:spacing w:before="180" w:after="0" w:line="240" w:lineRule="auto"/>
        <w:jc w:val="both"/>
      </w:pPr>
      <w:r>
        <w:rPr>
          <w:rFonts w:ascii="Arial" w:hAnsi="Arial"/>
          <w:color w:val="000000"/>
          <w:sz w:val="18"/>
        </w:rPr>
        <w:t>Support for the "transfer-syntax" and "charset" parameters is forbidden for URI Services (i.e., they may not present in the request or the response).</w:t>
      </w:r>
    </w:p>
    <w:bookmarkEnd w:id="933"/>
    <w:bookmarkStart w:id="934" w:name="sect_6_1_2"/>
    <w:p>
      <w:pPr>
        <w:spacing w:before="180" w:after="0" w:line="240" w:lineRule="auto"/>
      </w:pPr>
      <w:r>
        <w:rPr>
          <w:rFonts w:ascii="Arial" w:hAnsi="Arial"/>
          <w:b/>
          <w:color w:val="000000"/>
          <w:sz w:val="24"/>
        </w:rPr>
        <w:t>6.1.2 Character Sets</w:t>
      </w:r>
    </w:p>
    <w:bookmarkEnd w:id="934"/>
    <w:bookmarkStart w:id="935" w:name="para_f120d6e6_84e9_41b7_96a6_6458a2147f"/>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136">
        <w:r>
          <w:rPr>
            <w:rFonts w:ascii="Arial" w:hAnsi="Arial"/>
            <w:color w:val="000000"/>
            <w:sz w:val="18"/>
          </w:rPr>
          <w:t>Section 3.3</w:t>
        </w:r>
      </w:hyperlink>
      <w:r>
        <w:rPr>
          <w:rFonts w:ascii="Arial" w:hAnsi="Arial"/>
          <w:color w:val="000000"/>
          <w:sz w:val="18"/>
        </w:rPr>
        <w:t>.</w:t>
      </w:r>
    </w:p>
    <w:bookmarkEnd w:id="935"/>
    <w:bookmarkStart w:id="936" w:name="para_42463569_9fb5_4c7c_8e3f_a90d935175"/>
    <w:p>
      <w:pPr>
        <w:spacing w:before="180" w:after="0" w:line="240" w:lineRule="auto"/>
        <w:jc w:val="both"/>
      </w:pPr>
      <w:r>
        <w:rPr>
          <w:rFonts w:ascii="Arial" w:hAnsi="Arial"/>
          <w:color w:val="000000"/>
          <w:sz w:val="18"/>
        </w:rPr>
        <w:t xml:space="preserve">Character sets may be identified using the value in the IANA Preferred MIME Name column in the IANA Character Set Registry </w:t>
      </w:r>
      <w:hyperlink r:id="r137">
        <w:r>
          <w:rPr>
            <w:rFonts w:ascii="Arial" w:hAnsi="Arial"/>
            <w:color w:val="000000"/>
            <w:sz w:val="18"/>
          </w:rPr>
          <w:t>http://​www.iana.org/​assignments/​character-sets/​character-sets.xhtml</w:t>
        </w:r>
      </w:hyperlink>
      <w:r>
        <w:rPr>
          <w:rFonts w:ascii="Arial" w:hAnsi="Arial"/>
          <w:color w:val="000000"/>
          <w:sz w:val="18"/>
        </w:rPr>
        <w:t>.</w:t>
      </w:r>
    </w:p>
    <w:bookmarkEnd w:id="936"/>
    <w:bookmarkStart w:id="937" w:name="para_bf3076d0_3247_4a99_b0f6_ef17b95cbd"/>
    <w:p>
      <w:pPr>
        <w:spacing w:before="180" w:after="0" w:line="240" w:lineRule="auto"/>
        <w:jc w:val="both"/>
      </w:pPr>
      <w:r>
        <w:rPr>
          <w:rFonts w:ascii="Arial" w:hAnsi="Arial"/>
          <w:color w:val="000000"/>
          <w:sz w:val="18"/>
        </w:rPr>
        <w:t xml:space="preserve">Character sets may be identified by using the DICOM Defined Terms for the character set. See </w:t>
      </w:r>
      <w:hyperlink r:id="r138">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39">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937"/>
    <w:bookmarkStart w:id="938" w:name="para_26937d8d_041e_4ded_97ce_01b7a07ad2"/>
    <w:p>
      <w:pPr>
        <w:spacing w:before="180" w:after="0" w:line="240" w:lineRule="auto"/>
        <w:jc w:val="both"/>
      </w:pPr>
      <w:r>
        <w:rPr>
          <w:rFonts w:ascii="Arial" w:hAnsi="Arial"/>
          <w:color w:val="000000"/>
          <w:sz w:val="18"/>
        </w:rPr>
        <w:t>The origin server shall support the "UTF-8" charset name for RS Retrieve Rendered, but is not required to support the DICOM Defined Term "ISO_IR 192".</w:t>
      </w:r>
    </w:p>
    <w:bookmarkEnd w:id="938"/>
    <w:bookmarkStart w:id="939" w:name="para_c2fac056_d7ea_4a43_a51a_503abd6cbf"/>
    <w:p>
      <w:pPr>
        <w:spacing w:before="180" w:after="0" w:line="240" w:lineRule="auto"/>
        <w:jc w:val="both"/>
      </w:pPr>
      <w:r>
        <w:rPr>
          <w:rFonts w:ascii="Arial" w:hAnsi="Arial"/>
          <w:color w:val="000000"/>
          <w:sz w:val="18"/>
        </w:rPr>
        <w:t>The syntax is:</w:t>
      </w:r>
    </w:p>
    <w:bookmarkEnd w:id="939"/>
    <w:bookmarkStart w:id="940" w:name="idp1403056735091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 = token / defined-term / DQUOTE defined-term DQUOTE</w:t>
      </w:r>
      <w:r>
        <w:rPr>
          <w:rFonts w:ascii="Courier New" w:hAnsi="Courier New"/>
          <w:color w:val="000000"/>
          <w:sz w:val="18"/>
        </w:rPr>
        <w:br w:type="textWrapping"/>
      </w:r>
    </w:p>
    <w:bookmarkEnd w:id="940"/>
    <w:bookmarkStart w:id="941" w:name="para_76d63592_dd23_46de_86e6_86dd6fa062"/>
    <w:p>
      <w:pPr>
        <w:spacing w:before="180" w:after="0" w:line="240" w:lineRule="auto"/>
        <w:jc w:val="both"/>
      </w:pPr>
      <w:r>
        <w:rPr>
          <w:rFonts w:ascii="Arial" w:hAnsi="Arial"/>
          <w:color w:val="000000"/>
          <w:sz w:val="18"/>
        </w:rPr>
        <w:t>Where</w:t>
      </w:r>
    </w:p>
    <w:bookmarkEnd w:id="941"/>
    <w:p>
      <w:pPr>
        <w:spacing w:before="0" w:after="0" w:line="240" w:lineRule="auto"/>
        <w:rPr>
          <w:sz w:val="18"/>
        </w:rPr>
      </w:pPr>
    </w:p>
    <w:tbl>
      <w:tblPr>
        <w:tblInd w:w="40" w:type="dxa"/>
        <w:tblLayout w:type="fixed"/>
      </w:tblPr>
      <w:tblGrid>
        <w:gridCol w:w="1709"/>
        <w:gridCol w:w="8732"/>
      </w:tblGrid>
      <w:bookmarkStart w:id="942" w:name="idp140305673510576"/>
      <w:tr>
        <w:tblPrEx/>
        <w:trPr/>
        <w:tc>
          <w:tcPr>
            <w:tcMar>
              <w:top w:w="40" w:type="dxa"/>
              <w:left w:w="40" w:type="dxa"/>
              <w:bottom w:w="40" w:type="dxa"/>
              <w:right w:w="40" w:type="dxa"/>
            </w:tcMar>
            <w:vAlign w:val="top"/>
          </w:tcPr>
          <w:bookmarkStart w:id="943" w:name="para_edc9f9f6_e2e1_42c9_bbdc_7e184a7aa6"/>
          <w:p>
            <w:pPr>
              <w:spacing w:before="180" w:after="0" w:line="240" w:lineRule="auto"/>
            </w:pPr>
            <w:r>
              <w:rPr>
                <w:rFonts w:ascii="Arial" w:hAnsi="Arial"/>
                <w:color w:val="000000"/>
                <w:sz w:val="18"/>
              </w:rPr>
              <w:t>token</w:t>
            </w:r>
          </w:p>
          <w:bookmarkEnd w:id="943"/>
        </w:tc>
        <w:tc>
          <w:tcPr>
            <w:tcMar>
              <w:top w:w="40" w:type="dxa"/>
              <w:left w:w="40" w:type="dxa"/>
              <w:bottom w:w="40" w:type="dxa"/>
              <w:right w:w="40" w:type="dxa"/>
            </w:tcMar>
            <w:vAlign w:val="top"/>
          </w:tcPr>
          <w:bookmarkStart w:id="944" w:name="para_43af287d_3095_4ef7_baaf_e57e935e27"/>
          <w:p>
            <w:pPr>
              <w:spacing w:before="180" w:after="0" w:line="240" w:lineRule="auto"/>
            </w:pPr>
            <w:r>
              <w:rPr>
                <w:rFonts w:ascii="Arial" w:hAnsi="Arial"/>
                <w:color w:val="000000"/>
                <w:sz w:val="18"/>
              </w:rPr>
              <w:t>A case-insensitive charset name from the Preferred MIME Name in the IANA Character Set Registry.</w:t>
            </w:r>
          </w:p>
          <w:bookmarkEnd w:id="944"/>
        </w:tc>
      </w:tr>
      <w:bookmarkEnd w:id="942"/>
      <w:tr>
        <w:tblPrEx/>
        <w:trPr/>
        <w:tc>
          <w:tcPr>
            <w:tcMar>
              <w:top w:w="40" w:type="dxa"/>
              <w:left w:w="40" w:type="dxa"/>
              <w:bottom w:w="40" w:type="dxa"/>
              <w:right w:w="40" w:type="dxa"/>
            </w:tcMar>
            <w:vAlign w:val="top"/>
          </w:tcPr>
          <w:bookmarkStart w:id="945" w:name="para_e515c90d_ff5d_4905_9c36_aa05c93258"/>
          <w:p>
            <w:pPr>
              <w:spacing w:before="180" w:after="0" w:line="240" w:lineRule="auto"/>
            </w:pPr>
            <w:r>
              <w:rPr>
                <w:rFonts w:ascii="Arial" w:hAnsi="Arial"/>
                <w:color w:val="000000"/>
                <w:sz w:val="18"/>
              </w:rPr>
              <w:t>defined-term</w:t>
            </w:r>
          </w:p>
          <w:bookmarkEnd w:id="945"/>
        </w:tc>
        <w:tc>
          <w:tcPr>
            <w:tcMar>
              <w:top w:w="40" w:type="dxa"/>
              <w:left w:w="40" w:type="dxa"/>
              <w:bottom w:w="40" w:type="dxa"/>
              <w:right w:w="40" w:type="dxa"/>
            </w:tcMar>
            <w:vAlign w:val="top"/>
          </w:tcPr>
          <w:bookmarkStart w:id="946" w:name="para_d2ad7961_ff27_4244_8758_b13d632798"/>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w:t>
            </w:r>
          </w:p>
          <w:bookmarkEnd w:id="946"/>
        </w:tc>
      </w:tr>
    </w:tbl>
    <w:bookmarkStart w:id="947" w:name="para_8fc01790_46d0_4970_8c78_29fcbd2d84"/>
    <w:p>
      <w:pPr>
        <w:spacing w:before="180" w:after="0" w:line="240" w:lineRule="auto"/>
        <w:jc w:val="both"/>
      </w:pPr>
      <w:r>
        <w:rPr>
          <w:rFonts w:ascii="Arial" w:hAnsi="Arial"/>
          <w:color w:val="000000"/>
          <w:sz w:val="18"/>
        </w:rPr>
        <w:t>Some DICOM Defined Terms for character sets contain space characters; and shall be enclosed in double quotes in HTTP header fields and percent encoded in URLs.</w:t>
      </w:r>
    </w:p>
    <w:bookmarkEnd w:id="947"/>
    <w:bookmarkStart w:id="948" w:name="para_1ea7be45_81db_4d53_9b3e_75da8ea378"/>
    <w:p>
      <w:pPr>
        <w:spacing w:before="180" w:after="0" w:line="240" w:lineRule="auto"/>
        <w:jc w:val="both"/>
      </w:pPr>
      <w:r>
        <w:rPr>
          <w:rFonts w:ascii="Arial" w:hAnsi="Arial"/>
          <w:color w:val="000000"/>
          <w:sz w:val="18"/>
        </w:rPr>
        <w:t>The Conformance Statement shall document all supported character sets. The Retrieve Capabilities response for all RS Services shall also document all supported character sets.</w:t>
      </w:r>
    </w:p>
    <w:bookmarkEnd w:id="948"/>
    <w:bookmarkStart w:id="949" w:name="para_8cb2f99b_487b_4014_acdf_a0ca8f3c1f"/>
    <w:p>
      <w:pPr>
        <w:spacing w:before="180" w:after="0" w:line="240" w:lineRule="auto"/>
        <w:jc w:val="both"/>
      </w:pPr>
      <w:r>
        <w:rPr>
          <w:rFonts w:ascii="Arial" w:hAnsi="Arial"/>
          <w:color w:val="000000"/>
          <w:sz w:val="18"/>
        </w:rPr>
        <w:t>A request without any &lt;charset&gt; query parameter or Accept-Charset header field implies that the user agent will accept any charset in the response.</w:t>
      </w:r>
    </w:p>
    <w:bookmarkEnd w:id="949"/>
    <w:bookmarkStart w:id="950" w:name="para_a155975f_cf95_4284_a389_fbac45e614"/>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950"/>
    <w:bookmarkStart w:id="951" w:name="sect_6_1_2_1"/>
    <w:p>
      <w:pPr>
        <w:spacing w:before="180" w:after="0" w:line="240" w:lineRule="auto"/>
      </w:pPr>
      <w:r>
        <w:rPr>
          <w:rFonts w:ascii="Arial" w:hAnsi="Arial"/>
          <w:b/>
          <w:color w:val="000000"/>
          <w:sz w:val="26"/>
        </w:rPr>
        <w:t>6.1.2.1 Acceptable Character Sets</w:t>
      </w:r>
    </w:p>
    <w:bookmarkEnd w:id="951"/>
    <w:bookmarkStart w:id="952" w:name="para_e0153d1b_db28_4c87_8c97_ccddd92387"/>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952"/>
    <w:bookmarkStart w:id="953" w:name="idp140305673528656"/>
    <w:bookmarkStart w:id="954" w:name="idp140305673528912"/>
    <w:bookmarkStart w:id="955" w:name="para_b0406fd6_f364_47b8_aa17_83ca4620e9"/>
    <w:p>
      <w:pPr>
        <w:numPr>
          <w:ilvl w:val="0"/>
          <w:numId w:val="19"/>
        </w:numPr>
        <w:tabs>
          <w:tab w:val="left" w:pos="180"/>
        </w:tabs>
        <w:spacing w:before="180" w:after="0" w:line="240" w:lineRule="auto"/>
        <w:ind w:left="180" w:right="0" w:hanging="180"/>
        <w:jc w:val="both"/>
      </w:pPr>
      <w:r>
        <w:rPr>
          <w:rFonts w:ascii="Arial" w:hAnsi="Arial"/>
          <w:color w:val="000000"/>
          <w:sz w:val="18"/>
        </w:rPr>
        <w:t>the "charset" media type parameter</w:t>
      </w:r>
    </w:p>
    <w:bookmarkEnd w:id="955"/>
    <w:bookmarkEnd w:id="954"/>
    <w:bookmarkEnd w:id="953"/>
    <w:bookmarkStart w:id="956" w:name="idp140305673530128"/>
    <w:bookmarkStart w:id="957" w:name="para_f2b5c641_cf0c_4c32_9c08_6e73aaf76f"/>
    <w:p>
      <w:pPr>
        <w:numPr>
          <w:ilvl w:val="0"/>
          <w:numId w:val="19"/>
        </w:numPr>
        <w:tabs>
          <w:tab w:val="left" w:pos="180"/>
        </w:tabs>
        <w:spacing w:before="180" w:after="0" w:line="240" w:lineRule="auto"/>
        <w:ind w:left="180" w:right="0" w:hanging="180"/>
        <w:jc w:val="both"/>
      </w:pPr>
      <w:r>
        <w:rPr>
          <w:rFonts w:ascii="Arial" w:hAnsi="Arial"/>
          <w:color w:val="000000"/>
          <w:sz w:val="18"/>
        </w:rPr>
        <w:t>the &lt;character-set&gt; query parameter</w:t>
      </w:r>
    </w:p>
    <w:bookmarkEnd w:id="957"/>
    <w:bookmarkEnd w:id="956"/>
    <w:bookmarkStart w:id="958" w:name="idp140305673531456"/>
    <w:bookmarkStart w:id="959" w:name="para_992edf5b_f0cc_414e_9ef4_dad8039dae"/>
    <w:p>
      <w:pPr>
        <w:numPr>
          <w:ilvl w:val="0"/>
          <w:numId w:val="19"/>
        </w:numPr>
        <w:tabs>
          <w:tab w:val="left" w:pos="180"/>
        </w:tabs>
        <w:spacing w:before="180" w:after="0" w:line="240" w:lineRule="auto"/>
        <w:ind w:left="180" w:right="0" w:hanging="180"/>
        <w:jc w:val="both"/>
      </w:pPr>
      <w:r>
        <w:rPr>
          <w:rFonts w:ascii="Arial" w:hAnsi="Arial"/>
          <w:color w:val="000000"/>
          <w:sz w:val="18"/>
        </w:rPr>
        <w:t>the Accept-Charset header field</w:t>
      </w:r>
    </w:p>
    <w:bookmarkEnd w:id="959"/>
    <w:bookmarkEnd w:id="958"/>
    <w:bookmarkStart w:id="960" w:name="idp140305673532672"/>
    <w:bookmarkStart w:id="961" w:name="para_264f0205_e103_4c49_b871_1f6fc7bcd6"/>
    <w:p>
      <w:pPr>
        <w:numPr>
          <w:ilvl w:val="0"/>
          <w:numId w:val="19"/>
        </w:numPr>
        <w:tabs>
          <w:tab w:val="left" w:pos="180"/>
        </w:tabs>
        <w:spacing w:before="180" w:after="0" w:line="240" w:lineRule="auto"/>
        <w:ind w:left="180" w:right="0" w:hanging="180"/>
        <w:jc w:val="both"/>
      </w:pPr>
      <w:r>
        <w:rPr>
          <w:rFonts w:ascii="Arial" w:hAnsi="Arial"/>
          <w:color w:val="000000"/>
          <w:sz w:val="18"/>
        </w:rPr>
        <w:t>the default character set for the media type, if any</w:t>
      </w:r>
    </w:p>
    <w:bookmarkEnd w:id="961"/>
    <w:bookmarkEnd w:id="960"/>
    <w:bookmarkStart w:id="962" w:name="para_16530157_6258_4a02_8f71_15ae3b9298"/>
    <w:p>
      <w:pPr>
        <w:spacing w:before="180" w:after="0" w:line="240" w:lineRule="auto"/>
        <w:jc w:val="both"/>
      </w:pPr>
      <w:r>
        <w:rPr>
          <w:rFonts w:ascii="Arial" w:hAnsi="Arial"/>
          <w:color w:val="000000"/>
          <w:sz w:val="18"/>
        </w:rPr>
        <w:t xml:space="preserve">When the Acceptable Character Sets contains a list of one or more Defined Terms they should be ordered as specified in </w:t>
      </w:r>
      <w:hyperlink r:id="r141">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42">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 This is especially important for ISO 2022 character sets.</w:t>
      </w:r>
    </w:p>
    <w:bookmarkEnd w:id="962"/>
    <w:bookmarkStart w:id="963" w:name="para_fcf28107_24a0_4eb2_aebb_c1ab3197ae"/>
    <w:p>
      <w:pPr>
        <w:spacing w:before="180" w:after="0" w:line="240" w:lineRule="auto"/>
        <w:jc w:val="both"/>
      </w:pPr>
      <w:r>
        <w:rPr>
          <w:rFonts w:ascii="Arial" w:hAnsi="Arial"/>
          <w:color w:val="000000"/>
          <w:sz w:val="18"/>
        </w:rPr>
        <w:t xml:space="preserve">Any Accept-Charset header field values that are not defined in </w:t>
      </w:r>
      <w:hyperlink w:anchor="chapter_D">
        <w:r>
          <w:rPr>
            <w:rFonts w:ascii="Arial" w:hAnsi="Arial"/>
            <w:color w:val="000000"/>
            <w:sz w:val="18"/>
          </w:rPr>
          <w:t>Annex D</w:t>
        </w:r>
      </w:hyperlink>
      <w:r>
        <w:rPr>
          <w:rFonts w:ascii="Arial" w:hAnsi="Arial"/>
          <w:color w:val="000000"/>
          <w:sz w:val="18"/>
        </w:rPr>
        <w:t xml:space="preserve"> or not supported shall be ignored.</w:t>
      </w:r>
    </w:p>
    <w:bookmarkEnd w:id="963"/>
    <w:bookmarkStart w:id="964" w:name="sect_6_1_2_2"/>
    <w:p>
      <w:pPr>
        <w:spacing w:before="180" w:after="0" w:line="240" w:lineRule="auto"/>
      </w:pPr>
      <w:r>
        <w:rPr>
          <w:rFonts w:ascii="Arial" w:hAnsi="Arial"/>
          <w:b/>
          <w:color w:val="000000"/>
          <w:sz w:val="26"/>
        </w:rPr>
        <w:t>6.1.2.2 Character Set Query Parameter</w:t>
      </w:r>
    </w:p>
    <w:bookmarkEnd w:id="964"/>
    <w:bookmarkStart w:id="965" w:name="para_e0c52bf7_38e3_4565_a93f_9b04b16684"/>
    <w:p>
      <w:pPr>
        <w:spacing w:before="180" w:after="0" w:line="240" w:lineRule="auto"/>
        <w:jc w:val="both"/>
      </w:pPr>
      <w:r>
        <w:rPr>
          <w:rFonts w:ascii="Arial" w:hAnsi="Arial"/>
          <w:color w:val="000000"/>
          <w:sz w:val="18"/>
        </w:rPr>
        <w:t>The character set query parameter is primarily designed for use in hyperlinks (URLs) embedded in documents, where the Accept-Charset header field is not accessible.</w:t>
      </w:r>
    </w:p>
    <w:bookmarkEnd w:id="965"/>
    <w:bookmarkStart w:id="966" w:name="para_3d83ada3_12cb_48af_8719_f45e1ecd39"/>
    <w:p>
      <w:pPr>
        <w:spacing w:before="180" w:after="0" w:line="240" w:lineRule="auto"/>
        <w:jc w:val="both"/>
      </w:pPr>
      <w:r>
        <w:rPr>
          <w:rFonts w:ascii="Arial" w:hAnsi="Arial"/>
          <w:color w:val="000000"/>
          <w:sz w:val="18"/>
        </w:rPr>
        <w:t>The character set query parameter has the following syntax:</w:t>
      </w:r>
    </w:p>
    <w:bookmarkEnd w:id="966"/>
    <w:bookmarkStart w:id="967" w:name="idp1403056735421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name "=" 1#(charset [weight])</w:t>
      </w:r>
      <w:r>
        <w:rPr>
          <w:rFonts w:ascii="Courier New" w:hAnsi="Courier New"/>
          <w:color w:val="000000"/>
          <w:sz w:val="18"/>
        </w:rPr>
        <w:br w:type="textWrapping"/>
      </w:r>
    </w:p>
    <w:bookmarkEnd w:id="967"/>
    <w:bookmarkStart w:id="968" w:name="para_8f359ed8_b70b_412e_9c9e_7b46b909da"/>
    <w:p>
      <w:pPr>
        <w:spacing w:before="180" w:after="0" w:line="240" w:lineRule="auto"/>
        <w:jc w:val="both"/>
      </w:pPr>
      <w:r>
        <w:rPr>
          <w:rFonts w:ascii="Arial" w:hAnsi="Arial"/>
          <w:color w:val="000000"/>
          <w:sz w:val="18"/>
        </w:rPr>
        <w:t>The character set query parameter value is a comma-separated list of one or more charsets. It is similar to the Accept-Charset header field, except that it shall not have wildcards. It shall be supported by the origin server. It is optional for the user agent.</w:t>
      </w:r>
    </w:p>
    <w:bookmarkEnd w:id="968"/>
    <w:bookmarkStart w:id="969" w:name="para_b8ec4235_2e16_40ae_943f_f8a577fc9b"/>
    <w:p>
      <w:pPr>
        <w:spacing w:before="180" w:after="0" w:line="240" w:lineRule="auto"/>
        <w:jc w:val="both"/>
      </w:pPr>
      <w:r>
        <w:rPr>
          <w:rFonts w:ascii="Arial" w:hAnsi="Arial"/>
          <w:color w:val="000000"/>
          <w:sz w:val="18"/>
        </w:rPr>
        <w:t>All charsets present in the character set query parameter may have a corresponding character set in the Accept-Charset header field, either explicitly or implicitly through wildcards.</w:t>
      </w:r>
    </w:p>
    <w:bookmarkEnd w:id="969"/>
    <w:bookmarkStart w:id="970" w:name="para_474b2d7c_90b4_4d62_b6db_f955ea0b6a"/>
    <w:p>
      <w:pPr>
        <w:spacing w:before="180" w:after="0" w:line="240" w:lineRule="auto"/>
        <w:jc w:val="both"/>
      </w:pPr>
      <w:r>
        <w:rPr>
          <w:rFonts w:ascii="Arial" w:hAnsi="Arial"/>
          <w:color w:val="000000"/>
          <w:sz w:val="18"/>
        </w:rPr>
        <w:t xml:space="preserve">The name of the character set query parameter is defined by the Service. </w:t>
      </w:r>
      <w:hyperlink w:anchor="table_6_1_2_1">
        <w:r>
          <w:rPr>
            <w:rFonts w:ascii="Arial" w:hAnsi="Arial"/>
            <w:color w:val="000000"/>
            <w:sz w:val="18"/>
          </w:rPr>
          <w:t>Table 6.1.2-1</w:t>
        </w:r>
      </w:hyperlink>
      <w:r>
        <w:rPr>
          <w:rFonts w:ascii="Arial" w:hAnsi="Arial"/>
          <w:color w:val="000000"/>
          <w:sz w:val="18"/>
        </w:rPr>
        <w:t xml:space="preserve"> contains the names of the character set query parameter for some services.</w:t>
      </w:r>
    </w:p>
    <w:bookmarkEnd w:id="970"/>
    <w:bookmarkStart w:id="971" w:name="table_6_1_2_1"/>
    <w:p>
      <w:pPr>
        <w:keepNext/>
        <w:spacing w:before="216" w:after="0" w:line="240" w:lineRule="auto"/>
        <w:jc w:val="center"/>
      </w:pPr>
      <w:r>
        <w:rPr>
          <w:rFonts w:ascii="Arial" w:hAnsi="Arial"/>
          <w:b/>
          <w:color w:val="000000"/>
          <w:sz w:val="22"/>
        </w:rPr>
        <w:t>Table 6.1.2-1. Character Set Query Parameter Name by Service</w:t>
      </w:r>
    </w:p>
    <w:bookmarkEnd w:id="971"/>
    <w:p>
      <w:pPr>
        <w:spacing w:before="0" w:after="0" w:line="240" w:lineRule="auto"/>
        <w:rPr>
          <w:sz w:val="13"/>
        </w:rPr>
      </w:pPr>
    </w:p>
    <w:tbl>
      <w:tblPr>
        <w:tblInd w:w="45" w:type="dxa"/>
        <w:tblLayout w:type="fixed"/>
      </w:tblPr>
      <w:tblGrid>
        <w:gridCol w:w="4984"/>
        <w:gridCol w:w="5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72" w:name="para_4f20146a_7c5e_4f35_9015_0d1bd2a426"/>
          <w:p>
            <w:pPr>
              <w:keepNext/>
              <w:spacing w:before="180" w:after="0" w:line="240" w:lineRule="auto"/>
            </w:pPr>
            <w:r>
              <w:rPr>
                <w:rFonts w:ascii="Arial" w:hAnsi="Arial"/>
                <w:b/>
                <w:color w:val="000000"/>
                <w:sz w:val="18"/>
              </w:rPr>
              <w:t>Service</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a83d4d4e_d7e0_4cd6_9d4f_272247221b"/>
          <w:p>
            <w:pPr>
              <w:spacing w:before="180" w:after="0" w:line="240" w:lineRule="auto"/>
            </w:pPr>
            <w:r>
              <w:rPr>
                <w:rFonts w:ascii="Arial" w:hAnsi="Arial"/>
                <w:b/>
                <w:color w:val="000000"/>
                <w:sz w:val="18"/>
              </w:rPr>
              <w:t>Name</w:t>
            </w:r>
          </w:p>
          <w:bookmarkEnd w:id="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 w:name="para_1a5d704e_78a5_4734_a52d_7544f99adf"/>
          <w:p>
            <w:pPr>
              <w:spacing w:before="180" w:after="0" w:line="240" w:lineRule="auto"/>
            </w:pPr>
            <w:r>
              <w:rPr>
                <w:rFonts w:ascii="Arial" w:hAnsi="Arial"/>
                <w:color w:val="000000"/>
                <w:sz w:val="18"/>
              </w:rPr>
              <w:t>URI</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160de31a_9025_4253_bac4_93592da591"/>
          <w:p>
            <w:pPr>
              <w:spacing w:before="180" w:after="0" w:line="240" w:lineRule="auto"/>
            </w:pPr>
            <w:r>
              <w:rPr>
                <w:rFonts w:ascii="Arial" w:hAnsi="Arial"/>
                <w:color w:val="000000"/>
                <w:sz w:val="18"/>
              </w:rPr>
              <w:t>name = "charset"</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36e20645_cbcd_49d3_85ec_3e7fac9329"/>
          <w:p>
            <w:pPr>
              <w:spacing w:before="180" w:after="0" w:line="240" w:lineRule="auto"/>
            </w:pPr>
            <w:r>
              <w:rPr>
                <w:rFonts w:ascii="Arial" w:hAnsi="Arial"/>
                <w:color w:val="000000"/>
                <w:sz w:val="18"/>
              </w:rPr>
              <w:t>RS Studies</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62fe647a_b2da_48d0_97a1_0d7ac6d381"/>
          <w:p>
            <w:pPr>
              <w:spacing w:before="180" w:after="0" w:line="240" w:lineRule="auto"/>
            </w:pPr>
            <w:r>
              <w:rPr>
                <w:rFonts w:ascii="Arial" w:hAnsi="Arial"/>
                <w:color w:val="000000"/>
                <w:sz w:val="18"/>
              </w:rPr>
              <w:t>name = "charset"</w:t>
            </w:r>
          </w:p>
          <w:bookmarkEnd w:id="977"/>
        </w:tc>
      </w:tr>
    </w:tbl>
    <w:bookmarkStart w:id="978" w:name="para_8d29155e_226d_4c38_ba8c_d5954f11fe"/>
    <w:p>
      <w:pPr>
        <w:spacing w:before="180" w:after="0" w:line="240" w:lineRule="auto"/>
        <w:jc w:val="both"/>
      </w:pPr>
      <w:r>
        <w:rPr>
          <w:rFonts w:ascii="Arial" w:hAnsi="Arial"/>
          <w:color w:val="000000"/>
          <w:sz w:val="18"/>
        </w:rPr>
        <w:t>If this parameter has a value that is not supported it shall be ignored.</w:t>
      </w:r>
    </w:p>
    <w:bookmarkEnd w:id="978"/>
    <w:bookmarkStart w:id="979" w:name="para_b2f1f551_d67c_4aae_8f4c_b6c5376f87"/>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979"/>
    <w:bookmarkStart w:id="980" w:name="sect_6_1_2_3"/>
    <w:p>
      <w:pPr>
        <w:spacing w:before="180" w:after="0" w:line="240" w:lineRule="auto"/>
      </w:pPr>
      <w:r>
        <w:rPr>
          <w:rFonts w:ascii="Arial" w:hAnsi="Arial"/>
          <w:b/>
          <w:color w:val="000000"/>
          <w:sz w:val="26"/>
        </w:rPr>
        <w:t>6.1.2.3 Accept-Charset Header Field</w:t>
      </w:r>
    </w:p>
    <w:bookmarkEnd w:id="980"/>
    <w:bookmarkStart w:id="981" w:name="para_1070b7e9_5eb4_44a6_aa98_ea79d18f6d"/>
    <w:p>
      <w:pPr>
        <w:spacing w:before="180" w:after="0" w:line="240" w:lineRule="auto"/>
        <w:jc w:val="both"/>
      </w:pPr>
      <w:r>
        <w:rPr>
          <w:rFonts w:ascii="Arial" w:hAnsi="Arial"/>
          <w:color w:val="000000"/>
          <w:sz w:val="18"/>
        </w:rPr>
        <w:t>The Accept-Charset header field has the following syntax:</w:t>
      </w:r>
    </w:p>
    <w:bookmarkEnd w:id="981"/>
    <w:bookmarkStart w:id="982" w:name="idp1403056735844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Accept-Charset = 1#(charset [weight]) / ("*" [weight])</w:t>
      </w:r>
      <w:r>
        <w:rPr>
          <w:rFonts w:ascii="Courier New" w:hAnsi="Courier New"/>
          <w:color w:val="000000"/>
          <w:sz w:val="18"/>
        </w:rPr>
        <w:br w:type="textWrapping"/>
      </w:r>
    </w:p>
    <w:bookmarkEnd w:id="982"/>
    <w:bookmarkStart w:id="983" w:name="para_7803b8d3_bffe_4b0a_8f11_8587e738a5"/>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&lt;charset&gt;s and/or the wildcard value ("*"). It shall be supported by the origin server. It is optional for the user agent.</w:t>
      </w:r>
    </w:p>
    <w:bookmarkEnd w:id="983"/>
    <w:bookmarkStart w:id="984" w:name="para_fdd8e246_8bbf_41a8_b036_2d01a73e9e"/>
    <w:p>
      <w:pPr>
        <w:spacing w:before="180" w:after="0" w:line="240" w:lineRule="auto"/>
        <w:jc w:val="both"/>
      </w:pPr>
      <w:r>
        <w:rPr>
          <w:rFonts w:ascii="Arial" w:hAnsi="Arial"/>
          <w:color w:val="000000"/>
          <w:sz w:val="18"/>
        </w:rPr>
        <w:t>The values of the Accept-Charset header field values are prioritized by their &lt;weight&gt; parameter.</w:t>
      </w:r>
    </w:p>
    <w:bookmarkEnd w:id="984"/>
    <w:bookmarkStart w:id="985" w:name="para_29ff6566_d9d2_4a36_a845_5ecd5e8b0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985"/>
    <w:bookmarkStart w:id="986" w:name="para_8e49bd38_9dcd_4f12_b889_df5d11ced8"/>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986"/>
    <w:bookmarkStart w:id="987" w:name="para_88cda3a6_e8c3_47c9_af1a_7eb102f31a"/>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987"/>
    <w:bookmarkStart w:id="988" w:name="para_13aea39c_c705_4bc9_8aa6_e502035acb"/>
    <w:p>
      <w:pPr>
        <w:spacing w:before="180" w:after="0" w:line="240" w:lineRule="auto"/>
        <w:jc w:val="both"/>
      </w:pPr>
      <w:r>
        <w:rPr>
          <w:rFonts w:ascii="Arial" w:hAnsi="Arial"/>
          <w:color w:val="000000"/>
          <w:sz w:val="18"/>
        </w:rPr>
        <w:t>Any Accept-Charset header field values that are not supported shall be ignored.</w:t>
      </w:r>
    </w:p>
    <w:bookmarkEnd w:id="988"/>
    <w:bookmarkStart w:id="989" w:name="sect_6_1_2_4"/>
    <w:p>
      <w:pPr>
        <w:spacing w:before="180" w:after="0" w:line="240" w:lineRule="auto"/>
      </w:pPr>
      <w:r>
        <w:rPr>
          <w:rFonts w:ascii="Arial" w:hAnsi="Arial"/>
          <w:b/>
          <w:color w:val="000000"/>
          <w:sz w:val="26"/>
        </w:rPr>
        <w:t>6.1.2.4 Selected Character Set</w:t>
      </w:r>
    </w:p>
    <w:bookmarkEnd w:id="989"/>
    <w:bookmarkStart w:id="990" w:name="para_6739e54b_5e49_48ea_8bbd_511f494739"/>
    <w:p>
      <w:pPr>
        <w:spacing w:before="180" w:after="0" w:line="240" w:lineRule="auto"/>
        <w:jc w:val="both"/>
      </w:pPr>
      <w:r>
        <w:rPr>
          <w:rFonts w:ascii="Arial" w:hAnsi="Arial"/>
          <w:color w:val="000000"/>
          <w:sz w:val="18"/>
        </w:rPr>
        <w:t>The origin server shall determine the Selected Character Set(s) as follows:</w:t>
      </w:r>
    </w:p>
    <w:bookmarkEnd w:id="990"/>
    <w:bookmarkStart w:id="991" w:name="idp140305673593248"/>
    <w:bookmarkStart w:id="992" w:name="idp140305673593504"/>
    <w:bookmarkStart w:id="993" w:name="para_a68a9cf0_6579_4fcc_ae60_85bdf1cbf0"/>
    <w:p>
      <w:pPr>
        <w:numPr>
          <w:ilvl w:val="0"/>
          <w:numId w:val="20"/>
        </w:numPr>
        <w:tabs>
          <w:tab w:val="left" w:pos="360"/>
        </w:tabs>
        <w:spacing w:before="180" w:after="0" w:line="240" w:lineRule="auto"/>
        <w:ind w:left="360" w:right="0" w:hanging="360"/>
        <w:jc w:val="both"/>
      </w:pPr>
      <w:r>
        <w:rPr>
          <w:rFonts w:ascii="Arial" w:hAnsi="Arial"/>
          <w:color w:val="000000"/>
          <w:sz w:val="18"/>
        </w:rPr>
        <w:t>Select the first supported character set in the "charset" parameter(s) of the Selected Media Type.</w:t>
      </w:r>
    </w:p>
    <w:bookmarkEnd w:id="993"/>
    <w:bookmarkEnd w:id="992"/>
    <w:bookmarkEnd w:id="991"/>
    <w:bookmarkStart w:id="994" w:name="idp140305673594800"/>
    <w:bookmarkStart w:id="995" w:name="para_b383a98e_f2ca_4e2f_a7eb_0ac3062824"/>
    <w:p>
      <w:pPr>
        <w:numPr>
          <w:ilvl w:val="0"/>
          <w:numId w:val="20"/>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&lt;character-set&gt; query parameter.</w:t>
      </w:r>
    </w:p>
    <w:bookmarkEnd w:id="995"/>
    <w:bookmarkEnd w:id="994"/>
    <w:bookmarkStart w:id="996" w:name="idp140305673596160"/>
    <w:bookmarkStart w:id="997" w:name="para_673225c1_6b43_47f3_a062_812e2981c2"/>
    <w:p>
      <w:pPr>
        <w:numPr>
          <w:ilvl w:val="0"/>
          <w:numId w:val="20"/>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Accept-Charset header field.</w:t>
      </w:r>
    </w:p>
    <w:bookmarkEnd w:id="997"/>
    <w:bookmarkEnd w:id="996"/>
    <w:bookmarkStart w:id="998" w:name="idp140305673597456"/>
    <w:bookmarkStart w:id="999" w:name="para_c9f2f454_aa6d_4ac0_8bf0_a07fb188c1"/>
    <w:p>
      <w:pPr>
        <w:numPr>
          <w:ilvl w:val="0"/>
          <w:numId w:val="20"/>
        </w:numPr>
        <w:tabs>
          <w:tab w:val="left" w:pos="360"/>
        </w:tabs>
        <w:spacing w:before="180" w:after="0" w:line="240" w:lineRule="auto"/>
        <w:ind w:left="360" w:right="0" w:hanging="360"/>
        <w:jc w:val="both"/>
      </w:pPr>
      <w:r>
        <w:rPr>
          <w:rFonts w:ascii="Arial" w:hAnsi="Arial"/>
          <w:color w:val="000000"/>
          <w:sz w:val="18"/>
        </w:rPr>
        <w:t>Otherwise, if the Selected Media Type has a default character set that is supported, select it.</w:t>
      </w:r>
    </w:p>
    <w:bookmarkEnd w:id="999"/>
    <w:bookmarkEnd w:id="998"/>
    <w:bookmarkStart w:id="1000" w:name="idp140305673598736"/>
    <w:bookmarkStart w:id="1001" w:name="para_ac280fd7_6102_43c9_b670_9bfac30553"/>
    <w:p>
      <w:pPr>
        <w:numPr>
          <w:ilvl w:val="0"/>
          <w:numId w:val="20"/>
        </w:numPr>
        <w:tabs>
          <w:tab w:val="left" w:pos="360"/>
        </w:tabs>
        <w:spacing w:before="180" w:after="0" w:line="240" w:lineRule="auto"/>
        <w:ind w:left="360" w:right="0" w:hanging="360"/>
        <w:jc w:val="both"/>
      </w:pPr>
      <w:r>
        <w:rPr>
          <w:rFonts w:ascii="Arial" w:hAnsi="Arial"/>
          <w:color w:val="000000"/>
          <w:sz w:val="18"/>
        </w:rPr>
        <w:t>Otherwise, select UTF-8.</w:t>
      </w:r>
    </w:p>
    <w:bookmarkEnd w:id="1001"/>
    <w:bookmarkEnd w:id="1000"/>
    <w:bookmarkStart w:id="1002" w:name="para_a8821df8_1863_45cd_84db_3c2beadd75"/>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1002"/>
    <w:bookmarkStart w:id="1003" w:name="para_ace7a62d_118d_4258_9e65_fec1e9380e"/>
    <w:p>
      <w:pPr>
        <w:spacing w:before="180" w:after="0" w:line="240" w:lineRule="auto"/>
        <w:jc w:val="both"/>
      </w:pPr>
      <w:r>
        <w:rPr>
          <w:rFonts w:ascii="Arial" w:hAnsi="Arial"/>
          <w:color w:val="000000"/>
          <w:sz w:val="18"/>
        </w:rPr>
        <w:t>If the character set in which the target resource is encoded is not the Selected CharacterSet:</w:t>
      </w:r>
    </w:p>
    <w:bookmarkEnd w:id="1003"/>
    <w:bookmarkStart w:id="1004" w:name="idp140305673601824"/>
    <w:bookmarkStart w:id="1005" w:name="idp140305673602080"/>
    <w:bookmarkStart w:id="1006" w:name="para_f57f21d1_e996_4bb9_b7de_51cdc05cf2"/>
    <w:p>
      <w:pPr>
        <w:numPr>
          <w:ilvl w:val="0"/>
          <w:numId w:val="21"/>
        </w:numPr>
        <w:tabs>
          <w:tab w:val="left" w:pos="180"/>
        </w:tabs>
        <w:spacing w:before="180" w:after="0" w:line="240" w:lineRule="auto"/>
        <w:ind w:left="180" w:right="0" w:hanging="180"/>
        <w:jc w:val="both"/>
      </w:pPr>
      <w:r>
        <w:rPr>
          <w:rFonts w:ascii="Arial" w:hAnsi="Arial"/>
          <w:color w:val="000000"/>
          <w:sz w:val="18"/>
        </w:rPr>
        <w:t>If the origin server supports transcoding all glyphs used in the target resource into the Selected Character Set,it shall transcode the response payload into the Selected Character Set</w:t>
      </w:r>
    </w:p>
    <w:bookmarkEnd w:id="1006"/>
    <w:bookmarkEnd w:id="1005"/>
    <w:bookmarkEnd w:id="1004"/>
    <w:bookmarkStart w:id="1007" w:name="idp140305673603456"/>
    <w:bookmarkStart w:id="1008" w:name="para_2e111b66_f7a1_4ffc_9619_263ff19c76"/>
    <w:p>
      <w:pPr>
        <w:numPr>
          <w:ilvl w:val="0"/>
          <w:numId w:val="21"/>
        </w:numPr>
        <w:tabs>
          <w:tab w:val="left" w:pos="180"/>
        </w:tabs>
        <w:spacing w:before="180" w:after="0" w:line="240" w:lineRule="auto"/>
        <w:ind w:left="180" w:right="0" w:hanging="180"/>
        <w:jc w:val="both"/>
      </w:pPr>
      <w:r>
        <w:rPr>
          <w:rFonts w:ascii="Arial" w:hAnsi="Arial"/>
          <w:color w:val="000000"/>
          <w:sz w:val="18"/>
        </w:rPr>
        <w:t>Otherwise, the origin server shall return 406 (Not Acceptable).</w:t>
      </w:r>
    </w:p>
    <w:bookmarkEnd w:id="1008"/>
    <w:bookmarkEnd w:id="1007"/>
    <w:bookmarkStart w:id="1009" w:name="idp140305673604832"/>
    <w:p>
      <w:pPr>
        <w:keepNext/>
        <w:spacing w:before="180" w:after="0" w:line="240" w:lineRule="auto"/>
        <w:ind w:left="360" w:right="360" w:firstLine="0"/>
        <w:jc w:val="both"/>
      </w:pPr>
      <w:r>
        <w:rPr>
          <w:rFonts w:ascii="Arial" w:hAnsi="Arial"/>
          <w:color w:val="000000"/>
          <w:sz w:val="18"/>
        </w:rPr>
        <w:t>Note</w:t>
      </w:r>
    </w:p>
    <w:bookmarkEnd w:id="1009"/>
    <w:bookmarkStart w:id="1010" w:name="para_2cde32b3_3f26_4159_9775_bafd8b11a4"/>
    <w:p>
      <w:pPr>
        <w:spacing w:before="180" w:after="0" w:line="240" w:lineRule="auto"/>
        <w:ind w:left="360" w:right="360" w:firstLine="0"/>
        <w:jc w:val="both"/>
      </w:pPr>
      <w:r>
        <w:rPr>
          <w:rFonts w:ascii="Arial" w:hAnsi="Arial"/>
          <w:color w:val="000000"/>
          <w:sz w:val="18"/>
        </w:rPr>
        <w:t>This means that some SOP Instances may be convertible and others will not be, even though they have the same Specific Character Set (0008,0005).</w:t>
      </w:r>
    </w:p>
    <w:bookmarkEnd w:id="1010"/>
    <w:bookmarkStart w:id="1011" w:name="para_f6ab1a42_d0cc_4421_aad8_4e18daf604"/>
    <w:p>
      <w:pPr>
        <w:spacing w:before="180" w:after="0" w:line="240" w:lineRule="auto"/>
        <w:jc w:val="both"/>
      </w:pPr>
      <w:r>
        <w:rPr>
          <w:rFonts w:ascii="Arial" w:hAnsi="Arial"/>
          <w:color w:val="000000"/>
          <w:sz w:val="18"/>
        </w:rPr>
        <w:t>All origin servers shall support conversion to the UTF-8 character set for RS Rendered Retrieve.</w:t>
      </w:r>
    </w:p>
    <w:bookmarkEnd w:id="1011"/>
    <w:bookmarkStart w:id="1012" w:name="para_36a5a725_4628_4ec5_8dc0_ff36bc1ae6"/>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1012"/>
    <w:bookmarkStart w:id="1013" w:name="idp140305673608000"/>
    <w:bookmarkStart w:id="1014" w:name="idp140305673608256"/>
    <w:bookmarkStart w:id="1015" w:name="para_4b82aef7_bd0f_46c1_884d_d0ecef7628"/>
    <w:p>
      <w:pPr>
        <w:numPr>
          <w:ilvl w:val="0"/>
          <w:numId w:val="23"/>
        </w:numPr>
        <w:tabs>
          <w:tab w:val="left" w:pos="360"/>
        </w:tabs>
        <w:spacing w:before="180" w:after="0" w:line="240" w:lineRule="auto"/>
        <w:ind w:left="360" w:right="0" w:hanging="360"/>
        <w:jc w:val="both"/>
      </w:pPr>
      <w:r>
        <w:rPr>
          <w:rFonts w:ascii="Arial" w:hAnsi="Arial"/>
          <w:color w:val="000000"/>
          <w:sz w:val="18"/>
        </w:rPr>
        <w:t>The user agent may omit the Accept-Charset header field or send the "*" wildcard</w:t>
      </w:r>
    </w:p>
    <w:bookmarkEnd w:id="1015"/>
    <w:bookmarkEnd w:id="1014"/>
    <w:bookmarkEnd w:id="1013"/>
    <w:bookmarkStart w:id="1016" w:name="idp140305673609536"/>
    <w:bookmarkStart w:id="1017" w:name="para_abe6a661_0297_4ee0_ad54_ab0aeb7b6a"/>
    <w:p>
      <w:pPr>
        <w:numPr>
          <w:ilvl w:val="0"/>
          <w:numId w:val="23"/>
        </w:numPr>
        <w:tabs>
          <w:tab w:val="left" w:pos="360"/>
        </w:tabs>
        <w:spacing w:before="180" w:after="0" w:line="240" w:lineRule="auto"/>
        <w:ind w:left="360" w:right="0" w:hanging="360"/>
        <w:jc w:val="both"/>
      </w:pPr>
      <w:r>
        <w:rPr>
          <w:rFonts w:ascii="Arial" w:hAnsi="Arial"/>
          <w:color w:val="000000"/>
          <w:sz w:val="18"/>
        </w:rPr>
        <w:t>The user agent may transcode the character set replacing all unknown characters with a suitable replacement. For example:</w:t>
      </w:r>
    </w:p>
    <w:bookmarkEnd w:id="1017"/>
    <w:bookmarkEnd w:id="1016"/>
    <w:bookmarkStart w:id="1018" w:name="idp140305673610720"/>
    <w:bookmarkStart w:id="1019" w:name="idp140305673610976"/>
    <w:bookmarkStart w:id="1020" w:name="para_4a5210ed_c2cf_4169_81bb_84c1e41154"/>
    <w:p>
      <w:pPr>
        <w:numPr>
          <w:ilvl w:val="0"/>
          <w:numId w:val="22"/>
        </w:numPr>
        <w:tabs>
          <w:tab w:val="left" w:pos="540"/>
        </w:tabs>
        <w:spacing w:before="180" w:after="0" w:line="240" w:lineRule="auto"/>
        <w:ind w:left="540" w:right="0" w:hanging="180"/>
        <w:jc w:val="both"/>
      </w:pPr>
      <w:r>
        <w:rPr>
          <w:rFonts w:ascii="Arial" w:hAnsi="Arial"/>
          <w:color w:val="000000"/>
          <w:sz w:val="18"/>
        </w:rPr>
        <w:t>A question mark ("?"), or other similar character indicating an unknown character.</w:t>
      </w:r>
    </w:p>
    <w:bookmarkEnd w:id="1020"/>
    <w:bookmarkEnd w:id="1019"/>
    <w:bookmarkEnd w:id="1018"/>
    <w:bookmarkStart w:id="1021" w:name="idp140305673612256"/>
    <w:bookmarkStart w:id="1022" w:name="para_e4773d31_dadd_483f_a330_da90ccbe10"/>
    <w:p>
      <w:pPr>
        <w:numPr>
          <w:ilvl w:val="0"/>
          <w:numId w:val="22"/>
        </w:numPr>
        <w:tabs>
          <w:tab w:val="left" w:pos="540"/>
        </w:tabs>
        <w:spacing w:before="180" w:after="0" w:line="240" w:lineRule="auto"/>
        <w:ind w:left="540" w:right="0" w:hanging="180"/>
        <w:jc w:val="both"/>
      </w:pPr>
      <w:r>
        <w:rPr>
          <w:rFonts w:ascii="Arial" w:hAnsi="Arial"/>
          <w:color w:val="000000"/>
          <w:sz w:val="18"/>
        </w:rPr>
        <w:t>The corresponding Unicode Code Point for the character, represented as "U+xxxx".</w:t>
      </w:r>
    </w:p>
    <w:bookmarkEnd w:id="1022"/>
    <w:bookmarkEnd w:id="1021"/>
    <w:bookmarkStart w:id="1023" w:name="idp140305673613536"/>
    <w:bookmarkStart w:id="1024" w:name="para_3b126b80_6580_4ac3_b18b_4d7c2e0ce2"/>
    <w:p>
      <w:pPr>
        <w:numPr>
          <w:ilvl w:val="0"/>
          <w:numId w:val="22"/>
        </w:numPr>
        <w:tabs>
          <w:tab w:val="left" w:pos="540"/>
        </w:tabs>
        <w:spacing w:before="180" w:after="0" w:line="240" w:lineRule="auto"/>
        <w:ind w:left="540" w:right="0" w:hanging="180"/>
        <w:jc w:val="both"/>
      </w:pPr>
      <w:r>
        <w:rPr>
          <w:rFonts w:ascii="Arial" w:hAnsi="Arial"/>
          <w:color w:val="000000"/>
          <w:sz w:val="18"/>
        </w:rPr>
        <w:t xml:space="preserve">The four characters "\nnn", where "nnn" is the 3 digit octal representation of each byte (see </w:t>
      </w:r>
      <w:hyperlink r:id="r143">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1024"/>
    <w:bookmarkEnd w:id="1023"/>
    <w:bookmarkStart w:id="1025" w:name="sect_6_1_3"/>
    <w:p>
      <w:pPr>
        <w:spacing w:before="180" w:after="0" w:line="240" w:lineRule="auto"/>
      </w:pPr>
      <w:r>
        <w:rPr>
          <w:rFonts w:ascii="Arial" w:hAnsi="Arial"/>
          <w:b/>
          <w:color w:val="000000"/>
          <w:sz w:val="24"/>
        </w:rPr>
        <w:t>6.1.3 Content-type Header Field</w:t>
      </w:r>
    </w:p>
    <w:bookmarkEnd w:id="1025"/>
    <w:bookmarkStart w:id="1026" w:name="para_de74436a_23e9_44e0_9705_cf08ea4e05"/>
    <w:p>
      <w:pPr>
        <w:spacing w:before="180" w:after="0" w:line="240" w:lineRule="auto"/>
        <w:jc w:val="both"/>
      </w:pPr>
      <w:r>
        <w:rPr>
          <w:rFonts w:ascii="Arial" w:hAnsi="Arial"/>
          <w:color w:val="000000"/>
          <w:sz w:val="18"/>
        </w:rPr>
        <w:t>The Content-Type header field specifies the media type of the payload. It should only be present when a payload is present, and any media type parameters shall specify the encoding of the corresponding message part.</w:t>
      </w:r>
    </w:p>
    <w:bookmarkEnd w:id="1026"/>
    <w:bookmarkStart w:id="1027" w:name="para_fabeb6dc_b2c7_40d6_b15d_2e2be3a091"/>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6_1_1_8_1_2">
        <w:r>
          <w:rPr>
            <w:rFonts w:ascii="Arial" w:hAnsi="Arial"/>
            <w:color w:val="000000"/>
            <w:sz w:val="18"/>
          </w:rPr>
          <w:t>Section 6.1.1.8.1.2</w:t>
        </w:r>
      </w:hyperlink>
      <w:r>
        <w:rPr>
          <w:rFonts w:ascii="Arial" w:hAnsi="Arial"/>
          <w:color w:val="000000"/>
          <w:sz w:val="18"/>
        </w:rPr>
        <w:t xml:space="preserve">), and zero or one charset parameter (see </w:t>
      </w:r>
      <w:hyperlink w:anchor="sect_6_1_1_8_1_3">
        <w:r>
          <w:rPr>
            <w:rFonts w:ascii="Arial" w:hAnsi="Arial"/>
            <w:color w:val="000000"/>
            <w:sz w:val="18"/>
          </w:rPr>
          <w:t>Section 6.1.1.8.1.3</w:t>
        </w:r>
      </w:hyperlink>
      <w:r>
        <w:rPr>
          <w:rFonts w:ascii="Arial" w:hAnsi="Arial"/>
          <w:color w:val="000000"/>
          <w:sz w:val="18"/>
        </w:rPr>
        <w:t>), which corresponds to the character encoding of the corresponding message part.</w:t>
      </w:r>
    </w:p>
    <w:bookmarkEnd w:id="1027"/>
    <w:bookmarkStart w:id="1028" w:name="idp1403056736213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Content-Type: dicom-media-type +transfer-syntax-mtp +charset-mtp</w:t>
      </w:r>
      <w:r>
        <w:rPr>
          <w:rFonts w:ascii="Courier New" w:hAnsi="Courier New"/>
          <w:color w:val="000000"/>
          <w:sz w:val="18"/>
        </w:rPr>
        <w:br w:type="textWrapping"/>
      </w:r>
    </w:p>
    <w:bookmarkEnd w:id="1028"/>
    <w:bookmarkStart w:id="1029" w:name="para_e2efe647_e9a1_4c24_a64e_8e41460a8e"/>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1029"/>
    <w:bookmarkStart w:id="1030" w:name="sect_6_1_4"/>
    <w:p>
      <w:pPr>
        <w:spacing w:before="180" w:after="0" w:line="240" w:lineRule="auto"/>
      </w:pPr>
      <w:r>
        <w:rPr>
          <w:rFonts w:ascii="Arial" w:hAnsi="Arial"/>
          <w:b/>
          <w:color w:val="000000"/>
          <w:sz w:val="24"/>
        </w:rPr>
        <w:t>6.1.4 Content-type Header Field</w:t>
      </w:r>
    </w:p>
    <w:bookmarkEnd w:id="1030"/>
    <w:bookmarkStart w:id="1031" w:name="para_52e2487e_315f_41a3_830a_3d8ff73e8c"/>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1031"/>
    <w:bookmarkStart w:id="1032" w:name="para_d8d7e499_3069_4ca6_b1e5_586b214e7f"/>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included in the Conformance Statement and, if the service supports it, the Retrieve Capabilities response.</w:t>
      </w:r>
    </w:p>
    <w:bookmarkEnd w:id="1032"/>
    <w:bookmarkStart w:id="1033" w:name="para_c036254f_6df6_4acc_9de7_ae62d7e4be"/>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should include a payload containing an appropriate warning or error message.</w:t>
      </w:r>
    </w:p>
    <w:bookmarkEnd w:id="1033"/>
    <w:bookmarkStart w:id="1034" w:name="para_412e828d_94df_4c02_a18e_b66019e164"/>
    <w:p>
      <w:pPr>
        <w:spacing w:before="180" w:after="0" w:line="240" w:lineRule="auto"/>
        <w:jc w:val="both"/>
      </w:pPr>
      <w:r>
        <w:rPr>
          <w:rFonts w:ascii="Arial" w:hAnsi="Arial"/>
          <w:color w:val="000000"/>
          <w:sz w:val="18"/>
        </w:rPr>
        <w:t>If a supported Query Parameter has an invalid value, the origin server shall return a 400 (Bad Request) error response, and should include should include a payload containing an appropriate warning or error message.</w:t>
      </w:r>
    </w:p>
    <w:bookmarkEnd w:id="1034"/>
    <w:bookmarkStart w:id="1035" w:name="sect_6_2"/>
    <w:p>
      <w:pPr>
        <w:spacing w:before="180" w:after="0" w:line="240" w:lineRule="auto"/>
      </w:pPr>
      <w:r>
        <w:rPr>
          <w:rFonts w:ascii="Arial" w:hAnsi="Arial"/>
          <w:b/>
          <w:color w:val="000000"/>
          <w:sz w:val="28"/>
        </w:rPr>
        <w:t>6.2 WADO-URI Request</w:t>
      </w:r>
    </w:p>
    <w:bookmarkEnd w:id="1035"/>
    <w:bookmarkStart w:id="1036" w:name="para_c79b491c_5e40_41e5_bf8e_f7fddf050d"/>
    <w:p>
      <w:pPr>
        <w:spacing w:before="180" w:after="0" w:line="240" w:lineRule="auto"/>
        <w:jc w:val="both"/>
      </w:pPr>
      <w:r>
        <w:rPr>
          <w:rFonts w:ascii="Arial" w:hAnsi="Arial"/>
          <w:color w:val="000000"/>
          <w:sz w:val="18"/>
        </w:rPr>
        <w:t xml:space="preserve">The HTTP Request used shall use the GET method as defined in </w:t>
      </w:r>
      <w:hyperlink w:anchor="biblio_RFC_7230">
        <w:r>
          <w:rPr>
            <w:rFonts w:ascii="Arial" w:hAnsi="Arial"/>
            <w:color w:val="000000"/>
            <w:sz w:val="18"/>
          </w:rPr>
          <w:t>[RFC7230]</w:t>
        </w:r>
      </w:hyperlink>
      <w:r>
        <w:rPr>
          <w:rFonts w:ascii="Arial" w:hAnsi="Arial"/>
          <w:color w:val="000000"/>
          <w:sz w:val="18"/>
        </w:rPr>
        <w:t>.</w:t>
      </w:r>
    </w:p>
    <w:bookmarkEnd w:id="1036"/>
    <w:bookmarkStart w:id="1037" w:name="sect_6_2_1"/>
    <w:p>
      <w:pPr>
        <w:spacing w:before="180" w:after="0" w:line="240" w:lineRule="auto"/>
      </w:pPr>
      <w:r>
        <w:rPr>
          <w:rFonts w:ascii="Arial" w:hAnsi="Arial"/>
          <w:b/>
          <w:color w:val="000000"/>
          <w:sz w:val="24"/>
        </w:rPr>
        <w:t>6.2.1 Parameters of the HTTP Request</w:t>
      </w:r>
    </w:p>
    <w:bookmarkEnd w:id="1037"/>
    <w:bookmarkStart w:id="1038" w:name="para_efd6b350_e029_4984_bba0_2bf01be4e7"/>
    <w:p>
      <w:pPr>
        <w:spacing w:before="180" w:after="0" w:line="240" w:lineRule="auto"/>
        <w:jc w:val="both"/>
      </w:pPr>
      <w:r>
        <w:rPr>
          <w:rFonts w:ascii="Arial" w:hAnsi="Arial"/>
          <w:color w:val="000000"/>
          <w:sz w:val="18"/>
        </w:rPr>
        <w:t xml:space="preserve">The parameters of the &lt;query&gt; component of the Request-URI to be sent to the web Server through the HTTP GET method request shall be represented as defined in </w:t>
      </w:r>
      <w:hyperlink w:anchor="biblio_RFC_3986">
        <w:r>
          <w:rPr>
            <w:rFonts w:ascii="Arial" w:hAnsi="Arial"/>
            <w:color w:val="000000"/>
            <w:sz w:val="18"/>
          </w:rPr>
          <w:t>[RFC3986]</w:t>
        </w:r>
      </w:hyperlink>
      <w:r>
        <w:rPr>
          <w:rFonts w:ascii="Arial" w:hAnsi="Arial"/>
          <w:color w:val="000000"/>
          <w:sz w:val="18"/>
        </w:rPr>
        <w:t>.</w:t>
      </w:r>
    </w:p>
    <w:bookmarkEnd w:id="1038"/>
    <w:bookmarkStart w:id="1039" w:name="idp140305673635104"/>
    <w:p>
      <w:pPr>
        <w:keepNext/>
        <w:spacing w:before="180" w:after="0" w:line="240" w:lineRule="auto"/>
        <w:ind w:left="360" w:right="360" w:firstLine="0"/>
        <w:jc w:val="both"/>
      </w:pPr>
      <w:r>
        <w:rPr>
          <w:rFonts w:ascii="Arial" w:hAnsi="Arial"/>
          <w:color w:val="000000"/>
          <w:sz w:val="18"/>
        </w:rPr>
        <w:t>Note</w:t>
      </w:r>
    </w:p>
    <w:bookmarkEnd w:id="1039"/>
    <w:bookmarkStart w:id="1040" w:name="idp140305673635360"/>
    <w:bookmarkStart w:id="1041" w:name="idp140305673635840"/>
    <w:bookmarkStart w:id="1042" w:name="para_f6945020_11e7_424d_97c1_c67af09948"/>
    <w:p>
      <w:pPr>
        <w:numPr>
          <w:ilvl w:val="0"/>
          <w:numId w:val="24"/>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origin server.</w:t>
      </w:r>
    </w:p>
    <w:bookmarkEnd w:id="1042"/>
    <w:bookmarkEnd w:id="1041"/>
    <w:bookmarkEnd w:id="1040"/>
    <w:bookmarkStart w:id="1043" w:name="idp140305673637152"/>
    <w:bookmarkStart w:id="1044" w:name="para_75c12509_9257_4c01_b297_bf7ce2b635"/>
    <w:p>
      <w:pPr>
        <w:numPr>
          <w:ilvl w:val="0"/>
          <w:numId w:val="24"/>
        </w:numPr>
        <w:tabs>
          <w:tab w:val="left" w:pos="720"/>
        </w:tabs>
        <w:spacing w:before="180" w:after="0" w:line="240" w:lineRule="auto"/>
        <w:ind w:left="720" w:right="360" w:hanging="360"/>
        <w:jc w:val="both"/>
      </w:pPr>
      <w:r>
        <w:rPr>
          <w:rFonts w:ascii="Arial" w:hAnsi="Arial"/>
          <w:color w:val="000000"/>
          <w:sz w:val="18"/>
        </w:rPr>
        <w:t>The means by which the user agent obtains the value of the necessary parameters for web accessing of DICOM Objects is out of the scope of the standard.</w:t>
      </w:r>
    </w:p>
    <w:bookmarkEnd w:id="1044"/>
    <w:bookmarkEnd w:id="1043"/>
    <w:bookmarkStart w:id="1045" w:name="sect_6_2_2"/>
    <w:p>
      <w:pPr>
        <w:spacing w:before="180" w:after="0" w:line="240" w:lineRule="auto"/>
      </w:pPr>
      <w:r>
        <w:rPr>
          <w:rFonts w:ascii="Arial" w:hAnsi="Arial"/>
          <w:b/>
          <w:color w:val="000000"/>
          <w:sz w:val="24"/>
        </w:rPr>
        <w:t>6.2.2 Media Types Acceptable in the Response</w:t>
      </w:r>
    </w:p>
    <w:bookmarkEnd w:id="1045"/>
    <w:bookmarkStart w:id="1046" w:name="sect_6_2_2_1"/>
    <w:p>
      <w:pPr>
        <w:spacing w:before="180" w:after="0" w:line="240" w:lineRule="auto"/>
      </w:pPr>
      <w:r>
        <w:rPr>
          <w:rFonts w:ascii="Arial" w:hAnsi="Arial"/>
          <w:b/>
          <w:color w:val="000000"/>
          <w:sz w:val="26"/>
        </w:rPr>
        <w:t>6.2.2.1 Query Parameters</w:t>
      </w:r>
    </w:p>
    <w:bookmarkEnd w:id="1046"/>
    <w:bookmarkStart w:id="1047" w:name="para_7e2a6a45_e263_4e90_b23d_6e7a8a5511"/>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047"/>
    <w:bookmarkStart w:id="1048" w:name="sect_6_2_2_1_1"/>
    <w:p>
      <w:pPr>
        <w:spacing w:before="180" w:after="0" w:line="240" w:lineRule="auto"/>
      </w:pPr>
      <w:r>
        <w:rPr>
          <w:rFonts w:ascii="Arial" w:hAnsi="Arial"/>
          <w:b/>
          <w:color w:val="000000"/>
          <w:sz w:val="22"/>
        </w:rPr>
        <w:t>6.2.2.1.1 Accept Query Parameter</w:t>
      </w:r>
    </w:p>
    <w:bookmarkEnd w:id="1048"/>
    <w:bookmarkStart w:id="1049" w:name="para_d35a81bc_0c87_43e6_b9a0_1c4d96e33e"/>
    <w:p>
      <w:pPr>
        <w:spacing w:before="180" w:after="0" w:line="240" w:lineRule="auto"/>
        <w:jc w:val="both"/>
      </w:pPr>
      <w:r>
        <w:rPr>
          <w:rFonts w:ascii="Arial" w:hAnsi="Arial"/>
          <w:color w:val="000000"/>
          <w:sz w:val="18"/>
        </w:rPr>
        <w:t xml:space="preserve">Specifies the Acceptable Media Types for the response payload. See </w:t>
      </w:r>
      <w:hyperlink w:anchor="sect_6_1_1_4">
        <w:r>
          <w:rPr>
            <w:rFonts w:ascii="Arial" w:hAnsi="Arial"/>
            <w:color w:val="000000"/>
            <w:sz w:val="18"/>
          </w:rPr>
          <w:t>Section 6.1.1.4</w:t>
        </w:r>
      </w:hyperlink>
      <w:r>
        <w:rPr>
          <w:rFonts w:ascii="Arial" w:hAnsi="Arial"/>
          <w:color w:val="000000"/>
          <w:sz w:val="18"/>
        </w:rPr>
        <w:t>. The name of the parameter is "contentType", which is case-sensitive. Its syntax is:</w:t>
      </w:r>
    </w:p>
    <w:bookmarkEnd w:id="1049"/>
    <w:bookmarkStart w:id="1050" w:name="idp1403056736463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%s"contentType" "=" 1#rendered-media-type / 1#uri-media-type</w:t>
      </w:r>
      <w:r>
        <w:rPr>
          <w:rFonts w:ascii="Courier New" w:hAnsi="Courier New"/>
          <w:color w:val="000000"/>
          <w:sz w:val="18"/>
        </w:rPr>
        <w:br w:type="textWrapping"/>
      </w:r>
    </w:p>
    <w:bookmarkEnd w:id="1050"/>
    <w:bookmarkStart w:id="1051" w:name="para_5addfe72_28e6_493c_a2d5_5062524110"/>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051"/>
    <w:bookmarkStart w:id="1052" w:name="para_223e9a67_e8a8_479c_9aa5_05536e026b"/>
    <w:p>
      <w:pPr>
        <w:spacing w:before="180" w:after="0" w:line="240" w:lineRule="auto"/>
        <w:jc w:val="both"/>
      </w:pPr>
      <w:r>
        <w:rPr>
          <w:rFonts w:ascii="Arial" w:hAnsi="Arial"/>
          <w:color w:val="000000"/>
          <w:sz w:val="18"/>
        </w:rPr>
        <w:t>The transfer-syntax and charset media type parameters are forbidden in the request.</w:t>
      </w:r>
    </w:p>
    <w:bookmarkEnd w:id="1052"/>
    <w:bookmarkStart w:id="1053" w:name="idp140305673649968"/>
    <w:p>
      <w:pPr>
        <w:keepNext/>
        <w:spacing w:before="180" w:after="0" w:line="240" w:lineRule="auto"/>
        <w:ind w:left="360" w:right="360" w:firstLine="0"/>
        <w:jc w:val="both"/>
      </w:pPr>
      <w:r>
        <w:rPr>
          <w:rFonts w:ascii="Arial" w:hAnsi="Arial"/>
          <w:color w:val="000000"/>
          <w:sz w:val="18"/>
        </w:rPr>
        <w:t>Note</w:t>
      </w:r>
    </w:p>
    <w:bookmarkEnd w:id="1053"/>
    <w:bookmarkStart w:id="1054" w:name="idp140305673650224"/>
    <w:bookmarkStart w:id="1055" w:name="idp140305673650480"/>
    <w:bookmarkStart w:id="1056" w:name="para_d640484a_7b8c_403f_b5d9_9a548365fb"/>
    <w:p>
      <w:pPr>
        <w:numPr>
          <w:ilvl w:val="0"/>
          <w:numId w:val="25"/>
        </w:numPr>
        <w:tabs>
          <w:tab w:val="left" w:pos="720"/>
        </w:tabs>
        <w:spacing w:before="180" w:after="0" w:line="240" w:lineRule="auto"/>
        <w:ind w:left="720" w:right="360" w:hanging="360"/>
        <w:jc w:val="both"/>
      </w:pPr>
      <w:r>
        <w:rPr>
          <w:rFonts w:ascii="Arial" w:hAnsi="Arial"/>
          <w:color w:val="000000"/>
          <w:sz w:val="18"/>
        </w:rPr>
        <w:t>WADO-URI origin servers support transfer syntax and charset query parameters, which have been used instead of transfer-syntax and charset media type parameters since the inception of the service, even though this is different from the approach used by the later introduced WADO-RS service, which uses transfer-syntax and charset media type parameters instead of query parameters.</w:t>
      </w:r>
    </w:p>
    <w:bookmarkEnd w:id="1056"/>
    <w:bookmarkEnd w:id="1055"/>
    <w:bookmarkEnd w:id="1054"/>
    <w:bookmarkStart w:id="1057" w:name="idp140305673652112"/>
    <w:bookmarkStart w:id="1058" w:name="para_5a04489e_3622_4545_a6fd_f98312b233"/>
    <w:p>
      <w:pPr>
        <w:numPr>
          <w:ilvl w:val="0"/>
          <w:numId w:val="25"/>
        </w:numPr>
        <w:tabs>
          <w:tab w:val="left" w:pos="720"/>
        </w:tabs>
        <w:spacing w:before="180" w:after="0" w:line="240" w:lineRule="auto"/>
        <w:ind w:left="720" w:right="360" w:hanging="360"/>
        <w:jc w:val="both"/>
      </w:pPr>
      <w:r>
        <w:rPr>
          <w:rFonts w:ascii="Arial" w:hAnsi="Arial"/>
          <w:color w:val="000000"/>
          <w:sz w:val="18"/>
        </w:rPr>
        <w:t xml:space="preserve">Only one transferSyntax query parameter is permitted and it may have only one UID value. See </w:t>
      </w:r>
      <w:hyperlink w:anchor="sect_8_2_11">
        <w:r>
          <w:rPr>
            <w:rFonts w:ascii="Arial" w:hAnsi="Arial"/>
            <w:color w:val="000000"/>
            <w:sz w:val="18"/>
          </w:rPr>
          <w:t>Section 8.2.11</w:t>
        </w:r>
      </w:hyperlink>
      <w:r>
        <w:rPr>
          <w:rFonts w:ascii="Arial" w:hAnsi="Arial"/>
          <w:color w:val="000000"/>
          <w:sz w:val="18"/>
        </w:rPr>
        <w:t>.</w:t>
      </w:r>
    </w:p>
    <w:bookmarkEnd w:id="1058"/>
    <w:bookmarkEnd w:id="1057"/>
    <w:bookmarkStart w:id="1059" w:name="sect_6_2_2_1_2"/>
    <w:p>
      <w:pPr>
        <w:spacing w:before="180" w:after="0" w:line="240" w:lineRule="auto"/>
      </w:pPr>
      <w:r>
        <w:rPr>
          <w:rFonts w:ascii="Arial" w:hAnsi="Arial"/>
          <w:b/>
          <w:color w:val="000000"/>
          <w:sz w:val="22"/>
        </w:rPr>
        <w:t>6.2.2.1.2 Character Set Query Parameter</w:t>
      </w:r>
    </w:p>
    <w:bookmarkEnd w:id="1059"/>
    <w:bookmarkStart w:id="1060" w:name="para_b262c6a7_54dc_4a05_863a_2325e7786f"/>
    <w:p>
      <w:pPr>
        <w:spacing w:before="180" w:after="0" w:line="240" w:lineRule="auto"/>
        <w:jc w:val="both"/>
      </w:pPr>
      <w:r>
        <w:rPr>
          <w:rFonts w:ascii="Arial" w:hAnsi="Arial"/>
          <w:color w:val="000000"/>
          <w:sz w:val="18"/>
        </w:rPr>
        <w:t xml:space="preserve">Specifies the Acceptable Character Sets for the response payload. See </w:t>
      </w:r>
      <w:hyperlink w:anchor="sect_6_1_2_1">
        <w:r>
          <w:rPr>
            <w:rFonts w:ascii="Arial" w:hAnsi="Arial"/>
            <w:color w:val="000000"/>
            <w:sz w:val="18"/>
          </w:rPr>
          <w:t>Section 6.1.2.1</w:t>
        </w:r>
      </w:hyperlink>
      <w:r>
        <w:rPr>
          <w:rFonts w:ascii="Arial" w:hAnsi="Arial"/>
          <w:color w:val="000000"/>
          <w:sz w:val="18"/>
        </w:rPr>
        <w:t>. The name of the parameter is "charset", which is case-sensitive. Its syntax is:</w:t>
      </w:r>
    </w:p>
    <w:bookmarkEnd w:id="1060"/>
    <w:bookmarkStart w:id="1061" w:name="idp1403056736576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%s"charset" "=" 1#(charset [weight])</w:t>
      </w:r>
      <w:r>
        <w:rPr>
          <w:rFonts w:ascii="Courier New" w:hAnsi="Courier New"/>
          <w:color w:val="000000"/>
          <w:sz w:val="18"/>
        </w:rPr>
        <w:br w:type="textWrapping"/>
      </w:r>
    </w:p>
    <w:bookmarkEnd w:id="1061"/>
    <w:bookmarkStart w:id="1062" w:name="sect_6_2_2_2"/>
    <w:p>
      <w:pPr>
        <w:spacing w:before="180" w:after="0" w:line="240" w:lineRule="auto"/>
      </w:pPr>
      <w:r>
        <w:rPr>
          <w:rFonts w:ascii="Arial" w:hAnsi="Arial"/>
          <w:b/>
          <w:color w:val="000000"/>
          <w:sz w:val="26"/>
        </w:rPr>
        <w:t>6.2.2.2 Header Fields</w:t>
      </w:r>
    </w:p>
    <w:bookmarkEnd w:id="1062"/>
    <w:bookmarkStart w:id="1063" w:name="sect_6_2_2_2_1"/>
    <w:p>
      <w:pPr>
        <w:spacing w:before="180" w:after="0" w:line="240" w:lineRule="auto"/>
      </w:pPr>
      <w:r>
        <w:rPr>
          <w:rFonts w:ascii="Arial" w:hAnsi="Arial"/>
          <w:b/>
          <w:color w:val="000000"/>
          <w:sz w:val="22"/>
        </w:rPr>
        <w:t>6.2.2.2.1 Accept</w:t>
      </w:r>
    </w:p>
    <w:bookmarkEnd w:id="1063"/>
    <w:bookmarkStart w:id="1064" w:name="para_703ef11f_a6e8_4c71_8bd2_4f1a856ae5"/>
    <w:p>
      <w:pPr>
        <w:spacing w:before="180" w:after="0" w:line="240" w:lineRule="auto"/>
        <w:jc w:val="both"/>
      </w:pPr>
      <w:r>
        <w:rPr>
          <w:rFonts w:ascii="Arial" w:hAnsi="Arial"/>
          <w:color w:val="000000"/>
          <w:sz w:val="18"/>
        </w:rPr>
        <w:t xml:space="preserve">The Accept header field specifies the media type(s) acceptable to the user agent in the response. It shall be present. See </w:t>
      </w:r>
      <w:hyperlink w:anchor="sect_6_1_1_6">
        <w:r>
          <w:rPr>
            <w:rFonts w:ascii="Arial" w:hAnsi="Arial"/>
            <w:color w:val="000000"/>
            <w:sz w:val="18"/>
          </w:rPr>
          <w:t>Section 6.1.1.6</w:t>
        </w:r>
      </w:hyperlink>
      <w:r>
        <w:rPr>
          <w:rFonts w:ascii="Arial" w:hAnsi="Arial"/>
          <w:color w:val="000000"/>
          <w:sz w:val="18"/>
        </w:rPr>
        <w:t xml:space="preserve"> for details.</w:t>
      </w:r>
    </w:p>
    <w:bookmarkEnd w:id="1064"/>
    <w:bookmarkStart w:id="1065" w:name="sect_6_2_2_2_2"/>
    <w:p>
      <w:pPr>
        <w:spacing w:before="180" w:after="0" w:line="240" w:lineRule="auto"/>
      </w:pPr>
      <w:r>
        <w:rPr>
          <w:rFonts w:ascii="Arial" w:hAnsi="Arial"/>
          <w:b/>
          <w:color w:val="000000"/>
          <w:sz w:val="22"/>
        </w:rPr>
        <w:t>6.2.2.2.2 Accept-Charset</w:t>
      </w:r>
    </w:p>
    <w:bookmarkEnd w:id="1065"/>
    <w:bookmarkStart w:id="1066" w:name="para_f600a6f6_d557_4a7e_82bd_96d3b18c5b"/>
    <w:p>
      <w:pPr>
        <w:spacing w:before="180" w:after="0" w:line="240" w:lineRule="auto"/>
        <w:jc w:val="both"/>
      </w:pPr>
      <w:r>
        <w:rPr>
          <w:rFonts w:ascii="Arial" w:hAnsi="Arial"/>
          <w:color w:val="000000"/>
          <w:sz w:val="18"/>
        </w:rPr>
        <w:t xml:space="preserve">The Accept-Charset header field specifies the character set(s) acceptable to the user agent in the response. It is optional. See </w:t>
      </w:r>
      <w:hyperlink w:anchor="sect_6_1_2_3">
        <w:r>
          <w:rPr>
            <w:rFonts w:ascii="Arial" w:hAnsi="Arial"/>
            <w:color w:val="000000"/>
            <w:sz w:val="18"/>
          </w:rPr>
          <w:t>Section 6.1.2.3</w:t>
        </w:r>
      </w:hyperlink>
      <w:r>
        <w:rPr>
          <w:rFonts w:ascii="Arial" w:hAnsi="Arial"/>
          <w:color w:val="000000"/>
          <w:sz w:val="18"/>
        </w:rPr>
        <w:t xml:space="preserve"> for details.</w:t>
      </w:r>
    </w:p>
    <w:bookmarkEnd w:id="1066"/>
    <w:bookmarkStart w:id="1067" w:name="sect_6_2_3"/>
    <w:p>
      <w:pPr>
        <w:spacing w:before="180" w:after="0" w:line="240" w:lineRule="auto"/>
      </w:pPr>
      <w:r>
        <w:rPr>
          <w:rFonts w:ascii="Arial" w:hAnsi="Arial"/>
          <w:b/>
          <w:color w:val="000000"/>
          <w:sz w:val="24"/>
        </w:rPr>
        <w:t>6.2.3 Reserved</w:t>
      </w:r>
    </w:p>
    <w:bookmarkEnd w:id="1067"/>
    <w:bookmarkStart w:id="1068" w:name="para_e00049fb_2f96_4304_afe1_93c94c2083"/>
    <w:bookmarkStart w:id="1069" w:name="sect_6_3"/>
    <w:p>
      <w:pPr>
        <w:spacing w:before="180" w:after="0" w:line="240" w:lineRule="auto"/>
      </w:pPr>
      <w:r>
        <w:rPr>
          <w:rFonts w:ascii="Arial" w:hAnsi="Arial"/>
          <w:b/>
          <w:color w:val="000000"/>
          <w:sz w:val="28"/>
        </w:rPr>
        <w:t>6.3 WADO-URI Response</w:t>
      </w:r>
    </w:p>
    <w:bookmarkEnd w:id="1069"/>
    <w:bookmarkEnd w:id="1068"/>
    <w:bookmarkStart w:id="1070" w:name="para_a6b07c4f_74cf_4505_b4da_3b3b11f2cc"/>
    <w:p>
      <w:pPr>
        <w:spacing w:before="180" w:after="0" w:line="240" w:lineRule="auto"/>
        <w:jc w:val="both"/>
      </w:pPr>
      <w:r>
        <w:rPr>
          <w:rFonts w:ascii="Arial" w:hAnsi="Arial"/>
          <w:color w:val="000000"/>
          <w:sz w:val="18"/>
        </w:rPr>
        <w:t xml:space="preserve">The response shall be an HTTP Response Message as specified in </w:t>
      </w:r>
      <w:hyperlink w:anchor="biblio_RFC_7230">
        <w:r>
          <w:rPr>
            <w:rFonts w:ascii="Arial" w:hAnsi="Arial"/>
            <w:color w:val="000000"/>
            <w:sz w:val="18"/>
          </w:rPr>
          <w:t>[RFC7230]</w:t>
        </w:r>
      </w:hyperlink>
      <w:r>
        <w:rPr>
          <w:rFonts w:ascii="Arial" w:hAnsi="Arial"/>
          <w:color w:val="000000"/>
          <w:sz w:val="18"/>
        </w:rPr>
        <w:t>.</w:t>
      </w:r>
    </w:p>
    <w:bookmarkEnd w:id="1070"/>
    <w:bookmarkStart w:id="1071" w:name="idp140305673671424"/>
    <w:p>
      <w:pPr>
        <w:keepNext/>
        <w:spacing w:before="180" w:after="0" w:line="240" w:lineRule="auto"/>
        <w:ind w:left="360" w:right="360" w:firstLine="0"/>
        <w:jc w:val="both"/>
      </w:pPr>
      <w:r>
        <w:rPr>
          <w:rFonts w:ascii="Arial" w:hAnsi="Arial"/>
          <w:color w:val="000000"/>
          <w:sz w:val="18"/>
        </w:rPr>
        <w:t>Note</w:t>
      </w:r>
    </w:p>
    <w:bookmarkEnd w:id="1071"/>
    <w:bookmarkStart w:id="1072" w:name="para_5234f433_269c_4e24_b042_3baaa30a56"/>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End w:id="1072"/>
    <w:bookmarkStart w:id="1073" w:name="sect_6_3_1"/>
    <w:p>
      <w:pPr>
        <w:spacing w:before="180" w:after="0" w:line="240" w:lineRule="auto"/>
      </w:pPr>
      <w:r>
        <w:rPr>
          <w:rFonts w:ascii="Arial" w:hAnsi="Arial"/>
          <w:b/>
          <w:color w:val="000000"/>
          <w:sz w:val="24"/>
        </w:rPr>
        <w:t>6.3.1 Body of Single DICOM MIME Subtype Part Response</w:t>
      </w:r>
    </w:p>
    <w:bookmarkEnd w:id="1073"/>
    <w:bookmarkStart w:id="1074" w:name="sect_6_3_1_1"/>
    <w:p>
      <w:pPr>
        <w:spacing w:before="180" w:after="0" w:line="240" w:lineRule="auto"/>
      </w:pPr>
      <w:r>
        <w:rPr>
          <w:rFonts w:ascii="Arial" w:hAnsi="Arial"/>
          <w:b/>
          <w:color w:val="000000"/>
          <w:sz w:val="26"/>
        </w:rPr>
        <w:t>6.3.1.1 Media Type</w:t>
      </w:r>
    </w:p>
    <w:bookmarkEnd w:id="1074"/>
    <w:bookmarkStart w:id="1075" w:name="para_9af733e6_53a5_4ae5_85b2_75b60ff6b2"/>
    <w:p>
      <w:pPr>
        <w:spacing w:before="180" w:after="0" w:line="240" w:lineRule="auto"/>
        <w:jc w:val="both"/>
      </w:pPr>
      <w:r>
        <w:rPr>
          <w:rFonts w:ascii="Arial" w:hAnsi="Arial"/>
          <w:color w:val="000000"/>
          <w:sz w:val="18"/>
        </w:rPr>
        <w:t xml:space="preserve">The media type shall be 'application/dicom', as specified in </w:t>
      </w:r>
      <w:hyperlink w:anchor="biblio_RFC_3240">
        <w:r>
          <w:rPr>
            <w:rFonts w:ascii="Arial" w:hAnsi="Arial"/>
            <w:color w:val="000000"/>
            <w:sz w:val="18"/>
          </w:rPr>
          <w:t>[RFC3240]</w:t>
        </w:r>
      </w:hyperlink>
      <w:r>
        <w:rPr>
          <w:rFonts w:ascii="Arial" w:hAnsi="Arial"/>
          <w:color w:val="000000"/>
          <w:sz w:val="18"/>
        </w:rPr>
        <w:t>.</w:t>
      </w:r>
    </w:p>
    <w:bookmarkEnd w:id="1075"/>
    <w:bookmarkStart w:id="1076" w:name="sect_6_3_1_2"/>
    <w:p>
      <w:pPr>
        <w:spacing w:before="180" w:after="0" w:line="240" w:lineRule="auto"/>
      </w:pPr>
      <w:r>
        <w:rPr>
          <w:rFonts w:ascii="Arial" w:hAnsi="Arial"/>
          <w:b/>
          <w:color w:val="000000"/>
          <w:sz w:val="26"/>
        </w:rPr>
        <w:t>6.3.1.2 Payload</w:t>
      </w:r>
    </w:p>
    <w:bookmarkEnd w:id="1076"/>
    <w:bookmarkStart w:id="1077" w:name="para_d60b06a3_e85a_4396_9ddf_41bf55bf0f"/>
    <w:p>
      <w:pPr>
        <w:spacing w:before="180" w:after="0" w:line="240" w:lineRule="auto"/>
        <w:jc w:val="both"/>
      </w:pPr>
      <w:r>
        <w:rPr>
          <w:rFonts w:ascii="Arial" w:hAnsi="Arial"/>
          <w:color w:val="000000"/>
          <w:sz w:val="18"/>
        </w:rPr>
        <w:t xml:space="preserve">The body content shall be a DICOM File that includes File Meta Information as defined in </w:t>
      </w:r>
      <w:hyperlink r:id="r144">
        <w:r>
          <w:rPr>
            <w:rFonts w:ascii="Arial" w:hAnsi="Arial"/>
            <w:color w:val="000000"/>
            <w:sz w:val="18"/>
          </w:rPr>
          <w:t>PS3.10</w:t>
        </w:r>
      </w:hyperlink>
      <w:r>
        <w:rPr>
          <w:rFonts w:ascii="Arial" w:hAnsi="Arial"/>
          <w:color w:val="000000"/>
          <w:sz w:val="18"/>
        </w:rPr>
        <w:t>.</w:t>
      </w:r>
    </w:p>
    <w:bookmarkEnd w:id="1077"/>
    <w:bookmarkStart w:id="1078" w:name="sect_6_3_1_3"/>
    <w:p>
      <w:pPr>
        <w:spacing w:before="180" w:after="0" w:line="240" w:lineRule="auto"/>
      </w:pPr>
      <w:r>
        <w:rPr>
          <w:rFonts w:ascii="Arial" w:hAnsi="Arial"/>
          <w:b/>
          <w:color w:val="000000"/>
          <w:sz w:val="26"/>
        </w:rPr>
        <w:t>6.3.1.3 Transfer Syntax</w:t>
      </w:r>
    </w:p>
    <w:bookmarkEnd w:id="1078"/>
    <w:bookmarkStart w:id="1079" w:name="para_b939a974_c5f1_49a4_83bf_c0b58aeedd"/>
    <w:p>
      <w:pPr>
        <w:spacing w:before="180" w:after="0" w:line="240" w:lineRule="auto"/>
        <w:jc w:val="both"/>
      </w:pPr>
      <w:r>
        <w:rPr>
          <w:rFonts w:ascii="Arial" w:hAnsi="Arial"/>
          <w:color w:val="000000"/>
          <w:sz w:val="18"/>
        </w:rPr>
        <w:t xml:space="preserve">Since the Selected Media Type is a DICOM Media Type, the representations in the response shall be encoded using the Selected Transfer Syntax. See </w:t>
      </w:r>
      <w:hyperlink w:anchor="sect_6_1_1_8_4">
        <w:r>
          <w:rPr>
            <w:rFonts w:ascii="Arial" w:hAnsi="Arial"/>
            <w:color w:val="000000"/>
            <w:sz w:val="18"/>
          </w:rPr>
          <w:t>Section 6.1.1.8.4</w:t>
        </w:r>
      </w:hyperlink>
      <w:r>
        <w:rPr>
          <w:rFonts w:ascii="Arial" w:hAnsi="Arial"/>
          <w:color w:val="000000"/>
          <w:sz w:val="18"/>
        </w:rPr>
        <w:t>.</w:t>
      </w:r>
    </w:p>
    <w:bookmarkEnd w:id="1079"/>
    <w:bookmarkStart w:id="1080" w:name="para_34735510_65db_400f_8e77_f1e332a125"/>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080"/>
    <w:bookmarkStart w:id="1081" w:name="para_28680b0b_d146_4f85_bc2e_6997c1c618"/>
    <w:p>
      <w:pPr>
        <w:spacing w:before="180" w:after="0" w:line="240" w:lineRule="auto"/>
        <w:jc w:val="both"/>
      </w:pPr>
      <w:r>
        <w:rPr>
          <w:rFonts w:ascii="Arial" w:hAnsi="Arial"/>
          <w:color w:val="000000"/>
          <w:sz w:val="18"/>
        </w:rPr>
        <w:t>The transfer-syntax and charset media type parameters are forbidden in the request.</w:t>
      </w:r>
    </w:p>
    <w:bookmarkEnd w:id="1081"/>
    <w:bookmarkStart w:id="1082" w:name="idp140305673686640"/>
    <w:p>
      <w:pPr>
        <w:keepNext/>
        <w:spacing w:before="180" w:after="0" w:line="240" w:lineRule="auto"/>
        <w:ind w:left="360" w:right="360" w:firstLine="0"/>
        <w:jc w:val="both"/>
      </w:pPr>
      <w:r>
        <w:rPr>
          <w:rFonts w:ascii="Arial" w:hAnsi="Arial"/>
          <w:color w:val="000000"/>
          <w:sz w:val="18"/>
        </w:rPr>
        <w:t>Note</w:t>
      </w:r>
    </w:p>
    <w:bookmarkEnd w:id="1082"/>
    <w:bookmarkStart w:id="1083" w:name="para_853df989_d731_4b56_b3c8_6db46fb836"/>
    <w:p>
      <w:pPr>
        <w:spacing w:before="180" w:after="0" w:line="240" w:lineRule="auto"/>
        <w:ind w:left="360" w:right="360" w:firstLine="0"/>
        <w:jc w:val="both"/>
      </w:pPr>
      <w:r>
        <w:rPr>
          <w:rFonts w:ascii="Arial" w:hAnsi="Arial"/>
          <w:color w:val="000000"/>
          <w:sz w:val="18"/>
        </w:rPr>
        <w:t>WADO-URI user agents may not depend on the presence of transfer syntax and charset media type parameters, since these have been absent since the inception of the service and are forbidden, even though this is different from the approach used by the later introduced WADO-RS service, which returns transfer-syntax and charset media type parameters in the response. The Transfer Syntax used can be determined from the PS3.10 File Meta Information.</w:t>
      </w:r>
    </w:p>
    <w:bookmarkEnd w:id="1083"/>
    <w:bookmarkStart w:id="1084" w:name="sect_6_3_2"/>
    <w:p>
      <w:pPr>
        <w:spacing w:before="180" w:after="0" w:line="240" w:lineRule="auto"/>
      </w:pPr>
      <w:r>
        <w:rPr>
          <w:rFonts w:ascii="Arial" w:hAnsi="Arial"/>
          <w:b/>
          <w:color w:val="000000"/>
          <w:sz w:val="24"/>
        </w:rPr>
        <w:t>6.3.2 Body of Non-DICOM Media Type Response</w:t>
      </w:r>
    </w:p>
    <w:bookmarkEnd w:id="1084"/>
    <w:bookmarkStart w:id="1085" w:name="sect_6_3_2_1"/>
    <w:p>
      <w:pPr>
        <w:spacing w:before="180" w:after="0" w:line="240" w:lineRule="auto"/>
      </w:pPr>
      <w:r>
        <w:rPr>
          <w:rFonts w:ascii="Arial" w:hAnsi="Arial"/>
          <w:b/>
          <w:color w:val="000000"/>
          <w:sz w:val="26"/>
        </w:rPr>
        <w:t>6.3.2.1 Media Type</w:t>
      </w:r>
    </w:p>
    <w:bookmarkEnd w:id="1085"/>
    <w:bookmarkStart w:id="1086" w:name="para_7bcfb81f_919b_4f2f_b5dd_3c8f2434e6"/>
    <w:p>
      <w:pPr>
        <w:spacing w:before="180" w:after="0" w:line="240" w:lineRule="auto"/>
        <w:jc w:val="both"/>
      </w:pPr>
      <w:r>
        <w:rPr>
          <w:rFonts w:ascii="Arial" w:hAnsi="Arial"/>
          <w:color w:val="000000"/>
          <w:sz w:val="18"/>
        </w:rPr>
        <w:t>The media type shall be one on the media types defined in the contentType parameter, preferably the most desired by the user agent, and shall be in any case compatible with the Accept header field of the GET method.</w:t>
      </w:r>
    </w:p>
    <w:bookmarkEnd w:id="1086"/>
    <w:bookmarkStart w:id="1087" w:name="idp140305673692432"/>
    <w:p>
      <w:pPr>
        <w:keepNext/>
        <w:spacing w:before="180" w:after="0" w:line="240" w:lineRule="auto"/>
        <w:ind w:left="360" w:right="360" w:firstLine="0"/>
        <w:jc w:val="both"/>
      </w:pPr>
      <w:r>
        <w:rPr>
          <w:rFonts w:ascii="Arial" w:hAnsi="Arial"/>
          <w:color w:val="000000"/>
          <w:sz w:val="18"/>
        </w:rPr>
        <w:t>Note</w:t>
      </w:r>
    </w:p>
    <w:bookmarkEnd w:id="1087"/>
    <w:bookmarkStart w:id="1088" w:name="para_46257028_caa4_41df_bd1f_672dbb1e9f"/>
    <w:p>
      <w:pPr>
        <w:spacing w:before="180" w:after="0" w:line="240" w:lineRule="auto"/>
        <w:ind w:left="360" w:right="360" w:firstLine="0"/>
        <w:jc w:val="both"/>
      </w:pPr>
      <w:r>
        <w:rPr>
          <w:rFonts w:ascii="Arial" w:hAnsi="Arial"/>
          <w:color w:val="000000"/>
          <w:sz w:val="18"/>
        </w:rPr>
        <w:t>The HTTP behavior is that an error (406 - Not Acceptable) is returned if the required media type cannot be served.</w:t>
      </w:r>
    </w:p>
    <w:bookmarkEnd w:id="1088"/>
    <w:bookmarkStart w:id="1089" w:name="sect_6_3_2_2"/>
    <w:p>
      <w:pPr>
        <w:spacing w:before="180" w:after="0" w:line="240" w:lineRule="auto"/>
      </w:pPr>
      <w:r>
        <w:rPr>
          <w:rFonts w:ascii="Arial" w:hAnsi="Arial"/>
          <w:b/>
          <w:color w:val="000000"/>
          <w:sz w:val="26"/>
        </w:rPr>
        <w:t>6.3.2.2 Content</w:t>
      </w:r>
    </w:p>
    <w:bookmarkEnd w:id="1089"/>
    <w:bookmarkStart w:id="1090" w:name="para_f3df4ac2_db9e_4130_a129_3a0ffed037"/>
    <w:p>
      <w:pPr>
        <w:spacing w:before="180" w:after="0" w:line="240" w:lineRule="auto"/>
        <w:jc w:val="both"/>
      </w:pPr>
      <w:r>
        <w:rPr>
          <w:rFonts w:ascii="Arial" w:hAnsi="Arial"/>
          <w:color w:val="000000"/>
          <w:sz w:val="18"/>
        </w:rPr>
        <w:t>The content shall be a single MIME part containing the object to be retrieved.</w:t>
      </w:r>
    </w:p>
    <w:bookmarkEnd w:id="1090"/>
    <w:bookmarkStart w:id="1091" w:name="idp140305673696160"/>
    <w:p>
      <w:pPr>
        <w:keepNext/>
        <w:spacing w:before="180" w:after="0" w:line="240" w:lineRule="auto"/>
        <w:ind w:left="360" w:right="360" w:firstLine="0"/>
        <w:jc w:val="both"/>
      </w:pPr>
      <w:r>
        <w:rPr>
          <w:rFonts w:ascii="Arial" w:hAnsi="Arial"/>
          <w:color w:val="000000"/>
          <w:sz w:val="18"/>
        </w:rPr>
        <w:t>Note</w:t>
      </w:r>
    </w:p>
    <w:bookmarkEnd w:id="1091"/>
    <w:bookmarkStart w:id="1092" w:name="para_eecc47e4_b2d5_45a5_9c94_2ec01a1a55"/>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user agents are able to retrieve single objects, within a "non multipart" MIME body, and are not able to support multipart/related or multipart/mixed responses.</w:t>
      </w:r>
    </w:p>
    <w:bookmarkEnd w:id="1092"/>
    <w:bookmarkStart w:id="1093" w:name="sect_6_4"/>
    <w:p>
      <w:pPr>
        <w:spacing w:before="180" w:after="0" w:line="240" w:lineRule="auto"/>
      </w:pPr>
      <w:r>
        <w:rPr>
          <w:rFonts w:ascii="Arial" w:hAnsi="Arial"/>
          <w:b/>
          <w:color w:val="000000"/>
          <w:sz w:val="28"/>
        </w:rPr>
        <w:t>6.4 Retired</w:t>
      </w:r>
    </w:p>
    <w:bookmarkEnd w:id="1093"/>
    <w:bookmarkStart w:id="1094" w:name="para_86851ed7_1e7e_4afc_a679_e0968723a4"/>
    <w:p>
      <w:pPr>
        <w:spacing w:before="180" w:after="0" w:line="240" w:lineRule="auto"/>
        <w:jc w:val="both"/>
      </w:pPr>
      <w:r>
        <w:rPr>
          <w:rFonts w:ascii="Arial" w:hAnsi="Arial"/>
          <w:color w:val="000000"/>
          <w:sz w:val="18"/>
        </w:rPr>
        <w:t>See PS3.18-2017b.</w:t>
      </w:r>
    </w:p>
    <w:bookmarkEnd w:id="1094"/>
    <w:bookmarkStart w:id="1095" w:name="sect_6_5"/>
    <w:p>
      <w:pPr>
        <w:spacing w:before="180" w:after="0" w:line="240" w:lineRule="auto"/>
      </w:pPr>
      <w:r>
        <w:rPr>
          <w:rFonts w:ascii="Arial" w:hAnsi="Arial"/>
          <w:b/>
          <w:color w:val="000000"/>
          <w:sz w:val="28"/>
        </w:rPr>
        <w:t>6.5 WADO-RS Request/Response</w:t>
      </w:r>
    </w:p>
    <w:bookmarkEnd w:id="1095"/>
    <w:bookmarkStart w:id="1096" w:name="para_c799e159_7f68_4e60_9c6e_e39b03d135"/>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End w:id="1096"/>
    <w:bookmarkStart w:id="1097" w:name="idp140305673702704"/>
    <w:bookmarkStart w:id="1098" w:name="idp140305673703184"/>
    <w:bookmarkStart w:id="1099" w:name="para_fda162dc_4737_4e9a_bcad_a6e273e252"/>
    <w:p>
      <w:pPr>
        <w:numPr>
          <w:ilvl w:val="0"/>
          <w:numId w:val="26"/>
        </w:numPr>
        <w:tabs>
          <w:tab w:val="left" w:pos="360"/>
        </w:tabs>
        <w:spacing w:before="180" w:after="0" w:line="240" w:lineRule="auto"/>
        <w:ind w:left="360" w:right="0" w:hanging="360"/>
        <w:jc w:val="both"/>
      </w:pPr>
      <w:r>
        <w:rPr>
          <w:rFonts w:ascii="Arial" w:hAnsi="Arial"/>
          <w:color w:val="000000"/>
          <w:sz w:val="18"/>
        </w:rPr>
        <w:t>RetrieveStudy</w:t>
      </w:r>
    </w:p>
    <w:bookmarkEnd w:id="1099"/>
    <w:bookmarkEnd w:id="1098"/>
    <w:bookmarkEnd w:id="1097"/>
    <w:bookmarkStart w:id="1100" w:name="para_68bffde5_59d9_471c_895e_0072aa9d76"/>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100"/>
    <w:bookmarkStart w:id="1101" w:name="idp140305673705408"/>
    <w:bookmarkStart w:id="1102" w:name="para_79d33a8c_8769_4e93_ae5d_c274a655e4"/>
    <w:p>
      <w:pPr>
        <w:numPr>
          <w:ilvl w:val="0"/>
          <w:numId w:val="26"/>
        </w:numPr>
        <w:tabs>
          <w:tab w:val="left" w:pos="360"/>
        </w:tabs>
        <w:spacing w:before="180" w:after="0" w:line="240" w:lineRule="auto"/>
        <w:ind w:left="360" w:right="0" w:hanging="360"/>
        <w:jc w:val="both"/>
      </w:pPr>
      <w:r>
        <w:rPr>
          <w:rFonts w:ascii="Arial" w:hAnsi="Arial"/>
          <w:color w:val="000000"/>
          <w:sz w:val="18"/>
        </w:rPr>
        <w:t>RetrieveSeries</w:t>
      </w:r>
    </w:p>
    <w:bookmarkEnd w:id="1102"/>
    <w:bookmarkEnd w:id="1101"/>
    <w:bookmarkStart w:id="1103" w:name="para_c741e076_752f_4f54_b4ee_5003619dc3"/>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103"/>
    <w:bookmarkStart w:id="1104" w:name="idp140305673707616"/>
    <w:bookmarkStart w:id="1105" w:name="para_5465c1cc_d535_4025_b80c_8ff143ca50"/>
    <w:p>
      <w:pPr>
        <w:numPr>
          <w:ilvl w:val="0"/>
          <w:numId w:val="26"/>
        </w:numPr>
        <w:tabs>
          <w:tab w:val="left" w:pos="360"/>
        </w:tabs>
        <w:spacing w:before="180" w:after="0" w:line="240" w:lineRule="auto"/>
        <w:ind w:left="360" w:right="0" w:hanging="360"/>
        <w:jc w:val="both"/>
      </w:pPr>
      <w:r>
        <w:rPr>
          <w:rFonts w:ascii="Arial" w:hAnsi="Arial"/>
          <w:color w:val="000000"/>
          <w:sz w:val="18"/>
        </w:rPr>
        <w:t>RetrieveInstance</w:t>
      </w:r>
    </w:p>
    <w:bookmarkEnd w:id="1105"/>
    <w:bookmarkEnd w:id="1104"/>
    <w:bookmarkStart w:id="1106" w:name="para_b2b32898_faab_4403_b885_749d266f97"/>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106"/>
    <w:bookmarkStart w:id="1107" w:name="idp140305673709840"/>
    <w:bookmarkStart w:id="1108" w:name="para_7bd8aaf1_3c21_4306_affd_497a309795"/>
    <w:p>
      <w:pPr>
        <w:numPr>
          <w:ilvl w:val="0"/>
          <w:numId w:val="26"/>
        </w:numPr>
        <w:tabs>
          <w:tab w:val="left" w:pos="360"/>
        </w:tabs>
        <w:spacing w:before="180" w:after="0" w:line="240" w:lineRule="auto"/>
        <w:ind w:left="360" w:right="0" w:hanging="360"/>
        <w:jc w:val="both"/>
      </w:pPr>
      <w:r>
        <w:rPr>
          <w:rFonts w:ascii="Arial" w:hAnsi="Arial"/>
          <w:color w:val="000000"/>
          <w:sz w:val="18"/>
        </w:rPr>
        <w:t>RetrieveFrames</w:t>
      </w:r>
    </w:p>
    <w:bookmarkEnd w:id="1108"/>
    <w:bookmarkEnd w:id="1107"/>
    <w:bookmarkStart w:id="1109" w:name="para_6cb1726f_a5ae_448f_b676_2210be6f00"/>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End w:id="1109"/>
    <w:bookmarkStart w:id="1110" w:name="idp140305673712016"/>
    <w:bookmarkStart w:id="1111" w:name="para_026e2557_2245_44e2_a23b_49910b5d3d"/>
    <w:p>
      <w:pPr>
        <w:numPr>
          <w:ilvl w:val="0"/>
          <w:numId w:val="26"/>
        </w:numPr>
        <w:tabs>
          <w:tab w:val="left" w:pos="360"/>
        </w:tabs>
        <w:spacing w:before="180" w:after="0" w:line="240" w:lineRule="auto"/>
        <w:ind w:left="360" w:right="0" w:hanging="360"/>
        <w:jc w:val="both"/>
      </w:pPr>
      <w:r>
        <w:rPr>
          <w:rFonts w:ascii="Arial" w:hAnsi="Arial"/>
          <w:color w:val="000000"/>
          <w:sz w:val="18"/>
        </w:rPr>
        <w:t>RetrieveBulkdata</w:t>
      </w:r>
    </w:p>
    <w:bookmarkEnd w:id="1111"/>
    <w:bookmarkEnd w:id="1110"/>
    <w:bookmarkStart w:id="1112" w:name="para_1e25b112_9bbc_4ab5_b3e1_f17a8d547f"/>
    <w:p>
      <w:pPr>
        <w:spacing w:before="180" w:after="0" w:line="240" w:lineRule="auto"/>
        <w:ind w:left="360" w:right="0" w:firstLine="0"/>
        <w:jc w:val="both"/>
      </w:pPr>
      <w:r>
        <w:rPr>
          <w:rFonts w:ascii="Arial" w:hAnsi="Arial"/>
          <w:color w:val="000000"/>
          <w:sz w:val="18"/>
        </w:rPr>
        <w:t>This action retrieves the bulk data for a given BulkDataURI.</w:t>
      </w:r>
    </w:p>
    <w:bookmarkEnd w:id="1112"/>
    <w:bookmarkStart w:id="1113" w:name="idp140305673714064"/>
    <w:bookmarkStart w:id="1114" w:name="para_fa0393da_e72b_4590_8d84_cd8045b949"/>
    <w:p>
      <w:pPr>
        <w:numPr>
          <w:ilvl w:val="0"/>
          <w:numId w:val="26"/>
        </w:numPr>
        <w:tabs>
          <w:tab w:val="left" w:pos="360"/>
        </w:tabs>
        <w:spacing w:before="180" w:after="0" w:line="240" w:lineRule="auto"/>
        <w:ind w:left="360" w:right="0" w:hanging="360"/>
        <w:jc w:val="both"/>
      </w:pPr>
      <w:r>
        <w:rPr>
          <w:rFonts w:ascii="Arial" w:hAnsi="Arial"/>
          <w:color w:val="000000"/>
          <w:sz w:val="18"/>
        </w:rPr>
        <w:t>RetrieveMetadata</w:t>
      </w:r>
    </w:p>
    <w:bookmarkEnd w:id="1114"/>
    <w:bookmarkEnd w:id="1113"/>
    <w:bookmarkStart w:id="1115" w:name="para_e9c27094_7ef7_4f2c_ae33_1905a55562"/>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bookmarkEnd w:id="1115"/>
    <w:bookmarkStart w:id="1116" w:name="para_9f22c44e_d26e_477c_ba89_ea5a3ed9d7"/>
    <w:p>
      <w:pPr>
        <w:spacing w:before="180" w:after="0" w:line="240" w:lineRule="auto"/>
        <w:jc w:val="both"/>
      </w:pPr>
      <w:r>
        <w:rPr>
          <w:rFonts w:ascii="Arial" w:hAnsi="Arial"/>
          <w:color w:val="000000"/>
          <w:sz w:val="18"/>
        </w:rPr>
        <w:t>WADO-RS requests may contain the following query parameters:</w:t>
      </w:r>
    </w:p>
    <w:bookmarkEnd w:id="1116"/>
    <w:bookmarkStart w:id="1117" w:name="idp140305673717168"/>
    <w:bookmarkStart w:id="1118" w:name="idp140305673717424"/>
    <w:bookmarkStart w:id="1119" w:name="para_0fd8f86c_39c0_4f2c_be34_4f237e38f8"/>
    <w:p>
      <w:pPr>
        <w:numPr>
          <w:ilvl w:val="0"/>
          <w:numId w:val="27"/>
        </w:numPr>
        <w:tabs>
          <w:tab w:val="left" w:pos="180"/>
        </w:tabs>
        <w:spacing w:before="180" w:after="0" w:line="240" w:lineRule="auto"/>
        <w:ind w:left="180" w:right="0" w:hanging="180"/>
        <w:jc w:val="both"/>
      </w:pPr>
      <w:r>
        <w:rPr>
          <w:rFonts w:ascii="Arial" w:hAnsi="Arial"/>
          <w:color w:val="000000"/>
          <w:sz w:val="18"/>
        </w:rPr>
        <w:t xml:space="preserve">"accept" The &lt;accept&gt; query parameter is specified in </w:t>
      </w:r>
      <w:hyperlink w:anchor="sect_6_1_1_5">
        <w:r>
          <w:rPr>
            <w:rFonts w:ascii="Arial" w:hAnsi="Arial"/>
            <w:color w:val="000000"/>
            <w:sz w:val="18"/>
          </w:rPr>
          <w:t>Section 6.1.1.5</w:t>
        </w:r>
      </w:hyperlink>
      <w:r>
        <w:rPr>
          <w:rFonts w:ascii="Arial" w:hAnsi="Arial"/>
          <w:color w:val="000000"/>
          <w:sz w:val="18"/>
        </w:rPr>
        <w:t>. The syntax is:</w:t>
      </w:r>
    </w:p>
    <w:bookmarkEnd w:id="1119"/>
    <w:bookmarkEnd w:id="1118"/>
    <w:bookmarkEnd w:id="1117"/>
    <w:bookmarkStart w:id="1120" w:name="idp140305673719312"/>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accept = "accept=" 1#media-type</w:t>
      </w:r>
      <w:r>
        <w:rPr>
          <w:rFonts w:ascii="Courier New" w:hAnsi="Courier New"/>
          <w:color w:val="000000"/>
          <w:sz w:val="18"/>
        </w:rPr>
        <w:br w:type="textWrapping"/>
      </w:r>
    </w:p>
    <w:bookmarkEnd w:id="1120"/>
    <w:bookmarkStart w:id="1121" w:name="idp140305673719936"/>
    <w:bookmarkStart w:id="1122" w:name="para_1f2a53e6_61a5_492b_8f80_81da2bb4c6"/>
    <w:p>
      <w:pPr>
        <w:numPr>
          <w:ilvl w:val="0"/>
          <w:numId w:val="27"/>
        </w:numPr>
        <w:tabs>
          <w:tab w:val="left" w:pos="180"/>
        </w:tabs>
        <w:spacing w:before="180" w:after="0" w:line="240" w:lineRule="auto"/>
        <w:ind w:left="180" w:right="0" w:hanging="180"/>
        <w:jc w:val="both"/>
      </w:pPr>
      <w:r>
        <w:rPr>
          <w:rFonts w:ascii="Arial" w:hAnsi="Arial"/>
          <w:color w:val="000000"/>
          <w:sz w:val="18"/>
        </w:rPr>
        <w:t xml:space="preserve">"charset" The &lt;character-set&gt; query parameter is specified in </w:t>
      </w:r>
      <w:hyperlink w:anchor="sect_6_1_2_2">
        <w:r>
          <w:rPr>
            <w:rFonts w:ascii="Arial" w:hAnsi="Arial"/>
            <w:color w:val="000000"/>
            <w:sz w:val="18"/>
          </w:rPr>
          <w:t>Section 6.1.2.2</w:t>
        </w:r>
      </w:hyperlink>
      <w:r>
        <w:rPr>
          <w:rFonts w:ascii="Arial" w:hAnsi="Arial"/>
          <w:color w:val="000000"/>
          <w:sz w:val="18"/>
        </w:rPr>
        <w:t>. The syntax is:</w:t>
      </w:r>
    </w:p>
    <w:bookmarkEnd w:id="1122"/>
    <w:bookmarkEnd w:id="1121"/>
    <w:bookmarkStart w:id="1123" w:name="idp140305673721792"/>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character-set = "charset" = 1#charset</w:t>
      </w:r>
      <w:r>
        <w:rPr>
          <w:rFonts w:ascii="Courier New" w:hAnsi="Courier New"/>
          <w:color w:val="000000"/>
          <w:sz w:val="18"/>
        </w:rPr>
        <w:br w:type="textWrapping"/>
      </w:r>
    </w:p>
    <w:bookmarkEnd w:id="1123"/>
    <w:bookmarkStart w:id="1124" w:name="para_b02b4966_779f_47fa_92bf_9b9c86c00b"/>
    <w:p>
      <w:pPr>
        <w:spacing w:before="180" w:after="0" w:line="240" w:lineRule="auto"/>
        <w:jc w:val="both"/>
      </w:pPr>
      <w:r>
        <w:rPr>
          <w:rFonts w:ascii="Arial" w:hAnsi="Arial"/>
          <w:color w:val="000000"/>
          <w:sz w:val="18"/>
        </w:rPr>
        <w:t xml:space="preserve">WADO-RS requests shall include an "Accept" header field (see </w:t>
      </w:r>
      <w:hyperlink w:anchor="sect_6_1_1_6">
        <w:r>
          <w:rPr>
            <w:rFonts w:ascii="Arial" w:hAnsi="Arial"/>
            <w:color w:val="000000"/>
            <w:sz w:val="18"/>
          </w:rPr>
          <w:t>Section 6.1.1.6</w:t>
        </w:r>
      </w:hyperlink>
      <w:r>
        <w:rPr>
          <w:rFonts w:ascii="Arial" w:hAnsi="Arial"/>
          <w:color w:val="000000"/>
          <w:sz w:val="18"/>
        </w:rPr>
        <w:t>) specifying the Acceptable Media Types.</w:t>
      </w:r>
    </w:p>
    <w:bookmarkEnd w:id="1124"/>
    <w:bookmarkStart w:id="1125" w:name="para_3c021890_5c23_46db_98df_aea74700b3"/>
    <w:p>
      <w:pPr>
        <w:spacing w:before="180" w:after="0" w:line="240" w:lineRule="auto"/>
        <w:jc w:val="both"/>
      </w:pPr>
      <w:r>
        <w:rPr>
          <w:rFonts w:ascii="Arial" w:hAnsi="Arial"/>
          <w:color w:val="000000"/>
          <w:sz w:val="18"/>
        </w:rPr>
        <w:t xml:space="preserve">WADO-RS requests may optionally support the "Accept-Charset" header field. See </w:t>
      </w:r>
      <w:hyperlink w:anchor="sect_6_1_2_3">
        <w:r>
          <w:rPr>
            <w:rFonts w:ascii="Arial" w:hAnsi="Arial"/>
            <w:color w:val="000000"/>
            <w:sz w:val="18"/>
          </w:rPr>
          <w:t>Section 6.1.2.3</w:t>
        </w:r>
      </w:hyperlink>
      <w:r>
        <w:rPr>
          <w:rFonts w:ascii="Arial" w:hAnsi="Arial"/>
          <w:color w:val="000000"/>
          <w:sz w:val="18"/>
        </w:rPr>
        <w:t>.</w:t>
      </w:r>
    </w:p>
    <w:bookmarkEnd w:id="1125"/>
    <w:bookmarkStart w:id="1126" w:name="para_6b0ab710_6ccc_4416_a8d6_442334c52a"/>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126"/>
    <w:bookmarkStart w:id="1127" w:name="para_3c36de3f_5ea3_4aa8_8d0d_c884db3b6a"/>
    <w:p>
      <w:pPr>
        <w:spacing w:before="180" w:after="0" w:line="240" w:lineRule="auto"/>
        <w:jc w:val="both"/>
      </w:pPr>
    </w:p>
    <w:bookmarkEnd w:id="1127"/>
    <w:bookmarkStart w:id="1128" w:name="figure_6_5_1"/>
    <w:bookmarkStart w:id="1129" w:name="idp140305673729264"/>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45"/>
                    <a:srcRect/>
                    <a:stretch>
                      <a:fillRect/>
                    </a:stretch>
                  </p:blipFill>
                  <p:spPr>
                    <a:xfrm>
                      <a:off x="0" y="0"/>
                      <a:ext cx="4781550" cy="4257675"/>
                    </a:xfrm>
                    <a:prstGeom prst="rect"/>
                  </p:spPr>
                </p:pic>
              </a:graphicData>
            </a:graphic>
          </wp:inline>
        </w:drawing>
      </w:r>
    </w:p>
    <w:bookmarkEnd w:id="1129"/>
    <w:bookmarkEnd w:id="1128"/>
    <w:p>
      <w:pPr>
        <w:spacing w:before="216" w:after="0" w:line="240" w:lineRule="auto"/>
        <w:jc w:val="center"/>
      </w:pPr>
      <w:r>
        <w:rPr>
          <w:rFonts w:ascii="Arial" w:hAnsi="Arial"/>
          <w:b/>
          <w:color w:val="000000"/>
          <w:sz w:val="22"/>
        </w:rPr>
        <w:t>Figure 6.5-1. Mapping between IOD and HTTP message parts</w:t>
      </w:r>
    </w:p>
    <w:bookmarkStart w:id="1130" w:name="para_1ae103fb_c328_4245_8305_33d973a63e"/>
    <w:p>
      <w:pPr>
        <w:spacing w:before="180" w:after="0" w:line="240" w:lineRule="auto"/>
        <w:jc w:val="both"/>
      </w:pPr>
      <w:r>
        <w:rPr>
          <w:rFonts w:ascii="Arial" w:hAnsi="Arial"/>
          <w:color w:val="000000"/>
          <w:sz w:val="18"/>
        </w:rPr>
        <w:t xml:space="preserve">Responses shall be encoded in the following manner: (see </w:t>
      </w:r>
      <w:hyperlink w:anchor="figure_6_5_1">
        <w:r>
          <w:rPr>
            <w:rFonts w:ascii="Arial" w:hAnsi="Arial"/>
            <w:color w:val="000000"/>
            <w:sz w:val="18"/>
          </w:rPr>
          <w:t>Figure 6.5-1</w:t>
        </w:r>
      </w:hyperlink>
      <w:r>
        <w:rPr>
          <w:rFonts w:ascii="Arial" w:hAnsi="Arial"/>
          <w:color w:val="000000"/>
          <w:sz w:val="18"/>
        </w:rPr>
        <w:t>).</w:t>
      </w:r>
    </w:p>
    <w:bookmarkEnd w:id="1130"/>
    <w:bookmarkStart w:id="1131" w:name="idp140305673732704"/>
    <w:bookmarkStart w:id="1132" w:name="idp140305673732960"/>
    <w:bookmarkStart w:id="1133" w:name="para_60c3b57f_cc2b_4057_ab07_f5a03cec6e"/>
    <w:p>
      <w:pPr>
        <w:numPr>
          <w:ilvl w:val="0"/>
          <w:numId w:val="29"/>
        </w:numPr>
        <w:tabs>
          <w:tab w:val="left" w:pos="180"/>
        </w:tabs>
        <w:spacing w:before="180" w:after="0" w:line="240" w:lineRule="auto"/>
        <w:ind w:left="180" w:right="0" w:hanging="180"/>
        <w:jc w:val="both"/>
      </w:pPr>
      <w:r>
        <w:rPr>
          <w:rFonts w:ascii="Arial" w:hAnsi="Arial"/>
          <w:color w:val="000000"/>
          <w:sz w:val="18"/>
        </w:rPr>
        <w:t xml:space="preserve">DICOM Files as defined in </w:t>
      </w:r>
      <w:hyperlink r:id="r146">
        <w:r>
          <w:rPr>
            <w:rFonts w:ascii="Arial" w:hAnsi="Arial"/>
            <w:color w:val="000000"/>
            <w:sz w:val="18"/>
          </w:rPr>
          <w:t>PS3.10</w:t>
        </w:r>
      </w:hyperlink>
      <w:r>
        <w:rPr>
          <w:rFonts w:ascii="Arial" w:hAnsi="Arial"/>
          <w:color w:val="000000"/>
          <w:sz w:val="18"/>
        </w:rPr>
        <w:t>, encoded in a requested Transfer Syntax (Explicit VR Little Endian by default) with one message part per DICOM Instance.</w:t>
      </w:r>
    </w:p>
    <w:bookmarkEnd w:id="1133"/>
    <w:bookmarkEnd w:id="1132"/>
    <w:bookmarkEnd w:id="1131"/>
    <w:bookmarkStart w:id="1134" w:name="idp140305673735152"/>
    <w:bookmarkStart w:id="1135" w:name="para_4492b719_db9b_4fc4_b452_3db9a089e7"/>
    <w:p>
      <w:pPr>
        <w:numPr>
          <w:ilvl w:val="0"/>
          <w:numId w:val="29"/>
        </w:numPr>
        <w:tabs>
          <w:tab w:val="left" w:pos="180"/>
        </w:tabs>
        <w:spacing w:before="180" w:after="0" w:line="240" w:lineRule="auto"/>
        <w:ind w:left="180" w:right="0" w:hanging="180"/>
        <w:jc w:val="both"/>
      </w:pPr>
      <w:r>
        <w:rPr>
          <w:rFonts w:ascii="Arial" w:hAnsi="Arial"/>
          <w:color w:val="000000"/>
          <w:sz w:val="18"/>
        </w:rPr>
        <w:t xml:space="preserve">XML as described in the Native DICOM Model defined in </w:t>
      </w:r>
      <w:hyperlink r:id="r147">
        <w:r>
          <w:rPr>
            <w:rFonts w:ascii="Arial" w:hAnsi="Arial"/>
            <w:color w:val="000000"/>
            <w:sz w:val="18"/>
          </w:rPr>
          <w:t>PS3.19</w:t>
        </w:r>
      </w:hyperlink>
      <w:r>
        <w:rPr>
          <w:rFonts w:ascii="Arial" w:hAnsi="Arial"/>
          <w:color w:val="000000"/>
          <w:sz w:val="18"/>
        </w:rPr>
        <w:t xml:space="preserve"> with one message part per XML object.</w:t>
      </w:r>
    </w:p>
    <w:bookmarkEnd w:id="1135"/>
    <w:bookmarkEnd w:id="1134"/>
    <w:bookmarkStart w:id="1136" w:name="idp140305673737328"/>
    <w:bookmarkStart w:id="1137" w:name="para_45565e24_8aa6_4d9f_be94_3e6f202ee1"/>
    <w:p>
      <w:pPr>
        <w:numPr>
          <w:ilvl w:val="0"/>
          <w:numId w:val="29"/>
        </w:numPr>
        <w:tabs>
          <w:tab w:val="left" w:pos="180"/>
        </w:tabs>
        <w:spacing w:before="180" w:after="0" w:line="240" w:lineRule="auto"/>
        <w:ind w:left="180" w:right="0" w:hanging="180"/>
        <w:jc w:val="both"/>
      </w:pPr>
      <w:r>
        <w:rPr>
          <w:rFonts w:ascii="Arial" w:hAnsi="Arial"/>
          <w:color w:val="000000"/>
          <w:sz w:val="18"/>
        </w:rPr>
        <w:t xml:space="preserve">JSON as a DICOM JSON Model Object as defined in </w:t>
      </w:r>
      <w:hyperlink w:anchor="chapter_F">
        <w:r>
          <w:rPr>
            <w:rFonts w:ascii="Arial" w:hAnsi="Arial"/>
            <w:color w:val="000000"/>
            <w:sz w:val="18"/>
          </w:rPr>
          <w:t>Annex F</w:t>
        </w:r>
      </w:hyperlink>
      <w:r>
        <w:rPr>
          <w:rFonts w:ascii="Arial" w:hAnsi="Arial"/>
          <w:color w:val="000000"/>
          <w:sz w:val="18"/>
        </w:rPr>
        <w:t>.</w:t>
      </w:r>
    </w:p>
    <w:bookmarkEnd w:id="1137"/>
    <w:bookmarkEnd w:id="1136"/>
    <w:bookmarkStart w:id="1138" w:name="idp140305673739328"/>
    <w:bookmarkStart w:id="1139" w:name="para_66fe8683_0d7c_4c31_bbf8_3be8310ec4"/>
    <w:p>
      <w:pPr>
        <w:numPr>
          <w:ilvl w:val="0"/>
          <w:numId w:val="29"/>
        </w:numPr>
        <w:tabs>
          <w:tab w:val="left" w:pos="180"/>
        </w:tabs>
        <w:spacing w:before="180" w:after="0" w:line="240" w:lineRule="auto"/>
        <w:ind w:left="180" w:right="0" w:hanging="180"/>
        <w:jc w:val="both"/>
      </w:pPr>
      <w:r>
        <w:rPr>
          <w:rFonts w:ascii="Arial" w:hAnsi="Arial"/>
          <w:color w:val="000000"/>
          <w:sz w:val="18"/>
        </w:rPr>
        <w:t>Uncompressed bulk and pixel data in a Little Endian format using the application/octet-stream media type with one message part per bulk data item.</w:t>
      </w:r>
    </w:p>
    <w:bookmarkEnd w:id="1139"/>
    <w:bookmarkEnd w:id="1138"/>
    <w:bookmarkStart w:id="1140" w:name="idp140305673740672"/>
    <w:bookmarkStart w:id="1141" w:name="para_0cc3af4a_81c4_45d6_8918_53ec906981"/>
    <w:p>
      <w:pPr>
        <w:numPr>
          <w:ilvl w:val="0"/>
          <w:numId w:val="29"/>
        </w:numPr>
        <w:tabs>
          <w:tab w:val="left" w:pos="180"/>
        </w:tabs>
        <w:spacing w:before="180" w:after="0" w:line="240" w:lineRule="auto"/>
        <w:ind w:left="180" w:right="0" w:hanging="180"/>
        <w:jc w:val="both"/>
      </w:pPr>
      <w:r>
        <w:rPr>
          <w:rFonts w:ascii="Arial" w:hAnsi="Arial"/>
          <w:color w:val="000000"/>
          <w:sz w:val="18"/>
        </w:rPr>
        <w:t>Compressed pixel data encoded as:</w:t>
      </w:r>
    </w:p>
    <w:bookmarkEnd w:id="1141"/>
    <w:bookmarkEnd w:id="1140"/>
    <w:bookmarkStart w:id="1142" w:name="idp140305673741728"/>
    <w:bookmarkStart w:id="1143" w:name="idp140305673741984"/>
    <w:bookmarkStart w:id="1144" w:name="para_3c138d7a_d394_45ac_a9b0_bf2f8ab086"/>
    <w:p>
      <w:pPr>
        <w:numPr>
          <w:ilvl w:val="0"/>
          <w:numId w:val="28"/>
        </w:numPr>
        <w:tabs>
          <w:tab w:val="left" w:pos="360"/>
        </w:tabs>
        <w:spacing w:before="180" w:after="0" w:line="240" w:lineRule="auto"/>
        <w:ind w:left="360" w:right="0" w:hanging="180"/>
        <w:jc w:val="both"/>
      </w:pPr>
      <w:r>
        <w:rPr>
          <w:rFonts w:ascii="Arial" w:hAnsi="Arial"/>
          <w:color w:val="000000"/>
          <w:sz w:val="18"/>
        </w:rPr>
        <w:t>Single-frame pixel data using a single-frame media type (one message part)</w:t>
      </w:r>
    </w:p>
    <w:bookmarkEnd w:id="1144"/>
    <w:bookmarkEnd w:id="1143"/>
    <w:bookmarkEnd w:id="1142"/>
    <w:bookmarkStart w:id="1145" w:name="idp140305673743296"/>
    <w:bookmarkStart w:id="1146" w:name="para_0de22790_c8aa_4098_ae75_3553ec8bf8"/>
    <w:p>
      <w:pPr>
        <w:numPr>
          <w:ilvl w:val="0"/>
          <w:numId w:val="28"/>
        </w:numPr>
        <w:tabs>
          <w:tab w:val="left" w:pos="360"/>
        </w:tabs>
        <w:spacing w:before="180" w:after="0" w:line="240" w:lineRule="auto"/>
        <w:ind w:left="360" w:right="0" w:hanging="180"/>
        <w:jc w:val="both"/>
      </w:pPr>
      <w:r>
        <w:rPr>
          <w:rFonts w:ascii="Arial" w:hAnsi="Arial"/>
          <w:color w:val="000000"/>
          <w:sz w:val="18"/>
        </w:rPr>
        <w:t>Multi-frame pixel data using a single-frame media type (one frame per message part)</w:t>
      </w:r>
    </w:p>
    <w:bookmarkEnd w:id="1146"/>
    <w:bookmarkEnd w:id="1145"/>
    <w:bookmarkStart w:id="1147" w:name="idp140305673744576"/>
    <w:bookmarkStart w:id="1148" w:name="para_a8214108_cb78_4115_b387_473e473521"/>
    <w:p>
      <w:pPr>
        <w:numPr>
          <w:ilvl w:val="0"/>
          <w:numId w:val="28"/>
        </w:numPr>
        <w:tabs>
          <w:tab w:val="left" w:pos="360"/>
        </w:tabs>
        <w:spacing w:before="180" w:after="0" w:line="240" w:lineRule="auto"/>
        <w:ind w:left="360" w:right="0" w:hanging="180"/>
        <w:jc w:val="both"/>
      </w:pPr>
      <w:r>
        <w:rPr>
          <w:rFonts w:ascii="Arial" w:hAnsi="Arial"/>
          <w:color w:val="000000"/>
          <w:sz w:val="18"/>
        </w:rPr>
        <w:t>Multi-frame or video pixel data using a multi-frame media type (multiple frames in one message part)</w:t>
      </w:r>
    </w:p>
    <w:bookmarkEnd w:id="1148"/>
    <w:bookmarkEnd w:id="1147"/>
    <w:bookmarkStart w:id="1149" w:name="para_264c09b4_0a4f_4354_989a_21c6297dbe"/>
    <w:p>
      <w:pPr>
        <w:spacing w:before="180" w:after="0" w:line="240" w:lineRule="auto"/>
        <w:jc w:val="both"/>
      </w:pPr>
      <w:r>
        <w:rPr>
          <w:rFonts w:ascii="Arial" w:hAnsi="Arial"/>
          <w:color w:val="000000"/>
          <w:sz w:val="18"/>
        </w:rPr>
        <w:t xml:space="preserve">The compressed pixel data consists of the compressed bit stream only, and shall not include any Sequence Items and Delimiters from the </w:t>
      </w:r>
      <w:hyperlink r:id="r148">
        <w:r>
          <w:rPr>
            <w:rFonts w:ascii="Arial" w:hAnsi="Arial"/>
            <w:color w:val="000000"/>
            <w:sz w:val="18"/>
          </w:rPr>
          <w:t>PS3.5</w:t>
        </w:r>
      </w:hyperlink>
      <w:r>
        <w:rPr>
          <w:rFonts w:ascii="Arial" w:hAnsi="Arial"/>
          <w:color w:val="000000"/>
          <w:sz w:val="18"/>
        </w:rPr>
        <w:t xml:space="preserve"> Encapsulated Pixel Data format.</w:t>
      </w:r>
    </w:p>
    <w:bookmarkEnd w:id="1149"/>
    <w:bookmarkStart w:id="1150" w:name="para_36ccb1c6_44f7_443e_a2e5_68a269aeef"/>
    <w:p>
      <w:pPr>
        <w:spacing w:before="180" w:after="0" w:line="240" w:lineRule="auto"/>
        <w:jc w:val="both"/>
      </w:pPr>
      <w:r>
        <w:rPr>
          <w:rFonts w:ascii="Arial" w:hAnsi="Arial"/>
          <w:color w:val="000000"/>
          <w:sz w:val="18"/>
        </w:rPr>
        <w:t xml:space="preserve">Compressed pixel data shall be encoded using the application/dicom media type and transfer syntaxes specified in </w:t>
      </w:r>
      <w:hyperlink w:anchor="table_6_1_1_8_2">
        <w:r>
          <w:rPr>
            <w:rFonts w:ascii="Arial" w:hAnsi="Arial"/>
            <w:color w:val="000000"/>
            <w:sz w:val="18"/>
          </w:rPr>
          <w:t>Table 6.1.1.8-2</w:t>
        </w:r>
      </w:hyperlink>
      <w:r>
        <w:rPr>
          <w:rFonts w:ascii="Arial" w:hAnsi="Arial"/>
          <w:color w:val="000000"/>
          <w:sz w:val="18"/>
        </w:rPr>
        <w:t>.</w:t>
      </w:r>
    </w:p>
    <w:bookmarkEnd w:id="1150"/>
    <w:bookmarkStart w:id="1151" w:name="para_9f542d5e_641d_4bc7_bcbf_1beab1762d"/>
    <w:p>
      <w:pPr>
        <w:spacing w:before="180" w:after="0" w:line="240" w:lineRule="auto"/>
        <w:jc w:val="both"/>
      </w:pPr>
      <w:r>
        <w:rPr>
          <w:rFonts w:ascii="Arial" w:hAnsi="Arial"/>
          <w:color w:val="000000"/>
          <w:sz w:val="18"/>
        </w:rPr>
        <w:t>The request header field Content-Type is used to indicate the media type of the payload.</w:t>
      </w:r>
    </w:p>
    <w:bookmarkEnd w:id="1151"/>
    <w:bookmarkStart w:id="1152" w:name="para_35d2dd2d_e4a0_4d75_98e2_a3c992a9e7"/>
    <w:p>
      <w:pPr>
        <w:spacing w:before="180" w:after="0" w:line="240" w:lineRule="auto"/>
        <w:jc w:val="both"/>
      </w:pPr>
      <w:r>
        <w:rPr>
          <w:rFonts w:ascii="Arial" w:hAnsi="Arial"/>
          <w:color w:val="000000"/>
          <w:sz w:val="18"/>
        </w:rPr>
        <w:t>If the origin server returns XML or JSON responses that contain bulk data references, the origin server is required to support uncompressed bulk data (application/octet-stream) and must be able to deliver all bulk data in that form (i.e., decompress it from its original form if necessary) unless it is available only in a lossy-compressed format.</w:t>
      </w:r>
    </w:p>
    <w:bookmarkEnd w:id="1152"/>
    <w:bookmarkStart w:id="1153" w:name="para_370d1674_4c4c_4022_8906_c324a6f417"/>
    <w:p>
      <w:pPr>
        <w:spacing w:before="180" w:after="0" w:line="240" w:lineRule="auto"/>
        <w:jc w:val="both"/>
      </w:pPr>
      <w:r>
        <w:rPr>
          <w:rFonts w:ascii="Arial" w:hAnsi="Arial"/>
          <w:color w:val="000000"/>
          <w:sz w:val="18"/>
        </w:rPr>
        <w:t xml:space="preserve">The DICOM Media Types supported are defined in </w:t>
      </w:r>
      <w:hyperlink w:anchor="sect_6_1_1_8_5">
        <w:r>
          <w:rPr>
            <w:rFonts w:ascii="Arial" w:hAnsi="Arial"/>
            <w:color w:val="000000"/>
            <w:sz w:val="18"/>
          </w:rPr>
          <w:t>Section 6.1.1.8.5</w:t>
        </w:r>
      </w:hyperlink>
      <w:r>
        <w:rPr>
          <w:rFonts w:ascii="Arial" w:hAnsi="Arial"/>
          <w:color w:val="000000"/>
          <w:sz w:val="18"/>
        </w:rPr>
        <w:t>.</w:t>
      </w:r>
    </w:p>
    <w:bookmarkEnd w:id="1153"/>
    <w:bookmarkStart w:id="1154" w:name="para_57164998_c79b_4513_8d8b_62346bdd47"/>
    <w:p>
      <w:pPr>
        <w:spacing w:before="180" w:after="0" w:line="240" w:lineRule="auto"/>
        <w:jc w:val="both"/>
      </w:pPr>
      <w:r>
        <w:rPr>
          <w:rFonts w:ascii="Arial" w:hAnsi="Arial"/>
          <w:color w:val="000000"/>
          <w:sz w:val="18"/>
        </w:rPr>
        <w:t xml:space="preserve">The Bulk Data Media Types supported are defined in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w:t>
      </w:r>
    </w:p>
    <w:bookmarkEnd w:id="1154"/>
    <w:bookmarkStart w:id="1155" w:name="para_89df8b7e_eea2_4b1d_8a18_bc066897b7"/>
    <w:p>
      <w:pPr>
        <w:spacing w:before="180" w:after="0" w:line="240" w:lineRule="auto"/>
        <w:jc w:val="both"/>
      </w:pPr>
      <w:r>
        <w:rPr>
          <w:rFonts w:ascii="Arial" w:hAnsi="Arial"/>
          <w:color w:val="000000"/>
          <w:sz w:val="18"/>
        </w:rPr>
        <w:t>The origin server shall support the transfer-syntax and charset media type parameters.</w:t>
      </w:r>
    </w:p>
    <w:bookmarkEnd w:id="1155"/>
    <w:bookmarkStart w:id="1156" w:name="sect_6_5_1"/>
    <w:p>
      <w:pPr>
        <w:spacing w:before="180" w:after="0" w:line="240" w:lineRule="auto"/>
      </w:pPr>
      <w:r>
        <w:rPr>
          <w:rFonts w:ascii="Arial" w:hAnsi="Arial"/>
          <w:b/>
          <w:color w:val="000000"/>
          <w:sz w:val="24"/>
        </w:rPr>
        <w:t>6.5.1 WADO-RS - RetrieveStudy</w:t>
      </w:r>
    </w:p>
    <w:bookmarkEnd w:id="1156"/>
    <w:bookmarkStart w:id="1157" w:name="para_856692f0_cc34_447d_94de_0101f09749"/>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157"/>
    <w:bookmarkStart w:id="1158" w:name="sect_6_5_1_1"/>
    <w:p>
      <w:pPr>
        <w:spacing w:before="180" w:after="0" w:line="240" w:lineRule="auto"/>
      </w:pPr>
      <w:r>
        <w:rPr>
          <w:rFonts w:ascii="Arial" w:hAnsi="Arial"/>
          <w:b/>
          <w:color w:val="000000"/>
          <w:sz w:val="26"/>
        </w:rPr>
        <w:t>6.5.1.1 Request</w:t>
      </w:r>
    </w:p>
    <w:bookmarkEnd w:id="1158"/>
    <w:bookmarkStart w:id="1159" w:name="para_bea90490_2686_4753_a4cc_e5ad37e6ea"/>
    <w:p>
      <w:pPr>
        <w:spacing w:before="180" w:after="0" w:line="240" w:lineRule="auto"/>
        <w:jc w:val="both"/>
      </w:pPr>
      <w:r>
        <w:rPr>
          <w:rFonts w:ascii="Arial" w:hAnsi="Arial"/>
          <w:color w:val="000000"/>
          <w:sz w:val="18"/>
        </w:rPr>
        <w:t>The specific Services resource to be used for the RetrieveStudy action shall be as follows:</w:t>
      </w:r>
    </w:p>
    <w:bookmarkEnd w:id="1159"/>
    <w:bookmarkStart w:id="1160" w:name="idp140305673761232"/>
    <w:bookmarkStart w:id="1161" w:name="idp140305673761488"/>
    <w:bookmarkStart w:id="1162" w:name="para_e48f2166_3632_4d22_af45_8c059c7933"/>
    <w:p>
      <w:pPr>
        <w:numPr>
          <w:ilvl w:val="0"/>
          <w:numId w:val="35"/>
        </w:numPr>
        <w:tabs>
          <w:tab w:val="left" w:pos="180"/>
        </w:tabs>
        <w:spacing w:before="180" w:after="0" w:line="240" w:lineRule="auto"/>
        <w:ind w:left="180" w:right="0" w:hanging="180"/>
        <w:jc w:val="both"/>
      </w:pPr>
      <w:r>
        <w:rPr>
          <w:rFonts w:ascii="Arial" w:hAnsi="Arial"/>
          <w:color w:val="000000"/>
          <w:sz w:val="18"/>
        </w:rPr>
        <w:t>Resource</w:t>
      </w:r>
    </w:p>
    <w:bookmarkEnd w:id="1162"/>
    <w:bookmarkEnd w:id="1161"/>
    <w:bookmarkEnd w:id="1160"/>
    <w:bookmarkStart w:id="1163" w:name="idp140305673762544"/>
    <w:bookmarkStart w:id="1164" w:name="idp140305673762800"/>
    <w:bookmarkStart w:id="1165" w:name="para_1a85fe47_9999_4596_b006_837ea85519"/>
    <w:p>
      <w:pPr>
        <w:numPr>
          <w:ilvl w:val="0"/>
          <w:numId w:val="31"/>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1165"/>
    <w:bookmarkEnd w:id="1164"/>
    <w:bookmarkEnd w:id="1163"/>
    <w:bookmarkStart w:id="1166" w:name="idp140305673763856"/>
    <w:bookmarkStart w:id="1167" w:name="idp140305673764112"/>
    <w:bookmarkStart w:id="1168" w:name="para_970a32d2_9cb5_4239_95f5_ccb1d88243"/>
    <w:p>
      <w:pPr>
        <w:numPr>
          <w:ilvl w:val="0"/>
          <w:numId w:val="3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168"/>
    <w:bookmarkEnd w:id="1167"/>
    <w:bookmarkEnd w:id="1166"/>
    <w:bookmarkStart w:id="1169" w:name="idp140305673765488"/>
    <w:bookmarkStart w:id="1170" w:name="para_8088eb29_28b0_47a6_a438_5d946f83e6"/>
    <w:p>
      <w:pPr>
        <w:numPr>
          <w:ilvl w:val="0"/>
          <w:numId w:val="30"/>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170"/>
    <w:bookmarkEnd w:id="1169"/>
    <w:bookmarkStart w:id="1171" w:name="idp140305673767264"/>
    <w:bookmarkStart w:id="1172" w:name="para_8f40aedb_4934_4a64_9e4c_658e612b32"/>
    <w:p>
      <w:pPr>
        <w:numPr>
          <w:ilvl w:val="0"/>
          <w:numId w:val="35"/>
        </w:numPr>
        <w:tabs>
          <w:tab w:val="left" w:pos="180"/>
        </w:tabs>
        <w:spacing w:before="180" w:after="0" w:line="240" w:lineRule="auto"/>
        <w:ind w:left="180" w:right="0" w:hanging="180"/>
        <w:jc w:val="both"/>
      </w:pPr>
      <w:r>
        <w:rPr>
          <w:rFonts w:ascii="Arial" w:hAnsi="Arial"/>
          <w:color w:val="000000"/>
          <w:sz w:val="18"/>
        </w:rPr>
        <w:t>Method</w:t>
      </w:r>
    </w:p>
    <w:bookmarkEnd w:id="1172"/>
    <w:bookmarkEnd w:id="1171"/>
    <w:bookmarkStart w:id="1173" w:name="idp140305673768320"/>
    <w:bookmarkStart w:id="1174" w:name="idp140305673768576"/>
    <w:bookmarkStart w:id="1175" w:name="para_15a5033d_e63d_427b_bfc4_a9162d45b5"/>
    <w:p>
      <w:pPr>
        <w:numPr>
          <w:ilvl w:val="0"/>
          <w:numId w:val="32"/>
        </w:numPr>
        <w:tabs>
          <w:tab w:val="left" w:pos="360"/>
        </w:tabs>
        <w:spacing w:before="180" w:after="0" w:line="240" w:lineRule="auto"/>
        <w:ind w:left="360" w:right="0" w:hanging="180"/>
        <w:jc w:val="both"/>
      </w:pPr>
      <w:r>
        <w:rPr>
          <w:rFonts w:ascii="Arial" w:hAnsi="Arial"/>
          <w:color w:val="000000"/>
          <w:sz w:val="18"/>
        </w:rPr>
        <w:t>GET</w:t>
      </w:r>
    </w:p>
    <w:bookmarkEnd w:id="1175"/>
    <w:bookmarkEnd w:id="1174"/>
    <w:bookmarkEnd w:id="1173"/>
    <w:bookmarkStart w:id="1176" w:name="idp140305673770016"/>
    <w:bookmarkStart w:id="1177" w:name="para_b27b5987_1c80_4873_805d_e59704ce96"/>
    <w:p>
      <w:pPr>
        <w:numPr>
          <w:ilvl w:val="0"/>
          <w:numId w:val="35"/>
        </w:numPr>
        <w:tabs>
          <w:tab w:val="left" w:pos="180"/>
        </w:tabs>
        <w:spacing w:before="180" w:after="0" w:line="240" w:lineRule="auto"/>
        <w:ind w:left="180" w:right="0" w:hanging="180"/>
        <w:jc w:val="both"/>
      </w:pPr>
      <w:r>
        <w:rPr>
          <w:rFonts w:ascii="Arial" w:hAnsi="Arial"/>
          <w:color w:val="000000"/>
          <w:sz w:val="18"/>
        </w:rPr>
        <w:t>Headers</w:t>
      </w:r>
    </w:p>
    <w:bookmarkEnd w:id="1177"/>
    <w:bookmarkEnd w:id="1176"/>
    <w:bookmarkStart w:id="1178" w:name="idp140305673771072"/>
    <w:bookmarkStart w:id="1179" w:name="idp140305673771328"/>
    <w:bookmarkStart w:id="1180" w:name="para_92491e89_862d_4cad_afd0_faeaa9348a"/>
    <w:p>
      <w:pPr>
        <w:numPr>
          <w:ilvl w:val="0"/>
          <w:numId w:val="34"/>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180"/>
    <w:bookmarkEnd w:id="1179"/>
    <w:bookmarkEnd w:id="1178"/>
    <w:bookmarkStart w:id="1181" w:name="idp140305673772608"/>
    <w:bookmarkStart w:id="1182" w:name="idp140305673772864"/>
    <w:bookmarkStart w:id="1183" w:name="para_865b7caa_e699_4c91_9b65_05409606bf"/>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183"/>
    <w:bookmarkEnd w:id="1182"/>
    <w:bookmarkEnd w:id="1181"/>
    <w:bookmarkStart w:id="1184" w:name="para_39831c16_92e1_4349_82a6_14734ef99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49">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184"/>
    <w:bookmarkStart w:id="1185" w:name="idp140305673776800"/>
    <w:bookmarkStart w:id="1186" w:name="para_e887a534_d583_4466_a5ad_d53d8e53cd"/>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186"/>
    <w:bookmarkEnd w:id="1185"/>
    <w:bookmarkStart w:id="1187" w:name="para_64e4c1b3_9a68_415a_bcb0_36d85d01b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187"/>
    <w:bookmarkStart w:id="1188" w:name="idp140305673779648"/>
    <w:bookmarkStart w:id="1189" w:name="para_1bbb562c_4cfe_427b_b9f4_5dcda64bb0"/>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189"/>
    <w:bookmarkEnd w:id="1188"/>
    <w:bookmarkStart w:id="1190" w:name="para_3bbba0da_8c24_46b2_b3df_5433f955a2"/>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190"/>
    <w:bookmarkStart w:id="1191" w:name="idp140305673783872"/>
    <w:p>
      <w:pPr>
        <w:keepNext/>
        <w:spacing w:before="180" w:after="0" w:line="240" w:lineRule="auto"/>
        <w:ind w:left="360" w:right="360" w:firstLine="0"/>
        <w:jc w:val="both"/>
      </w:pPr>
      <w:r>
        <w:rPr>
          <w:rFonts w:ascii="Arial" w:hAnsi="Arial"/>
          <w:color w:val="000000"/>
          <w:sz w:val="18"/>
        </w:rPr>
        <w:t>Note</w:t>
      </w:r>
    </w:p>
    <w:bookmarkEnd w:id="1191"/>
    <w:bookmarkStart w:id="1192" w:name="para_9321531b_4d2b_408c_a904_be8393e2f1"/>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End w:id="1192"/>
    <w:bookmarkStart w:id="1193" w:name="idp140305673785008"/>
    <w:bookmarkStart w:id="1194" w:name="idp140305673785488"/>
    <w:bookmarkStart w:id="1195" w:name="para_2f0b2e3d_c544_49e1_985b_f9b9a4d0c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1195"/>
    <w:bookmarkEnd w:id="1194"/>
    <w:bookmarkEnd w:id="1193"/>
    <w:bookmarkStart w:id="1196" w:name="idp140305673786672"/>
    <w:bookmarkStart w:id="1197" w:name="idp140305673787152"/>
    <w:bookmarkStart w:id="1198" w:name="para_1ce9bd91_680f_46c6_ab24_b5eccefc39"/>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1198"/>
    <w:bookmarkEnd w:id="1197"/>
    <w:bookmarkEnd w:id="1196"/>
    <w:bookmarkStart w:id="1199" w:name="idp140305673788288"/>
    <w:bookmarkStart w:id="1200" w:name="idp140305673788768"/>
    <w:bookmarkStart w:id="1201" w:name="para_150b9984_c227_4978_9eb3_c58397918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 multipart/related; type="image/jpx"; transfer-syntax=1.2.840.10008.1.2.4.93, multipart/related; type="image/jpeg"</w:t>
      </w:r>
    </w:p>
    <w:bookmarkEnd w:id="1201"/>
    <w:bookmarkEnd w:id="1200"/>
    <w:bookmarkEnd w:id="1199"/>
    <w:bookmarkStart w:id="1202" w:name="idp140305673790416"/>
    <w:bookmarkStart w:id="1203" w:name="para_377cdd2c_37fe_43d2_8f9e_7f9967b9a3"/>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1203"/>
    <w:bookmarkEnd w:id="1202"/>
    <w:bookmarkStart w:id="1204" w:name="idp140305673791472"/>
    <w:bookmarkStart w:id="1205" w:name="idp140305673791952"/>
    <w:bookmarkStart w:id="1206" w:name="para_9fa19caf_1383_47db_8c74_a6511e3fa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w:t>
      </w:r>
    </w:p>
    <w:bookmarkEnd w:id="1206"/>
    <w:bookmarkEnd w:id="1205"/>
    <w:bookmarkEnd w:id="1204"/>
    <w:bookmarkStart w:id="1207" w:name="idp140305673793280"/>
    <w:bookmarkStart w:id="1208" w:name="para_4ad5fba5_de3e_40a9_a758_7ad0399a78"/>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transfer-syntax=1.2.840.10008.1.2.4.93</w:t>
      </w:r>
    </w:p>
    <w:bookmarkEnd w:id="1208"/>
    <w:bookmarkEnd w:id="1207"/>
    <w:bookmarkStart w:id="1209" w:name="idp140305673794512"/>
    <w:bookmarkStart w:id="1210" w:name="para_518254af_075c_4e6a_9808_5d9063d59c"/>
    <w:p>
      <w:pPr>
        <w:tabs>
          <w:tab w:val="left" w:pos="900"/>
        </w:tabs>
        <w:spacing w:before="180" w:after="0" w:line="240" w:lineRule="auto"/>
        <w:ind w:left="900" w:right="360" w:hanging="900"/>
        <w:jc w:val="both"/>
      </w:pPr>
      <w:r>
        <w:rPr>
          <w:rFonts w:ascii="Arial" w:hAnsi="Arial"/>
          <w:color w:val="000000"/>
          <w:sz w:val="18"/>
        </w:rPr>
        <w:t>Accept: multipart/related; type="image/jpeg"</w:t>
      </w:r>
    </w:p>
    <w:bookmarkEnd w:id="1210"/>
    <w:bookmarkEnd w:id="1209"/>
    <w:bookmarkStart w:id="1211" w:name="sect_6_5_1_2"/>
    <w:p>
      <w:pPr>
        <w:spacing w:before="180" w:after="0" w:line="240" w:lineRule="auto"/>
      </w:pPr>
      <w:r>
        <w:rPr>
          <w:rFonts w:ascii="Arial" w:hAnsi="Arial"/>
          <w:b/>
          <w:color w:val="000000"/>
          <w:sz w:val="26"/>
        </w:rPr>
        <w:t>6.5.1.2 Response</w:t>
      </w:r>
    </w:p>
    <w:bookmarkEnd w:id="1211"/>
    <w:bookmarkStart w:id="1212" w:name="para_799420b5_043d_4f6f_8533_77ef6d640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bookmarkEnd w:id="1212"/>
    <w:bookmarkStart w:id="1213" w:name="para_91d95a83_b2a4_43c4_920d_8d8e1f06a4"/>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213"/>
    <w:bookmarkStart w:id="1214" w:name="para_2fbf396e_95a2_47f5_9e2b_03b2f81c61"/>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214"/>
    <w:bookmarkStart w:id="1215" w:name="para_05efc00c_752a_4053_9af9_503d161552"/>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215"/>
    <w:bookmarkStart w:id="1216" w:name="sect_6_5_1_2_1"/>
    <w:p>
      <w:pPr>
        <w:spacing w:before="180" w:after="0" w:line="240" w:lineRule="auto"/>
      </w:pPr>
      <w:r>
        <w:rPr>
          <w:rFonts w:ascii="Arial" w:hAnsi="Arial"/>
          <w:b/>
          <w:color w:val="000000"/>
          <w:sz w:val="22"/>
        </w:rPr>
        <w:t>6.5.1.2.1 DICOM Response</w:t>
      </w:r>
    </w:p>
    <w:bookmarkEnd w:id="1216"/>
    <w:bookmarkStart w:id="1217" w:name="idp140305673803440"/>
    <w:bookmarkStart w:id="1218" w:name="idp140305673803696"/>
    <w:bookmarkStart w:id="1219" w:name="para_47fc0a51_913c_4e8f_8054_f5a47e6e99"/>
    <w:p>
      <w:pPr>
        <w:numPr>
          <w:ilvl w:val="0"/>
          <w:numId w:val="38"/>
        </w:numPr>
        <w:tabs>
          <w:tab w:val="left" w:pos="180"/>
        </w:tabs>
        <w:spacing w:before="180" w:after="0" w:line="240" w:lineRule="auto"/>
        <w:ind w:left="180" w:right="0" w:hanging="180"/>
        <w:jc w:val="both"/>
      </w:pPr>
      <w:r>
        <w:rPr>
          <w:rFonts w:ascii="Arial" w:hAnsi="Arial"/>
          <w:color w:val="000000"/>
          <w:sz w:val="18"/>
        </w:rPr>
        <w:t>Content-Type:</w:t>
      </w:r>
    </w:p>
    <w:bookmarkEnd w:id="1219"/>
    <w:bookmarkEnd w:id="1218"/>
    <w:bookmarkEnd w:id="1217"/>
    <w:bookmarkStart w:id="1220" w:name="idp140305673804800"/>
    <w:bookmarkStart w:id="1221" w:name="idp140305673805056"/>
    <w:bookmarkStart w:id="1222" w:name="para_1c4c0d0a_5abd_4b27_b0e6_d39bb65631"/>
    <w:p>
      <w:pPr>
        <w:numPr>
          <w:ilvl w:val="0"/>
          <w:numId w:val="36"/>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222"/>
    <w:bookmarkEnd w:id="1221"/>
    <w:bookmarkEnd w:id="1220"/>
    <w:bookmarkStart w:id="1223" w:name="idp140305673806576"/>
    <w:bookmarkStart w:id="1224" w:name="para_da655bde_d9e4_40b8_803c_acc8605545"/>
    <w:p>
      <w:pPr>
        <w:numPr>
          <w:ilvl w:val="0"/>
          <w:numId w:val="38"/>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1224"/>
    <w:bookmarkEnd w:id="1223"/>
    <w:bookmarkStart w:id="1225" w:name="idp140305673807904"/>
    <w:bookmarkStart w:id="1226" w:name="para_99a1a2f9_8f41_48de_be66_86efdc0170"/>
    <w:p>
      <w:pPr>
        <w:numPr>
          <w:ilvl w:val="0"/>
          <w:numId w:val="38"/>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226"/>
    <w:bookmarkEnd w:id="1225"/>
    <w:bookmarkStart w:id="1227" w:name="idp140305673809072"/>
    <w:bookmarkStart w:id="1228" w:name="idp140305673809328"/>
    <w:bookmarkStart w:id="1229" w:name="para_239f4ee8_25b7_40e3_b43c_22de8773e2"/>
    <w:p>
      <w:pPr>
        <w:numPr>
          <w:ilvl w:val="0"/>
          <w:numId w:val="37"/>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229"/>
    <w:bookmarkEnd w:id="1228"/>
    <w:bookmarkEnd w:id="1227"/>
    <w:bookmarkStart w:id="1230" w:name="para_dec76485_9e2c_497b_ac99_51c2296055"/>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230"/>
    <w:bookmarkStart w:id="1231" w:name="sect_6_5_1_2_2"/>
    <w:p>
      <w:pPr>
        <w:spacing w:before="180" w:after="0" w:line="240" w:lineRule="auto"/>
      </w:pPr>
      <w:r>
        <w:rPr>
          <w:rFonts w:ascii="Arial" w:hAnsi="Arial"/>
          <w:b/>
          <w:color w:val="000000"/>
          <w:sz w:val="22"/>
        </w:rPr>
        <w:t>6.5.1.2.2 Bulk Data Response</w:t>
      </w:r>
    </w:p>
    <w:bookmarkEnd w:id="1231"/>
    <w:bookmarkStart w:id="1232" w:name="idp140305673813952"/>
    <w:bookmarkStart w:id="1233" w:name="idp140305673814208"/>
    <w:bookmarkStart w:id="1234" w:name="para_f3467314_d6c6_4b26_a6a5_37fa9e7759"/>
    <w:p>
      <w:pPr>
        <w:numPr>
          <w:ilvl w:val="0"/>
          <w:numId w:val="46"/>
        </w:numPr>
        <w:tabs>
          <w:tab w:val="left" w:pos="180"/>
        </w:tabs>
        <w:spacing w:before="180" w:after="0" w:line="240" w:lineRule="auto"/>
        <w:ind w:left="180" w:right="0" w:hanging="180"/>
        <w:jc w:val="both"/>
      </w:pPr>
      <w:r>
        <w:rPr>
          <w:rFonts w:ascii="Arial" w:hAnsi="Arial"/>
          <w:color w:val="000000"/>
          <w:sz w:val="18"/>
        </w:rPr>
        <w:t>Content-Type:</w:t>
      </w:r>
    </w:p>
    <w:bookmarkEnd w:id="1234"/>
    <w:bookmarkEnd w:id="1233"/>
    <w:bookmarkEnd w:id="1232"/>
    <w:bookmarkStart w:id="1235" w:name="idp140305673815312"/>
    <w:bookmarkStart w:id="1236" w:name="idp140305673815568"/>
    <w:bookmarkStart w:id="1237" w:name="para_da8570f1_5580_4aa4_bd00_c8bfe9f54d"/>
    <w:p>
      <w:pPr>
        <w:numPr>
          <w:ilvl w:val="0"/>
          <w:numId w:val="39"/>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237"/>
    <w:bookmarkEnd w:id="1236"/>
    <w:bookmarkEnd w:id="1235"/>
    <w:bookmarkStart w:id="1238" w:name="idp140305673816848"/>
    <w:bookmarkStart w:id="1239" w:name="para_5838ac1d_867c_4427_9202_998daa6ef2"/>
    <w:p>
      <w:pPr>
        <w:numPr>
          <w:ilvl w:val="0"/>
          <w:numId w:val="39"/>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239"/>
    <w:bookmarkEnd w:id="1238"/>
    <w:bookmarkStart w:id="1240" w:name="para_8e8f349d_9f5f_4cbb_a6f4_54ed57e23c"/>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240"/>
    <w:bookmarkStart w:id="1241" w:name="idp140305673819888"/>
    <w:bookmarkStart w:id="1242" w:name="para_7585576b_6153_463c_9906_44191bae47"/>
    <w:p>
      <w:pPr>
        <w:numPr>
          <w:ilvl w:val="0"/>
          <w:numId w:val="46"/>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1242"/>
    <w:bookmarkEnd w:id="1241"/>
    <w:bookmarkStart w:id="1243" w:name="idp140305673821216"/>
    <w:bookmarkStart w:id="1244" w:name="para_266be24a_2599_4a58_8b4c_8af0bc0b4b"/>
    <w:p>
      <w:pPr>
        <w:numPr>
          <w:ilvl w:val="0"/>
          <w:numId w:val="46"/>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244"/>
    <w:bookmarkEnd w:id="1243"/>
    <w:bookmarkStart w:id="1245" w:name="idp140305673822272"/>
    <w:bookmarkStart w:id="1246" w:name="idp140305673822528"/>
    <w:bookmarkStart w:id="1247" w:name="para_becfc464_3867_4a36_bd49_cc8e7b2a76"/>
    <w:p>
      <w:pPr>
        <w:numPr>
          <w:ilvl w:val="0"/>
          <w:numId w:val="45"/>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247"/>
    <w:bookmarkEnd w:id="1246"/>
    <w:bookmarkEnd w:id="1245"/>
    <w:bookmarkStart w:id="1248" w:name="idp140305673823744"/>
    <w:bookmarkStart w:id="1249" w:name="idp140305673824000"/>
    <w:bookmarkStart w:id="1250" w:name="para_6cdcafe9_d41b_4169_af93_632913dff9"/>
    <w:p>
      <w:pPr>
        <w:numPr>
          <w:ilvl w:val="0"/>
          <w:numId w:val="4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250"/>
    <w:bookmarkEnd w:id="1249"/>
    <w:bookmarkEnd w:id="1248"/>
    <w:bookmarkStart w:id="1251" w:name="idp140305673825184"/>
    <w:bookmarkStart w:id="1252" w:name="para_8cf96a13_896e_4edf_8403_50296144ed"/>
    <w:p>
      <w:pPr>
        <w:numPr>
          <w:ilvl w:val="0"/>
          <w:numId w:val="40"/>
        </w:numPr>
        <w:tabs>
          <w:tab w:val="left" w:pos="540"/>
        </w:tabs>
        <w:spacing w:before="180" w:after="0" w:line="240" w:lineRule="auto"/>
        <w:ind w:left="540" w:right="0" w:hanging="180"/>
        <w:jc w:val="both"/>
      </w:pPr>
      <w:r>
        <w:rPr>
          <w:rFonts w:ascii="Arial" w:hAnsi="Arial"/>
          <w:color w:val="000000"/>
          <w:sz w:val="18"/>
        </w:rPr>
        <w:t>Content-Location: {BulkDataURI}</w:t>
      </w:r>
    </w:p>
    <w:bookmarkEnd w:id="1252"/>
    <w:bookmarkEnd w:id="1251"/>
    <w:bookmarkStart w:id="1253" w:name="idp140305673826672"/>
    <w:bookmarkStart w:id="1254" w:name="para_c7d99b64_bc7c_413e_999b_8709679b0b"/>
    <w:p>
      <w:pPr>
        <w:numPr>
          <w:ilvl w:val="0"/>
          <w:numId w:val="45"/>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254"/>
    <w:bookmarkEnd w:id="1253"/>
    <w:bookmarkStart w:id="1255" w:name="idp140305673827952"/>
    <w:bookmarkStart w:id="1256" w:name="idp140305673828208"/>
    <w:bookmarkStart w:id="1257" w:name="para_73e48f23_9104_4d5f_91f6_dab86bb6f5"/>
    <w:p>
      <w:pPr>
        <w:numPr>
          <w:ilvl w:val="0"/>
          <w:numId w:val="41"/>
        </w:numPr>
        <w:tabs>
          <w:tab w:val="left" w:pos="540"/>
        </w:tabs>
        <w:spacing w:before="180" w:after="0" w:line="240" w:lineRule="auto"/>
        <w:ind w:left="540" w:right="0" w:hanging="180"/>
        <w:jc w:val="both"/>
      </w:pPr>
      <w:r>
        <w:rPr>
          <w:rFonts w:ascii="Arial" w:hAnsi="Arial"/>
          <w:color w:val="000000"/>
          <w:sz w:val="18"/>
        </w:rPr>
        <w:t>Content-Type: {media-type}</w:t>
      </w:r>
    </w:p>
    <w:bookmarkEnd w:id="1257"/>
    <w:bookmarkEnd w:id="1256"/>
    <w:bookmarkEnd w:id="1255"/>
    <w:bookmarkStart w:id="1258" w:name="idp140305673829392"/>
    <w:bookmarkStart w:id="1259" w:name="para_694125e1_2e07_42f4_b6d2_3cf9be75a7"/>
    <w:p>
      <w:pPr>
        <w:numPr>
          <w:ilvl w:val="0"/>
          <w:numId w:val="41"/>
        </w:numPr>
        <w:tabs>
          <w:tab w:val="left" w:pos="540"/>
        </w:tabs>
        <w:spacing w:before="180" w:after="0" w:line="240" w:lineRule="auto"/>
        <w:ind w:left="540" w:right="0" w:hanging="180"/>
        <w:jc w:val="both"/>
      </w:pPr>
      <w:r>
        <w:rPr>
          <w:rFonts w:ascii="Arial" w:hAnsi="Arial"/>
          <w:color w:val="000000"/>
          <w:sz w:val="18"/>
        </w:rPr>
        <w:t>Content-Location: {BulkDataURI}</w:t>
      </w:r>
    </w:p>
    <w:bookmarkEnd w:id="1259"/>
    <w:bookmarkEnd w:id="1258"/>
    <w:bookmarkStart w:id="1260" w:name="idp140305673830832"/>
    <w:bookmarkStart w:id="1261" w:name="para_595dcddb_d600_4778_9eba_c428486e23"/>
    <w:p>
      <w:pPr>
        <w:numPr>
          <w:ilvl w:val="0"/>
          <w:numId w:val="45"/>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1261"/>
    <w:bookmarkEnd w:id="1260"/>
    <w:bookmarkStart w:id="1262" w:name="idp140305673832032"/>
    <w:bookmarkStart w:id="1263" w:name="idp140305673832288"/>
    <w:bookmarkStart w:id="1264" w:name="para_7c019759_4d6e_4599_bfdb_bee8898681"/>
    <w:p>
      <w:pPr>
        <w:numPr>
          <w:ilvl w:val="0"/>
          <w:numId w:val="42"/>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64"/>
    <w:bookmarkEnd w:id="1263"/>
    <w:bookmarkEnd w:id="1262"/>
    <w:bookmarkStart w:id="1265" w:name="idp140305673833472"/>
    <w:bookmarkStart w:id="1266" w:name="para_a1a9c1ad_27c9_442a_8f39_aad1c14acc"/>
    <w:p>
      <w:pPr>
        <w:numPr>
          <w:ilvl w:val="0"/>
          <w:numId w:val="42"/>
        </w:numPr>
        <w:tabs>
          <w:tab w:val="left" w:pos="540"/>
        </w:tabs>
        <w:spacing w:before="180" w:after="0" w:line="240" w:lineRule="auto"/>
        <w:ind w:left="540" w:right="0" w:hanging="180"/>
        <w:jc w:val="both"/>
      </w:pPr>
      <w:r>
        <w:rPr>
          <w:rFonts w:ascii="Arial" w:hAnsi="Arial"/>
          <w:color w:val="000000"/>
          <w:sz w:val="18"/>
        </w:rPr>
        <w:t>Content-Location: {BulkDataURI}</w:t>
      </w:r>
    </w:p>
    <w:bookmarkEnd w:id="1266"/>
    <w:bookmarkEnd w:id="1265"/>
    <w:bookmarkStart w:id="1267" w:name="idp140305673834960"/>
    <w:bookmarkStart w:id="1268" w:name="para_b0bdfddc_539c_4f40_844a_79accbcf3c"/>
    <w:p>
      <w:pPr>
        <w:numPr>
          <w:ilvl w:val="0"/>
          <w:numId w:val="45"/>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1268"/>
    <w:bookmarkEnd w:id="1267"/>
    <w:bookmarkStart w:id="1269" w:name="idp140305673836160"/>
    <w:bookmarkStart w:id="1270" w:name="idp140305673836416"/>
    <w:bookmarkStart w:id="1271" w:name="para_87568e93_5178_4576_840b_3f536c8f6c"/>
    <w:p>
      <w:pPr>
        <w:numPr>
          <w:ilvl w:val="0"/>
          <w:numId w:val="4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71"/>
    <w:bookmarkEnd w:id="1270"/>
    <w:bookmarkEnd w:id="1269"/>
    <w:bookmarkStart w:id="1272" w:name="idp140305673837600"/>
    <w:bookmarkStart w:id="1273" w:name="para_a7a1f207_a0f3_4966_9582_1f37786d58"/>
    <w:p>
      <w:pPr>
        <w:numPr>
          <w:ilvl w:val="0"/>
          <w:numId w:val="43"/>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273"/>
    <w:bookmarkEnd w:id="1272"/>
    <w:bookmarkStart w:id="1274" w:name="idp140305673838768"/>
    <w:p>
      <w:pPr>
        <w:keepNext/>
        <w:spacing w:before="180" w:after="0" w:line="240" w:lineRule="auto"/>
        <w:ind w:left="900" w:right="360" w:firstLine="0"/>
        <w:jc w:val="both"/>
      </w:pPr>
      <w:r>
        <w:rPr>
          <w:rFonts w:ascii="Arial" w:hAnsi="Arial"/>
          <w:color w:val="000000"/>
          <w:sz w:val="18"/>
        </w:rPr>
        <w:t>Note</w:t>
      </w:r>
    </w:p>
    <w:bookmarkEnd w:id="1274"/>
    <w:bookmarkStart w:id="1275" w:name="para_2992af6e_6380_4a80_8c3c_f5cd2e9f08"/>
    <w:p>
      <w:pPr>
        <w:spacing w:before="180" w:after="0" w:line="240" w:lineRule="auto"/>
        <w:ind w:left="900" w:right="360" w:firstLine="0"/>
        <w:jc w:val="both"/>
      </w:pPr>
      <w:r>
        <w:rPr>
          <w:rFonts w:ascii="Arial" w:hAnsi="Arial"/>
          <w:color w:val="000000"/>
          <w:sz w:val="18"/>
        </w:rPr>
        <w:t>Each frame will come in a separate part.</w:t>
      </w:r>
    </w:p>
    <w:bookmarkEnd w:id="1275"/>
    <w:bookmarkStart w:id="1276" w:name="idp140305673840336"/>
    <w:bookmarkStart w:id="1277" w:name="para_838a705b_4088_4b90_858e_862be656fd"/>
    <w:p>
      <w:pPr>
        <w:numPr>
          <w:ilvl w:val="0"/>
          <w:numId w:val="45"/>
        </w:numPr>
        <w:tabs>
          <w:tab w:val="left" w:pos="360"/>
        </w:tabs>
        <w:spacing w:before="180" w:after="0" w:line="240" w:lineRule="auto"/>
        <w:ind w:left="360" w:right="0" w:hanging="180"/>
        <w:jc w:val="both"/>
      </w:pPr>
      <w:r>
        <w:rPr>
          <w:rFonts w:ascii="Arial" w:hAnsi="Arial"/>
          <w:color w:val="000000"/>
          <w:sz w:val="18"/>
        </w:rPr>
        <w:t>all of the compressed frames from a SOP Instance in the Study encoded in a video media type with the following headers:</w:t>
      </w:r>
    </w:p>
    <w:bookmarkEnd w:id="1277"/>
    <w:bookmarkEnd w:id="1276"/>
    <w:bookmarkStart w:id="1278" w:name="idp140305673841568"/>
    <w:bookmarkStart w:id="1279" w:name="idp140305673841824"/>
    <w:bookmarkStart w:id="1280" w:name="para_c7220057_c756_499e_a3c8_db82e9a456"/>
    <w:p>
      <w:pPr>
        <w:numPr>
          <w:ilvl w:val="0"/>
          <w:numId w:val="44"/>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80"/>
    <w:bookmarkEnd w:id="1279"/>
    <w:bookmarkEnd w:id="1278"/>
    <w:bookmarkStart w:id="1281" w:name="idp140305673843008"/>
    <w:bookmarkStart w:id="1282" w:name="para_89e587a8_2d81_48de_b8af_bad95637c6"/>
    <w:p>
      <w:pPr>
        <w:numPr>
          <w:ilvl w:val="0"/>
          <w:numId w:val="44"/>
        </w:numPr>
        <w:tabs>
          <w:tab w:val="left" w:pos="540"/>
        </w:tabs>
        <w:spacing w:before="180" w:after="0" w:line="240" w:lineRule="auto"/>
        <w:ind w:left="540" w:right="0" w:hanging="180"/>
        <w:jc w:val="both"/>
      </w:pPr>
      <w:r>
        <w:rPr>
          <w:rFonts w:ascii="Arial" w:hAnsi="Arial"/>
          <w:color w:val="000000"/>
          <w:sz w:val="18"/>
        </w:rPr>
        <w:t>Content-Location: {BulkDataURI}</w:t>
      </w:r>
    </w:p>
    <w:bookmarkEnd w:id="1282"/>
    <w:bookmarkEnd w:id="1281"/>
    <w:bookmarkStart w:id="1283" w:name="sect_6_5_2"/>
    <w:p>
      <w:pPr>
        <w:spacing w:before="180" w:after="0" w:line="240" w:lineRule="auto"/>
      </w:pPr>
      <w:r>
        <w:rPr>
          <w:rFonts w:ascii="Arial" w:hAnsi="Arial"/>
          <w:b/>
          <w:color w:val="000000"/>
          <w:sz w:val="24"/>
        </w:rPr>
        <w:t>6.5.2 WADO-RS - RetrieveSeries</w:t>
      </w:r>
    </w:p>
    <w:bookmarkEnd w:id="1283"/>
    <w:bookmarkStart w:id="1284" w:name="para_c91d4213_be1f_425c_abe5_123e34d6dc"/>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284"/>
    <w:bookmarkStart w:id="1285" w:name="sect_6_5_2_1"/>
    <w:p>
      <w:pPr>
        <w:spacing w:before="180" w:after="0" w:line="240" w:lineRule="auto"/>
      </w:pPr>
      <w:r>
        <w:rPr>
          <w:rFonts w:ascii="Arial" w:hAnsi="Arial"/>
          <w:b/>
          <w:color w:val="000000"/>
          <w:sz w:val="26"/>
        </w:rPr>
        <w:t>6.5.2.1 Request</w:t>
      </w:r>
    </w:p>
    <w:bookmarkEnd w:id="1285"/>
    <w:bookmarkStart w:id="1286" w:name="para_7cf96350_5f65_4232_a965_8503609bcf"/>
    <w:p>
      <w:pPr>
        <w:spacing w:before="180" w:after="0" w:line="240" w:lineRule="auto"/>
        <w:jc w:val="both"/>
      </w:pPr>
      <w:r>
        <w:rPr>
          <w:rFonts w:ascii="Arial" w:hAnsi="Arial"/>
          <w:color w:val="000000"/>
          <w:sz w:val="18"/>
        </w:rPr>
        <w:t>The specific resource to be used for the RetrieveSeries action shall be as follows:</w:t>
      </w:r>
    </w:p>
    <w:bookmarkEnd w:id="1286"/>
    <w:bookmarkStart w:id="1287" w:name="idp140305673850000"/>
    <w:bookmarkStart w:id="1288" w:name="idp140305673850256"/>
    <w:bookmarkStart w:id="1289" w:name="para_027fdc07_ae3e_4f4a_9038_d13dd0a5b6"/>
    <w:p>
      <w:pPr>
        <w:numPr>
          <w:ilvl w:val="0"/>
          <w:numId w:val="52"/>
        </w:numPr>
        <w:tabs>
          <w:tab w:val="left" w:pos="180"/>
        </w:tabs>
        <w:spacing w:before="180" w:after="0" w:line="240" w:lineRule="auto"/>
        <w:ind w:left="180" w:right="0" w:hanging="180"/>
        <w:jc w:val="both"/>
      </w:pPr>
      <w:r>
        <w:rPr>
          <w:rFonts w:ascii="Arial" w:hAnsi="Arial"/>
          <w:color w:val="000000"/>
          <w:sz w:val="18"/>
        </w:rPr>
        <w:t>Resource</w:t>
      </w:r>
    </w:p>
    <w:bookmarkEnd w:id="1289"/>
    <w:bookmarkEnd w:id="1288"/>
    <w:bookmarkEnd w:id="1287"/>
    <w:bookmarkStart w:id="1290" w:name="idp140305673851312"/>
    <w:bookmarkStart w:id="1291" w:name="idp140305673851568"/>
    <w:bookmarkStart w:id="1292" w:name="para_4b6e03ff_1fe8_4c16_aa80_7933682df2"/>
    <w:p>
      <w:pPr>
        <w:numPr>
          <w:ilvl w:val="0"/>
          <w:numId w:val="48"/>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1292"/>
    <w:bookmarkEnd w:id="1291"/>
    <w:bookmarkEnd w:id="1290"/>
    <w:bookmarkStart w:id="1293" w:name="idp140305673852704"/>
    <w:bookmarkStart w:id="1294" w:name="idp140305673852960"/>
    <w:bookmarkStart w:id="1295" w:name="para_5eb7b566_9925_486c_a7ff_9304837eaf"/>
    <w:p>
      <w:pPr>
        <w:numPr>
          <w:ilvl w:val="0"/>
          <w:numId w:val="4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295"/>
    <w:bookmarkEnd w:id="1294"/>
    <w:bookmarkEnd w:id="1293"/>
    <w:bookmarkStart w:id="1296" w:name="idp140305673854288"/>
    <w:bookmarkStart w:id="1297" w:name="para_0cafcbd2_554c_4202_8b03_c643d986a3"/>
    <w:p>
      <w:pPr>
        <w:numPr>
          <w:ilvl w:val="0"/>
          <w:numId w:val="47"/>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297"/>
    <w:bookmarkEnd w:id="1296"/>
    <w:bookmarkStart w:id="1298" w:name="idp140305673855552"/>
    <w:bookmarkStart w:id="1299" w:name="para_3017b0b7_fffa_4502_a875_7055a31b68"/>
    <w:p>
      <w:pPr>
        <w:numPr>
          <w:ilvl w:val="0"/>
          <w:numId w:val="47"/>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299"/>
    <w:bookmarkEnd w:id="1298"/>
    <w:bookmarkStart w:id="1300" w:name="idp140305673857328"/>
    <w:bookmarkStart w:id="1301" w:name="para_4be2c7a3_3a77_4ead_9b35_4698daf43e"/>
    <w:p>
      <w:pPr>
        <w:numPr>
          <w:ilvl w:val="0"/>
          <w:numId w:val="52"/>
        </w:numPr>
        <w:tabs>
          <w:tab w:val="left" w:pos="180"/>
        </w:tabs>
        <w:spacing w:before="180" w:after="0" w:line="240" w:lineRule="auto"/>
        <w:ind w:left="180" w:right="0" w:hanging="180"/>
        <w:jc w:val="both"/>
      </w:pPr>
      <w:r>
        <w:rPr>
          <w:rFonts w:ascii="Arial" w:hAnsi="Arial"/>
          <w:color w:val="000000"/>
          <w:sz w:val="18"/>
        </w:rPr>
        <w:t>Method</w:t>
      </w:r>
    </w:p>
    <w:bookmarkEnd w:id="1301"/>
    <w:bookmarkEnd w:id="1300"/>
    <w:bookmarkStart w:id="1302" w:name="idp140305673858384"/>
    <w:bookmarkStart w:id="1303" w:name="idp140305673858640"/>
    <w:bookmarkStart w:id="1304" w:name="para_5cb45151_0f00_4743_bb57_938d57bda0"/>
    <w:p>
      <w:pPr>
        <w:numPr>
          <w:ilvl w:val="0"/>
          <w:numId w:val="49"/>
        </w:numPr>
        <w:tabs>
          <w:tab w:val="left" w:pos="360"/>
        </w:tabs>
        <w:spacing w:before="180" w:after="0" w:line="240" w:lineRule="auto"/>
        <w:ind w:left="360" w:right="0" w:hanging="180"/>
        <w:jc w:val="both"/>
      </w:pPr>
      <w:r>
        <w:rPr>
          <w:rFonts w:ascii="Arial" w:hAnsi="Arial"/>
          <w:color w:val="000000"/>
          <w:sz w:val="18"/>
        </w:rPr>
        <w:t>GET</w:t>
      </w:r>
    </w:p>
    <w:bookmarkEnd w:id="1304"/>
    <w:bookmarkEnd w:id="1303"/>
    <w:bookmarkEnd w:id="1302"/>
    <w:bookmarkStart w:id="1305" w:name="idp140305673860080"/>
    <w:bookmarkStart w:id="1306" w:name="para_cab37ee5_6eb1_4eef_abf7_5f191ccd46"/>
    <w:p>
      <w:pPr>
        <w:numPr>
          <w:ilvl w:val="0"/>
          <w:numId w:val="52"/>
        </w:numPr>
        <w:tabs>
          <w:tab w:val="left" w:pos="180"/>
        </w:tabs>
        <w:spacing w:before="180" w:after="0" w:line="240" w:lineRule="auto"/>
        <w:ind w:left="180" w:right="0" w:hanging="180"/>
        <w:jc w:val="both"/>
      </w:pPr>
      <w:r>
        <w:rPr>
          <w:rFonts w:ascii="Arial" w:hAnsi="Arial"/>
          <w:color w:val="000000"/>
          <w:sz w:val="18"/>
        </w:rPr>
        <w:t>Headers</w:t>
      </w:r>
    </w:p>
    <w:bookmarkEnd w:id="1306"/>
    <w:bookmarkEnd w:id="1305"/>
    <w:bookmarkStart w:id="1307" w:name="idp140305673861136"/>
    <w:bookmarkStart w:id="1308" w:name="idp140305673861392"/>
    <w:bookmarkStart w:id="1309" w:name="para_33992c3f_edfe_4687_8c42_6882f5fc87"/>
    <w:p>
      <w:pPr>
        <w:numPr>
          <w:ilvl w:val="0"/>
          <w:numId w:val="51"/>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309"/>
    <w:bookmarkEnd w:id="1308"/>
    <w:bookmarkEnd w:id="1307"/>
    <w:bookmarkStart w:id="1310" w:name="idp140305673862672"/>
    <w:bookmarkStart w:id="1311" w:name="idp140305673862928"/>
    <w:bookmarkStart w:id="1312" w:name="para_5d1806de_2810_4a96_993f_dae5283222"/>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312"/>
    <w:bookmarkEnd w:id="1311"/>
    <w:bookmarkEnd w:id="1310"/>
    <w:bookmarkStart w:id="1313" w:name="para_244c5ef3_40f5_4ad1_aa93_ed067e9300"/>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0">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313"/>
    <w:bookmarkStart w:id="1314" w:name="idp140305673866864"/>
    <w:bookmarkStart w:id="1315" w:name="para_4accd2cc_7585_4a09_8422_747397ceb7"/>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315"/>
    <w:bookmarkEnd w:id="1314"/>
    <w:bookmarkStart w:id="1316" w:name="para_10bb16ce_e2c1_4c2a_a5e0_ea5f8dcc8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316"/>
    <w:bookmarkStart w:id="1317" w:name="idp140305673869712"/>
    <w:bookmarkStart w:id="1318" w:name="para_f5cb6e46_2e30_48c6_b723_226614cb7b"/>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318"/>
    <w:bookmarkEnd w:id="1317"/>
    <w:bookmarkStart w:id="1319" w:name="para_9e7139a9_a8ee_44d2_8370_2a91e9e6aa"/>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319"/>
    <w:bookmarkStart w:id="1320" w:name="sect_6_5_2_2"/>
    <w:p>
      <w:pPr>
        <w:spacing w:before="180" w:after="0" w:line="240" w:lineRule="auto"/>
      </w:pPr>
      <w:r>
        <w:rPr>
          <w:rFonts w:ascii="Arial" w:hAnsi="Arial"/>
          <w:b/>
          <w:color w:val="000000"/>
          <w:sz w:val="26"/>
        </w:rPr>
        <w:t>6.5.2.2 Response</w:t>
      </w:r>
    </w:p>
    <w:bookmarkEnd w:id="1320"/>
    <w:bookmarkStart w:id="1321" w:name="para_8ea2bd78_772e_4886_bfb2_b9512823f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321"/>
    <w:bookmarkStart w:id="1322" w:name="para_426f3e1e_0f0e_41f6_a43a_d10306482c"/>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322"/>
    <w:bookmarkStart w:id="1323" w:name="para_5204e010_64df_48e0_82c4_0f682d70e8"/>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323"/>
    <w:bookmarkStart w:id="1324" w:name="para_893a4b56_3096_4a37_8143_0f9f63b8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324"/>
    <w:bookmarkStart w:id="1325" w:name="sect_6_5_2_2_1"/>
    <w:p>
      <w:pPr>
        <w:spacing w:before="180" w:after="0" w:line="240" w:lineRule="auto"/>
      </w:pPr>
      <w:r>
        <w:rPr>
          <w:rFonts w:ascii="Arial" w:hAnsi="Arial"/>
          <w:b/>
          <w:color w:val="000000"/>
          <w:sz w:val="22"/>
        </w:rPr>
        <w:t>6.5.2.2.1 DICOM Response</w:t>
      </w:r>
    </w:p>
    <w:bookmarkEnd w:id="1325"/>
    <w:bookmarkStart w:id="1326" w:name="idp140305673880960"/>
    <w:bookmarkStart w:id="1327" w:name="idp140305673881216"/>
    <w:bookmarkStart w:id="1328" w:name="para_cb126611_4687_470a_b047_dbe349faa7"/>
    <w:p>
      <w:pPr>
        <w:numPr>
          <w:ilvl w:val="0"/>
          <w:numId w:val="55"/>
        </w:numPr>
        <w:tabs>
          <w:tab w:val="left" w:pos="180"/>
        </w:tabs>
        <w:spacing w:before="180" w:after="0" w:line="240" w:lineRule="auto"/>
        <w:ind w:left="180" w:right="0" w:hanging="180"/>
        <w:jc w:val="both"/>
      </w:pPr>
      <w:r>
        <w:rPr>
          <w:rFonts w:ascii="Arial" w:hAnsi="Arial"/>
          <w:color w:val="000000"/>
          <w:sz w:val="18"/>
        </w:rPr>
        <w:t>Content-Type:</w:t>
      </w:r>
    </w:p>
    <w:bookmarkEnd w:id="1328"/>
    <w:bookmarkEnd w:id="1327"/>
    <w:bookmarkEnd w:id="1326"/>
    <w:bookmarkStart w:id="1329" w:name="idp140305673882272"/>
    <w:bookmarkStart w:id="1330" w:name="idp140305673882528"/>
    <w:bookmarkStart w:id="1331" w:name="para_9201f45c_078f_4851_a8ed_89e827fbeb"/>
    <w:p>
      <w:pPr>
        <w:numPr>
          <w:ilvl w:val="0"/>
          <w:numId w:val="53"/>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331"/>
    <w:bookmarkEnd w:id="1330"/>
    <w:bookmarkEnd w:id="1329"/>
    <w:bookmarkStart w:id="1332" w:name="idp140305673884048"/>
    <w:bookmarkStart w:id="1333" w:name="para_c5d4e899_a104_4022_a4e3_cabf128b29"/>
    <w:p>
      <w:pPr>
        <w:numPr>
          <w:ilvl w:val="0"/>
          <w:numId w:val="55"/>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1333"/>
    <w:bookmarkEnd w:id="1332"/>
    <w:bookmarkStart w:id="1334" w:name="idp140305673885376"/>
    <w:bookmarkStart w:id="1335" w:name="para_8eaca26b_5f8f_49f0_9c86_7eba3923c5"/>
    <w:p>
      <w:pPr>
        <w:numPr>
          <w:ilvl w:val="0"/>
          <w:numId w:val="55"/>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335"/>
    <w:bookmarkEnd w:id="1334"/>
    <w:bookmarkStart w:id="1336" w:name="idp140305673886544"/>
    <w:bookmarkStart w:id="1337" w:name="idp140305673886800"/>
    <w:bookmarkStart w:id="1338" w:name="para_61af6413_39f9_4f6f_8635_a900df39e6"/>
    <w:p>
      <w:pPr>
        <w:numPr>
          <w:ilvl w:val="0"/>
          <w:numId w:val="54"/>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338"/>
    <w:bookmarkEnd w:id="1337"/>
    <w:bookmarkEnd w:id="1336"/>
    <w:bookmarkStart w:id="1339" w:name="para_03d787f6_420e_41c1_9068_74665d40c6"/>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339"/>
    <w:bookmarkStart w:id="1340" w:name="sect_6_5_2_2_2"/>
    <w:p>
      <w:pPr>
        <w:spacing w:before="180" w:after="0" w:line="240" w:lineRule="auto"/>
      </w:pPr>
      <w:r>
        <w:rPr>
          <w:rFonts w:ascii="Arial" w:hAnsi="Arial"/>
          <w:b/>
          <w:color w:val="000000"/>
          <w:sz w:val="22"/>
        </w:rPr>
        <w:t>6.5.2.2.2 Bulk Data Response</w:t>
      </w:r>
    </w:p>
    <w:bookmarkEnd w:id="1340"/>
    <w:bookmarkStart w:id="1341" w:name="idp140305673891424"/>
    <w:bookmarkStart w:id="1342" w:name="idp140305673891680"/>
    <w:bookmarkStart w:id="1343" w:name="para_6edb29ce_c58b_4332_8739_6afb5a3a02"/>
    <w:p>
      <w:pPr>
        <w:numPr>
          <w:ilvl w:val="0"/>
          <w:numId w:val="63"/>
        </w:numPr>
        <w:tabs>
          <w:tab w:val="left" w:pos="180"/>
        </w:tabs>
        <w:spacing w:before="180" w:after="0" w:line="240" w:lineRule="auto"/>
        <w:ind w:left="180" w:right="0" w:hanging="180"/>
        <w:jc w:val="both"/>
      </w:pPr>
      <w:r>
        <w:rPr>
          <w:rFonts w:ascii="Arial" w:hAnsi="Arial"/>
          <w:color w:val="000000"/>
          <w:sz w:val="18"/>
        </w:rPr>
        <w:t>Content-Type:</w:t>
      </w:r>
    </w:p>
    <w:bookmarkEnd w:id="1343"/>
    <w:bookmarkEnd w:id="1342"/>
    <w:bookmarkEnd w:id="1341"/>
    <w:bookmarkStart w:id="1344" w:name="idp140305673892784"/>
    <w:bookmarkStart w:id="1345" w:name="idp140305673893040"/>
    <w:bookmarkStart w:id="1346" w:name="para_c319b120_c26f_4756_aa91_d497302f3c"/>
    <w:p>
      <w:pPr>
        <w:numPr>
          <w:ilvl w:val="0"/>
          <w:numId w:val="56"/>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346"/>
    <w:bookmarkEnd w:id="1345"/>
    <w:bookmarkEnd w:id="1344"/>
    <w:bookmarkStart w:id="1347" w:name="idp140305673894304"/>
    <w:bookmarkStart w:id="1348" w:name="para_1a0e78d6_2ed1_4fa2_871d_bb5c6f8244"/>
    <w:p>
      <w:pPr>
        <w:numPr>
          <w:ilvl w:val="0"/>
          <w:numId w:val="56"/>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348"/>
    <w:bookmarkEnd w:id="1347"/>
    <w:bookmarkStart w:id="1349" w:name="para_13f37cdf_376c_455d_8bac_0d0d0f050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349"/>
    <w:bookmarkStart w:id="1350" w:name="idp140305673897344"/>
    <w:bookmarkStart w:id="1351" w:name="para_02a50cc7_ec16_470d_9d7d_d19d6c6eef"/>
    <w:p>
      <w:pPr>
        <w:numPr>
          <w:ilvl w:val="0"/>
          <w:numId w:val="63"/>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1351"/>
    <w:bookmarkEnd w:id="1350"/>
    <w:bookmarkStart w:id="1352" w:name="idp140305673898672"/>
    <w:bookmarkStart w:id="1353" w:name="para_7f6811d7_14cf_4d43_b731_a791da5dab"/>
    <w:p>
      <w:pPr>
        <w:numPr>
          <w:ilvl w:val="0"/>
          <w:numId w:val="63"/>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353"/>
    <w:bookmarkEnd w:id="1352"/>
    <w:bookmarkStart w:id="1354" w:name="idp140305673899728"/>
    <w:bookmarkStart w:id="1355" w:name="idp140305673899984"/>
    <w:bookmarkStart w:id="1356" w:name="para_9bfdf805_60e2_4908_9c30_b1289403bc"/>
    <w:p>
      <w:pPr>
        <w:numPr>
          <w:ilvl w:val="0"/>
          <w:numId w:val="62"/>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356"/>
    <w:bookmarkEnd w:id="1355"/>
    <w:bookmarkEnd w:id="1354"/>
    <w:bookmarkStart w:id="1357" w:name="idp140305673901200"/>
    <w:bookmarkStart w:id="1358" w:name="idp140305673901456"/>
    <w:bookmarkStart w:id="1359" w:name="para_71483e32_f2d9_4af3_9db6_0717e0914a"/>
    <w:p>
      <w:pPr>
        <w:numPr>
          <w:ilvl w:val="0"/>
          <w:numId w:val="5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359"/>
    <w:bookmarkEnd w:id="1358"/>
    <w:bookmarkEnd w:id="1357"/>
    <w:bookmarkStart w:id="1360" w:name="idp140305673902640"/>
    <w:bookmarkStart w:id="1361" w:name="para_d2aebfbf_3190_4dca_a6cd_24d5f80474"/>
    <w:p>
      <w:pPr>
        <w:numPr>
          <w:ilvl w:val="0"/>
          <w:numId w:val="57"/>
        </w:numPr>
        <w:tabs>
          <w:tab w:val="left" w:pos="540"/>
        </w:tabs>
        <w:spacing w:before="180" w:after="0" w:line="240" w:lineRule="auto"/>
        <w:ind w:left="540" w:right="0" w:hanging="180"/>
        <w:jc w:val="both"/>
      </w:pPr>
      <w:r>
        <w:rPr>
          <w:rFonts w:ascii="Arial" w:hAnsi="Arial"/>
          <w:color w:val="000000"/>
          <w:sz w:val="18"/>
        </w:rPr>
        <w:t>Content-Location: {BulkDataURI}</w:t>
      </w:r>
    </w:p>
    <w:bookmarkEnd w:id="1361"/>
    <w:bookmarkEnd w:id="1360"/>
    <w:bookmarkStart w:id="1362" w:name="idp140305673904128"/>
    <w:bookmarkStart w:id="1363" w:name="para_5d148af0_c7fd_48b1_a931_0f90642cb6"/>
    <w:p>
      <w:pPr>
        <w:numPr>
          <w:ilvl w:val="0"/>
          <w:numId w:val="62"/>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Series encoded in the media type specified in MIME Type of Encapsulated Document (0042,0012) in the Instance with the following header fields:</w:t>
      </w:r>
    </w:p>
    <w:bookmarkEnd w:id="1363"/>
    <w:bookmarkEnd w:id="1362"/>
    <w:bookmarkStart w:id="1364" w:name="idp140305673905424"/>
    <w:bookmarkStart w:id="1365" w:name="idp140305673905680"/>
    <w:bookmarkStart w:id="1366" w:name="para_554a2ac5_ca88_4451_b92b_212876a90b"/>
    <w:p>
      <w:pPr>
        <w:numPr>
          <w:ilvl w:val="0"/>
          <w:numId w:val="58"/>
        </w:numPr>
        <w:tabs>
          <w:tab w:val="left" w:pos="540"/>
        </w:tabs>
        <w:spacing w:before="180" w:after="0" w:line="240" w:lineRule="auto"/>
        <w:ind w:left="540" w:right="0" w:hanging="180"/>
        <w:jc w:val="both"/>
      </w:pPr>
      <w:r>
        <w:rPr>
          <w:rFonts w:ascii="Arial" w:hAnsi="Arial"/>
          <w:color w:val="000000"/>
          <w:sz w:val="18"/>
        </w:rPr>
        <w:t>Content-Type: {media-type}</w:t>
      </w:r>
    </w:p>
    <w:bookmarkEnd w:id="1366"/>
    <w:bookmarkEnd w:id="1365"/>
    <w:bookmarkEnd w:id="1364"/>
    <w:bookmarkStart w:id="1367" w:name="idp140305673906864"/>
    <w:bookmarkStart w:id="1368" w:name="para_2d675200_4758_47dd_bcb2_1537176d9e"/>
    <w:p>
      <w:pPr>
        <w:numPr>
          <w:ilvl w:val="0"/>
          <w:numId w:val="58"/>
        </w:numPr>
        <w:tabs>
          <w:tab w:val="left" w:pos="540"/>
        </w:tabs>
        <w:spacing w:before="180" w:after="0" w:line="240" w:lineRule="auto"/>
        <w:ind w:left="540" w:right="0" w:hanging="180"/>
        <w:jc w:val="both"/>
      </w:pPr>
      <w:r>
        <w:rPr>
          <w:rFonts w:ascii="Arial" w:hAnsi="Arial"/>
          <w:color w:val="000000"/>
          <w:sz w:val="18"/>
        </w:rPr>
        <w:t>Content-Location: {BulkDataURI}</w:t>
      </w:r>
    </w:p>
    <w:bookmarkEnd w:id="1368"/>
    <w:bookmarkEnd w:id="1367"/>
    <w:bookmarkStart w:id="1369" w:name="idp140305673908304"/>
    <w:bookmarkStart w:id="1370" w:name="para_5f934188_4cab_4aa0_a701_e83901cf6a"/>
    <w:p>
      <w:pPr>
        <w:numPr>
          <w:ilvl w:val="0"/>
          <w:numId w:val="62"/>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1370"/>
    <w:bookmarkEnd w:id="1369"/>
    <w:bookmarkStart w:id="1371" w:name="idp140305673909504"/>
    <w:bookmarkStart w:id="1372" w:name="idp140305673909760"/>
    <w:bookmarkStart w:id="1373" w:name="para_cde77699_67d8_43e7_8783_4526bc10a1"/>
    <w:p>
      <w:pPr>
        <w:numPr>
          <w:ilvl w:val="0"/>
          <w:numId w:val="5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73"/>
    <w:bookmarkEnd w:id="1372"/>
    <w:bookmarkEnd w:id="1371"/>
    <w:bookmarkStart w:id="1374" w:name="idp140305673910944"/>
    <w:bookmarkStart w:id="1375" w:name="para_0597ec4a_c783_4007_81a1_d4242bbad8"/>
    <w:p>
      <w:pPr>
        <w:numPr>
          <w:ilvl w:val="0"/>
          <w:numId w:val="59"/>
        </w:numPr>
        <w:tabs>
          <w:tab w:val="left" w:pos="540"/>
        </w:tabs>
        <w:spacing w:before="180" w:after="0" w:line="240" w:lineRule="auto"/>
        <w:ind w:left="540" w:right="0" w:hanging="180"/>
        <w:jc w:val="both"/>
      </w:pPr>
      <w:r>
        <w:rPr>
          <w:rFonts w:ascii="Arial" w:hAnsi="Arial"/>
          <w:color w:val="000000"/>
          <w:sz w:val="18"/>
        </w:rPr>
        <w:t>Content-Location: {BulkDataURI}</w:t>
      </w:r>
    </w:p>
    <w:bookmarkEnd w:id="1375"/>
    <w:bookmarkEnd w:id="1374"/>
    <w:bookmarkStart w:id="1376" w:name="idp140305673912432"/>
    <w:bookmarkStart w:id="1377" w:name="para_e1484a70_4628_43f1_acbe_f7271b1573"/>
    <w:p>
      <w:pPr>
        <w:numPr>
          <w:ilvl w:val="0"/>
          <w:numId w:val="62"/>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1377"/>
    <w:bookmarkEnd w:id="1376"/>
    <w:bookmarkStart w:id="1378" w:name="idp140305673913632"/>
    <w:bookmarkStart w:id="1379" w:name="idp140305673913888"/>
    <w:bookmarkStart w:id="1380" w:name="para_051bdabf_5504_44a4_83b4_8e74796641"/>
    <w:p>
      <w:pPr>
        <w:numPr>
          <w:ilvl w:val="0"/>
          <w:numId w:val="6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80"/>
    <w:bookmarkEnd w:id="1379"/>
    <w:bookmarkEnd w:id="1378"/>
    <w:bookmarkStart w:id="1381" w:name="idp140305673915024"/>
    <w:bookmarkStart w:id="1382" w:name="para_629d476e_7cf8_4906_bb1d_1b826e287c"/>
    <w:p>
      <w:pPr>
        <w:numPr>
          <w:ilvl w:val="0"/>
          <w:numId w:val="60"/>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382"/>
    <w:bookmarkEnd w:id="1381"/>
    <w:bookmarkStart w:id="1383" w:name="idp140305673916576"/>
    <w:bookmarkStart w:id="1384" w:name="para_d2150d49_915f_4de6_bed6_9cf4fc87ef"/>
    <w:p>
      <w:pPr>
        <w:numPr>
          <w:ilvl w:val="0"/>
          <w:numId w:val="62"/>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in the Series encoded in a video media type with the following headers:</w:t>
      </w:r>
    </w:p>
    <w:bookmarkEnd w:id="1384"/>
    <w:bookmarkEnd w:id="1383"/>
    <w:bookmarkStart w:id="1385" w:name="idp140305673917776"/>
    <w:bookmarkStart w:id="1386" w:name="idp140305673918032"/>
    <w:bookmarkStart w:id="1387" w:name="para_112b6caf_917d_4ac5_98be_fd14cff2d6"/>
    <w:p>
      <w:pPr>
        <w:numPr>
          <w:ilvl w:val="0"/>
          <w:numId w:val="6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87"/>
    <w:bookmarkEnd w:id="1386"/>
    <w:bookmarkEnd w:id="1385"/>
    <w:bookmarkStart w:id="1388" w:name="idp140305673919216"/>
    <w:bookmarkStart w:id="1389" w:name="para_337c4a2f_be52_4b05_ba48_864837806a"/>
    <w:p>
      <w:pPr>
        <w:numPr>
          <w:ilvl w:val="0"/>
          <w:numId w:val="61"/>
        </w:numPr>
        <w:tabs>
          <w:tab w:val="left" w:pos="540"/>
        </w:tabs>
        <w:spacing w:before="180" w:after="0" w:line="240" w:lineRule="auto"/>
        <w:ind w:left="540" w:right="0" w:hanging="180"/>
        <w:jc w:val="both"/>
      </w:pPr>
      <w:r>
        <w:rPr>
          <w:rFonts w:ascii="Arial" w:hAnsi="Arial"/>
          <w:color w:val="000000"/>
          <w:sz w:val="18"/>
        </w:rPr>
        <w:t>Content-Location: {BulkDataURI}</w:t>
      </w:r>
    </w:p>
    <w:bookmarkEnd w:id="1389"/>
    <w:bookmarkEnd w:id="1388"/>
    <w:bookmarkStart w:id="1390" w:name="sect_6_5_3"/>
    <w:p>
      <w:pPr>
        <w:spacing w:before="180" w:after="0" w:line="240" w:lineRule="auto"/>
      </w:pPr>
      <w:r>
        <w:rPr>
          <w:rFonts w:ascii="Arial" w:hAnsi="Arial"/>
          <w:b/>
          <w:color w:val="000000"/>
          <w:sz w:val="24"/>
        </w:rPr>
        <w:t>6.5.3 WADO-RS - RetrieveInstance</w:t>
      </w:r>
    </w:p>
    <w:bookmarkEnd w:id="1390"/>
    <w:bookmarkStart w:id="1391" w:name="para_50c27866_ebf7_41be_8d90_8d6ba919f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391"/>
    <w:bookmarkStart w:id="1392" w:name="sect_6_5_3_1"/>
    <w:p>
      <w:pPr>
        <w:spacing w:before="180" w:after="0" w:line="240" w:lineRule="auto"/>
      </w:pPr>
      <w:r>
        <w:rPr>
          <w:rFonts w:ascii="Arial" w:hAnsi="Arial"/>
          <w:b/>
          <w:color w:val="000000"/>
          <w:sz w:val="26"/>
        </w:rPr>
        <w:t>6.5.3.1 Request</w:t>
      </w:r>
    </w:p>
    <w:bookmarkEnd w:id="1392"/>
    <w:bookmarkStart w:id="1393" w:name="para_8637bc17_ef71_452d_9617_81edced911"/>
    <w:p>
      <w:pPr>
        <w:spacing w:before="180" w:after="0" w:line="240" w:lineRule="auto"/>
        <w:jc w:val="both"/>
      </w:pPr>
      <w:r>
        <w:rPr>
          <w:rFonts w:ascii="Arial" w:hAnsi="Arial"/>
          <w:color w:val="000000"/>
          <w:sz w:val="18"/>
        </w:rPr>
        <w:t>The specific resource to be used for the RetrieveInstance action shall be as follows:</w:t>
      </w:r>
    </w:p>
    <w:bookmarkEnd w:id="1393"/>
    <w:bookmarkStart w:id="1394" w:name="idp140305673926224"/>
    <w:bookmarkStart w:id="1395" w:name="idp140305673926480"/>
    <w:bookmarkStart w:id="1396" w:name="para_fcdbb819_bfd8_451c_a3b1_00a6e128b3"/>
    <w:p>
      <w:pPr>
        <w:numPr>
          <w:ilvl w:val="0"/>
          <w:numId w:val="69"/>
        </w:numPr>
        <w:tabs>
          <w:tab w:val="left" w:pos="180"/>
        </w:tabs>
        <w:spacing w:before="180" w:after="0" w:line="240" w:lineRule="auto"/>
        <w:ind w:left="180" w:right="0" w:hanging="180"/>
        <w:jc w:val="both"/>
      </w:pPr>
      <w:r>
        <w:rPr>
          <w:rFonts w:ascii="Arial" w:hAnsi="Arial"/>
          <w:color w:val="000000"/>
          <w:sz w:val="18"/>
        </w:rPr>
        <w:t>Resource</w:t>
      </w:r>
    </w:p>
    <w:bookmarkEnd w:id="1396"/>
    <w:bookmarkEnd w:id="1395"/>
    <w:bookmarkEnd w:id="1394"/>
    <w:bookmarkStart w:id="1397" w:name="idp140305673927536"/>
    <w:bookmarkStart w:id="1398" w:name="idp140305673927792"/>
    <w:bookmarkStart w:id="1399" w:name="para_85498d2e_0895_4716_95c4_8a6e8432d2"/>
    <w:p>
      <w:pPr>
        <w:numPr>
          <w:ilvl w:val="0"/>
          <w:numId w:val="65"/>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1399"/>
    <w:bookmarkEnd w:id="1398"/>
    <w:bookmarkEnd w:id="1397"/>
    <w:bookmarkStart w:id="1400" w:name="idp140305673928960"/>
    <w:bookmarkStart w:id="1401" w:name="idp140305673929216"/>
    <w:bookmarkStart w:id="1402" w:name="para_1835636a_197c_48c2_844c_201c642338"/>
    <w:p>
      <w:pPr>
        <w:numPr>
          <w:ilvl w:val="0"/>
          <w:numId w:val="6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402"/>
    <w:bookmarkEnd w:id="1401"/>
    <w:bookmarkEnd w:id="1400"/>
    <w:bookmarkStart w:id="1403" w:name="idp140305673930544"/>
    <w:bookmarkStart w:id="1404" w:name="para_89414d19_c468_481a_be2c_6520f75b23"/>
    <w:p>
      <w:pPr>
        <w:numPr>
          <w:ilvl w:val="0"/>
          <w:numId w:val="64"/>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404"/>
    <w:bookmarkEnd w:id="1403"/>
    <w:bookmarkStart w:id="1405" w:name="idp140305673931760"/>
    <w:bookmarkStart w:id="1406" w:name="para_3a22bc92_378f_4270_a4cf_ca8bb54378"/>
    <w:p>
      <w:pPr>
        <w:numPr>
          <w:ilvl w:val="0"/>
          <w:numId w:val="64"/>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406"/>
    <w:bookmarkEnd w:id="1405"/>
    <w:bookmarkStart w:id="1407" w:name="idp140305673933024"/>
    <w:bookmarkStart w:id="1408" w:name="para_264bfbd0_162a_470e_9917_7b54f301c5"/>
    <w:p>
      <w:pPr>
        <w:numPr>
          <w:ilvl w:val="0"/>
          <w:numId w:val="64"/>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408"/>
    <w:bookmarkEnd w:id="1407"/>
    <w:bookmarkStart w:id="1409" w:name="idp140305673934800"/>
    <w:bookmarkStart w:id="1410" w:name="para_4b523e06_6e1a_4a82_b054_53b7f579d7"/>
    <w:p>
      <w:pPr>
        <w:numPr>
          <w:ilvl w:val="0"/>
          <w:numId w:val="69"/>
        </w:numPr>
        <w:tabs>
          <w:tab w:val="left" w:pos="180"/>
        </w:tabs>
        <w:spacing w:before="180" w:after="0" w:line="240" w:lineRule="auto"/>
        <w:ind w:left="180" w:right="0" w:hanging="180"/>
        <w:jc w:val="both"/>
      </w:pPr>
      <w:r>
        <w:rPr>
          <w:rFonts w:ascii="Arial" w:hAnsi="Arial"/>
          <w:color w:val="000000"/>
          <w:sz w:val="18"/>
        </w:rPr>
        <w:t>Method</w:t>
      </w:r>
    </w:p>
    <w:bookmarkEnd w:id="1410"/>
    <w:bookmarkEnd w:id="1409"/>
    <w:bookmarkStart w:id="1411" w:name="idp140305673935856"/>
    <w:bookmarkStart w:id="1412" w:name="idp140305673936112"/>
    <w:bookmarkStart w:id="1413" w:name="para_a63d7700_aac9_48c9_b8d3_2ea6b5e1d7"/>
    <w:p>
      <w:pPr>
        <w:numPr>
          <w:ilvl w:val="0"/>
          <w:numId w:val="66"/>
        </w:numPr>
        <w:tabs>
          <w:tab w:val="left" w:pos="360"/>
        </w:tabs>
        <w:spacing w:before="180" w:after="0" w:line="240" w:lineRule="auto"/>
        <w:ind w:left="360" w:right="0" w:hanging="180"/>
        <w:jc w:val="both"/>
      </w:pPr>
      <w:r>
        <w:rPr>
          <w:rFonts w:ascii="Arial" w:hAnsi="Arial"/>
          <w:color w:val="000000"/>
          <w:sz w:val="18"/>
        </w:rPr>
        <w:t>GET</w:t>
      </w:r>
    </w:p>
    <w:bookmarkEnd w:id="1413"/>
    <w:bookmarkEnd w:id="1412"/>
    <w:bookmarkEnd w:id="1411"/>
    <w:bookmarkStart w:id="1414" w:name="idp140305673937552"/>
    <w:bookmarkStart w:id="1415" w:name="para_13941b57_14e6_4149_9b88_097703d3ba"/>
    <w:p>
      <w:pPr>
        <w:numPr>
          <w:ilvl w:val="0"/>
          <w:numId w:val="69"/>
        </w:numPr>
        <w:tabs>
          <w:tab w:val="left" w:pos="180"/>
        </w:tabs>
        <w:spacing w:before="180" w:after="0" w:line="240" w:lineRule="auto"/>
        <w:ind w:left="180" w:right="0" w:hanging="180"/>
        <w:jc w:val="both"/>
      </w:pPr>
      <w:r>
        <w:rPr>
          <w:rFonts w:ascii="Arial" w:hAnsi="Arial"/>
          <w:color w:val="000000"/>
          <w:sz w:val="18"/>
        </w:rPr>
        <w:t>Headers</w:t>
      </w:r>
    </w:p>
    <w:bookmarkEnd w:id="1415"/>
    <w:bookmarkEnd w:id="1414"/>
    <w:bookmarkStart w:id="1416" w:name="idp140305673938608"/>
    <w:bookmarkStart w:id="1417" w:name="idp140305673938864"/>
    <w:bookmarkStart w:id="1418" w:name="para_1542be4e_7431_43bf_aeca_e1dc6fa18a"/>
    <w:p>
      <w:pPr>
        <w:numPr>
          <w:ilvl w:val="0"/>
          <w:numId w:val="68"/>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418"/>
    <w:bookmarkEnd w:id="1417"/>
    <w:bookmarkEnd w:id="1416"/>
    <w:bookmarkStart w:id="1419" w:name="idp140305673940144"/>
    <w:bookmarkStart w:id="1420" w:name="idp140305673940400"/>
    <w:bookmarkStart w:id="1421" w:name="para_26ac53ed_f69a_492c_8ecb_1f9a685afc"/>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421"/>
    <w:bookmarkEnd w:id="1420"/>
    <w:bookmarkEnd w:id="1419"/>
    <w:bookmarkStart w:id="1422" w:name="para_7f340e97_89ef_4dec_bd66_94fefb6048"/>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1">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422"/>
    <w:bookmarkStart w:id="1423" w:name="idp140305673944336"/>
    <w:bookmarkStart w:id="1424" w:name="para_a7046d7f_84ca_45c2_ac2d_a2ff917e4f"/>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424"/>
    <w:bookmarkEnd w:id="1423"/>
    <w:bookmarkStart w:id="1425" w:name="para_84bbdc5f_f7c8_4e45_9e79_c1e1ad8789"/>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425"/>
    <w:bookmarkStart w:id="1426" w:name="idp140305673947184"/>
    <w:bookmarkStart w:id="1427" w:name="para_31edf938_94b9_4e35_b660_3813411ac6"/>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427"/>
    <w:bookmarkEnd w:id="1426"/>
    <w:bookmarkStart w:id="1428" w:name="para_9c980d88_38d5_4b49_a4f4_d54caa62ee"/>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428"/>
    <w:bookmarkStart w:id="1429" w:name="sect_6_5_3_2"/>
    <w:p>
      <w:pPr>
        <w:spacing w:before="180" w:after="0" w:line="240" w:lineRule="auto"/>
      </w:pPr>
      <w:r>
        <w:rPr>
          <w:rFonts w:ascii="Arial" w:hAnsi="Arial"/>
          <w:b/>
          <w:color w:val="000000"/>
          <w:sz w:val="26"/>
        </w:rPr>
        <w:t>6.5.3.2 Response</w:t>
      </w:r>
    </w:p>
    <w:bookmarkEnd w:id="1429"/>
    <w:bookmarkStart w:id="1430" w:name="para_aa94e701_80d4_4550_bdb6_693e32b75c"/>
    <w:p>
      <w:pPr>
        <w:spacing w:before="180" w:after="0" w:line="240" w:lineRule="auto"/>
        <w:jc w:val="both"/>
      </w:pPr>
      <w:r>
        <w:rPr>
          <w:rFonts w:ascii="Arial" w:hAnsi="Arial"/>
          <w:color w:val="000000"/>
          <w:sz w:val="18"/>
        </w:rPr>
        <w:t xml:space="preserve">The Server shall provide either a single DICOM </w:t>
      </w:r>
      <w:hyperlink r:id="r152">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bookmarkEnd w:id="1430"/>
    <w:bookmarkStart w:id="1431" w:name="para_0cf8d056_d08d_41c6_bf83_e887a0d52b"/>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bookmarkEnd w:id="1431"/>
    <w:bookmarkStart w:id="1432" w:name="para_486eeb1e_a589_4950_9dd4_e75f5c861b"/>
    <w:p>
      <w:pPr>
        <w:spacing w:before="180" w:after="0" w:line="240" w:lineRule="auto"/>
        <w:jc w:val="both"/>
      </w:pPr>
      <w:r>
        <w:rPr>
          <w:rFonts w:ascii="Arial" w:hAnsi="Arial"/>
          <w:color w:val="000000"/>
          <w:sz w:val="18"/>
        </w:rPr>
        <w:t>The client can compare the BulkDataURIs in the metadata and the message response to determine which bulk data elements have been returned.</w:t>
      </w:r>
    </w:p>
    <w:bookmarkEnd w:id="1432"/>
    <w:bookmarkStart w:id="1433" w:name="para_683dd0fd_eb0e_4519_8d63_53dc099c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433"/>
    <w:bookmarkStart w:id="1434" w:name="sect_6_5_3_2_1"/>
    <w:p>
      <w:pPr>
        <w:spacing w:before="180" w:after="0" w:line="240" w:lineRule="auto"/>
      </w:pPr>
      <w:r>
        <w:rPr>
          <w:rFonts w:ascii="Arial" w:hAnsi="Arial"/>
          <w:b/>
          <w:color w:val="000000"/>
          <w:sz w:val="22"/>
        </w:rPr>
        <w:t>6.5.3.2.1 DICOM Response</w:t>
      </w:r>
    </w:p>
    <w:bookmarkEnd w:id="1434"/>
    <w:bookmarkStart w:id="1435" w:name="idp140305673959312"/>
    <w:bookmarkStart w:id="1436" w:name="idp140305673959568"/>
    <w:bookmarkStart w:id="1437" w:name="para_41cfb3c0_52d0_481d_bd31_b6fad6e2fc"/>
    <w:p>
      <w:pPr>
        <w:numPr>
          <w:ilvl w:val="0"/>
          <w:numId w:val="72"/>
        </w:numPr>
        <w:tabs>
          <w:tab w:val="left" w:pos="180"/>
        </w:tabs>
        <w:spacing w:before="180" w:after="0" w:line="240" w:lineRule="auto"/>
        <w:ind w:left="180" w:right="0" w:hanging="180"/>
        <w:jc w:val="both"/>
      </w:pPr>
      <w:r>
        <w:rPr>
          <w:rFonts w:ascii="Arial" w:hAnsi="Arial"/>
          <w:color w:val="000000"/>
          <w:sz w:val="18"/>
        </w:rPr>
        <w:t>Content-Type:</w:t>
      </w:r>
    </w:p>
    <w:bookmarkEnd w:id="1437"/>
    <w:bookmarkEnd w:id="1436"/>
    <w:bookmarkEnd w:id="1435"/>
    <w:bookmarkStart w:id="1438" w:name="idp140305673960672"/>
    <w:bookmarkStart w:id="1439" w:name="idp140305673960928"/>
    <w:bookmarkStart w:id="1440" w:name="para_887a7191_0f8b_480e_b425_ba02e5f5d2"/>
    <w:p>
      <w:pPr>
        <w:numPr>
          <w:ilvl w:val="0"/>
          <w:numId w:val="70"/>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440"/>
    <w:bookmarkEnd w:id="1439"/>
    <w:bookmarkEnd w:id="1438"/>
    <w:bookmarkStart w:id="1441" w:name="idp140305673962448"/>
    <w:bookmarkStart w:id="1442" w:name="para_63c32410_652d_442e_b31e_fb0786e316"/>
    <w:p>
      <w:pPr>
        <w:numPr>
          <w:ilvl w:val="0"/>
          <w:numId w:val="72"/>
        </w:numPr>
        <w:tabs>
          <w:tab w:val="left" w:pos="180"/>
        </w:tabs>
        <w:spacing w:before="180" w:after="0" w:line="240" w:lineRule="auto"/>
        <w:ind w:left="180" w:right="0" w:hanging="180"/>
        <w:jc w:val="both"/>
      </w:pPr>
      <w:r>
        <w:rPr>
          <w:rFonts w:ascii="Arial" w:hAnsi="Arial"/>
          <w:color w:val="000000"/>
          <w:sz w:val="18"/>
        </w:rPr>
        <w:t>The multipart response contains a single part representing the specified DICOM SOP Instance with the following http headers:</w:t>
      </w:r>
    </w:p>
    <w:bookmarkEnd w:id="1442"/>
    <w:bookmarkEnd w:id="1441"/>
    <w:bookmarkStart w:id="1443" w:name="idp140305673963632"/>
    <w:bookmarkStart w:id="1444" w:name="idp140305673963888"/>
    <w:bookmarkStart w:id="1445" w:name="para_7fa15517_ada9_406f_8d83_34d4b90ea2"/>
    <w:p>
      <w:pPr>
        <w:numPr>
          <w:ilvl w:val="0"/>
          <w:numId w:val="71"/>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445"/>
    <w:bookmarkEnd w:id="1444"/>
    <w:bookmarkEnd w:id="1443"/>
    <w:bookmarkStart w:id="1446" w:name="para_b1b1084d_983f_4649_b87f_a7c65031af"/>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446"/>
    <w:bookmarkStart w:id="1447" w:name="sect_6_5_3_2_2"/>
    <w:p>
      <w:pPr>
        <w:spacing w:before="180" w:after="0" w:line="240" w:lineRule="auto"/>
      </w:pPr>
      <w:r>
        <w:rPr>
          <w:rFonts w:ascii="Arial" w:hAnsi="Arial"/>
          <w:b/>
          <w:color w:val="000000"/>
          <w:sz w:val="22"/>
        </w:rPr>
        <w:t>6.5.3.2.2 Bulk Data Response</w:t>
      </w:r>
    </w:p>
    <w:bookmarkEnd w:id="1447"/>
    <w:bookmarkStart w:id="1448" w:name="idp140305673968512"/>
    <w:bookmarkStart w:id="1449" w:name="idp140305673968768"/>
    <w:bookmarkStart w:id="1450" w:name="para_325d6be2_1ccd_4f3e_94df_52d40989cd"/>
    <w:p>
      <w:pPr>
        <w:numPr>
          <w:ilvl w:val="0"/>
          <w:numId w:val="80"/>
        </w:numPr>
        <w:tabs>
          <w:tab w:val="left" w:pos="180"/>
        </w:tabs>
        <w:spacing w:before="180" w:after="0" w:line="240" w:lineRule="auto"/>
        <w:ind w:left="180" w:right="0" w:hanging="180"/>
        <w:jc w:val="both"/>
      </w:pPr>
      <w:r>
        <w:rPr>
          <w:rFonts w:ascii="Arial" w:hAnsi="Arial"/>
          <w:color w:val="000000"/>
          <w:sz w:val="18"/>
        </w:rPr>
        <w:t>Content-Type:</w:t>
      </w:r>
    </w:p>
    <w:bookmarkEnd w:id="1450"/>
    <w:bookmarkEnd w:id="1449"/>
    <w:bookmarkEnd w:id="1448"/>
    <w:bookmarkStart w:id="1451" w:name="idp140305673969872"/>
    <w:bookmarkStart w:id="1452" w:name="idp140305673970128"/>
    <w:bookmarkStart w:id="1453" w:name="para_f2f30c3b_6682_4fad_8ffe_a02048afaf"/>
    <w:p>
      <w:pPr>
        <w:numPr>
          <w:ilvl w:val="0"/>
          <w:numId w:val="73"/>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453"/>
    <w:bookmarkEnd w:id="1452"/>
    <w:bookmarkEnd w:id="1451"/>
    <w:bookmarkStart w:id="1454" w:name="idp140305673971408"/>
    <w:bookmarkStart w:id="1455" w:name="para_ae3f9223_462b_43a5_9fec_ac3636b64b"/>
    <w:p>
      <w:pPr>
        <w:numPr>
          <w:ilvl w:val="0"/>
          <w:numId w:val="73"/>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455"/>
    <w:bookmarkEnd w:id="1454"/>
    <w:bookmarkStart w:id="1456" w:name="para_eab189c2_16de_4480_9508_fcba0d66fe"/>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456"/>
    <w:bookmarkStart w:id="1457" w:name="idp140305673974448"/>
    <w:bookmarkStart w:id="1458" w:name="para_0ad44ac4_fcb7_48e9_ba46_1c18500344"/>
    <w:p>
      <w:pPr>
        <w:numPr>
          <w:ilvl w:val="0"/>
          <w:numId w:val="80"/>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1458"/>
    <w:bookmarkEnd w:id="1457"/>
    <w:bookmarkStart w:id="1459" w:name="idp140305673975776"/>
    <w:bookmarkStart w:id="1460" w:name="para_5edea80c_9f69_40c9_b946_27a2c7d19d"/>
    <w:p>
      <w:pPr>
        <w:numPr>
          <w:ilvl w:val="0"/>
          <w:numId w:val="80"/>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460"/>
    <w:bookmarkEnd w:id="1459"/>
    <w:bookmarkStart w:id="1461" w:name="idp140305673976832"/>
    <w:bookmarkStart w:id="1462" w:name="idp140305673977088"/>
    <w:bookmarkStart w:id="1463" w:name="para_e49bab93_b8f5_4e64_9b1d_9e86721362"/>
    <w:p>
      <w:pPr>
        <w:numPr>
          <w:ilvl w:val="0"/>
          <w:numId w:val="7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463"/>
    <w:bookmarkEnd w:id="1462"/>
    <w:bookmarkEnd w:id="1461"/>
    <w:bookmarkStart w:id="1464" w:name="idp140305673978304"/>
    <w:bookmarkStart w:id="1465" w:name="idp140305673978560"/>
    <w:bookmarkStart w:id="1466" w:name="para_65d201d9_6be3_4849_901d_514bcb4899"/>
    <w:p>
      <w:pPr>
        <w:numPr>
          <w:ilvl w:val="0"/>
          <w:numId w:val="7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466"/>
    <w:bookmarkEnd w:id="1465"/>
    <w:bookmarkEnd w:id="1464"/>
    <w:bookmarkStart w:id="1467" w:name="idp140305673979744"/>
    <w:bookmarkStart w:id="1468" w:name="para_de616dfc_21c1_4dc1_ae43_682a91960b"/>
    <w:p>
      <w:pPr>
        <w:numPr>
          <w:ilvl w:val="0"/>
          <w:numId w:val="74"/>
        </w:numPr>
        <w:tabs>
          <w:tab w:val="left" w:pos="540"/>
        </w:tabs>
        <w:spacing w:before="180" w:after="0" w:line="240" w:lineRule="auto"/>
        <w:ind w:left="540" w:right="0" w:hanging="180"/>
        <w:jc w:val="both"/>
      </w:pPr>
      <w:r>
        <w:rPr>
          <w:rFonts w:ascii="Arial" w:hAnsi="Arial"/>
          <w:color w:val="000000"/>
          <w:sz w:val="18"/>
        </w:rPr>
        <w:t>Content-Location: {BulkDataURI}</w:t>
      </w:r>
    </w:p>
    <w:bookmarkEnd w:id="1468"/>
    <w:bookmarkEnd w:id="1467"/>
    <w:bookmarkStart w:id="1469" w:name="idp140305673981232"/>
    <w:bookmarkStart w:id="1470" w:name="para_b9105fd6_34f7_4040_8bcd_e3eb8be5b8"/>
    <w:p>
      <w:pPr>
        <w:numPr>
          <w:ilvl w:val="0"/>
          <w:numId w:val="79"/>
        </w:numPr>
        <w:tabs>
          <w:tab w:val="left" w:pos="360"/>
        </w:tabs>
        <w:spacing w:before="180" w:after="0" w:line="240" w:lineRule="auto"/>
        <w:ind w:left="360" w:right="0" w:hanging="180"/>
        <w:jc w:val="both"/>
      </w:pPr>
      <w:r>
        <w:rPr>
          <w:rFonts w:ascii="Arial" w:hAnsi="Arial"/>
          <w:color w:val="000000"/>
          <w:sz w:val="18"/>
        </w:rPr>
        <w:t>an Encapsulated Document (0042,0011) bulk data element encoded in the media type specified in MIME Type of Encapsulated Document (0042,0012) in the Instance with the following header fields:</w:t>
      </w:r>
    </w:p>
    <w:bookmarkEnd w:id="1470"/>
    <w:bookmarkEnd w:id="1469"/>
    <w:bookmarkStart w:id="1471" w:name="idp140305673982480"/>
    <w:bookmarkStart w:id="1472" w:name="idp140305673982736"/>
    <w:bookmarkStart w:id="1473" w:name="para_a2737764_f22e_432b_9b16_359e761c46"/>
    <w:p>
      <w:pPr>
        <w:numPr>
          <w:ilvl w:val="0"/>
          <w:numId w:val="75"/>
        </w:numPr>
        <w:tabs>
          <w:tab w:val="left" w:pos="540"/>
        </w:tabs>
        <w:spacing w:before="180" w:after="0" w:line="240" w:lineRule="auto"/>
        <w:ind w:left="540" w:right="0" w:hanging="180"/>
        <w:jc w:val="both"/>
      </w:pPr>
      <w:r>
        <w:rPr>
          <w:rFonts w:ascii="Arial" w:hAnsi="Arial"/>
          <w:color w:val="000000"/>
          <w:sz w:val="18"/>
        </w:rPr>
        <w:t>Content-Type: {media-type}</w:t>
      </w:r>
    </w:p>
    <w:bookmarkEnd w:id="1473"/>
    <w:bookmarkEnd w:id="1472"/>
    <w:bookmarkEnd w:id="1471"/>
    <w:bookmarkStart w:id="1474" w:name="idp140305673983920"/>
    <w:bookmarkStart w:id="1475" w:name="para_33887371_3773_4ba3_bbdf_2a88b0a8cf"/>
    <w:p>
      <w:pPr>
        <w:numPr>
          <w:ilvl w:val="0"/>
          <w:numId w:val="75"/>
        </w:numPr>
        <w:tabs>
          <w:tab w:val="left" w:pos="540"/>
        </w:tabs>
        <w:spacing w:before="180" w:after="0" w:line="240" w:lineRule="auto"/>
        <w:ind w:left="540" w:right="0" w:hanging="180"/>
        <w:jc w:val="both"/>
      </w:pPr>
      <w:r>
        <w:rPr>
          <w:rFonts w:ascii="Arial" w:hAnsi="Arial"/>
          <w:color w:val="000000"/>
          <w:sz w:val="18"/>
        </w:rPr>
        <w:t>Content-Location: {BulkDataURI}</w:t>
      </w:r>
    </w:p>
    <w:bookmarkEnd w:id="1475"/>
    <w:bookmarkEnd w:id="1474"/>
    <w:bookmarkStart w:id="1476" w:name="idp140305673985360"/>
    <w:bookmarkStart w:id="1477" w:name="para_c0e2b99d_0097_4ea9_8df3_28439ea9c7"/>
    <w:p>
      <w:pPr>
        <w:numPr>
          <w:ilvl w:val="0"/>
          <w:numId w:val="79"/>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477"/>
    <w:bookmarkEnd w:id="1476"/>
    <w:bookmarkStart w:id="1478" w:name="idp140305673986544"/>
    <w:bookmarkStart w:id="1479" w:name="idp140305673986800"/>
    <w:bookmarkStart w:id="1480" w:name="para_96fb8aff_a484_44f3_8129_97c919d2f4"/>
    <w:p>
      <w:pPr>
        <w:numPr>
          <w:ilvl w:val="0"/>
          <w:numId w:val="7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80"/>
    <w:bookmarkEnd w:id="1479"/>
    <w:bookmarkEnd w:id="1478"/>
    <w:bookmarkStart w:id="1481" w:name="idp140305673987984"/>
    <w:bookmarkStart w:id="1482" w:name="para_7e9d8d80_294d_47b3_b84e_6f1ad4ea9b"/>
    <w:p>
      <w:pPr>
        <w:numPr>
          <w:ilvl w:val="0"/>
          <w:numId w:val="76"/>
        </w:numPr>
        <w:tabs>
          <w:tab w:val="left" w:pos="540"/>
        </w:tabs>
        <w:spacing w:before="180" w:after="0" w:line="240" w:lineRule="auto"/>
        <w:ind w:left="540" w:right="0" w:hanging="180"/>
        <w:jc w:val="both"/>
      </w:pPr>
      <w:r>
        <w:rPr>
          <w:rFonts w:ascii="Arial" w:hAnsi="Arial"/>
          <w:color w:val="000000"/>
          <w:sz w:val="18"/>
        </w:rPr>
        <w:t>Content-Location: {BulkDataURI}</w:t>
      </w:r>
    </w:p>
    <w:bookmarkEnd w:id="1482"/>
    <w:bookmarkEnd w:id="1481"/>
    <w:bookmarkStart w:id="1483" w:name="idp140305673989472"/>
    <w:bookmarkStart w:id="1484" w:name="para_55343a82_9d45_43ee_bbf0_3ab1dd370d"/>
    <w:p>
      <w:pPr>
        <w:numPr>
          <w:ilvl w:val="0"/>
          <w:numId w:val="79"/>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484"/>
    <w:bookmarkEnd w:id="1483"/>
    <w:bookmarkStart w:id="1485" w:name="idp140305673990656"/>
    <w:bookmarkStart w:id="1486" w:name="idp140305673990912"/>
    <w:bookmarkStart w:id="1487" w:name="para_7cbaf002_3136_45e3_9f16_a263d3df38"/>
    <w:p>
      <w:pPr>
        <w:numPr>
          <w:ilvl w:val="0"/>
          <w:numId w:val="7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87"/>
    <w:bookmarkEnd w:id="1486"/>
    <w:bookmarkEnd w:id="1485"/>
    <w:bookmarkStart w:id="1488" w:name="idp140305673992096"/>
    <w:bookmarkStart w:id="1489" w:name="para_d41ce7a5_df8e_4d8b_ad44_b611477ba3"/>
    <w:p>
      <w:pPr>
        <w:numPr>
          <w:ilvl w:val="0"/>
          <w:numId w:val="77"/>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489"/>
    <w:bookmarkEnd w:id="1488"/>
    <w:bookmarkStart w:id="1490" w:name="idp140305673993648"/>
    <w:bookmarkStart w:id="1491" w:name="para_6ae47e5b_f7f3_49a6_920e_ab5a4dbc8b"/>
    <w:p>
      <w:pPr>
        <w:numPr>
          <w:ilvl w:val="0"/>
          <w:numId w:val="79"/>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encoded in a video media type with the following headers:</w:t>
      </w:r>
    </w:p>
    <w:bookmarkEnd w:id="1491"/>
    <w:bookmarkEnd w:id="1490"/>
    <w:bookmarkStart w:id="1492" w:name="idp140305673994832"/>
    <w:bookmarkStart w:id="1493" w:name="idp140305673995088"/>
    <w:bookmarkStart w:id="1494" w:name="para_3b1ab85d_13af_46bf_b4ed_4f0216fb00"/>
    <w:p>
      <w:pPr>
        <w:numPr>
          <w:ilvl w:val="0"/>
          <w:numId w:val="7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94"/>
    <w:bookmarkEnd w:id="1493"/>
    <w:bookmarkEnd w:id="1492"/>
    <w:bookmarkStart w:id="1495" w:name="idp140305673996272"/>
    <w:bookmarkStart w:id="1496" w:name="para_115b9ceb_7232_4083_a171_4809e5655b"/>
    <w:p>
      <w:pPr>
        <w:numPr>
          <w:ilvl w:val="0"/>
          <w:numId w:val="78"/>
        </w:numPr>
        <w:tabs>
          <w:tab w:val="left" w:pos="540"/>
        </w:tabs>
        <w:spacing w:before="180" w:after="0" w:line="240" w:lineRule="auto"/>
        <w:ind w:left="540" w:right="0" w:hanging="180"/>
        <w:jc w:val="both"/>
      </w:pPr>
      <w:r>
        <w:rPr>
          <w:rFonts w:ascii="Arial" w:hAnsi="Arial"/>
          <w:color w:val="000000"/>
          <w:sz w:val="18"/>
        </w:rPr>
        <w:t>Content-Location: {BulkDataURI}</w:t>
      </w:r>
    </w:p>
    <w:bookmarkEnd w:id="1496"/>
    <w:bookmarkEnd w:id="1495"/>
    <w:bookmarkStart w:id="1497" w:name="sect_6_5_4"/>
    <w:p>
      <w:pPr>
        <w:spacing w:before="180" w:after="0" w:line="240" w:lineRule="auto"/>
      </w:pPr>
      <w:r>
        <w:rPr>
          <w:rFonts w:ascii="Arial" w:hAnsi="Arial"/>
          <w:b/>
          <w:color w:val="000000"/>
          <w:sz w:val="24"/>
        </w:rPr>
        <w:t>6.5.4 WADO-RS - RetrieveFrames</w:t>
      </w:r>
    </w:p>
    <w:bookmarkEnd w:id="1497"/>
    <w:bookmarkStart w:id="1498" w:name="para_7de6f6d6_0fc4_4034_868a_ccc08235c4"/>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End w:id="1498"/>
    <w:bookmarkStart w:id="1499" w:name="sect_6_5_4_1"/>
    <w:p>
      <w:pPr>
        <w:spacing w:before="180" w:after="0" w:line="240" w:lineRule="auto"/>
      </w:pPr>
      <w:r>
        <w:rPr>
          <w:rFonts w:ascii="Arial" w:hAnsi="Arial"/>
          <w:b/>
          <w:color w:val="000000"/>
          <w:sz w:val="26"/>
        </w:rPr>
        <w:t>6.5.4.1 Request</w:t>
      </w:r>
    </w:p>
    <w:bookmarkEnd w:id="1499"/>
    <w:bookmarkStart w:id="1500" w:name="para_fda8f24b_fa70_4650_ba61_5ebb506866"/>
    <w:p>
      <w:pPr>
        <w:spacing w:before="180" w:after="0" w:line="240" w:lineRule="auto"/>
        <w:jc w:val="both"/>
      </w:pPr>
      <w:r>
        <w:rPr>
          <w:rFonts w:ascii="Arial" w:hAnsi="Arial"/>
          <w:color w:val="000000"/>
          <w:sz w:val="18"/>
        </w:rPr>
        <w:t>The specific Services resources to be used for the RetrieveFrames action shall be as follows:</w:t>
      </w:r>
    </w:p>
    <w:bookmarkEnd w:id="1500"/>
    <w:bookmarkStart w:id="1501" w:name="idp140305674003232"/>
    <w:bookmarkStart w:id="1502" w:name="idp140305674003488"/>
    <w:bookmarkStart w:id="1503" w:name="para_7a8aed3f_635d_40e8_851e_b0702d82d7"/>
    <w:p>
      <w:pPr>
        <w:numPr>
          <w:ilvl w:val="0"/>
          <w:numId w:val="86"/>
        </w:numPr>
        <w:tabs>
          <w:tab w:val="left" w:pos="180"/>
        </w:tabs>
        <w:spacing w:before="180" w:after="0" w:line="240" w:lineRule="auto"/>
        <w:ind w:left="180" w:right="0" w:hanging="180"/>
        <w:jc w:val="both"/>
      </w:pPr>
      <w:r>
        <w:rPr>
          <w:rFonts w:ascii="Arial" w:hAnsi="Arial"/>
          <w:color w:val="000000"/>
          <w:sz w:val="18"/>
        </w:rPr>
        <w:t>Resource</w:t>
      </w:r>
    </w:p>
    <w:bookmarkEnd w:id="1503"/>
    <w:bookmarkEnd w:id="1502"/>
    <w:bookmarkEnd w:id="1501"/>
    <w:bookmarkStart w:id="1504" w:name="idp140305674004544"/>
    <w:bookmarkStart w:id="1505" w:name="idp140305674004800"/>
    <w:bookmarkStart w:id="1506" w:name="para_ffdf03fa_80f0_46c9_a96e_bc717f611f"/>
    <w:p>
      <w:pPr>
        <w:numPr>
          <w:ilvl w:val="0"/>
          <w:numId w:val="82"/>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1506"/>
    <w:bookmarkEnd w:id="1505"/>
    <w:bookmarkEnd w:id="1504"/>
    <w:bookmarkStart w:id="1507" w:name="idp140305674005984"/>
    <w:bookmarkStart w:id="1508" w:name="idp140305674006240"/>
    <w:bookmarkStart w:id="1509" w:name="para_e26a3f51_91e6_4ec6_b470_540c4b6b34"/>
    <w:p>
      <w:pPr>
        <w:numPr>
          <w:ilvl w:val="0"/>
          <w:numId w:val="8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509"/>
    <w:bookmarkEnd w:id="1508"/>
    <w:bookmarkEnd w:id="1507"/>
    <w:bookmarkStart w:id="1510" w:name="idp140305674007568"/>
    <w:bookmarkStart w:id="1511" w:name="para_6d5f0999_3db9_4c5f_9342_3bce55c226"/>
    <w:p>
      <w:pPr>
        <w:numPr>
          <w:ilvl w:val="0"/>
          <w:numId w:val="81"/>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511"/>
    <w:bookmarkEnd w:id="1510"/>
    <w:bookmarkStart w:id="1512" w:name="idp140305674008832"/>
    <w:bookmarkStart w:id="1513" w:name="para_b2f198dd_2443_444a_95a3_80a1b1a022"/>
    <w:p>
      <w:pPr>
        <w:numPr>
          <w:ilvl w:val="0"/>
          <w:numId w:val="81"/>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513"/>
    <w:bookmarkEnd w:id="1512"/>
    <w:bookmarkStart w:id="1514" w:name="idp140305674010096"/>
    <w:bookmarkStart w:id="1515" w:name="para_24b17b23_1ffb_4cd1_9dc5_5d98d2c323"/>
    <w:p>
      <w:pPr>
        <w:numPr>
          <w:ilvl w:val="0"/>
          <w:numId w:val="81"/>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515"/>
    <w:bookmarkEnd w:id="1514"/>
    <w:bookmarkStart w:id="1516" w:name="idp140305674011360"/>
    <w:bookmarkStart w:id="1517" w:name="para_704bd289_4141_4ed7_80e3_b16d593104"/>
    <w:p>
      <w:pPr>
        <w:numPr>
          <w:ilvl w:val="0"/>
          <w:numId w:val="81"/>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1517"/>
    <w:bookmarkEnd w:id="1516"/>
    <w:bookmarkStart w:id="1518" w:name="idp140305674013200"/>
    <w:bookmarkStart w:id="1519" w:name="para_e3db569b_c153_4381_883d_2775fbe06a"/>
    <w:p>
      <w:pPr>
        <w:numPr>
          <w:ilvl w:val="0"/>
          <w:numId w:val="86"/>
        </w:numPr>
        <w:tabs>
          <w:tab w:val="left" w:pos="180"/>
        </w:tabs>
        <w:spacing w:before="180" w:after="0" w:line="240" w:lineRule="auto"/>
        <w:ind w:left="180" w:right="0" w:hanging="180"/>
        <w:jc w:val="both"/>
      </w:pPr>
      <w:r>
        <w:rPr>
          <w:rFonts w:ascii="Arial" w:hAnsi="Arial"/>
          <w:color w:val="000000"/>
          <w:sz w:val="18"/>
        </w:rPr>
        <w:t>Method</w:t>
      </w:r>
    </w:p>
    <w:bookmarkEnd w:id="1519"/>
    <w:bookmarkEnd w:id="1518"/>
    <w:bookmarkStart w:id="1520" w:name="idp140305674014256"/>
    <w:bookmarkStart w:id="1521" w:name="idp140305674014512"/>
    <w:bookmarkStart w:id="1522" w:name="para_de1af78f_1d05_4db7_8329_26222cbe66"/>
    <w:p>
      <w:pPr>
        <w:numPr>
          <w:ilvl w:val="0"/>
          <w:numId w:val="83"/>
        </w:numPr>
        <w:tabs>
          <w:tab w:val="left" w:pos="360"/>
        </w:tabs>
        <w:spacing w:before="180" w:after="0" w:line="240" w:lineRule="auto"/>
        <w:ind w:left="360" w:right="0" w:hanging="180"/>
        <w:jc w:val="both"/>
      </w:pPr>
      <w:r>
        <w:rPr>
          <w:rFonts w:ascii="Arial" w:hAnsi="Arial"/>
          <w:color w:val="000000"/>
          <w:sz w:val="18"/>
        </w:rPr>
        <w:t>GET</w:t>
      </w:r>
    </w:p>
    <w:bookmarkEnd w:id="1522"/>
    <w:bookmarkEnd w:id="1521"/>
    <w:bookmarkEnd w:id="1520"/>
    <w:bookmarkStart w:id="1523" w:name="idp140305674015952"/>
    <w:bookmarkStart w:id="1524" w:name="para_31df4c62_2500_470c_ac2c_9d2742b71f"/>
    <w:p>
      <w:pPr>
        <w:numPr>
          <w:ilvl w:val="0"/>
          <w:numId w:val="86"/>
        </w:numPr>
        <w:tabs>
          <w:tab w:val="left" w:pos="180"/>
        </w:tabs>
        <w:spacing w:before="180" w:after="0" w:line="240" w:lineRule="auto"/>
        <w:ind w:left="180" w:right="0" w:hanging="180"/>
        <w:jc w:val="both"/>
      </w:pPr>
      <w:r>
        <w:rPr>
          <w:rFonts w:ascii="Arial" w:hAnsi="Arial"/>
          <w:color w:val="000000"/>
          <w:sz w:val="18"/>
        </w:rPr>
        <w:t>Headers</w:t>
      </w:r>
    </w:p>
    <w:bookmarkEnd w:id="1524"/>
    <w:bookmarkEnd w:id="1523"/>
    <w:bookmarkStart w:id="1525" w:name="idp140305674017008"/>
    <w:bookmarkStart w:id="1526" w:name="idp140305674017264"/>
    <w:bookmarkStart w:id="1527" w:name="para_3c2f1639_0ed2_49d3_9811_daa748148f"/>
    <w:p>
      <w:pPr>
        <w:numPr>
          <w:ilvl w:val="0"/>
          <w:numId w:val="85"/>
        </w:numPr>
        <w:tabs>
          <w:tab w:val="left" w:pos="360"/>
        </w:tabs>
        <w:spacing w:before="180" w:after="0" w:line="240" w:lineRule="auto"/>
        <w:ind w:left="360" w:right="0" w:hanging="180"/>
        <w:jc w:val="both"/>
      </w:pPr>
      <w:r>
        <w:rPr>
          <w:rFonts w:ascii="Arial" w:hAnsi="Arial"/>
          <w:color w:val="000000"/>
          <w:sz w:val="18"/>
        </w:rPr>
        <w:t>Accept</w:t>
      </w:r>
    </w:p>
    <w:bookmarkEnd w:id="1527"/>
    <w:bookmarkEnd w:id="1526"/>
    <w:bookmarkEnd w:id="1525"/>
    <w:bookmarkStart w:id="1528" w:name="idp140305674018320"/>
    <w:bookmarkStart w:id="1529" w:name="idp140305674018576"/>
    <w:bookmarkStart w:id="1530" w:name="para_dd7be313_d231_4b3e_8e2e_a4086c4164"/>
    <w:p>
      <w:pPr>
        <w:numPr>
          <w:ilvl w:val="0"/>
          <w:numId w:val="84"/>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530"/>
    <w:bookmarkEnd w:id="1529"/>
    <w:bookmarkEnd w:id="1528"/>
    <w:bookmarkStart w:id="1531" w:name="para_440e249a_ab3b_46e4_b55b_6cff254fcd"/>
    <w:p>
      <w:pPr>
        <w:spacing w:before="180" w:after="0" w:line="240" w:lineRule="auto"/>
        <w:ind w:left="540" w:right="0" w:firstLine="0"/>
        <w:jc w:val="both"/>
      </w:pPr>
      <w:r>
        <w:rPr>
          <w:rFonts w:ascii="Arial" w:hAnsi="Arial"/>
          <w:color w:val="000000"/>
          <w:sz w:val="18"/>
        </w:rPr>
        <w:t>Specifies that the response can be Little Endian uncompressed pixel data</w:t>
      </w:r>
    </w:p>
    <w:bookmarkEnd w:id="1531"/>
    <w:bookmarkStart w:id="1532" w:name="idp140305674020720"/>
    <w:bookmarkStart w:id="1533" w:name="para_5252698b_3697_4d11_8b1a_56d8cefc8d"/>
    <w:p>
      <w:pPr>
        <w:numPr>
          <w:ilvl w:val="0"/>
          <w:numId w:val="84"/>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533"/>
    <w:bookmarkEnd w:id="1532"/>
    <w:bookmarkStart w:id="1534" w:name="para_fc338f5f_7470_4d54_8f29_41f5558865"/>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534"/>
    <w:bookmarkStart w:id="1535" w:name="sect_6_5_4_2"/>
    <w:p>
      <w:pPr>
        <w:spacing w:before="180" w:after="0" w:line="240" w:lineRule="auto"/>
      </w:pPr>
      <w:r>
        <w:rPr>
          <w:rFonts w:ascii="Arial" w:hAnsi="Arial"/>
          <w:b/>
          <w:color w:val="000000"/>
          <w:sz w:val="26"/>
        </w:rPr>
        <w:t>6.5.4.2 Response</w:t>
      </w:r>
    </w:p>
    <w:bookmarkEnd w:id="1535"/>
    <w:bookmarkStart w:id="1536" w:name="para_34f9519b_d7d7_4ecf_8d7e_728ab553ba"/>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536"/>
    <w:bookmarkStart w:id="1537" w:name="para_d2640b95_c2bc_4d45_9e6f_8fa9aed090"/>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537"/>
    <w:bookmarkStart w:id="1538" w:name="para_09ff4378_e3d3_403d_a61c_9174d34b59"/>
    <w:p>
      <w:pPr>
        <w:spacing w:before="180" w:after="0" w:line="240" w:lineRule="auto"/>
        <w:jc w:val="both"/>
      </w:pPr>
      <w:r>
        <w:rPr>
          <w:rFonts w:ascii="Arial" w:hAnsi="Arial"/>
          <w:color w:val="000000"/>
          <w:sz w:val="18"/>
        </w:rPr>
        <w:t>All response formats has a media type of multipart/related with a message boundary separator.</w:t>
      </w:r>
    </w:p>
    <w:bookmarkEnd w:id="1538"/>
    <w:bookmarkStart w:id="1539" w:name="sect_6_5_4_2_1"/>
    <w:p>
      <w:pPr>
        <w:spacing w:before="180" w:after="0" w:line="240" w:lineRule="auto"/>
      </w:pPr>
      <w:r>
        <w:rPr>
          <w:rFonts w:ascii="Arial" w:hAnsi="Arial"/>
          <w:b/>
          <w:color w:val="000000"/>
          <w:sz w:val="22"/>
        </w:rPr>
        <w:t>6.5.4.2.1 Pixel Data Response</w:t>
      </w:r>
    </w:p>
    <w:bookmarkEnd w:id="1539"/>
    <w:bookmarkStart w:id="1540" w:name="idp140305674030784"/>
    <w:bookmarkStart w:id="1541" w:name="idp140305674031040"/>
    <w:bookmarkStart w:id="1542" w:name="para_aac064c1_f298_40f9_9756_b28873105e"/>
    <w:p>
      <w:pPr>
        <w:numPr>
          <w:ilvl w:val="0"/>
          <w:numId w:val="93"/>
        </w:numPr>
        <w:tabs>
          <w:tab w:val="left" w:pos="180"/>
        </w:tabs>
        <w:spacing w:before="180" w:after="0" w:line="240" w:lineRule="auto"/>
        <w:ind w:left="180" w:right="0" w:hanging="180"/>
        <w:jc w:val="both"/>
      </w:pPr>
      <w:r>
        <w:rPr>
          <w:rFonts w:ascii="Arial" w:hAnsi="Arial"/>
          <w:color w:val="000000"/>
          <w:sz w:val="18"/>
        </w:rPr>
        <w:t>Content-Type:</w:t>
      </w:r>
    </w:p>
    <w:bookmarkEnd w:id="1542"/>
    <w:bookmarkEnd w:id="1541"/>
    <w:bookmarkEnd w:id="1540"/>
    <w:bookmarkStart w:id="1543" w:name="idp140305674032144"/>
    <w:bookmarkStart w:id="1544" w:name="idp140305674032400"/>
    <w:bookmarkStart w:id="1545" w:name="para_cce69b58_3c11_486c_b4c0_813f4f644f"/>
    <w:p>
      <w:pPr>
        <w:numPr>
          <w:ilvl w:val="0"/>
          <w:numId w:val="87"/>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545"/>
    <w:bookmarkEnd w:id="1544"/>
    <w:bookmarkEnd w:id="1543"/>
    <w:bookmarkStart w:id="1546" w:name="idp140305674033680"/>
    <w:bookmarkStart w:id="1547" w:name="para_38def3a4_f46a_4bf1_9099_2a2d71d200"/>
    <w:p>
      <w:pPr>
        <w:numPr>
          <w:ilvl w:val="0"/>
          <w:numId w:val="87"/>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547"/>
    <w:bookmarkEnd w:id="1546"/>
    <w:bookmarkStart w:id="1548" w:name="idp140305674035216"/>
    <w:bookmarkStart w:id="1549" w:name="para_e8281724_5a37_4087_a6ee_a094335622"/>
    <w:p>
      <w:pPr>
        <w:numPr>
          <w:ilvl w:val="0"/>
          <w:numId w:val="93"/>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1549"/>
    <w:bookmarkEnd w:id="1548"/>
    <w:bookmarkStart w:id="1550" w:name="idp140305674036496"/>
    <w:bookmarkStart w:id="1551" w:name="para_08105893_8aa5_4fec_bc0f_1608b3f29e"/>
    <w:p>
      <w:pPr>
        <w:numPr>
          <w:ilvl w:val="0"/>
          <w:numId w:val="93"/>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551"/>
    <w:bookmarkEnd w:id="1550"/>
    <w:bookmarkStart w:id="1552" w:name="idp140305674037552"/>
    <w:bookmarkStart w:id="1553" w:name="idp140305674037808"/>
    <w:bookmarkStart w:id="1554" w:name="para_e998d512_e3e3_4352_a9ea_7a1e39c3dd"/>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an uncompressed frame encoded in Little Endian binary format (as specified in </w:t>
      </w:r>
      <w:hyperlink w:anchor="table_6_1_1_8_3a">
        <w:r>
          <w:rPr>
            <w:rFonts w:ascii="Arial" w:hAnsi="Arial"/>
            <w:color w:val="000000"/>
            <w:sz w:val="18"/>
          </w:rPr>
          <w:t>Table 6.1.1.8-3a</w:t>
        </w:r>
      </w:hyperlink>
      <w:r>
        <w:rPr>
          <w:rFonts w:ascii="Arial" w:hAnsi="Arial"/>
          <w:color w:val="000000"/>
          <w:sz w:val="18"/>
        </w:rPr>
        <w:t>) with the following headers:</w:t>
      </w:r>
    </w:p>
    <w:bookmarkEnd w:id="1554"/>
    <w:bookmarkEnd w:id="1553"/>
    <w:bookmarkEnd w:id="1552"/>
    <w:bookmarkStart w:id="1555" w:name="idp140305674039696"/>
    <w:bookmarkStart w:id="1556" w:name="idp140305674039952"/>
    <w:bookmarkStart w:id="1557" w:name="para_290a03bd_7918_4487_9bd6_9c1337ffe5"/>
    <w:p>
      <w:pPr>
        <w:numPr>
          <w:ilvl w:val="0"/>
          <w:numId w:val="88"/>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557"/>
    <w:bookmarkEnd w:id="1556"/>
    <w:bookmarkEnd w:id="1555"/>
    <w:bookmarkStart w:id="1558" w:name="idp140305674041136"/>
    <w:bookmarkStart w:id="1559" w:name="para_2d35e8ed_4513_436e_a5d1_89e8789562"/>
    <w:p>
      <w:pPr>
        <w:numPr>
          <w:ilvl w:val="0"/>
          <w:numId w:val="88"/>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559"/>
    <w:bookmarkEnd w:id="1558"/>
    <w:bookmarkStart w:id="1560" w:name="idp140305674042688"/>
    <w:bookmarkStart w:id="1561" w:name="para_b048969e_564f_47c9_b76a_f9c1c44528"/>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 compressed frame encoded in a single-frame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1561"/>
    <w:bookmarkEnd w:id="1560"/>
    <w:bookmarkStart w:id="1562" w:name="idp140305674044528"/>
    <w:bookmarkStart w:id="1563" w:name="idp140305674044784"/>
    <w:bookmarkStart w:id="1564" w:name="para_6541eda3_01b9_4344_8e28_69c679df1a"/>
    <w:p>
      <w:pPr>
        <w:numPr>
          <w:ilvl w:val="0"/>
          <w:numId w:val="8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64"/>
    <w:bookmarkEnd w:id="1563"/>
    <w:bookmarkEnd w:id="1562"/>
    <w:bookmarkStart w:id="1565" w:name="idp140305674045968"/>
    <w:bookmarkStart w:id="1566" w:name="para_1fec1975_ced1_4939_9e1f_5ed25b0582"/>
    <w:p>
      <w:pPr>
        <w:numPr>
          <w:ilvl w:val="0"/>
          <w:numId w:val="89"/>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566"/>
    <w:bookmarkEnd w:id="1565"/>
    <w:bookmarkStart w:id="1567" w:name="idp140305674047520"/>
    <w:bookmarkStart w:id="1568" w:name="para_45626355_a0fc_46e5_b8f4_0045390fd7"/>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all of the compressed frames encoded in a video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1568"/>
    <w:bookmarkEnd w:id="1567"/>
    <w:bookmarkStart w:id="1569" w:name="idp140305674049360"/>
    <w:bookmarkStart w:id="1570" w:name="idp140305674049616"/>
    <w:bookmarkStart w:id="1571" w:name="para_31822308_4775_4cd0_bc7f_2b532e043c"/>
    <w:p>
      <w:pPr>
        <w:numPr>
          <w:ilvl w:val="0"/>
          <w:numId w:val="9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71"/>
    <w:bookmarkEnd w:id="1570"/>
    <w:bookmarkEnd w:id="1569"/>
    <w:bookmarkStart w:id="1572" w:name="idp140305674050800"/>
    <w:bookmarkStart w:id="1573" w:name="para_1133586c_79d2_4050_a24a_9d6de47e05"/>
    <w:p>
      <w:pPr>
        <w:numPr>
          <w:ilvl w:val="0"/>
          <w:numId w:val="91"/>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1573"/>
    <w:bookmarkEnd w:id="1572"/>
    <w:bookmarkStart w:id="1574" w:name="idp140305674051968"/>
    <w:bookmarkStart w:id="1575" w:name="idp140305674052224"/>
    <w:bookmarkStart w:id="1576" w:name="para_7b044657_9d5d_433c_9a6b_ea9d5ceaed"/>
    <w:p>
      <w:pPr>
        <w:numPr>
          <w:ilvl w:val="0"/>
          <w:numId w:val="90"/>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576"/>
    <w:bookmarkEnd w:id="1575"/>
    <w:bookmarkEnd w:id="1574"/>
    <w:bookmarkStart w:id="1577" w:name="idp140305674054336"/>
    <w:bookmarkStart w:id="1578" w:name="para_efe6c834_fd88_4462_a9ea_9df1a3c008"/>
    <w:p>
      <w:pPr>
        <w:numPr>
          <w:ilvl w:val="0"/>
          <w:numId w:val="93"/>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1578"/>
    <w:bookmarkEnd w:id="1577"/>
    <w:bookmarkStart w:id="1579" w:name="sect_6_5_5"/>
    <w:p>
      <w:pPr>
        <w:spacing w:before="180" w:after="0" w:line="240" w:lineRule="auto"/>
      </w:pPr>
      <w:r>
        <w:rPr>
          <w:rFonts w:ascii="Arial" w:hAnsi="Arial"/>
          <w:b/>
          <w:color w:val="000000"/>
          <w:sz w:val="24"/>
        </w:rPr>
        <w:t>6.5.5 WADO-RS - RetrieveBulkdata</w:t>
      </w:r>
    </w:p>
    <w:bookmarkEnd w:id="1579"/>
    <w:bookmarkStart w:id="1580" w:name="para_c2130274_82fe_4c4f_811a_79c606547c"/>
    <w:p>
      <w:pPr>
        <w:spacing w:before="180" w:after="0" w:line="240" w:lineRule="auto"/>
        <w:jc w:val="both"/>
      </w:pPr>
      <w:r>
        <w:rPr>
          <w:rFonts w:ascii="Arial" w:hAnsi="Arial"/>
          <w:color w:val="000000"/>
          <w:sz w:val="18"/>
        </w:rPr>
        <w:t>This action retrieves the bulk data for a given BulkDataURI.</w:t>
      </w:r>
    </w:p>
    <w:bookmarkEnd w:id="1580"/>
    <w:bookmarkStart w:id="1581" w:name="sect_6_5_5_1"/>
    <w:p>
      <w:pPr>
        <w:spacing w:before="180" w:after="0" w:line="240" w:lineRule="auto"/>
      </w:pPr>
      <w:r>
        <w:rPr>
          <w:rFonts w:ascii="Arial" w:hAnsi="Arial"/>
          <w:b/>
          <w:color w:val="000000"/>
          <w:sz w:val="26"/>
        </w:rPr>
        <w:t>6.5.5.1 Request</w:t>
      </w:r>
    </w:p>
    <w:bookmarkEnd w:id="1581"/>
    <w:bookmarkStart w:id="1582" w:name="para_5e9a8b18_d1cd_4d35_9db0_5c6498f416"/>
    <w:p>
      <w:pPr>
        <w:spacing w:before="180" w:after="0" w:line="240" w:lineRule="auto"/>
        <w:jc w:val="both"/>
      </w:pPr>
      <w:r>
        <w:rPr>
          <w:rFonts w:ascii="Arial" w:hAnsi="Arial"/>
          <w:color w:val="000000"/>
          <w:sz w:val="18"/>
        </w:rPr>
        <w:t>The specific Services resource to be used for the RetrieveBulkdata action shall be as follows:</w:t>
      </w:r>
    </w:p>
    <w:bookmarkEnd w:id="1582"/>
    <w:bookmarkStart w:id="1583" w:name="idp140305674060688"/>
    <w:bookmarkStart w:id="1584" w:name="idp140305674060944"/>
    <w:bookmarkStart w:id="1585" w:name="para_9952a457_0ca0_49c9_94a3_a4b95092ec"/>
    <w:p>
      <w:pPr>
        <w:numPr>
          <w:ilvl w:val="0"/>
          <w:numId w:val="100"/>
        </w:numPr>
        <w:tabs>
          <w:tab w:val="left" w:pos="180"/>
        </w:tabs>
        <w:spacing w:before="180" w:after="0" w:line="240" w:lineRule="auto"/>
        <w:ind w:left="180" w:right="0" w:hanging="180"/>
        <w:jc w:val="both"/>
      </w:pPr>
      <w:r>
        <w:rPr>
          <w:rFonts w:ascii="Arial" w:hAnsi="Arial"/>
          <w:color w:val="000000"/>
          <w:sz w:val="18"/>
        </w:rPr>
        <w:t>Resource</w:t>
      </w:r>
    </w:p>
    <w:bookmarkEnd w:id="1585"/>
    <w:bookmarkEnd w:id="1584"/>
    <w:bookmarkEnd w:id="1583"/>
    <w:bookmarkStart w:id="1586" w:name="idp140305674062000"/>
    <w:bookmarkStart w:id="1587" w:name="idp140305674062256"/>
    <w:bookmarkStart w:id="1588" w:name="para_193b1d78_5cc1_45b4_b349_7024edc35e"/>
    <w:p>
      <w:pPr>
        <w:numPr>
          <w:ilvl w:val="0"/>
          <w:numId w:val="95"/>
        </w:numPr>
        <w:tabs>
          <w:tab w:val="left" w:pos="360"/>
        </w:tabs>
        <w:spacing w:before="180" w:after="0" w:line="240" w:lineRule="auto"/>
        <w:ind w:left="360" w:right="0" w:hanging="180"/>
        <w:jc w:val="both"/>
      </w:pPr>
      <w:r>
        <w:rPr>
          <w:rFonts w:ascii="Arial" w:hAnsi="Arial"/>
          <w:color w:val="000000"/>
          <w:sz w:val="18"/>
        </w:rPr>
        <w:t>{BulkDataURI}, where</w:t>
      </w:r>
    </w:p>
    <w:bookmarkEnd w:id="1588"/>
    <w:bookmarkEnd w:id="1587"/>
    <w:bookmarkEnd w:id="1586"/>
    <w:bookmarkStart w:id="1589" w:name="idp140305674063312"/>
    <w:bookmarkStart w:id="1590" w:name="idp140305674063568"/>
    <w:bookmarkStart w:id="1591" w:name="para_07e1fa32_09c4_4abf_9b51_f4c161af88"/>
    <w:p>
      <w:pPr>
        <w:numPr>
          <w:ilvl w:val="0"/>
          <w:numId w:val="94"/>
        </w:numPr>
        <w:tabs>
          <w:tab w:val="left" w:pos="540"/>
        </w:tabs>
        <w:spacing w:before="180" w:after="0" w:line="240" w:lineRule="auto"/>
        <w:ind w:left="540" w:right="0" w:hanging="180"/>
        <w:jc w:val="both"/>
      </w:pPr>
      <w:r>
        <w:rPr>
          <w:rFonts w:ascii="Arial" w:hAnsi="Arial"/>
          <w:color w:val="000000"/>
          <w:sz w:val="18"/>
        </w:rPr>
        <w:t>{BulkDataURI} is the URL of a bulk data element. This may be the URI attribute of a BulkData element received in response to a WADO-RS RetrieveMetadataRequest.</w:t>
      </w:r>
    </w:p>
    <w:bookmarkEnd w:id="1591"/>
    <w:bookmarkEnd w:id="1590"/>
    <w:bookmarkEnd w:id="1589"/>
    <w:bookmarkStart w:id="1592" w:name="idp140305674065424"/>
    <w:bookmarkStart w:id="1593" w:name="para_29f28adc_c0ac_45f7_a25c_0d550d97c2"/>
    <w:p>
      <w:pPr>
        <w:numPr>
          <w:ilvl w:val="0"/>
          <w:numId w:val="100"/>
        </w:numPr>
        <w:tabs>
          <w:tab w:val="left" w:pos="180"/>
        </w:tabs>
        <w:spacing w:before="180" w:after="0" w:line="240" w:lineRule="auto"/>
        <w:ind w:left="180" w:right="0" w:hanging="180"/>
        <w:jc w:val="both"/>
      </w:pPr>
      <w:r>
        <w:rPr>
          <w:rFonts w:ascii="Arial" w:hAnsi="Arial"/>
          <w:color w:val="000000"/>
          <w:sz w:val="18"/>
        </w:rPr>
        <w:t>Method</w:t>
      </w:r>
    </w:p>
    <w:bookmarkEnd w:id="1593"/>
    <w:bookmarkEnd w:id="1592"/>
    <w:bookmarkStart w:id="1594" w:name="idp140305674066480"/>
    <w:bookmarkStart w:id="1595" w:name="idp140305674066736"/>
    <w:bookmarkStart w:id="1596" w:name="para_82adbcb5_e070_4555_808f_8320dcfce2"/>
    <w:p>
      <w:pPr>
        <w:numPr>
          <w:ilvl w:val="0"/>
          <w:numId w:val="96"/>
        </w:numPr>
        <w:tabs>
          <w:tab w:val="left" w:pos="360"/>
        </w:tabs>
        <w:spacing w:before="180" w:after="0" w:line="240" w:lineRule="auto"/>
        <w:ind w:left="360" w:right="0" w:hanging="180"/>
        <w:jc w:val="both"/>
      </w:pPr>
      <w:r>
        <w:rPr>
          <w:rFonts w:ascii="Arial" w:hAnsi="Arial"/>
          <w:color w:val="000000"/>
          <w:sz w:val="18"/>
        </w:rPr>
        <w:t>GET</w:t>
      </w:r>
    </w:p>
    <w:bookmarkEnd w:id="1596"/>
    <w:bookmarkEnd w:id="1595"/>
    <w:bookmarkEnd w:id="1594"/>
    <w:bookmarkStart w:id="1597" w:name="idp140305674068176"/>
    <w:bookmarkStart w:id="1598" w:name="para_7a8686a0_e170_40f0_9a1f_7a2ef9017e"/>
    <w:p>
      <w:pPr>
        <w:numPr>
          <w:ilvl w:val="0"/>
          <w:numId w:val="100"/>
        </w:numPr>
        <w:tabs>
          <w:tab w:val="left" w:pos="180"/>
        </w:tabs>
        <w:spacing w:before="180" w:after="0" w:line="240" w:lineRule="auto"/>
        <w:ind w:left="180" w:right="0" w:hanging="180"/>
        <w:jc w:val="both"/>
      </w:pPr>
      <w:r>
        <w:rPr>
          <w:rFonts w:ascii="Arial" w:hAnsi="Arial"/>
          <w:color w:val="000000"/>
          <w:sz w:val="18"/>
        </w:rPr>
        <w:t>Headers</w:t>
      </w:r>
    </w:p>
    <w:bookmarkEnd w:id="1598"/>
    <w:bookmarkEnd w:id="1597"/>
    <w:bookmarkStart w:id="1599" w:name="idp140305674069232"/>
    <w:bookmarkStart w:id="1600" w:name="idp140305674069488"/>
    <w:bookmarkStart w:id="1601" w:name="para_c6caad25_9269_4ca8_8396_2fd40552c4"/>
    <w:p>
      <w:pPr>
        <w:numPr>
          <w:ilvl w:val="0"/>
          <w:numId w:val="99"/>
        </w:numPr>
        <w:tabs>
          <w:tab w:val="left" w:pos="360"/>
        </w:tabs>
        <w:spacing w:before="180" w:after="0" w:line="240" w:lineRule="auto"/>
        <w:ind w:left="360" w:right="0" w:hanging="180"/>
        <w:jc w:val="both"/>
      </w:pPr>
      <w:r>
        <w:rPr>
          <w:rFonts w:ascii="Arial" w:hAnsi="Arial"/>
          <w:color w:val="000000"/>
          <w:sz w:val="18"/>
        </w:rPr>
        <w:t>Accept</w:t>
      </w:r>
    </w:p>
    <w:bookmarkEnd w:id="1601"/>
    <w:bookmarkEnd w:id="1600"/>
    <w:bookmarkEnd w:id="1599"/>
    <w:bookmarkStart w:id="1602" w:name="idp140305674070544"/>
    <w:bookmarkStart w:id="1603" w:name="idp140305674070800"/>
    <w:bookmarkStart w:id="1604" w:name="para_2e64d6ad_2237_4cec_acba_41ffe97b9a"/>
    <w:p>
      <w:pPr>
        <w:numPr>
          <w:ilvl w:val="0"/>
          <w:numId w:val="97"/>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604"/>
    <w:bookmarkEnd w:id="1603"/>
    <w:bookmarkEnd w:id="1602"/>
    <w:bookmarkStart w:id="1605" w:name="para_27c8146b_434b_4f7d_a232_2428b5365e"/>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605"/>
    <w:bookmarkStart w:id="1606" w:name="idp140305674073648"/>
    <w:bookmarkStart w:id="1607" w:name="para_4cd9d7c4_e6ae_4318_a909_62ec02ae33"/>
    <w:p>
      <w:pPr>
        <w:numPr>
          <w:ilvl w:val="0"/>
          <w:numId w:val="97"/>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607"/>
    <w:bookmarkEnd w:id="1606"/>
    <w:bookmarkStart w:id="1608" w:name="para_7416c060_024c_4f54_bda7_facb1da918"/>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608"/>
    <w:bookmarkStart w:id="1609" w:name="idp140305674077488"/>
    <w:bookmarkStart w:id="1610" w:name="para_a7cfae67_cab7_4e1b_ba8f_c7a4038993"/>
    <w:p>
      <w:pPr>
        <w:numPr>
          <w:ilvl w:val="0"/>
          <w:numId w:val="99"/>
        </w:numPr>
        <w:tabs>
          <w:tab w:val="left" w:pos="360"/>
        </w:tabs>
        <w:spacing w:before="180" w:after="0" w:line="240" w:lineRule="auto"/>
        <w:ind w:left="360" w:right="0" w:hanging="180"/>
        <w:jc w:val="both"/>
      </w:pPr>
      <w:r>
        <w:rPr>
          <w:rFonts w:ascii="Arial" w:hAnsi="Arial"/>
          <w:color w:val="000000"/>
          <w:sz w:val="18"/>
        </w:rPr>
        <w:t>Range</w:t>
      </w:r>
    </w:p>
    <w:bookmarkEnd w:id="1610"/>
    <w:bookmarkEnd w:id="1609"/>
    <w:bookmarkStart w:id="1611" w:name="idp140305674078544"/>
    <w:bookmarkStart w:id="1612" w:name="idp140305674078800"/>
    <w:bookmarkStart w:id="1613" w:name="para_a76e5c3f_ae95_4af7_812f_097e73bbc9"/>
    <w:p>
      <w:pPr>
        <w:numPr>
          <w:ilvl w:val="0"/>
          <w:numId w:val="98"/>
        </w:numPr>
        <w:tabs>
          <w:tab w:val="left" w:pos="540"/>
        </w:tabs>
        <w:spacing w:before="180" w:after="0" w:line="240" w:lineRule="auto"/>
        <w:ind w:left="540" w:right="0" w:hanging="180"/>
        <w:jc w:val="both"/>
      </w:pPr>
      <w:r>
        <w:rPr>
          <w:rFonts w:ascii="Arial" w:hAnsi="Arial"/>
          <w:color w:val="000000"/>
          <w:sz w:val="18"/>
        </w:rPr>
        <w:t xml:space="preserve">See </w:t>
      </w:r>
      <w:hyperlink w:anchor="biblio_RFC_7233">
        <w:r>
          <w:rPr>
            <w:rFonts w:ascii="Arial" w:hAnsi="Arial"/>
            <w:color w:val="000000"/>
            <w:sz w:val="18"/>
          </w:rPr>
          <w:t>[RFC7233]</w:t>
        </w:r>
      </w:hyperlink>
      <w:r>
        <w:rPr>
          <w:rFonts w:ascii="Arial" w:hAnsi="Arial"/>
          <w:color w:val="000000"/>
          <w:sz w:val="18"/>
        </w:rPr>
        <w:t xml:space="preserve"> </w:t>
      </w:r>
      <w:hyperlink r:id="r153">
        <w:r>
          <w:rPr>
            <w:rFonts w:ascii="Arial" w:hAnsi="Arial"/>
            <w:color w:val="000000"/>
            <w:sz w:val="18"/>
          </w:rPr>
          <w:t>Section 3.1</w:t>
        </w:r>
      </w:hyperlink>
      <w:r>
        <w:rPr>
          <w:rFonts w:ascii="Arial" w:hAnsi="Arial"/>
          <w:color w:val="000000"/>
          <w:sz w:val="18"/>
        </w:rPr>
        <w:t>. If omitted in the request the server shall return the entire bulk data object.</w:t>
      </w:r>
    </w:p>
    <w:bookmarkEnd w:id="1613"/>
    <w:bookmarkEnd w:id="1612"/>
    <w:bookmarkEnd w:id="1611"/>
    <w:bookmarkStart w:id="1614" w:name="sect_6_5_5_2"/>
    <w:p>
      <w:pPr>
        <w:spacing w:before="180" w:after="0" w:line="240" w:lineRule="auto"/>
      </w:pPr>
      <w:r>
        <w:rPr>
          <w:rFonts w:ascii="Arial" w:hAnsi="Arial"/>
          <w:b/>
          <w:color w:val="000000"/>
          <w:sz w:val="26"/>
        </w:rPr>
        <w:t>6.5.5.2 Response</w:t>
      </w:r>
    </w:p>
    <w:bookmarkEnd w:id="1614"/>
    <w:bookmarkStart w:id="1615" w:name="para_d3495b38_fc01_454a_bf88_b7c6270c44"/>
    <w:p>
      <w:pPr>
        <w:spacing w:before="180" w:after="0" w:line="240" w:lineRule="auto"/>
        <w:jc w:val="both"/>
      </w:pPr>
      <w:r>
        <w:rPr>
          <w:rFonts w:ascii="Arial" w:hAnsi="Arial"/>
          <w:color w:val="000000"/>
          <w:sz w:val="18"/>
        </w:rPr>
        <w:t>The Server shall provide the document(s) indicated in the request.</w:t>
      </w:r>
    </w:p>
    <w:bookmarkEnd w:id="1615"/>
    <w:bookmarkStart w:id="1616" w:name="para_f04db915_d8da_487a_aed9_dd28774f91"/>
    <w:p>
      <w:pPr>
        <w:spacing w:before="180" w:after="0" w:line="240" w:lineRule="auto"/>
        <w:jc w:val="both"/>
      </w:pPr>
      <w:r>
        <w:rPr>
          <w:rFonts w:ascii="Arial" w:hAnsi="Arial"/>
          <w:color w:val="000000"/>
          <w:sz w:val="18"/>
        </w:rPr>
        <w:t>The server shall always return the same bulk data for a specified BulkData URL if the data is available.</w:t>
      </w:r>
    </w:p>
    <w:bookmarkEnd w:id="1616"/>
    <w:bookmarkStart w:id="1617" w:name="para_13f2e6c7_b8f5_4c82_a5d9_8bad3f1067"/>
    <w:p>
      <w:pPr>
        <w:spacing w:before="180" w:after="0" w:line="240" w:lineRule="auto"/>
        <w:jc w:val="both"/>
      </w:pPr>
      <w:r>
        <w:rPr>
          <w:rFonts w:ascii="Arial" w:hAnsi="Arial"/>
          <w:color w:val="000000"/>
          <w:sz w:val="18"/>
        </w:rPr>
        <w:t>If the resource specified by the BulkData URL is not available, the server shall return:</w:t>
      </w:r>
    </w:p>
    <w:bookmarkEnd w:id="1617"/>
    <w:bookmarkStart w:id="1618" w:name="idp140305674086080"/>
    <w:bookmarkStart w:id="1619" w:name="idp140305674086336"/>
    <w:bookmarkStart w:id="1620" w:name="para_890fad22_292a_41e7_8b45_da4889eee7"/>
    <w:p>
      <w:pPr>
        <w:numPr>
          <w:ilvl w:val="0"/>
          <w:numId w:val="101"/>
        </w:numPr>
        <w:tabs>
          <w:tab w:val="left" w:pos="180"/>
        </w:tabs>
        <w:spacing w:before="180" w:after="0" w:line="240" w:lineRule="auto"/>
        <w:ind w:left="180" w:right="0" w:hanging="180"/>
        <w:jc w:val="both"/>
      </w:pPr>
      <w:r>
        <w:rPr>
          <w:rFonts w:ascii="Arial" w:hAnsi="Arial"/>
          <w:color w:val="000000"/>
          <w:sz w:val="18"/>
        </w:rPr>
        <w:t>404 - Not Found, if the server expects to be able to return the resource again in the future</w:t>
      </w:r>
    </w:p>
    <w:bookmarkEnd w:id="1620"/>
    <w:bookmarkEnd w:id="1619"/>
    <w:bookmarkEnd w:id="1618"/>
    <w:bookmarkStart w:id="1621" w:name="idp140305674087616"/>
    <w:bookmarkStart w:id="1622" w:name="para_504c759c_8b56_4321_977c_21b8841c1c"/>
    <w:p>
      <w:pPr>
        <w:numPr>
          <w:ilvl w:val="0"/>
          <w:numId w:val="101"/>
        </w:numPr>
        <w:tabs>
          <w:tab w:val="left" w:pos="180"/>
        </w:tabs>
        <w:spacing w:before="180" w:after="0" w:line="240" w:lineRule="auto"/>
        <w:ind w:left="180" w:right="0" w:hanging="180"/>
        <w:jc w:val="both"/>
      </w:pPr>
      <w:r>
        <w:rPr>
          <w:rFonts w:ascii="Arial" w:hAnsi="Arial"/>
          <w:color w:val="000000"/>
          <w:sz w:val="18"/>
        </w:rPr>
        <w:t>410 - Gone, if the server does not expect the resource to be valid in the future</w:t>
      </w:r>
    </w:p>
    <w:bookmarkEnd w:id="1622"/>
    <w:bookmarkEnd w:id="1621"/>
    <w:bookmarkStart w:id="1623" w:name="para_e8c87b87_8639_4b24_afd6_a07d61dd97"/>
    <w:p>
      <w:pPr>
        <w:spacing w:before="180" w:after="0" w:line="240" w:lineRule="auto"/>
        <w:jc w:val="both"/>
      </w:pPr>
      <w:r>
        <w:rPr>
          <w:rFonts w:ascii="Arial" w:hAnsi="Arial"/>
          <w:color w:val="000000"/>
          <w:sz w:val="18"/>
        </w:rPr>
        <w:t>The server determines the period of time a BulkData URL resource is available.</w:t>
      </w:r>
    </w:p>
    <w:bookmarkEnd w:id="1623"/>
    <w:bookmarkStart w:id="1624" w:name="para_ed349d77_bb3b_4a5a_b7b8_ef30e81fb1"/>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624"/>
    <w:bookmarkStart w:id="1625" w:name="para_2386d594_1dc7_44f2_986a_a1c96ca393"/>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625"/>
    <w:bookmarkStart w:id="1626" w:name="sect_6_5_5_2_1"/>
    <w:p>
      <w:pPr>
        <w:spacing w:before="180" w:after="0" w:line="240" w:lineRule="auto"/>
      </w:pPr>
      <w:r>
        <w:rPr>
          <w:rFonts w:ascii="Arial" w:hAnsi="Arial"/>
          <w:b/>
          <w:color w:val="000000"/>
          <w:sz w:val="22"/>
        </w:rPr>
        <w:t>6.5.5.2.1 Bulk Data Response</w:t>
      </w:r>
    </w:p>
    <w:bookmarkEnd w:id="1626"/>
    <w:bookmarkStart w:id="1627" w:name="idp140305674093216"/>
    <w:bookmarkStart w:id="1628" w:name="idp140305674093472"/>
    <w:bookmarkStart w:id="1629" w:name="para_ea7a9015_5fbe_4db6_b021_bfba34de95"/>
    <w:p>
      <w:pPr>
        <w:numPr>
          <w:ilvl w:val="0"/>
          <w:numId w:val="109"/>
        </w:numPr>
        <w:tabs>
          <w:tab w:val="left" w:pos="180"/>
        </w:tabs>
        <w:spacing w:before="180" w:after="0" w:line="240" w:lineRule="auto"/>
        <w:ind w:left="180" w:right="0" w:hanging="180"/>
        <w:jc w:val="both"/>
      </w:pPr>
      <w:r>
        <w:rPr>
          <w:rFonts w:ascii="Arial" w:hAnsi="Arial"/>
          <w:color w:val="000000"/>
          <w:sz w:val="18"/>
        </w:rPr>
        <w:t>Content-Type:</w:t>
      </w:r>
    </w:p>
    <w:bookmarkEnd w:id="1629"/>
    <w:bookmarkEnd w:id="1628"/>
    <w:bookmarkEnd w:id="1627"/>
    <w:bookmarkStart w:id="1630" w:name="idp140305674094576"/>
    <w:bookmarkStart w:id="1631" w:name="idp140305674094832"/>
    <w:bookmarkStart w:id="1632" w:name="para_4580354e_ce57_4f7b_8b17_f1268c4dbd"/>
    <w:p>
      <w:pPr>
        <w:numPr>
          <w:ilvl w:val="0"/>
          <w:numId w:val="102"/>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632"/>
    <w:bookmarkEnd w:id="1631"/>
    <w:bookmarkEnd w:id="1630"/>
    <w:bookmarkStart w:id="1633" w:name="idp140305674096112"/>
    <w:bookmarkStart w:id="1634" w:name="para_07d1b078_e1c2_4a8e_8017_d2f2e8a665"/>
    <w:p>
      <w:pPr>
        <w:numPr>
          <w:ilvl w:val="0"/>
          <w:numId w:val="102"/>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634"/>
    <w:bookmarkEnd w:id="1633"/>
    <w:bookmarkStart w:id="1635" w:name="para_9c09122c_da14_4023_ab61_0ffd6cafc4"/>
    <w:p>
      <w:pPr>
        <w:spacing w:before="180" w:after="0" w:line="240" w:lineRule="auto"/>
        <w:ind w:left="36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35"/>
    <w:bookmarkStart w:id="1636" w:name="para_29931e0f_4f57_490e_b32a_16074f205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636"/>
    <w:bookmarkStart w:id="1637" w:name="idp140305674100736"/>
    <w:bookmarkStart w:id="1638" w:name="para_67f7a9d1_11cf_4ff5_8621_31adffacaa"/>
    <w:p>
      <w:pPr>
        <w:numPr>
          <w:ilvl w:val="0"/>
          <w:numId w:val="109"/>
        </w:numPr>
        <w:tabs>
          <w:tab w:val="left" w:pos="180"/>
        </w:tabs>
        <w:spacing w:before="180" w:after="0" w:line="240" w:lineRule="auto"/>
        <w:ind w:left="180" w:right="0" w:hanging="180"/>
        <w:jc w:val="both"/>
      </w:pPr>
      <w:r>
        <w:rPr>
          <w:rFonts w:ascii="Arial" w:hAnsi="Arial"/>
          <w:color w:val="000000"/>
          <w:sz w:val="18"/>
        </w:rPr>
        <w:t>The entire multipart response contains all bulk data that can be converted to one of the requested media types.</w:t>
      </w:r>
    </w:p>
    <w:bookmarkEnd w:id="1638"/>
    <w:bookmarkEnd w:id="1637"/>
    <w:bookmarkStart w:id="1639" w:name="idp140305674102032"/>
    <w:bookmarkStart w:id="1640" w:name="para_bcc8e94c_f417_4679_9b53_58c5b0ef62"/>
    <w:p>
      <w:pPr>
        <w:numPr>
          <w:ilvl w:val="0"/>
          <w:numId w:val="109"/>
        </w:numPr>
        <w:tabs>
          <w:tab w:val="left" w:pos="180"/>
        </w:tabs>
        <w:spacing w:before="180" w:after="0" w:line="240" w:lineRule="auto"/>
        <w:ind w:left="180" w:right="0" w:hanging="180"/>
        <w:jc w:val="both"/>
      </w:pPr>
      <w:r>
        <w:rPr>
          <w:rFonts w:ascii="Arial" w:hAnsi="Arial"/>
          <w:color w:val="000000"/>
          <w:sz w:val="18"/>
        </w:rPr>
        <w:t>Each part in the response is one of:</w:t>
      </w:r>
    </w:p>
    <w:bookmarkEnd w:id="1640"/>
    <w:bookmarkEnd w:id="1639"/>
    <w:bookmarkStart w:id="1641" w:name="idp140305674103088"/>
    <w:bookmarkStart w:id="1642" w:name="idp140305674103344"/>
    <w:bookmarkStart w:id="1643" w:name="para_9270f1e6_7dac_4168_86de_f5a796e168"/>
    <w:p>
      <w:pPr>
        <w:numPr>
          <w:ilvl w:val="0"/>
          <w:numId w:val="108"/>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643"/>
    <w:bookmarkEnd w:id="1642"/>
    <w:bookmarkEnd w:id="1641"/>
    <w:bookmarkStart w:id="1644" w:name="idp140305674104560"/>
    <w:bookmarkStart w:id="1645" w:name="idp140305674104816"/>
    <w:bookmarkStart w:id="1646" w:name="para_ec1a2fd2_ce8c_49a1_8632_b399825e79"/>
    <w:p>
      <w:pPr>
        <w:numPr>
          <w:ilvl w:val="0"/>
          <w:numId w:val="103"/>
        </w:numPr>
        <w:tabs>
          <w:tab w:val="left" w:pos="540"/>
        </w:tabs>
        <w:spacing w:before="180" w:after="0" w:line="240" w:lineRule="auto"/>
        <w:ind w:left="540" w:right="0" w:hanging="180"/>
        <w:jc w:val="both"/>
      </w:pPr>
      <w:r>
        <w:rPr>
          <w:rFonts w:ascii="Arial" w:hAnsi="Arial"/>
          <w:color w:val="000000"/>
          <w:sz w:val="18"/>
        </w:rPr>
        <w:t>Content-Type: application/octet-stream [dcm-parameters]</w:t>
      </w:r>
    </w:p>
    <w:bookmarkEnd w:id="1646"/>
    <w:bookmarkEnd w:id="1645"/>
    <w:bookmarkEnd w:id="1644"/>
    <w:bookmarkStart w:id="1647" w:name="idp140305674106064"/>
    <w:bookmarkStart w:id="1648" w:name="para_dfc45f84_0e7a_486c_b74b_0829298e93"/>
    <w:p>
      <w:pPr>
        <w:numPr>
          <w:ilvl w:val="0"/>
          <w:numId w:val="103"/>
        </w:numPr>
        <w:tabs>
          <w:tab w:val="left" w:pos="540"/>
        </w:tabs>
        <w:spacing w:before="180" w:after="0" w:line="240" w:lineRule="auto"/>
        <w:ind w:left="540" w:right="0" w:hanging="180"/>
        <w:jc w:val="both"/>
      </w:pPr>
      <w:r>
        <w:rPr>
          <w:rFonts w:ascii="Arial" w:hAnsi="Arial"/>
          <w:color w:val="000000"/>
          <w:sz w:val="18"/>
        </w:rPr>
        <w:t>Content-Location: {BulkDataURI}</w:t>
      </w:r>
    </w:p>
    <w:bookmarkEnd w:id="1648"/>
    <w:bookmarkEnd w:id="1647"/>
    <w:bookmarkStart w:id="1649" w:name="idp140305674107504"/>
    <w:bookmarkStart w:id="1650" w:name="para_6e5802f2_9639_44c1_b56c_4d4cacec67"/>
    <w:p>
      <w:pPr>
        <w:numPr>
          <w:ilvl w:val="0"/>
          <w:numId w:val="108"/>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650"/>
    <w:bookmarkEnd w:id="1649"/>
    <w:bookmarkStart w:id="1651" w:name="idp140305674108784"/>
    <w:bookmarkStart w:id="1652" w:name="idp140305674109040"/>
    <w:bookmarkStart w:id="1653" w:name="para_9fcecbdd_b4de_4cf7_8398_a1477f7fd8"/>
    <w:p>
      <w:pPr>
        <w:numPr>
          <w:ilvl w:val="0"/>
          <w:numId w:val="104"/>
        </w:numPr>
        <w:tabs>
          <w:tab w:val="left" w:pos="540"/>
        </w:tabs>
        <w:spacing w:before="180" w:after="0" w:line="240" w:lineRule="auto"/>
        <w:ind w:left="540" w:right="0" w:hanging="180"/>
        <w:jc w:val="both"/>
      </w:pPr>
      <w:r>
        <w:rPr>
          <w:rFonts w:ascii="Arial" w:hAnsi="Arial"/>
          <w:color w:val="000000"/>
          <w:sz w:val="18"/>
        </w:rPr>
        <w:t>Content-Type: {media-type}</w:t>
      </w:r>
    </w:p>
    <w:bookmarkEnd w:id="1653"/>
    <w:bookmarkEnd w:id="1652"/>
    <w:bookmarkEnd w:id="1651"/>
    <w:bookmarkStart w:id="1654" w:name="idp140305674110224"/>
    <w:bookmarkStart w:id="1655" w:name="para_644ef2d4_1683_4eba_b337_1f5befef04"/>
    <w:p>
      <w:pPr>
        <w:numPr>
          <w:ilvl w:val="0"/>
          <w:numId w:val="104"/>
        </w:numPr>
        <w:tabs>
          <w:tab w:val="left" w:pos="540"/>
        </w:tabs>
        <w:spacing w:before="180" w:after="0" w:line="240" w:lineRule="auto"/>
        <w:ind w:left="540" w:right="0" w:hanging="180"/>
        <w:jc w:val="both"/>
      </w:pPr>
      <w:r>
        <w:rPr>
          <w:rFonts w:ascii="Arial" w:hAnsi="Arial"/>
          <w:color w:val="000000"/>
          <w:sz w:val="18"/>
        </w:rPr>
        <w:t>Content-Location: {BulkDataURI}</w:t>
      </w:r>
    </w:p>
    <w:bookmarkEnd w:id="1655"/>
    <w:bookmarkEnd w:id="1654"/>
    <w:bookmarkStart w:id="1656" w:name="idp140305674111664"/>
    <w:bookmarkStart w:id="1657" w:name="para_bcbb82f5_f68d_43ec_9a6f_d4c06f7ee8"/>
    <w:p>
      <w:pPr>
        <w:numPr>
          <w:ilvl w:val="0"/>
          <w:numId w:val="108"/>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657"/>
    <w:bookmarkEnd w:id="1656"/>
    <w:bookmarkStart w:id="1658" w:name="idp140305674112848"/>
    <w:bookmarkStart w:id="1659" w:name="idp140305674113104"/>
    <w:bookmarkStart w:id="1660" w:name="para_a521b07d_38dc_4923_8a9b_b17023b7fc"/>
    <w:p>
      <w:pPr>
        <w:numPr>
          <w:ilvl w:val="0"/>
          <w:numId w:val="10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60"/>
    <w:bookmarkEnd w:id="1659"/>
    <w:bookmarkEnd w:id="1658"/>
    <w:bookmarkStart w:id="1661" w:name="para_1430e9c3_86ca_4d85_8a2b_063bd9459c"/>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61"/>
    <w:bookmarkStart w:id="1662" w:name="idp140305674115920"/>
    <w:bookmarkStart w:id="1663" w:name="para_fd62ebbc_01da_402e_b6bf_d7fc821db0"/>
    <w:p>
      <w:pPr>
        <w:numPr>
          <w:ilvl w:val="0"/>
          <w:numId w:val="105"/>
        </w:numPr>
        <w:tabs>
          <w:tab w:val="left" w:pos="540"/>
        </w:tabs>
        <w:spacing w:before="180" w:after="0" w:line="240" w:lineRule="auto"/>
        <w:ind w:left="540" w:right="0" w:hanging="180"/>
        <w:jc w:val="both"/>
      </w:pPr>
      <w:r>
        <w:rPr>
          <w:rFonts w:ascii="Arial" w:hAnsi="Arial"/>
          <w:color w:val="000000"/>
          <w:sz w:val="18"/>
        </w:rPr>
        <w:t>Content-Location: {BulkDataURI}</w:t>
      </w:r>
    </w:p>
    <w:bookmarkEnd w:id="1663"/>
    <w:bookmarkEnd w:id="1662"/>
    <w:bookmarkStart w:id="1664" w:name="idp140305674117360"/>
    <w:bookmarkStart w:id="1665" w:name="para_c69aa4e1_7083_4d83_8b3d_256434d5a9"/>
    <w:p>
      <w:pPr>
        <w:numPr>
          <w:ilvl w:val="0"/>
          <w:numId w:val="108"/>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665"/>
    <w:bookmarkEnd w:id="1664"/>
    <w:bookmarkStart w:id="1666" w:name="idp140305674118544"/>
    <w:bookmarkStart w:id="1667" w:name="idp140305674118800"/>
    <w:bookmarkStart w:id="1668" w:name="para_446cfeee_03bb_400e_81fd_b46e495091"/>
    <w:p>
      <w:pPr>
        <w:numPr>
          <w:ilvl w:val="0"/>
          <w:numId w:val="10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68"/>
    <w:bookmarkEnd w:id="1667"/>
    <w:bookmarkEnd w:id="1666"/>
    <w:bookmarkStart w:id="1669" w:name="para_1c80efad_cadd_4b5b_9e20_4eb7c9190a"/>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69"/>
    <w:bookmarkStart w:id="1670" w:name="idp140305674121616"/>
    <w:bookmarkStart w:id="1671" w:name="para_ca3940ef_33f2_486a_848f_1a16a50e7f"/>
    <w:p>
      <w:pPr>
        <w:numPr>
          <w:ilvl w:val="0"/>
          <w:numId w:val="106"/>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671"/>
    <w:bookmarkEnd w:id="1670"/>
    <w:bookmarkStart w:id="1672" w:name="idp140305674122992"/>
    <w:p>
      <w:pPr>
        <w:keepNext/>
        <w:spacing w:before="180" w:after="0" w:line="240" w:lineRule="auto"/>
        <w:ind w:left="720" w:right="360" w:firstLine="0"/>
        <w:jc w:val="both"/>
      </w:pPr>
      <w:r>
        <w:rPr>
          <w:rFonts w:ascii="Arial" w:hAnsi="Arial"/>
          <w:color w:val="000000"/>
          <w:sz w:val="18"/>
        </w:rPr>
        <w:t>Note</w:t>
      </w:r>
    </w:p>
    <w:bookmarkEnd w:id="1672"/>
    <w:bookmarkStart w:id="1673" w:name="para_b4b1a9f6_63dd_48d4_ab1c_53e2f49943"/>
    <w:p>
      <w:pPr>
        <w:spacing w:before="180" w:after="0" w:line="240" w:lineRule="auto"/>
        <w:ind w:left="720" w:right="360" w:firstLine="0"/>
        <w:jc w:val="both"/>
      </w:pPr>
      <w:r>
        <w:rPr>
          <w:rFonts w:ascii="Arial" w:hAnsi="Arial"/>
          <w:color w:val="000000"/>
          <w:sz w:val="18"/>
        </w:rPr>
        <w:t>Each frame will come in a separate part.</w:t>
      </w:r>
    </w:p>
    <w:bookmarkEnd w:id="1673"/>
    <w:bookmarkStart w:id="1674" w:name="idp140305674124304"/>
    <w:bookmarkStart w:id="1675" w:name="para_97c66b90_3571_40ea_b727_b87e108bdd"/>
    <w:p>
      <w:pPr>
        <w:numPr>
          <w:ilvl w:val="0"/>
          <w:numId w:val="108"/>
        </w:numPr>
        <w:tabs>
          <w:tab w:val="left" w:pos="360"/>
        </w:tabs>
        <w:spacing w:before="180" w:after="0" w:line="240" w:lineRule="auto"/>
        <w:ind w:left="360" w:right="0" w:hanging="180"/>
        <w:jc w:val="both"/>
      </w:pPr>
      <w:r>
        <w:rPr>
          <w:rFonts w:ascii="Arial" w:hAnsi="Arial"/>
          <w:color w:val="000000"/>
          <w:sz w:val="18"/>
        </w:rPr>
        <w:t>all of the compressed frames from a SOP Instance encoded in a video media type with the following headers:</w:t>
      </w:r>
    </w:p>
    <w:bookmarkEnd w:id="1675"/>
    <w:bookmarkEnd w:id="1674"/>
    <w:bookmarkStart w:id="1676" w:name="idp140305674125520"/>
    <w:bookmarkStart w:id="1677" w:name="idp140305674125776"/>
    <w:bookmarkStart w:id="1678" w:name="para_271be0e7_85fa_4acf_a798_a52088686c"/>
    <w:p>
      <w:pPr>
        <w:numPr>
          <w:ilvl w:val="0"/>
          <w:numId w:val="10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78"/>
    <w:bookmarkEnd w:id="1677"/>
    <w:bookmarkEnd w:id="1676"/>
    <w:bookmarkStart w:id="1679" w:name="para_496ec609_ce2f_427a_b760_4670bd5cb8"/>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79"/>
    <w:bookmarkStart w:id="1680" w:name="idp140305674128592"/>
    <w:bookmarkStart w:id="1681" w:name="para_b8e379c3_b05f_4473_a621_120605f8f4"/>
    <w:p>
      <w:pPr>
        <w:numPr>
          <w:ilvl w:val="0"/>
          <w:numId w:val="107"/>
        </w:numPr>
        <w:tabs>
          <w:tab w:val="left" w:pos="540"/>
        </w:tabs>
        <w:spacing w:before="180" w:after="0" w:line="240" w:lineRule="auto"/>
        <w:ind w:left="540" w:right="0" w:hanging="180"/>
        <w:jc w:val="both"/>
      </w:pPr>
      <w:r>
        <w:rPr>
          <w:rFonts w:ascii="Arial" w:hAnsi="Arial"/>
          <w:color w:val="000000"/>
          <w:sz w:val="18"/>
        </w:rPr>
        <w:t>Content-Location: {BulkDataURL}</w:t>
      </w:r>
    </w:p>
    <w:bookmarkEnd w:id="1681"/>
    <w:bookmarkEnd w:id="1680"/>
    <w:bookmarkStart w:id="1682" w:name="idp140305674130288"/>
    <w:bookmarkStart w:id="1683" w:name="para_fb9b8ca3_ffa9_448e_97b8_c2ab8c77c9"/>
    <w:p>
      <w:pPr>
        <w:numPr>
          <w:ilvl w:val="0"/>
          <w:numId w:val="109"/>
        </w:numPr>
        <w:tabs>
          <w:tab w:val="left" w:pos="180"/>
        </w:tabs>
        <w:spacing w:before="180" w:after="0" w:line="240" w:lineRule="auto"/>
        <w:ind w:left="180" w:right="0" w:hanging="180"/>
        <w:jc w:val="both"/>
      </w:pPr>
      <w:r>
        <w:rPr>
          <w:rFonts w:ascii="Arial" w:hAnsi="Arial"/>
          <w:color w:val="000000"/>
          <w:sz w:val="18"/>
        </w:rPr>
        <w:t xml:space="preserve">If the Range header is specified in the request, the server shall return only the specified bytes of the bulk data object. See </w:t>
      </w:r>
      <w:hyperlink w:anchor="biblio_RFC_7233">
        <w:r>
          <w:rPr>
            <w:rFonts w:ascii="Arial" w:hAnsi="Arial"/>
            <w:color w:val="000000"/>
            <w:sz w:val="18"/>
          </w:rPr>
          <w:t>[RFC7233]</w:t>
        </w:r>
      </w:hyperlink>
      <w:r>
        <w:rPr>
          <w:rFonts w:ascii="Arial" w:hAnsi="Arial"/>
          <w:color w:val="000000"/>
          <w:sz w:val="18"/>
        </w:rPr>
        <w:t xml:space="preserve"> </w:t>
      </w:r>
      <w:hyperlink r:id="r154">
        <w:r>
          <w:rPr>
            <w:rFonts w:ascii="Arial" w:hAnsi="Arial"/>
            <w:color w:val="000000"/>
            <w:sz w:val="18"/>
          </w:rPr>
          <w:t>Section 4</w:t>
        </w:r>
      </w:hyperlink>
      <w:r>
        <w:rPr>
          <w:rFonts w:ascii="Arial" w:hAnsi="Arial"/>
          <w:color w:val="000000"/>
          <w:sz w:val="18"/>
        </w:rPr>
        <w:t>.</w:t>
      </w:r>
    </w:p>
    <w:bookmarkEnd w:id="1683"/>
    <w:bookmarkEnd w:id="1682"/>
    <w:bookmarkStart w:id="1684" w:name="sect_6_5_6"/>
    <w:p>
      <w:pPr>
        <w:spacing w:before="180" w:after="0" w:line="240" w:lineRule="auto"/>
      </w:pPr>
      <w:r>
        <w:rPr>
          <w:rFonts w:ascii="Arial" w:hAnsi="Arial"/>
          <w:b/>
          <w:color w:val="000000"/>
          <w:sz w:val="24"/>
        </w:rPr>
        <w:t>6.5.6 WADO-RS - RetrieveMetadata</w:t>
      </w:r>
    </w:p>
    <w:bookmarkEnd w:id="1684"/>
    <w:bookmarkStart w:id="1685" w:name="para_9f5f23bc_1dbc_4e8d_aee2_01d373a3f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bookmarkEnd w:id="1685"/>
    <w:bookmarkStart w:id="1686" w:name="para_ce9fe9f5_8e59_4659_baf0_3bf8665eb5"/>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BulkDataURI for attributes with Value Representations (VR) of DS, FL, FD, IS, LT, OB, OD, OF, OL, OW, SL, SS, ST, UC, UL, UN, US, and UT. The client can use the BulkDataURI with the RetrieveBulkData action to retrieve the original Value Field of that attribute.</w:t>
      </w:r>
    </w:p>
    <w:bookmarkEnd w:id="1686"/>
    <w:bookmarkStart w:id="1687" w:name="idp140305674136864"/>
    <w:p>
      <w:pPr>
        <w:keepNext/>
        <w:spacing w:before="180" w:after="0" w:line="240" w:lineRule="auto"/>
        <w:ind w:left="360" w:right="360" w:firstLine="0"/>
        <w:jc w:val="both"/>
      </w:pPr>
      <w:r>
        <w:rPr>
          <w:rFonts w:ascii="Arial" w:hAnsi="Arial"/>
          <w:color w:val="000000"/>
          <w:sz w:val="18"/>
        </w:rPr>
        <w:t>Note</w:t>
      </w:r>
    </w:p>
    <w:bookmarkEnd w:id="1687"/>
    <w:bookmarkStart w:id="1688" w:name="idp140305674137120"/>
    <w:bookmarkStart w:id="1689" w:name="idp140305674137600"/>
    <w:bookmarkStart w:id="1690" w:name="para_ea59e86c_2a89_4f48_b4d1_d20443b8b2"/>
    <w:p>
      <w:pPr>
        <w:numPr>
          <w:ilvl w:val="0"/>
          <w:numId w:val="110"/>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BulkDataURI; this is intended to allow the server to provide clients with metadata of a reasonably small size by leaving out large data Value Fields.</w:t>
      </w:r>
    </w:p>
    <w:bookmarkEnd w:id="1690"/>
    <w:bookmarkEnd w:id="1689"/>
    <w:bookmarkEnd w:id="1688"/>
    <w:bookmarkStart w:id="1691" w:name="idp140305674139008"/>
    <w:bookmarkStart w:id="1692" w:name="para_390bb950_6ea8_4883_9685_8d880da4e6"/>
    <w:p>
      <w:pPr>
        <w:numPr>
          <w:ilvl w:val="0"/>
          <w:numId w:val="110"/>
        </w:numPr>
        <w:tabs>
          <w:tab w:val="left" w:pos="720"/>
        </w:tabs>
        <w:spacing w:before="180" w:after="0" w:line="240" w:lineRule="auto"/>
        <w:ind w:left="720" w:right="360" w:hanging="360"/>
        <w:jc w:val="both"/>
      </w:pPr>
      <w:r>
        <w:rPr>
          <w:rFonts w:ascii="Arial" w:hAnsi="Arial"/>
          <w:color w:val="000000"/>
          <w:sz w:val="18"/>
        </w:rPr>
        <w:t>OB, OD, OF, OL, OW and UN Attributes not replaced with a BulkDataURL are encoded as XML Base64 binary values.</w:t>
      </w:r>
    </w:p>
    <w:bookmarkEnd w:id="1692"/>
    <w:bookmarkEnd w:id="1691"/>
    <w:bookmarkStart w:id="1693" w:name="idp140305674140304"/>
    <w:bookmarkStart w:id="1694" w:name="para_c510d145_192b_41b8_80b4_b4ee66e2b6"/>
    <w:p>
      <w:pPr>
        <w:numPr>
          <w:ilvl w:val="0"/>
          <w:numId w:val="110"/>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1694"/>
    <w:bookmarkEnd w:id="1693"/>
    <w:bookmarkStart w:id="1695" w:name="sect_6_5_6_1"/>
    <w:p>
      <w:pPr>
        <w:spacing w:before="180" w:after="0" w:line="240" w:lineRule="auto"/>
      </w:pPr>
      <w:r>
        <w:rPr>
          <w:rFonts w:ascii="Arial" w:hAnsi="Arial"/>
          <w:b/>
          <w:color w:val="000000"/>
          <w:sz w:val="26"/>
        </w:rPr>
        <w:t>6.5.6.1 Request</w:t>
      </w:r>
    </w:p>
    <w:bookmarkEnd w:id="1695"/>
    <w:bookmarkStart w:id="1696" w:name="para_a636a5ff_7457_4590_abea_f2ab442243"/>
    <w:p>
      <w:pPr>
        <w:spacing w:before="180" w:after="0" w:line="240" w:lineRule="auto"/>
        <w:jc w:val="both"/>
      </w:pPr>
      <w:r>
        <w:rPr>
          <w:rFonts w:ascii="Arial" w:hAnsi="Arial"/>
          <w:color w:val="000000"/>
          <w:sz w:val="18"/>
        </w:rPr>
        <w:t>The specific Services resources to be used for the RetrieveMetadata action shall be as follows:</w:t>
      </w:r>
    </w:p>
    <w:bookmarkEnd w:id="1696"/>
    <w:bookmarkStart w:id="1697" w:name="idp140305674144144"/>
    <w:bookmarkStart w:id="1698" w:name="idp140305674144400"/>
    <w:bookmarkStart w:id="1699" w:name="para_b5bbaa1d_9ae3_4a43_8ed0_8f5dc046ea"/>
    <w:p>
      <w:pPr>
        <w:numPr>
          <w:ilvl w:val="0"/>
          <w:numId w:val="116"/>
        </w:numPr>
        <w:tabs>
          <w:tab w:val="left" w:pos="180"/>
        </w:tabs>
        <w:spacing w:before="180" w:after="0" w:line="240" w:lineRule="auto"/>
        <w:ind w:left="180" w:right="0" w:hanging="180"/>
        <w:jc w:val="both"/>
      </w:pPr>
      <w:r>
        <w:rPr>
          <w:rFonts w:ascii="Arial" w:hAnsi="Arial"/>
          <w:color w:val="000000"/>
          <w:sz w:val="18"/>
        </w:rPr>
        <w:t>Resources</w:t>
      </w:r>
    </w:p>
    <w:bookmarkEnd w:id="1699"/>
    <w:bookmarkEnd w:id="1698"/>
    <w:bookmarkEnd w:id="1697"/>
    <w:bookmarkStart w:id="1700" w:name="idp140305674145456"/>
    <w:bookmarkStart w:id="1701" w:name="idp140305674145712"/>
    <w:bookmarkStart w:id="1702" w:name="para_11a6e730_016c_4794_82bf_18a4f68dc0"/>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1702"/>
    <w:bookmarkEnd w:id="1701"/>
    <w:bookmarkEnd w:id="1700"/>
    <w:bookmarkStart w:id="1703" w:name="idp140305674146896"/>
    <w:bookmarkStart w:id="1704" w:name="para_a13abffc_c959_4dd4_bf02_7db87c6bd4"/>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1704"/>
    <w:bookmarkEnd w:id="1703"/>
    <w:bookmarkStart w:id="1705" w:name="idp140305674148208"/>
    <w:bookmarkStart w:id="1706" w:name="para_d72f08a6_a6ac_46b4_9143_68f3573a7f"/>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1706"/>
    <w:bookmarkEnd w:id="1705"/>
    <w:bookmarkStart w:id="1707" w:name="para_a57d6afe_ba90_476d_b4ba_884fea8794"/>
    <w:p>
      <w:pPr>
        <w:spacing w:before="180" w:after="0" w:line="240" w:lineRule="auto"/>
        <w:ind w:left="180" w:right="0" w:firstLine="0"/>
        <w:jc w:val="both"/>
      </w:pPr>
      <w:r>
        <w:rPr>
          <w:rFonts w:ascii="Arial" w:hAnsi="Arial"/>
          <w:color w:val="000000"/>
          <w:sz w:val="18"/>
        </w:rPr>
        <w:t>where</w:t>
      </w:r>
    </w:p>
    <w:bookmarkEnd w:id="1707"/>
    <w:bookmarkStart w:id="1708" w:name="idp140305674150432"/>
    <w:bookmarkStart w:id="1709" w:name="idp140305674150688"/>
    <w:bookmarkStart w:id="1710" w:name="para_c4973edf_4dff_4ce5_8334_bf9e8e2706"/>
    <w:p>
      <w:pPr>
        <w:numPr>
          <w:ilvl w:val="0"/>
          <w:numId w:val="112"/>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1710"/>
    <w:bookmarkEnd w:id="1709"/>
    <w:bookmarkEnd w:id="1708"/>
    <w:bookmarkStart w:id="1711" w:name="idp140305674152016"/>
    <w:bookmarkStart w:id="1712" w:name="para_744da772_5ca8_49ca_ba9a_d1f864a926"/>
    <w:p>
      <w:pPr>
        <w:numPr>
          <w:ilvl w:val="0"/>
          <w:numId w:val="112"/>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1712"/>
    <w:bookmarkEnd w:id="1711"/>
    <w:bookmarkStart w:id="1713" w:name="idp140305674153280"/>
    <w:bookmarkStart w:id="1714" w:name="para_5632d990_fcaf_42aa_a2b0_9699e64075"/>
    <w:p>
      <w:pPr>
        <w:numPr>
          <w:ilvl w:val="0"/>
          <w:numId w:val="112"/>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1714"/>
    <w:bookmarkEnd w:id="1713"/>
    <w:bookmarkStart w:id="1715" w:name="idp140305674154544"/>
    <w:bookmarkStart w:id="1716" w:name="para_f386f2b4_484b_485d_8201_2efe744eeb"/>
    <w:p>
      <w:pPr>
        <w:numPr>
          <w:ilvl w:val="0"/>
          <w:numId w:val="112"/>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1716"/>
    <w:bookmarkEnd w:id="1715"/>
    <w:bookmarkStart w:id="1717" w:name="idp140305674156016"/>
    <w:bookmarkStart w:id="1718" w:name="para_5ee1d4c8_25d8_480f_815c_26ea700225"/>
    <w:p>
      <w:pPr>
        <w:numPr>
          <w:ilvl w:val="0"/>
          <w:numId w:val="116"/>
        </w:numPr>
        <w:tabs>
          <w:tab w:val="left" w:pos="180"/>
        </w:tabs>
        <w:spacing w:before="180" w:after="0" w:line="240" w:lineRule="auto"/>
        <w:ind w:left="180" w:right="0" w:hanging="180"/>
        <w:jc w:val="both"/>
      </w:pPr>
      <w:r>
        <w:rPr>
          <w:rFonts w:ascii="Arial" w:hAnsi="Arial"/>
          <w:color w:val="000000"/>
          <w:sz w:val="18"/>
        </w:rPr>
        <w:t>Method</w:t>
      </w:r>
    </w:p>
    <w:bookmarkEnd w:id="1718"/>
    <w:bookmarkEnd w:id="1717"/>
    <w:bookmarkStart w:id="1719" w:name="idp140305674157072"/>
    <w:bookmarkStart w:id="1720" w:name="idp140305674157328"/>
    <w:bookmarkStart w:id="1721" w:name="para_7f8b8d93_a0bd_4a35_94af_36219a2dda"/>
    <w:p>
      <w:pPr>
        <w:numPr>
          <w:ilvl w:val="0"/>
          <w:numId w:val="113"/>
        </w:numPr>
        <w:tabs>
          <w:tab w:val="left" w:pos="360"/>
        </w:tabs>
        <w:spacing w:before="180" w:after="0" w:line="240" w:lineRule="auto"/>
        <w:ind w:left="360" w:right="0" w:hanging="180"/>
        <w:jc w:val="both"/>
      </w:pPr>
      <w:r>
        <w:rPr>
          <w:rFonts w:ascii="Arial" w:hAnsi="Arial"/>
          <w:color w:val="000000"/>
          <w:sz w:val="18"/>
        </w:rPr>
        <w:t>GET</w:t>
      </w:r>
    </w:p>
    <w:bookmarkEnd w:id="1721"/>
    <w:bookmarkEnd w:id="1720"/>
    <w:bookmarkEnd w:id="1719"/>
    <w:bookmarkStart w:id="1722" w:name="idp140305674158768"/>
    <w:bookmarkStart w:id="1723" w:name="para_a87d0c3e_0497_4d47_890a_31ab89c8a1"/>
    <w:p>
      <w:pPr>
        <w:numPr>
          <w:ilvl w:val="0"/>
          <w:numId w:val="116"/>
        </w:numPr>
        <w:tabs>
          <w:tab w:val="left" w:pos="180"/>
        </w:tabs>
        <w:spacing w:before="180" w:after="0" w:line="240" w:lineRule="auto"/>
        <w:ind w:left="180" w:right="0" w:hanging="180"/>
        <w:jc w:val="both"/>
      </w:pPr>
      <w:r>
        <w:rPr>
          <w:rFonts w:ascii="Arial" w:hAnsi="Arial"/>
          <w:color w:val="000000"/>
          <w:sz w:val="18"/>
        </w:rPr>
        <w:t>Headers</w:t>
      </w:r>
    </w:p>
    <w:bookmarkEnd w:id="1723"/>
    <w:bookmarkEnd w:id="1722"/>
    <w:bookmarkStart w:id="1724" w:name="idp140305674159824"/>
    <w:bookmarkStart w:id="1725" w:name="idp140305674160080"/>
    <w:bookmarkStart w:id="1726" w:name="para_3099e360_832f_48a1_9f62_df30c61692"/>
    <w:p>
      <w:pPr>
        <w:numPr>
          <w:ilvl w:val="0"/>
          <w:numId w:val="115"/>
        </w:numPr>
        <w:tabs>
          <w:tab w:val="left" w:pos="360"/>
        </w:tabs>
        <w:spacing w:before="180" w:after="0" w:line="240" w:lineRule="auto"/>
        <w:ind w:left="360" w:right="0" w:hanging="180"/>
        <w:jc w:val="both"/>
      </w:pPr>
      <w:r>
        <w:rPr>
          <w:rFonts w:ascii="Arial" w:hAnsi="Arial"/>
          <w:color w:val="000000"/>
          <w:sz w:val="18"/>
        </w:rPr>
        <w:t>Accept</w:t>
      </w:r>
    </w:p>
    <w:bookmarkEnd w:id="1726"/>
    <w:bookmarkEnd w:id="1725"/>
    <w:bookmarkEnd w:id="1724"/>
    <w:bookmarkStart w:id="1727" w:name="idp140305674161136"/>
    <w:bookmarkStart w:id="1728" w:name="idp140305674161392"/>
    <w:bookmarkStart w:id="1729" w:name="para_69adcb29_4336_4e08_adda_aaf0bf024a"/>
    <w:p>
      <w:pPr>
        <w:numPr>
          <w:ilvl w:val="0"/>
          <w:numId w:val="114"/>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1729"/>
    <w:bookmarkEnd w:id="1728"/>
    <w:bookmarkEnd w:id="1727"/>
    <w:bookmarkStart w:id="1730" w:name="para_484da7e1_d277_42be_b3d5_44da389c49"/>
    <w:p>
      <w:pPr>
        <w:spacing w:before="180" w:after="0" w:line="240" w:lineRule="auto"/>
        <w:ind w:left="540" w:right="0" w:firstLine="0"/>
        <w:jc w:val="both"/>
      </w:pPr>
      <w:r>
        <w:rPr>
          <w:rFonts w:ascii="Arial" w:hAnsi="Arial"/>
          <w:color w:val="000000"/>
          <w:sz w:val="18"/>
        </w:rPr>
        <w:t xml:space="preserve">Specifies that the response should be </w:t>
      </w:r>
      <w:hyperlink r:id="r155">
        <w:r>
          <w:rPr>
            <w:rFonts w:ascii="Arial" w:hAnsi="Arial"/>
            <w:color w:val="000000"/>
            <w:sz w:val="18"/>
          </w:rPr>
          <w:t>PS3.19</w:t>
        </w:r>
      </w:hyperlink>
      <w:r>
        <w:rPr>
          <w:rFonts w:ascii="Arial" w:hAnsi="Arial"/>
          <w:color w:val="000000"/>
          <w:sz w:val="18"/>
        </w:rPr>
        <w:t xml:space="preserve"> XML.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1730"/>
    <w:bookmarkStart w:id="1731" w:name="idp140305674165136"/>
    <w:bookmarkStart w:id="1732" w:name="para_f87d1078_985a_49f3_8d4d_628736d4ad"/>
    <w:p>
      <w:pPr>
        <w:numPr>
          <w:ilvl w:val="0"/>
          <w:numId w:val="114"/>
        </w:numPr>
        <w:tabs>
          <w:tab w:val="left" w:pos="540"/>
        </w:tabs>
        <w:spacing w:before="180" w:after="0" w:line="240" w:lineRule="auto"/>
        <w:ind w:left="540" w:right="0" w:hanging="180"/>
        <w:jc w:val="both"/>
      </w:pPr>
      <w:r>
        <w:rPr>
          <w:rFonts w:ascii="Arial" w:hAnsi="Arial"/>
          <w:color w:val="000000"/>
          <w:sz w:val="18"/>
        </w:rPr>
        <w:t>application/dicom+json</w:t>
      </w:r>
    </w:p>
    <w:bookmarkEnd w:id="1732"/>
    <w:bookmarkEnd w:id="1731"/>
    <w:bookmarkStart w:id="1733" w:name="para_a8cc4da3_0718_4310_bc99_0b03a4809b"/>
    <w:p>
      <w:pPr>
        <w:spacing w:before="180" w:after="0" w:line="240" w:lineRule="auto"/>
        <w:ind w:left="540" w:right="0" w:firstLine="0"/>
        <w:jc w:val="both"/>
      </w:pPr>
      <w:r>
        <w:rPr>
          <w:rFonts w:ascii="Arial" w:hAnsi="Arial"/>
          <w:color w:val="000000"/>
          <w:sz w:val="18"/>
        </w:rPr>
        <w:t xml:space="preserve">Specifies that the response should be DICOM JSON (see </w:t>
      </w:r>
      <w:hyperlink w:anchor="chapter_F">
        <w:r>
          <w:rPr>
            <w:rFonts w:ascii="Arial" w:hAnsi="Arial"/>
            <w:color w:val="000000"/>
            <w:sz w:val="18"/>
          </w:rPr>
          <w:t>Annex F</w:t>
        </w:r>
      </w:hyperlink>
      <w:r>
        <w:rPr>
          <w:rFonts w:ascii="Arial" w:hAnsi="Arial"/>
          <w:color w:val="000000"/>
          <w:sz w:val="18"/>
        </w:rPr>
        <w:t xml:space="preserve">).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1733"/>
    <w:bookmarkStart w:id="1734" w:name="sect_6_5_6_2"/>
    <w:p>
      <w:pPr>
        <w:spacing w:before="180" w:after="0" w:line="240" w:lineRule="auto"/>
      </w:pPr>
      <w:r>
        <w:rPr>
          <w:rFonts w:ascii="Arial" w:hAnsi="Arial"/>
          <w:b/>
          <w:color w:val="000000"/>
          <w:sz w:val="26"/>
        </w:rPr>
        <w:t>6.5.6.2 Response</w:t>
      </w:r>
    </w:p>
    <w:bookmarkEnd w:id="1734"/>
    <w:bookmarkStart w:id="1735" w:name="para_07252b92_2ea2_4cb7_b135_e6f7bea5e1"/>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bookmarkEnd w:id="1735"/>
    <w:bookmarkStart w:id="1736" w:name="para_edceea03_3ad1_4a84_80b9_339fa1beb5"/>
    <w:p>
      <w:pPr>
        <w:spacing w:before="180" w:after="0" w:line="240" w:lineRule="auto"/>
        <w:jc w:val="both"/>
      </w:pPr>
      <w:r>
        <w:rPr>
          <w:rFonts w:ascii="Arial" w:hAnsi="Arial"/>
          <w:color w:val="000000"/>
          <w:sz w:val="18"/>
        </w:rPr>
        <w:t>The response has a media type of either:</w:t>
      </w:r>
    </w:p>
    <w:bookmarkEnd w:id="1736"/>
    <w:bookmarkStart w:id="1737" w:name="idp140305674172656"/>
    <w:bookmarkStart w:id="1738" w:name="idp140305674172912"/>
    <w:bookmarkStart w:id="1739" w:name="para_5bb2794d_2597_46eb_aa32_1da9938c87"/>
    <w:p>
      <w:pPr>
        <w:numPr>
          <w:ilvl w:val="0"/>
          <w:numId w:val="117"/>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56">
        <w:r>
          <w:rPr>
            <w:rFonts w:ascii="Arial" w:hAnsi="Arial"/>
            <w:color w:val="000000"/>
            <w:sz w:val="18"/>
          </w:rPr>
          <w:t>PS3.19</w:t>
        </w:r>
      </w:hyperlink>
      <w:r>
        <w:rPr>
          <w:rFonts w:ascii="Arial" w:hAnsi="Arial"/>
          <w:color w:val="000000"/>
          <w:sz w:val="18"/>
        </w:rPr>
        <w:t>, or</w:t>
      </w:r>
    </w:p>
    <w:bookmarkEnd w:id="1739"/>
    <w:bookmarkEnd w:id="1738"/>
    <w:bookmarkEnd w:id="1737"/>
    <w:bookmarkStart w:id="1740" w:name="idp140305674175184"/>
    <w:bookmarkStart w:id="1741" w:name="para_2be262de_d26d_4c2d_a18e_1869718c50"/>
    <w:p>
      <w:pPr>
        <w:numPr>
          <w:ilvl w:val="0"/>
          <w:numId w:val="117"/>
        </w:numPr>
        <w:tabs>
          <w:tab w:val="left" w:pos="180"/>
        </w:tabs>
        <w:spacing w:before="180" w:after="0" w:line="240" w:lineRule="auto"/>
        <w:ind w:left="180" w:right="0" w:hanging="180"/>
        <w:jc w:val="both"/>
      </w:pPr>
      <w:r>
        <w:rPr>
          <w:rFonts w:ascii="Arial" w:hAnsi="Arial"/>
          <w:color w:val="000000"/>
          <w:sz w:val="18"/>
        </w:rPr>
        <w:t xml:space="preserve">application/dicom+json, as described in </w:t>
      </w:r>
      <w:hyperlink w:anchor="chapter_F">
        <w:r>
          <w:rPr>
            <w:rFonts w:ascii="Arial" w:hAnsi="Arial"/>
            <w:color w:val="000000"/>
            <w:sz w:val="18"/>
          </w:rPr>
          <w:t>Annex F</w:t>
        </w:r>
      </w:hyperlink>
      <w:r>
        <w:rPr>
          <w:rFonts w:ascii="Arial" w:hAnsi="Arial"/>
          <w:color w:val="000000"/>
          <w:sz w:val="18"/>
        </w:rPr>
        <w:t>.</w:t>
      </w:r>
    </w:p>
    <w:bookmarkEnd w:id="1741"/>
    <w:bookmarkEnd w:id="1740"/>
    <w:bookmarkStart w:id="1742" w:name="para_7c140f19_1bb1_4f71_9929_e8410b034e"/>
    <w:p>
      <w:pPr>
        <w:spacing w:before="180" w:after="0" w:line="240" w:lineRule="auto"/>
        <w:jc w:val="both"/>
      </w:pPr>
      <w:r>
        <w:rPr>
          <w:rFonts w:ascii="Arial" w:hAnsi="Arial"/>
          <w:color w:val="000000"/>
          <w:sz w:val="18"/>
        </w:rPr>
        <w:t>The response must include the URL attribute for each BulkData element.</w:t>
      </w:r>
    </w:p>
    <w:bookmarkEnd w:id="1742"/>
    <w:bookmarkStart w:id="1743" w:name="idp140305674178128"/>
    <w:p>
      <w:pPr>
        <w:keepNext/>
        <w:spacing w:before="180" w:after="0" w:line="240" w:lineRule="auto"/>
        <w:ind w:left="360" w:right="360" w:firstLine="0"/>
        <w:jc w:val="both"/>
      </w:pPr>
      <w:r>
        <w:rPr>
          <w:rFonts w:ascii="Arial" w:hAnsi="Arial"/>
          <w:color w:val="000000"/>
          <w:sz w:val="18"/>
        </w:rPr>
        <w:t>Note</w:t>
      </w:r>
    </w:p>
    <w:bookmarkEnd w:id="1743"/>
    <w:bookmarkStart w:id="1744" w:name="para_fa7a7dd9_2e4d_4a04_9105_1ef4fb318d"/>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End w:id="1744"/>
    <w:bookmarkStart w:id="1745" w:name="sect_6_5_6_2_1"/>
    <w:p>
      <w:pPr>
        <w:spacing w:before="180" w:after="0" w:line="240" w:lineRule="auto"/>
      </w:pPr>
      <w:r>
        <w:rPr>
          <w:rFonts w:ascii="Arial" w:hAnsi="Arial"/>
          <w:b/>
          <w:color w:val="000000"/>
          <w:sz w:val="22"/>
        </w:rPr>
        <w:t>6.5.6.2.1 XML Metadata Response</w:t>
      </w:r>
    </w:p>
    <w:bookmarkEnd w:id="1745"/>
    <w:bookmarkStart w:id="1746" w:name="idp140305674181264"/>
    <w:bookmarkStart w:id="1747" w:name="idp140305674181520"/>
    <w:bookmarkStart w:id="1748" w:name="para_3cbdb543_f0b4_4678_986a_e499996ec0"/>
    <w:p>
      <w:pPr>
        <w:numPr>
          <w:ilvl w:val="0"/>
          <w:numId w:val="120"/>
        </w:numPr>
        <w:tabs>
          <w:tab w:val="left" w:pos="180"/>
        </w:tabs>
        <w:spacing w:before="180" w:after="0" w:line="240" w:lineRule="auto"/>
        <w:ind w:left="180" w:right="0" w:hanging="180"/>
        <w:jc w:val="both"/>
      </w:pPr>
      <w:r>
        <w:rPr>
          <w:rFonts w:ascii="Arial" w:hAnsi="Arial"/>
          <w:color w:val="000000"/>
          <w:sz w:val="18"/>
        </w:rPr>
        <w:t>Content-Type:</w:t>
      </w:r>
    </w:p>
    <w:bookmarkEnd w:id="1748"/>
    <w:bookmarkEnd w:id="1747"/>
    <w:bookmarkEnd w:id="1746"/>
    <w:bookmarkStart w:id="1749" w:name="idp140305674182624"/>
    <w:bookmarkStart w:id="1750" w:name="idp140305674182880"/>
    <w:bookmarkStart w:id="1751" w:name="para_55038bd8_40f3_4591_89f8_c7613f6d2a"/>
    <w:p>
      <w:pPr>
        <w:numPr>
          <w:ilvl w:val="0"/>
          <w:numId w:val="118"/>
        </w:numPr>
        <w:tabs>
          <w:tab w:val="left" w:pos="360"/>
        </w:tabs>
        <w:spacing w:before="180" w:after="0" w:line="240" w:lineRule="auto"/>
        <w:ind w:left="360" w:right="0" w:hanging="180"/>
        <w:jc w:val="both"/>
      </w:pPr>
      <w:r>
        <w:rPr>
          <w:rFonts w:ascii="Arial" w:hAnsi="Arial"/>
          <w:color w:val="000000"/>
          <w:sz w:val="18"/>
        </w:rPr>
        <w:t>multipart/related; type="application/dicom+xml" [dcm-parameters]</w:t>
      </w:r>
    </w:p>
    <w:bookmarkEnd w:id="1751"/>
    <w:bookmarkEnd w:id="1750"/>
    <w:bookmarkEnd w:id="1749"/>
    <w:bookmarkStart w:id="1752" w:name="idp140305674184400"/>
    <w:bookmarkStart w:id="1753" w:name="para_6d2fb75f_456b_4ce1_a703_9689d53096"/>
    <w:p>
      <w:pPr>
        <w:numPr>
          <w:ilvl w:val="0"/>
          <w:numId w:val="120"/>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1753"/>
    <w:bookmarkEnd w:id="1752"/>
    <w:bookmarkStart w:id="1754" w:name="idp140305674185696"/>
    <w:bookmarkStart w:id="1755" w:name="para_c10816c6_1dd4_48c4_816e_68d1a76cdf"/>
    <w:p>
      <w:pPr>
        <w:numPr>
          <w:ilvl w:val="0"/>
          <w:numId w:val="120"/>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1755"/>
    <w:bookmarkEnd w:id="1754"/>
    <w:bookmarkStart w:id="1756" w:name="idp140305674186864"/>
    <w:bookmarkStart w:id="1757" w:name="idp140305674187120"/>
    <w:bookmarkStart w:id="1758" w:name="para_ab467555_7e33_4b0c_8ddb_d326af561f"/>
    <w:p>
      <w:pPr>
        <w:numPr>
          <w:ilvl w:val="0"/>
          <w:numId w:val="119"/>
        </w:numPr>
        <w:tabs>
          <w:tab w:val="left" w:pos="360"/>
        </w:tabs>
        <w:spacing w:before="180" w:after="0" w:line="240" w:lineRule="auto"/>
        <w:ind w:left="360" w:right="0" w:hanging="180"/>
        <w:jc w:val="both"/>
      </w:pPr>
      <w:r>
        <w:rPr>
          <w:rFonts w:ascii="Arial" w:hAnsi="Arial"/>
          <w:color w:val="000000"/>
          <w:sz w:val="18"/>
        </w:rPr>
        <w:t>Content-Type: application/dicom+xml; [dcm-parameters]</w:t>
      </w:r>
    </w:p>
    <w:bookmarkEnd w:id="1758"/>
    <w:bookmarkEnd w:id="1757"/>
    <w:bookmarkEnd w:id="1756"/>
    <w:bookmarkStart w:id="1759" w:name="para_1c9ba38b_9a1f_41ab_ac79_df6b9ec51b"/>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XML metadata.</w:t>
      </w:r>
    </w:p>
    <w:bookmarkEnd w:id="1759"/>
    <w:bookmarkStart w:id="1760" w:name="sect_6_5_6_2_2"/>
    <w:p>
      <w:pPr>
        <w:spacing w:before="180" w:after="0" w:line="240" w:lineRule="auto"/>
      </w:pPr>
      <w:r>
        <w:rPr>
          <w:rFonts w:ascii="Arial" w:hAnsi="Arial"/>
          <w:b/>
          <w:color w:val="000000"/>
          <w:sz w:val="22"/>
        </w:rPr>
        <w:t>6.5.6.2.2 JSON Metadata Response</w:t>
      </w:r>
    </w:p>
    <w:bookmarkEnd w:id="1760"/>
    <w:bookmarkStart w:id="1761" w:name="idp140305674191200"/>
    <w:bookmarkStart w:id="1762" w:name="idp140305674191456"/>
    <w:bookmarkStart w:id="1763" w:name="para_f4135a6b_cc09_494f_8c57_1b81334719"/>
    <w:p>
      <w:pPr>
        <w:numPr>
          <w:ilvl w:val="0"/>
          <w:numId w:val="122"/>
        </w:numPr>
        <w:tabs>
          <w:tab w:val="left" w:pos="180"/>
        </w:tabs>
        <w:spacing w:before="180" w:after="0" w:line="240" w:lineRule="auto"/>
        <w:ind w:left="180" w:right="0" w:hanging="180"/>
        <w:jc w:val="both"/>
      </w:pPr>
      <w:r>
        <w:rPr>
          <w:rFonts w:ascii="Arial" w:hAnsi="Arial"/>
          <w:color w:val="000000"/>
          <w:sz w:val="18"/>
        </w:rPr>
        <w:t>Content-Type:</w:t>
      </w:r>
    </w:p>
    <w:bookmarkEnd w:id="1763"/>
    <w:bookmarkEnd w:id="1762"/>
    <w:bookmarkEnd w:id="1761"/>
    <w:bookmarkStart w:id="1764" w:name="idp140305674192560"/>
    <w:bookmarkStart w:id="1765" w:name="idp140305674192816"/>
    <w:bookmarkStart w:id="1766" w:name="para_de631399_d4e5_41ce_8f0d_15118a4c46"/>
    <w:p>
      <w:pPr>
        <w:numPr>
          <w:ilvl w:val="0"/>
          <w:numId w:val="121"/>
        </w:numPr>
        <w:tabs>
          <w:tab w:val="left" w:pos="360"/>
        </w:tabs>
        <w:spacing w:before="180" w:after="0" w:line="240" w:lineRule="auto"/>
        <w:ind w:left="360" w:right="0" w:hanging="180"/>
        <w:jc w:val="both"/>
      </w:pPr>
      <w:r>
        <w:rPr>
          <w:rFonts w:ascii="Arial" w:hAnsi="Arial"/>
          <w:color w:val="000000"/>
          <w:sz w:val="18"/>
        </w:rPr>
        <w:t>application/dicom+json [dcm-parameters]</w:t>
      </w:r>
    </w:p>
    <w:bookmarkEnd w:id="1766"/>
    <w:bookmarkEnd w:id="1765"/>
    <w:bookmarkEnd w:id="1764"/>
    <w:bookmarkStart w:id="1767" w:name="para_2260f8e4_de33_4efb_ac89_63eb828197"/>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JSON metadata.</w:t>
      </w:r>
    </w:p>
    <w:bookmarkEnd w:id="1767"/>
    <w:bookmarkStart w:id="1768" w:name="idp140305674195264"/>
    <w:bookmarkStart w:id="1769" w:name="para_79d84fa9_d847_4174_8ac5_dacba0648f"/>
    <w:p>
      <w:pPr>
        <w:numPr>
          <w:ilvl w:val="0"/>
          <w:numId w:val="122"/>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1769"/>
    <w:bookmarkEnd w:id="1768"/>
    <w:bookmarkStart w:id="1770" w:name="idp140305674196544"/>
    <w:bookmarkStart w:id="1771" w:name="para_0af8c3d8_0f17_41ee_9c0e_89a49dfa80"/>
    <w:p>
      <w:pPr>
        <w:numPr>
          <w:ilvl w:val="0"/>
          <w:numId w:val="122"/>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1771"/>
    <w:bookmarkEnd w:id="1770"/>
    <w:bookmarkStart w:id="1772" w:name="sect_6_5_7"/>
    <w:p>
      <w:pPr>
        <w:spacing w:before="180" w:after="0" w:line="240" w:lineRule="auto"/>
      </w:pPr>
      <w:r>
        <w:rPr>
          <w:rFonts w:ascii="Arial" w:hAnsi="Arial"/>
          <w:b/>
          <w:color w:val="000000"/>
          <w:sz w:val="24"/>
        </w:rPr>
        <w:t>6.5.7 Error Codes</w:t>
      </w:r>
    </w:p>
    <w:bookmarkEnd w:id="1772"/>
    <w:bookmarkStart w:id="1773" w:name="para_7680de35_639d_47b3_a65b_016e48485a"/>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End w:id="1773"/>
    <w:bookmarkStart w:id="1774" w:name="table_6_5_2"/>
    <w:p>
      <w:pPr>
        <w:keepNext/>
        <w:spacing w:before="216" w:after="0" w:line="240" w:lineRule="auto"/>
        <w:jc w:val="center"/>
      </w:pPr>
      <w:r>
        <w:rPr>
          <w:rFonts w:ascii="Arial" w:hAnsi="Arial"/>
          <w:b/>
          <w:color w:val="000000"/>
          <w:sz w:val="22"/>
        </w:rPr>
        <w:t>Table 6.5-2. Error Codes</w:t>
      </w:r>
    </w:p>
    <w:bookmarkEnd w:id="1774"/>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5" w:name="para_a3174454_8039_45e8_bf3b_4af04833e5"/>
          <w:p>
            <w:pPr>
              <w:keepNext/>
              <w:spacing w:before="180" w:after="0" w:line="240" w:lineRule="auto"/>
              <w:jc w:val="center"/>
            </w:pPr>
            <w:r>
              <w:rPr>
                <w:rFonts w:ascii="Arial" w:hAnsi="Arial"/>
                <w:b/>
                <w:color w:val="000000"/>
                <w:sz w:val="18"/>
              </w:rPr>
              <w:t>Client Error Code</w:t>
            </w:r>
          </w:p>
          <w:bookmarkEnd w:id="1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6" w:name="para_318ff491_b20a_4af3_bdd3_b4bdf6dd42"/>
          <w:p>
            <w:pPr>
              <w:spacing w:before="180" w:after="0" w:line="240" w:lineRule="auto"/>
              <w:jc w:val="center"/>
            </w:pPr>
            <w:r>
              <w:rPr>
                <w:rFonts w:ascii="Arial" w:hAnsi="Arial"/>
                <w:b/>
                <w:color w:val="000000"/>
                <w:sz w:val="18"/>
              </w:rPr>
              <w:t>Client Error Name</w:t>
            </w:r>
          </w:p>
          <w:bookmarkEnd w:id="1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7" w:name="para_1f3fb890_405f_4387_bf21_aa2c5c4f28"/>
          <w:p>
            <w:pPr>
              <w:spacing w:before="180" w:after="0" w:line="240" w:lineRule="auto"/>
              <w:jc w:val="center"/>
            </w:pPr>
            <w:r>
              <w:rPr>
                <w:rFonts w:ascii="Arial" w:hAnsi="Arial"/>
                <w:b/>
                <w:color w:val="000000"/>
                <w:sz w:val="18"/>
              </w:rPr>
              <w:t>Error Situation</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2106ed6b_db28_4070_a4c0_28a3f89988"/>
          <w:p>
            <w:pPr>
              <w:spacing w:before="180" w:after="0" w:line="240" w:lineRule="auto"/>
            </w:pPr>
            <w:r>
              <w:rPr>
                <w:rFonts w:ascii="Arial" w:hAnsi="Arial"/>
                <w:color w:val="000000"/>
                <w:sz w:val="18"/>
              </w:rPr>
              <w:t>206</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5dfb857_8c5e_414c_828b_7528fbf186"/>
          <w:p>
            <w:pPr>
              <w:spacing w:before="180" w:after="0" w:line="240" w:lineRule="auto"/>
            </w:pPr>
            <w:r>
              <w:rPr>
                <w:rFonts w:ascii="Arial" w:hAnsi="Arial"/>
                <w:color w:val="000000"/>
                <w:sz w:val="18"/>
              </w:rPr>
              <w:t>Partial Content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440507c8_9e06_4607_83a0_2193deaa68"/>
          <w:p>
            <w:pPr>
              <w:spacing w:before="180" w:after="0" w:line="240" w:lineRule="auto"/>
            </w:pPr>
            <w:r>
              <w:rPr>
                <w:rFonts w:ascii="Arial" w:hAnsi="Arial"/>
                <w:color w:val="000000"/>
                <w:sz w:val="18"/>
              </w:rPr>
              <w:t>Accept type, Transfer Syntax or decompression method supported for some but not all requested content.</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dafea710_6614_40f0_b6eb_bb131b9e6f"/>
          <w:p>
            <w:pPr>
              <w:spacing w:before="180" w:after="0" w:line="240" w:lineRule="auto"/>
            </w:pPr>
            <w:r>
              <w:rPr>
                <w:rFonts w:ascii="Arial" w:hAnsi="Arial"/>
                <w:color w:val="000000"/>
                <w:sz w:val="18"/>
              </w:rPr>
              <w:t>400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4e829893_dcae_4191_85c0_ccd5389cf7"/>
          <w:p>
            <w:pPr>
              <w:spacing w:before="180" w:after="0" w:line="240" w:lineRule="auto"/>
            </w:pPr>
            <w:r>
              <w:rPr>
                <w:rFonts w:ascii="Arial" w:hAnsi="Arial"/>
                <w:color w:val="000000"/>
                <w:sz w:val="18"/>
              </w:rPr>
              <w:t>Bad Request</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5e91e769_6a4e_49a5_b963_754383f8ef"/>
          <w:p>
            <w:pPr>
              <w:spacing w:before="180" w:after="0" w:line="240" w:lineRule="auto"/>
            </w:pPr>
            <w:r>
              <w:rPr>
                <w:rFonts w:ascii="Arial" w:hAnsi="Arial"/>
                <w:color w:val="000000"/>
                <w:sz w:val="18"/>
              </w:rPr>
              <w:t>Malformed resource</w:t>
            </w:r>
          </w:p>
          <w:bookmarkEnd w:id="1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4" w:name="para_f48a8769_87a6_4758_bb75_061f857a49"/>
          <w:p>
            <w:pPr>
              <w:spacing w:before="180" w:after="0" w:line="240" w:lineRule="auto"/>
            </w:pPr>
            <w:r>
              <w:rPr>
                <w:rFonts w:ascii="Arial" w:hAnsi="Arial"/>
                <w:color w:val="000000"/>
                <w:sz w:val="18"/>
              </w:rPr>
              <w:t>404</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1c49722e_6e41_493b_b9ab_2e826582ec"/>
          <w:p>
            <w:pPr>
              <w:spacing w:before="180" w:after="0" w:line="240" w:lineRule="auto"/>
            </w:pPr>
            <w:r>
              <w:rPr>
                <w:rFonts w:ascii="Arial" w:hAnsi="Arial"/>
                <w:color w:val="000000"/>
                <w:sz w:val="18"/>
              </w:rPr>
              <w:t>Not Found</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9b266ae_29f4_4eb1_81a2_8dba9b533b"/>
          <w:p>
            <w:pPr>
              <w:spacing w:before="180" w:after="0" w:line="240" w:lineRule="auto"/>
            </w:pPr>
            <w:r>
              <w:rPr>
                <w:rFonts w:ascii="Arial" w:hAnsi="Arial"/>
                <w:color w:val="000000"/>
                <w:sz w:val="18"/>
              </w:rPr>
              <w:t>Specified resource does not exist</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43a1670f_761a_4e49_bd52_2cddc4955e"/>
          <w:p>
            <w:pPr>
              <w:spacing w:before="180" w:after="0" w:line="240" w:lineRule="auto"/>
            </w:pPr>
            <w:r>
              <w:rPr>
                <w:rFonts w:ascii="Arial" w:hAnsi="Arial"/>
                <w:color w:val="000000"/>
                <w:sz w:val="18"/>
              </w:rPr>
              <w:t>406</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d5ccd8de_4ba5_4a9d_b862_52600be322"/>
          <w:p>
            <w:pPr>
              <w:spacing w:before="180" w:after="0" w:line="240" w:lineRule="auto"/>
            </w:pPr>
            <w:r>
              <w:rPr>
                <w:rFonts w:ascii="Arial" w:hAnsi="Arial"/>
                <w:color w:val="000000"/>
                <w:sz w:val="18"/>
              </w:rPr>
              <w:t>Not Acceptable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7cfab1d4_b09c_4787_8752_effe2ef893"/>
          <w:p>
            <w:pPr>
              <w:spacing w:before="180" w:after="0" w:line="240" w:lineRule="auto"/>
            </w:pPr>
            <w:r>
              <w:rPr>
                <w:rFonts w:ascii="Arial" w:hAnsi="Arial"/>
                <w:color w:val="000000"/>
                <w:sz w:val="18"/>
              </w:rPr>
              <w:t>Accept type, Transfer Syntax or decompression method not supported</w:t>
            </w:r>
          </w:p>
          <w:bookmarkEnd w:id="1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0" w:name="para_7d559641_fb87_4360_9c0b_f5f4c72f19"/>
          <w:p>
            <w:pPr>
              <w:spacing w:before="180" w:after="0" w:line="240" w:lineRule="auto"/>
            </w:pPr>
            <w:r>
              <w:rPr>
                <w:rFonts w:ascii="Arial" w:hAnsi="Arial"/>
                <w:color w:val="000000"/>
                <w:sz w:val="18"/>
              </w:rPr>
              <w:t>410</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941ab9de_2176_4c06_8b78_451dabb012"/>
          <w:p>
            <w:pPr>
              <w:spacing w:before="180" w:after="0" w:line="240" w:lineRule="auto"/>
            </w:pPr>
            <w:r>
              <w:rPr>
                <w:rFonts w:ascii="Arial" w:hAnsi="Arial"/>
                <w:color w:val="000000"/>
                <w:sz w:val="18"/>
              </w:rPr>
              <w:t>Gone</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292ac9a_6e94_4962_b01c_b33b1592f3"/>
          <w:p>
            <w:pPr>
              <w:spacing w:before="180" w:after="0" w:line="240" w:lineRule="auto"/>
            </w:pPr>
            <w:r>
              <w:rPr>
                <w:rFonts w:ascii="Arial" w:hAnsi="Arial"/>
                <w:color w:val="000000"/>
                <w:sz w:val="18"/>
              </w:rPr>
              <w:t>Specified resource was deleted</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7654136e_846e_4fd4_bc94_124c69558f"/>
          <w:p>
            <w:pPr>
              <w:spacing w:before="180" w:after="0" w:line="240" w:lineRule="auto"/>
            </w:pPr>
            <w:r>
              <w:rPr>
                <w:rFonts w:ascii="Arial" w:hAnsi="Arial"/>
                <w:color w:val="000000"/>
                <w:sz w:val="18"/>
              </w:rPr>
              <w:t>503</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cb73bab_007d_41d4_af62_25f2553f3f"/>
          <w:p>
            <w:pPr>
              <w:spacing w:before="180" w:after="0" w:line="240" w:lineRule="auto"/>
            </w:pPr>
            <w:r>
              <w:rPr>
                <w:rFonts w:ascii="Arial" w:hAnsi="Arial"/>
                <w:color w:val="000000"/>
                <w:sz w:val="18"/>
              </w:rPr>
              <w:t>Busy</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2a7bfb6e_e3b9_4abe_be5f_222fdc2de7"/>
          <w:p>
            <w:pPr>
              <w:spacing w:before="180" w:after="0" w:line="240" w:lineRule="auto"/>
            </w:pPr>
            <w:r>
              <w:rPr>
                <w:rFonts w:ascii="Arial" w:hAnsi="Arial"/>
                <w:color w:val="000000"/>
                <w:sz w:val="18"/>
              </w:rPr>
              <w:t>Service is unavailable</w:t>
            </w:r>
          </w:p>
          <w:bookmarkEnd w:id="1795"/>
        </w:tc>
      </w:tr>
    </w:tbl>
    <w:bookmarkStart w:id="1796" w:name="sect_6_5_8"/>
    <w:p>
      <w:pPr>
        <w:spacing w:before="180" w:after="0" w:line="240" w:lineRule="auto"/>
      </w:pPr>
      <w:r>
        <w:rPr>
          <w:rFonts w:ascii="Arial" w:hAnsi="Arial"/>
          <w:b/>
          <w:color w:val="000000"/>
          <w:sz w:val="24"/>
        </w:rPr>
        <w:t>6.5.8 WADO-RS - Retrieve Rendered Transaction</w:t>
      </w:r>
    </w:p>
    <w:bookmarkEnd w:id="1796"/>
    <w:bookmarkStart w:id="1797" w:name="para_27672e46_c19c_4a4f_9d75_72e4ca3195"/>
    <w:p>
      <w:pPr>
        <w:spacing w:before="180" w:after="0" w:line="240" w:lineRule="auto"/>
        <w:jc w:val="both"/>
      </w:pPr>
      <w:r>
        <w:rPr>
          <w:rFonts w:ascii="Arial" w:hAnsi="Arial"/>
          <w:color w:val="000000"/>
          <w:sz w:val="18"/>
        </w:rPr>
        <w:t>This action retrieves DICOM instances rendered as: images, text-based documents, or other appropriate representations depending on the target resource. Its primary use case is to provide user agents with a simple interface for displaying medical images and related documents, without requiring deep knowledge of DICOM data structures and encodings. It is similar to the Retrieve DICOM service in that it uses the same method, resources, header fields and status codes. The primary differences are the resource component and the query parameters.</w:t>
      </w:r>
    </w:p>
    <w:bookmarkEnd w:id="1797"/>
    <w:bookmarkStart w:id="1798" w:name="para_aa8bd899_814f_4ca7_8508_85bba6913b"/>
    <w:p>
      <w:pPr>
        <w:spacing w:before="180" w:after="0" w:line="240" w:lineRule="auto"/>
        <w:jc w:val="both"/>
      </w:pPr>
      <w:r>
        <w:rPr>
          <w:rFonts w:ascii="Arial" w:hAnsi="Arial"/>
          <w:color w:val="000000"/>
          <w:sz w:val="18"/>
        </w:rPr>
        <w:t>The origin server shall document the Composite SOP classes that it supports for this transaction in the Conformance Statement and in the response to the Retrieve Capabilities request, and shall be able to render all valid instances for which conformance is claimed, e.g., all photometric interpretations that are defined in the IOD for the SOP class.</w:t>
      </w:r>
    </w:p>
    <w:bookmarkEnd w:id="1798"/>
    <w:bookmarkStart w:id="1799" w:name="sect_6_5_8_1"/>
    <w:p>
      <w:pPr>
        <w:spacing w:before="180" w:after="0" w:line="240" w:lineRule="auto"/>
      </w:pPr>
      <w:r>
        <w:rPr>
          <w:rFonts w:ascii="Arial" w:hAnsi="Arial"/>
          <w:b/>
          <w:color w:val="000000"/>
          <w:sz w:val="26"/>
        </w:rPr>
        <w:t>6.5.8.1 Request</w:t>
      </w:r>
    </w:p>
    <w:bookmarkEnd w:id="1799"/>
    <w:bookmarkStart w:id="1800" w:name="para_ca0b8452_98e2_40cd_bb59_1ba153b268"/>
    <w:p>
      <w:pPr>
        <w:spacing w:before="180" w:after="0" w:line="240" w:lineRule="auto"/>
        <w:jc w:val="both"/>
      </w:pPr>
      <w:r>
        <w:rPr>
          <w:rFonts w:ascii="Arial" w:hAnsi="Arial"/>
          <w:color w:val="000000"/>
          <w:sz w:val="18"/>
        </w:rPr>
        <w:t>The Retrieve Rendered service has the following request message syntax:</w:t>
      </w:r>
    </w:p>
    <w:bookmarkEnd w:id="1800"/>
    <w:bookmarkStart w:id="1801" w:name="idp1403056742556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/{+resource}{?parameter*} SP version CRLF</w:t>
      </w:r>
      <w:r>
        <w:rPr>
          <w:rFonts w:ascii="Courier New" w:hAnsi="Courier New"/>
          <w:color w:val="000000"/>
          <w:sz w:val="18"/>
        </w:rPr>
        <w:br w:type="textWrapping"/>
      </w:r>
      <w:r>
        <w:rPr>
          <w:rFonts w:ascii="Courier New" w:hAnsi="Courier New"/>
          <w:color w:val="000000"/>
          <w:sz w:val="18"/>
        </w:rPr>
        <w:t xml:space="preserve">    Accept: 1#rendered-media-type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1801"/>
    <w:bookmarkStart w:id="1802" w:name="para_f6cbd5cf_7446_41c7_8778_efe4df4d4d"/>
    <w:p>
      <w:pPr>
        <w:spacing w:before="180" w:after="0" w:line="240" w:lineRule="auto"/>
        <w:jc w:val="both"/>
      </w:pPr>
      <w:r>
        <w:rPr>
          <w:rFonts w:ascii="Arial" w:hAnsi="Arial"/>
          <w:color w:val="000000"/>
          <w:sz w:val="18"/>
        </w:rPr>
        <w:t>Where</w:t>
      </w:r>
    </w:p>
    <w:bookmarkEnd w:id="1802"/>
    <w:p>
      <w:pPr>
        <w:spacing w:before="0" w:after="0" w:line="240" w:lineRule="auto"/>
        <w:rPr>
          <w:sz w:val="18"/>
        </w:rPr>
      </w:pPr>
    </w:p>
    <w:tbl>
      <w:tblPr>
        <w:tblInd w:w="40" w:type="dxa"/>
        <w:tblLayout w:type="fixed"/>
      </w:tblPr>
      <w:tblGrid>
        <w:gridCol w:w="3644"/>
        <w:gridCol w:w="6796"/>
      </w:tblGrid>
      <w:bookmarkStart w:id="1803" w:name="idp140305674257056"/>
      <w:tr>
        <w:tblPrEx/>
        <w:trPr/>
        <w:tc>
          <w:tcPr>
            <w:tcMar>
              <w:top w:w="40" w:type="dxa"/>
              <w:left w:w="40" w:type="dxa"/>
              <w:bottom w:w="40" w:type="dxa"/>
              <w:right w:w="40" w:type="dxa"/>
            </w:tcMar>
            <w:vAlign w:val="top"/>
          </w:tcPr>
          <w:bookmarkStart w:id="1804" w:name="para_90638a81_17f2_4eb0_b166_d48d2edfb8"/>
          <w:p>
            <w:pPr>
              <w:spacing w:before="180" w:after="0" w:line="240" w:lineRule="auto"/>
            </w:pPr>
            <w:r>
              <w:rPr>
                <w:rFonts w:ascii="Arial" w:hAnsi="Arial"/>
                <w:color w:val="000000"/>
                <w:sz w:val="18"/>
              </w:rPr>
              <w:t>{+resource}</w:t>
            </w:r>
          </w:p>
          <w:bookmarkEnd w:id="1804"/>
        </w:tc>
        <w:tc>
          <w:tcPr>
            <w:tcMar>
              <w:top w:w="40" w:type="dxa"/>
              <w:left w:w="40" w:type="dxa"/>
              <w:bottom w:w="40" w:type="dxa"/>
              <w:right w:w="40" w:type="dxa"/>
            </w:tcMar>
            <w:vAlign w:val="top"/>
          </w:tcPr>
          <w:bookmarkStart w:id="1805" w:name="para_5317f500_8bab_4b3d_84a4_b69f30b1ae"/>
          <w:p>
            <w:pPr>
              <w:spacing w:before="180" w:after="0" w:line="240" w:lineRule="auto"/>
            </w:pPr>
            <w:r>
              <w:rPr>
                <w:rFonts w:ascii="Arial" w:hAnsi="Arial"/>
                <w:color w:val="000000"/>
                <w:sz w:val="18"/>
              </w:rPr>
              <w:t>References a resource.</w:t>
            </w:r>
          </w:p>
          <w:bookmarkEnd w:id="1805"/>
        </w:tc>
      </w:tr>
      <w:bookmarkEnd w:id="1803"/>
      <w:tr>
        <w:tblPrEx/>
        <w:trPr/>
        <w:tc>
          <w:tcPr>
            <w:tcMar>
              <w:top w:w="40" w:type="dxa"/>
              <w:left w:w="40" w:type="dxa"/>
              <w:bottom w:w="40" w:type="dxa"/>
              <w:right w:w="40" w:type="dxa"/>
            </w:tcMar>
            <w:vAlign w:val="top"/>
          </w:tcPr>
          <w:bookmarkStart w:id="1806" w:name="para_80ceec3f_0678_4b6c_9590_8f89868498"/>
          <w:p>
            <w:pPr>
              <w:spacing w:before="180" w:after="0" w:line="240" w:lineRule="auto"/>
            </w:pPr>
            <w:r>
              <w:rPr>
                <w:rFonts w:ascii="Arial" w:hAnsi="Arial"/>
                <w:color w:val="000000"/>
                <w:sz w:val="18"/>
              </w:rPr>
              <w:t>{?parameter*}</w:t>
            </w:r>
          </w:p>
          <w:bookmarkEnd w:id="1806"/>
        </w:tc>
        <w:tc>
          <w:tcPr>
            <w:tcMar>
              <w:top w:w="40" w:type="dxa"/>
              <w:left w:w="40" w:type="dxa"/>
              <w:bottom w:w="40" w:type="dxa"/>
              <w:right w:w="40" w:type="dxa"/>
            </w:tcMar>
            <w:vAlign w:val="top"/>
          </w:tcPr>
          <w:bookmarkStart w:id="1807" w:name="para_4b88f864_9812_43d8_bea2_a376f842de"/>
          <w:p>
            <w:pPr>
              <w:spacing w:before="180" w:after="0" w:line="240" w:lineRule="auto"/>
            </w:pPr>
            <w:r>
              <w:rPr>
                <w:rFonts w:ascii="Arial" w:hAnsi="Arial"/>
                <w:color w:val="000000"/>
                <w:sz w:val="18"/>
              </w:rPr>
              <w:t xml:space="preserve">Zero or more query parameters as defined in </w:t>
            </w:r>
            <w:hyperlink w:anchor="sect_6_5_8_1_2">
              <w:r>
                <w:rPr>
                  <w:rFonts w:ascii="Arial" w:hAnsi="Arial"/>
                  <w:color w:val="000000"/>
                  <w:sz w:val="18"/>
                </w:rPr>
                <w:t>Section 6.5.8.1.2</w:t>
              </w:r>
            </w:hyperlink>
            <w:r>
              <w:rPr>
                <w:rFonts w:ascii="Arial" w:hAnsi="Arial"/>
                <w:color w:val="000000"/>
                <w:sz w:val="18"/>
              </w:rPr>
              <w:t>.</w:t>
            </w:r>
          </w:p>
          <w:bookmarkEnd w:id="1807"/>
        </w:tc>
      </w:tr>
      <w:tr>
        <w:tblPrEx/>
        <w:trPr/>
        <w:tc>
          <w:tcPr>
            <w:tcMar>
              <w:top w:w="40" w:type="dxa"/>
              <w:left w:w="40" w:type="dxa"/>
              <w:bottom w:w="40" w:type="dxa"/>
              <w:right w:w="40" w:type="dxa"/>
            </w:tcMar>
            <w:vAlign w:val="top"/>
          </w:tcPr>
          <w:bookmarkStart w:id="1808" w:name="para_dda19277_b46d_4ef2_bae8_2e88863dec"/>
          <w:p>
            <w:pPr>
              <w:spacing w:before="180" w:after="0" w:line="240" w:lineRule="auto"/>
            </w:pPr>
            <w:r>
              <w:rPr>
                <w:rFonts w:ascii="Arial" w:hAnsi="Arial"/>
                <w:color w:val="000000"/>
                <w:sz w:val="18"/>
              </w:rPr>
              <w:t>version</w:t>
            </w:r>
          </w:p>
          <w:bookmarkEnd w:id="1808"/>
        </w:tc>
        <w:tc>
          <w:tcPr>
            <w:tcMar>
              <w:top w:w="40" w:type="dxa"/>
              <w:left w:w="40" w:type="dxa"/>
              <w:bottom w:w="40" w:type="dxa"/>
              <w:right w:w="40" w:type="dxa"/>
            </w:tcMar>
            <w:vAlign w:val="top"/>
          </w:tcPr>
          <w:bookmarkStart w:id="1809" w:name="para_165fed53_2970_4f65_9b3e_ea86763f54"/>
          <w:p>
            <w:pPr>
              <w:spacing w:before="180" w:after="0" w:line="240" w:lineRule="auto"/>
            </w:pPr>
            <w:r>
              <w:rPr>
                <w:rFonts w:ascii="Arial" w:hAnsi="Arial"/>
                <w:color w:val="000000"/>
                <w:sz w:val="18"/>
              </w:rPr>
              <w:t>HTTP version = "HTTP/1.1"</w:t>
            </w:r>
          </w:p>
          <w:bookmarkEnd w:id="1809"/>
        </w:tc>
      </w:tr>
      <w:tr>
        <w:tblPrEx/>
        <w:trPr/>
        <w:tc>
          <w:tcPr>
            <w:tcMar>
              <w:top w:w="40" w:type="dxa"/>
              <w:left w:w="40" w:type="dxa"/>
              <w:bottom w:w="40" w:type="dxa"/>
              <w:right w:w="40" w:type="dxa"/>
            </w:tcMar>
            <w:vAlign w:val="top"/>
          </w:tcPr>
          <w:bookmarkStart w:id="1810" w:name="para_d598ddbb_8b93_4e2b_8f5f_e7ad1abced"/>
          <w:p>
            <w:pPr>
              <w:spacing w:before="180" w:after="0" w:line="240" w:lineRule="auto"/>
            </w:pPr>
            <w:r>
              <w:rPr>
                <w:rFonts w:ascii="Arial" w:hAnsi="Arial"/>
                <w:color w:val="000000"/>
                <w:sz w:val="18"/>
              </w:rPr>
              <w:t>1#rendered-media-type</w:t>
            </w:r>
          </w:p>
          <w:bookmarkEnd w:id="1810"/>
        </w:tc>
        <w:tc>
          <w:tcPr>
            <w:tcMar>
              <w:top w:w="40" w:type="dxa"/>
              <w:left w:w="40" w:type="dxa"/>
              <w:bottom w:w="40" w:type="dxa"/>
              <w:right w:w="40" w:type="dxa"/>
            </w:tcMar>
            <w:vAlign w:val="top"/>
          </w:tcPr>
          <w:bookmarkStart w:id="1811" w:name="para_720dbdd1_17af_4cfa_b1d2_3fd35b858c"/>
          <w:p>
            <w:pPr>
              <w:spacing w:before="180" w:after="0" w:line="240" w:lineRule="auto"/>
            </w:pPr>
            <w:r>
              <w:rPr>
                <w:rFonts w:ascii="Arial" w:hAnsi="Arial"/>
                <w:color w:val="000000"/>
                <w:sz w:val="18"/>
              </w:rPr>
              <w:t xml:space="preserve">One or more Rendered Media Types See </w:t>
            </w:r>
            <w:hyperlink w:anchor="sect_6_1_1_3">
              <w:r>
                <w:rPr>
                  <w:rFonts w:ascii="Arial" w:hAnsi="Arial"/>
                  <w:color w:val="000000"/>
                  <w:sz w:val="18"/>
                </w:rPr>
                <w:t>Section 6.1.1.3</w:t>
              </w:r>
            </w:hyperlink>
            <w:r>
              <w:rPr>
                <w:rFonts w:ascii="Arial" w:hAnsi="Arial"/>
                <w:color w:val="000000"/>
                <w:sz w:val="18"/>
              </w:rPr>
              <w:t>.</w:t>
            </w:r>
          </w:p>
          <w:bookmarkEnd w:id="1811"/>
        </w:tc>
      </w:tr>
    </w:tbl>
    <w:bookmarkStart w:id="1812" w:name="sect_6_5_8_1_1"/>
    <w:p>
      <w:pPr>
        <w:spacing w:before="180" w:after="0" w:line="240" w:lineRule="auto"/>
      </w:pPr>
      <w:r>
        <w:rPr>
          <w:rFonts w:ascii="Arial" w:hAnsi="Arial"/>
          <w:b/>
          <w:color w:val="000000"/>
          <w:sz w:val="22"/>
        </w:rPr>
        <w:t>6.5.8.1.1 Target Resources</w:t>
      </w:r>
    </w:p>
    <w:bookmarkEnd w:id="1812"/>
    <w:bookmarkStart w:id="1813" w:name="para_1c9030a0_79e1_49ef_b8f2_e6d57d75db"/>
    <w:p>
      <w:pPr>
        <w:spacing w:before="180" w:after="0" w:line="240" w:lineRule="auto"/>
        <w:jc w:val="both"/>
      </w:pPr>
      <w:hyperlink w:anchor="table_6_5_8_1">
        <w:r>
          <w:rPr>
            <w:rFonts w:ascii="Arial" w:hAnsi="Arial"/>
            <w:color w:val="000000"/>
            <w:sz w:val="18"/>
          </w:rPr>
          <w:t>Table 6.5.8-1</w:t>
        </w:r>
      </w:hyperlink>
      <w:r>
        <w:rPr>
          <w:rFonts w:ascii="Arial" w:hAnsi="Arial"/>
          <w:color w:val="000000"/>
          <w:sz w:val="18"/>
        </w:rPr>
        <w:t xml:space="preserve"> shows the resources supported by the Retrieve Rendered transaction along with their associated URI templates.</w:t>
      </w:r>
    </w:p>
    <w:bookmarkEnd w:id="1813"/>
    <w:bookmarkStart w:id="1814" w:name="table_6_5_8_1"/>
    <w:p>
      <w:pPr>
        <w:keepNext/>
        <w:spacing w:before="216" w:after="0" w:line="240" w:lineRule="auto"/>
        <w:jc w:val="center"/>
      </w:pPr>
      <w:r>
        <w:rPr>
          <w:rFonts w:ascii="Arial" w:hAnsi="Arial"/>
          <w:b/>
          <w:color w:val="000000"/>
          <w:sz w:val="22"/>
        </w:rPr>
        <w:t>Table 6.5.8-1. Resources, Templates and Description</w:t>
      </w:r>
    </w:p>
    <w:bookmarkEnd w:id="1814"/>
    <w:p>
      <w:pPr>
        <w:spacing w:before="0" w:after="0" w:line="240" w:lineRule="auto"/>
        <w:rPr>
          <w:sz w:val="13"/>
        </w:rPr>
      </w:pPr>
    </w:p>
    <w:tbl>
      <w:tblPr>
        <w:tblInd w:w="45" w:type="dxa"/>
        <w:tblLayout w:type="fixed"/>
      </w:tblPr>
      <w:tblGrid>
        <w:gridCol w:w="2233"/>
        <w:gridCol w:w="82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15" w:name="para_3b888955_c5db_4432_82a3_7ab0435a39"/>
          <w:p>
            <w:pPr>
              <w:keepNext/>
              <w:spacing w:before="180" w:after="0" w:line="240" w:lineRule="auto"/>
              <w:jc w:val="center"/>
            </w:pPr>
            <w:r>
              <w:rPr>
                <w:rFonts w:ascii="Arial" w:hAnsi="Arial"/>
                <w:b/>
                <w:color w:val="000000"/>
                <w:sz w:val="18"/>
              </w:rPr>
              <w:t>Target Resource</w:t>
            </w:r>
          </w:p>
          <w:bookmarkEnd w:id="1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6" w:name="para_b176844c_ecdc_49fc_86e4_57ac373a77"/>
          <w:p>
            <w:pPr>
              <w:spacing w:before="180" w:after="0" w:line="240" w:lineRule="auto"/>
              <w:jc w:val="center"/>
            </w:pPr>
            <w:r>
              <w:rPr>
                <w:rFonts w:ascii="Arial" w:hAnsi="Arial"/>
                <w:b/>
                <w:color w:val="000000"/>
                <w:sz w:val="18"/>
              </w:rPr>
              <w:t>Resource URI Template</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d89c94a9_ab2d_4fa6_bc51_3316a251b2"/>
          <w:p>
            <w:pPr>
              <w:spacing w:before="180" w:after="0" w:line="240" w:lineRule="auto"/>
            </w:pPr>
            <w:r>
              <w:rPr>
                <w:rFonts w:ascii="Arial" w:hAnsi="Arial"/>
                <w:color w:val="000000"/>
                <w:sz w:val="18"/>
              </w:rPr>
              <w:t>Study</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dc7429b_7a98_464a_b72c_c64b62ce37"/>
          <w:p>
            <w:pPr>
              <w:spacing w:before="180" w:after="0" w:line="240" w:lineRule="auto"/>
            </w:pPr>
            <w:r>
              <w:rPr>
                <w:rFonts w:ascii="Arial" w:hAnsi="Arial"/>
                <w:color w:val="000000"/>
                <w:sz w:val="18"/>
              </w:rPr>
              <w:t>/studies/{study_uid}/rendered</w:t>
            </w:r>
          </w:p>
          <w:bookmarkEnd w:id="1818"/>
          <w:bookmarkStart w:id="1819" w:name="para_08ae35bf_69bf_435f_a6ed_c49f4c20cf"/>
          <w:p>
            <w:pPr>
              <w:spacing w:before="180" w:after="0" w:line="240" w:lineRule="auto"/>
            </w:pPr>
            <w:r>
              <w:rPr>
                <w:rFonts w:ascii="Arial" w:hAnsi="Arial"/>
                <w:color w:val="000000"/>
                <w:sz w:val="18"/>
              </w:rPr>
              <w:t>Retrieves a study in acceptable Rendered Media Types.</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5c45f5a6_3a2e_40a5_ba8d_37e1d117f6"/>
          <w:p>
            <w:pPr>
              <w:spacing w:before="180" w:after="0" w:line="240" w:lineRule="auto"/>
            </w:pPr>
            <w:r>
              <w:rPr>
                <w:rFonts w:ascii="Arial" w:hAnsi="Arial"/>
                <w:color w:val="000000"/>
                <w:sz w:val="18"/>
              </w:rPr>
              <w:t>Series</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a57e15e0_4426_4bd7_97b3_d1ab6ea348"/>
          <w:p>
            <w:pPr>
              <w:spacing w:before="180" w:after="0" w:line="240" w:lineRule="auto"/>
            </w:pPr>
            <w:r>
              <w:rPr>
                <w:rFonts w:ascii="Arial" w:hAnsi="Arial"/>
                <w:color w:val="000000"/>
                <w:sz w:val="18"/>
              </w:rPr>
              <w:t>/studies/{study_uid}/series/{series_uid}/rendered</w:t>
            </w:r>
          </w:p>
          <w:bookmarkEnd w:id="1821"/>
          <w:bookmarkStart w:id="1822" w:name="para_1a34a82b_c20a_4ac9_b6f6_06995dfd81"/>
          <w:p>
            <w:pPr>
              <w:spacing w:before="180" w:after="0" w:line="240" w:lineRule="auto"/>
            </w:pPr>
            <w:r>
              <w:rPr>
                <w:rFonts w:ascii="Arial" w:hAnsi="Arial"/>
                <w:color w:val="000000"/>
                <w:sz w:val="18"/>
              </w:rPr>
              <w:t>Retrieves a series in an acceptable Rendered Media Type.</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6932e7d1_eca6_4209_a18f_35bbc22490"/>
          <w:p>
            <w:pPr>
              <w:spacing w:before="180" w:after="0" w:line="240" w:lineRule="auto"/>
            </w:pPr>
            <w:r>
              <w:rPr>
                <w:rFonts w:ascii="Arial" w:hAnsi="Arial"/>
                <w:color w:val="000000"/>
                <w:sz w:val="18"/>
              </w:rPr>
              <w:t>Instance</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9fb87a5_974a_49a8_8871_2a4e6a866b"/>
          <w:p>
            <w:pPr>
              <w:spacing w:before="180" w:after="0" w:line="240" w:lineRule="auto"/>
            </w:pPr>
            <w:r>
              <w:rPr>
                <w:rFonts w:ascii="Arial" w:hAnsi="Arial"/>
                <w:color w:val="000000"/>
                <w:sz w:val="18"/>
              </w:rPr>
              <w:t>/studies/{study_uid}/series/{series_uid}/instances/{instance_uid}/rendered</w:t>
            </w:r>
          </w:p>
          <w:bookmarkEnd w:id="1824"/>
          <w:bookmarkStart w:id="1825" w:name="para_7a19298e_cac5_479b_8060_c4fc05ff76"/>
          <w:p>
            <w:pPr>
              <w:spacing w:before="180" w:after="0" w:line="240" w:lineRule="auto"/>
            </w:pPr>
            <w:r>
              <w:rPr>
                <w:rFonts w:ascii="Arial" w:hAnsi="Arial"/>
                <w:color w:val="000000"/>
                <w:sz w:val="18"/>
              </w:rPr>
              <w:t>Retrieves an instance in an acceptable Rendered Media Type.</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ee14cd12_0de3_43ef_bdc9_6919988ebc"/>
          <w:p>
            <w:pPr>
              <w:spacing w:before="180" w:after="0" w:line="240" w:lineRule="auto"/>
            </w:pPr>
            <w:r>
              <w:rPr>
                <w:rFonts w:ascii="Arial" w:hAnsi="Arial"/>
                <w:color w:val="000000"/>
                <w:sz w:val="18"/>
              </w:rPr>
              <w:t>Frames</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e07afebc_e88f_4c2c_bed0_ba34ec427b"/>
          <w:p>
            <w:pPr>
              <w:spacing w:before="180" w:after="0" w:line="240" w:lineRule="auto"/>
            </w:pPr>
            <w:r>
              <w:rPr>
                <w:rFonts w:ascii="Arial" w:hAnsi="Arial"/>
                <w:color w:val="000000"/>
                <w:sz w:val="18"/>
              </w:rPr>
              <w:t>/studies/{study_uid}/series/{series_uid}/instances/{instance_uid}/frames/{frame_list}/rendered</w:t>
            </w:r>
          </w:p>
          <w:bookmarkEnd w:id="1827"/>
          <w:bookmarkStart w:id="1828" w:name="para_c6d4a322_5651_466e_9034_e3329fb8d4"/>
          <w:p>
            <w:pPr>
              <w:spacing w:before="180" w:after="0" w:line="240" w:lineRule="auto"/>
            </w:pPr>
            <w:r>
              <w:rPr>
                <w:rFonts w:ascii="Arial" w:hAnsi="Arial"/>
                <w:color w:val="000000"/>
                <w:sz w:val="18"/>
              </w:rPr>
              <w:t>Retrieves one or more frames in an acceptable Rendered Media Type.</w:t>
            </w:r>
          </w:p>
          <w:bookmarkEnd w:id="1828"/>
        </w:tc>
      </w:tr>
    </w:tbl>
    <w:bookmarkStart w:id="1829" w:name="sect_6_5_8_1_2"/>
    <w:p>
      <w:pPr>
        <w:spacing w:before="180" w:after="0" w:line="240" w:lineRule="auto"/>
      </w:pPr>
      <w:r>
        <w:rPr>
          <w:rFonts w:ascii="Arial" w:hAnsi="Arial"/>
          <w:b/>
          <w:color w:val="000000"/>
          <w:sz w:val="22"/>
        </w:rPr>
        <w:t>6.5.8.1.2 Query Parameters</w:t>
      </w:r>
    </w:p>
    <w:bookmarkEnd w:id="1829"/>
    <w:bookmarkStart w:id="1830" w:name="para_9eed3593_8afb_424e_958f_b1ce4ca572"/>
    <w:p>
      <w:pPr>
        <w:spacing w:before="180" w:after="0" w:line="240" w:lineRule="auto"/>
        <w:jc w:val="both"/>
      </w:pPr>
      <w:r>
        <w:rPr>
          <w:rFonts w:ascii="Arial" w:hAnsi="Arial"/>
          <w:color w:val="000000"/>
          <w:sz w:val="18"/>
        </w:rPr>
        <w:t>The query parameters defined in this section specify various rendering transformations to be applied to the images and video contained in the target resource.</w:t>
      </w:r>
    </w:p>
    <w:bookmarkEnd w:id="1830"/>
    <w:bookmarkStart w:id="1831" w:name="para_db624f65_bc39_4f41_b18f_815e14f08b"/>
    <w:p>
      <w:pPr>
        <w:spacing w:before="180" w:after="0" w:line="240" w:lineRule="auto"/>
        <w:jc w:val="both"/>
      </w:pPr>
      <w:r>
        <w:rPr>
          <w:rFonts w:ascii="Arial" w:hAnsi="Arial"/>
          <w:color w:val="000000"/>
          <w:sz w:val="18"/>
        </w:rPr>
        <w:t>The origin server shall support all of the query parameters defined in this section. An origin server may define additional parameters. If additional parameters are defined, they shall be documented in the Conformance Statement and in the Retrieve Capabilities response. The origin server shall ignore any unknown parameters.</w:t>
      </w:r>
    </w:p>
    <w:bookmarkEnd w:id="1831"/>
    <w:bookmarkStart w:id="1832" w:name="para_e6ca1946_f620_4cbd_bdb4_f80069cfe6"/>
    <w:p>
      <w:pPr>
        <w:spacing w:before="180" w:after="0" w:line="240" w:lineRule="auto"/>
        <w:jc w:val="both"/>
      </w:pPr>
      <w:r>
        <w:rPr>
          <w:rFonts w:ascii="Arial" w:hAnsi="Arial"/>
          <w:color w:val="000000"/>
          <w:sz w:val="18"/>
        </w:rPr>
        <w:t>The following rules pertain to all parameters defined in this section:</w:t>
      </w:r>
    </w:p>
    <w:bookmarkEnd w:id="1832"/>
    <w:bookmarkStart w:id="1833" w:name="idp140305674312336"/>
    <w:bookmarkStart w:id="1834" w:name="idp140305674312592"/>
    <w:bookmarkStart w:id="1835" w:name="para_440754a6_6a1c_42f6_8aab_8b7bdfbd74"/>
    <w:p>
      <w:pPr>
        <w:numPr>
          <w:ilvl w:val="0"/>
          <w:numId w:val="123"/>
        </w:numPr>
        <w:tabs>
          <w:tab w:val="left" w:pos="360"/>
        </w:tabs>
        <w:spacing w:before="180" w:after="0" w:line="240" w:lineRule="auto"/>
        <w:ind w:left="360" w:right="0" w:hanging="360"/>
        <w:jc w:val="both"/>
      </w:pPr>
      <w:r>
        <w:rPr>
          <w:rFonts w:ascii="Arial" w:hAnsi="Arial"/>
          <w:color w:val="000000"/>
          <w:sz w:val="18"/>
        </w:rPr>
        <w:t>All parameters are optional for the user agent.</w:t>
      </w:r>
    </w:p>
    <w:bookmarkEnd w:id="1835"/>
    <w:bookmarkEnd w:id="1834"/>
    <w:bookmarkEnd w:id="1833"/>
    <w:bookmarkStart w:id="1836" w:name="idp140305674313776"/>
    <w:bookmarkStart w:id="1837" w:name="para_494f641c_8cef_4290_8bb6_315782f8bc"/>
    <w:p>
      <w:pPr>
        <w:numPr>
          <w:ilvl w:val="0"/>
          <w:numId w:val="123"/>
        </w:numPr>
        <w:tabs>
          <w:tab w:val="left" w:pos="360"/>
        </w:tabs>
        <w:spacing w:before="180" w:after="0" w:line="240" w:lineRule="auto"/>
        <w:ind w:left="360" w:right="0" w:hanging="360"/>
        <w:jc w:val="both"/>
      </w:pPr>
      <w:r>
        <w:rPr>
          <w:rFonts w:ascii="Arial" w:hAnsi="Arial"/>
          <w:color w:val="000000"/>
          <w:sz w:val="18"/>
        </w:rPr>
        <w:t>All parameters are required to be supported by the origin server.</w:t>
      </w:r>
    </w:p>
    <w:bookmarkEnd w:id="1837"/>
    <w:bookmarkEnd w:id="1836"/>
    <w:bookmarkStart w:id="1838" w:name="idp140305674315088"/>
    <w:bookmarkStart w:id="1839" w:name="para_929344dd_b645_4beb_a101_8aadb979c3"/>
    <w:p>
      <w:pPr>
        <w:numPr>
          <w:ilvl w:val="0"/>
          <w:numId w:val="123"/>
        </w:numPr>
        <w:tabs>
          <w:tab w:val="left" w:pos="360"/>
        </w:tabs>
        <w:spacing w:before="180" w:after="0" w:line="240" w:lineRule="auto"/>
        <w:ind w:left="360" w:right="0" w:hanging="360"/>
        <w:jc w:val="both"/>
      </w:pPr>
      <w:r>
        <w:rPr>
          <w:rFonts w:ascii="Arial" w:hAnsi="Arial"/>
          <w:color w:val="000000"/>
          <w:sz w:val="18"/>
        </w:rPr>
        <w:t>These parameters only apply to resources that are images and video.</w:t>
      </w:r>
    </w:p>
    <w:bookmarkEnd w:id="1839"/>
    <w:bookmarkEnd w:id="1838"/>
    <w:bookmarkStart w:id="1840" w:name="idp140305674316304"/>
    <w:bookmarkStart w:id="1841" w:name="para_0343d698_fb49_4279_b111_04bf46f269"/>
    <w:p>
      <w:pPr>
        <w:numPr>
          <w:ilvl w:val="0"/>
          <w:numId w:val="123"/>
        </w:numPr>
        <w:tabs>
          <w:tab w:val="left" w:pos="360"/>
        </w:tabs>
        <w:spacing w:before="180" w:after="0" w:line="240" w:lineRule="auto"/>
        <w:ind w:left="360" w:right="0" w:hanging="360"/>
        <w:jc w:val="both"/>
      </w:pPr>
      <w:r>
        <w:rPr>
          <w:rFonts w:ascii="Arial" w:hAnsi="Arial"/>
          <w:color w:val="000000"/>
          <w:sz w:val="18"/>
        </w:rPr>
        <w:t>Instances that are not images will be rendered in an Acceptable Media Type, if one exists; otherwise, they will not be rendered.</w:t>
      </w:r>
    </w:p>
    <w:bookmarkEnd w:id="1841"/>
    <w:bookmarkEnd w:id="1840"/>
    <w:bookmarkStart w:id="1842" w:name="idp140305674317632"/>
    <w:bookmarkStart w:id="1843" w:name="para_128c23d0_2fa5_40d6_83d2_efe12a7351"/>
    <w:p>
      <w:pPr>
        <w:numPr>
          <w:ilvl w:val="0"/>
          <w:numId w:val="123"/>
        </w:numPr>
        <w:tabs>
          <w:tab w:val="left" w:pos="360"/>
        </w:tabs>
        <w:spacing w:before="180" w:after="0" w:line="240" w:lineRule="auto"/>
        <w:ind w:left="360" w:right="0" w:hanging="360"/>
        <w:jc w:val="both"/>
      </w:pPr>
      <w:r>
        <w:rPr>
          <w:rFonts w:ascii="Arial" w:hAnsi="Arial"/>
          <w:color w:val="000000"/>
          <w:sz w:val="18"/>
        </w:rPr>
        <w:t>The set of transformations specified by the parameters in this section shall be applied to the images as if they were a Presentation State, that is, in the order specified by the applicable image rendering pipeline specified in PS 3.4.</w:t>
      </w:r>
    </w:p>
    <w:bookmarkEnd w:id="1843"/>
    <w:bookmarkEnd w:id="1842"/>
    <w:bookmarkStart w:id="1844" w:name="para_cfdaa305_e2de_43a8_be38_9546825518"/>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844"/>
    <w:bookmarkStart w:id="1845" w:name="table_6_5_8_2"/>
    <w:p>
      <w:pPr>
        <w:keepNext/>
        <w:spacing w:before="216" w:after="0" w:line="240" w:lineRule="auto"/>
        <w:jc w:val="center"/>
      </w:pPr>
      <w:r>
        <w:rPr>
          <w:rFonts w:ascii="Arial" w:hAnsi="Arial"/>
          <w:b/>
          <w:color w:val="000000"/>
          <w:sz w:val="22"/>
        </w:rPr>
        <w:t>Table 6.5.8-2. Retrieve Rendered Query Parameters</w:t>
      </w:r>
    </w:p>
    <w:bookmarkEnd w:id="1845"/>
    <w:p>
      <w:pPr>
        <w:spacing w:before="0" w:after="0" w:line="240" w:lineRule="auto"/>
        <w:rPr>
          <w:sz w:val="13"/>
        </w:rPr>
      </w:pPr>
    </w:p>
    <w:tbl>
      <w:tblPr>
        <w:tblInd w:w="45" w:type="dxa"/>
        <w:tblLayout w:type="fixed"/>
      </w:tblPr>
      <w:tblGrid>
        <w:gridCol w:w="1968"/>
        <w:gridCol w:w="3310"/>
        <w:gridCol w:w="3083"/>
        <w:gridCol w:w="20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46" w:name="para_a3ca3910_7f52_43f9_814e_001b8f75cb"/>
          <w:p>
            <w:pPr>
              <w:keepNext/>
              <w:spacing w:before="180" w:after="0" w:line="240" w:lineRule="auto"/>
              <w:jc w:val="center"/>
            </w:pPr>
            <w:r>
              <w:rPr>
                <w:rFonts w:ascii="Arial" w:hAnsi="Arial"/>
                <w:b/>
                <w:color w:val="000000"/>
                <w:sz w:val="18"/>
              </w:rPr>
              <w:t>Key</w:t>
            </w:r>
          </w:p>
          <w:bookmarkEnd w:id="1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7" w:name="para_d6da920e_03d2_47f0_9a12_ac0b45d252"/>
          <w:p>
            <w:pPr>
              <w:spacing w:before="180" w:after="0" w:line="240" w:lineRule="auto"/>
              <w:jc w:val="center"/>
            </w:pPr>
            <w:r>
              <w:rPr>
                <w:rFonts w:ascii="Arial" w:hAnsi="Arial"/>
                <w:b/>
                <w:color w:val="000000"/>
                <w:sz w:val="18"/>
              </w:rPr>
              <w:t>Values</w:t>
            </w:r>
          </w:p>
          <w:bookmarkEnd w:id="1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8" w:name="para_66b5021a_bf37_4251_886f_8b9d48ac89"/>
          <w:p>
            <w:pPr>
              <w:spacing w:before="180" w:after="0" w:line="240" w:lineRule="auto"/>
              <w:jc w:val="center"/>
            </w:pPr>
            <w:r>
              <w:rPr>
                <w:rFonts w:ascii="Arial" w:hAnsi="Arial"/>
                <w:b/>
                <w:color w:val="000000"/>
                <w:sz w:val="18"/>
              </w:rPr>
              <w:t>Target Resource</w:t>
            </w:r>
          </w:p>
          <w:bookmarkEnd w:id="1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9" w:name="para_086a0d4f_f3a8_4439_962f_dcee029d71"/>
          <w:p>
            <w:pPr>
              <w:spacing w:before="180" w:after="0" w:line="240" w:lineRule="auto"/>
              <w:jc w:val="center"/>
            </w:pPr>
            <w:r>
              <w:rPr>
                <w:rFonts w:ascii="Arial" w:hAnsi="Arial"/>
                <w:b/>
                <w:color w:val="000000"/>
                <w:sz w:val="18"/>
              </w:rPr>
              <w:t>Section</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dd884b37_09e7_46dc_b50f_a4e82574e4"/>
          <w:p>
            <w:pPr>
              <w:spacing w:before="180" w:after="0" w:line="240" w:lineRule="auto"/>
            </w:pPr>
            <w:r>
              <w:rPr>
                <w:rFonts w:ascii="Arial" w:hAnsi="Arial"/>
                <w:color w:val="000000"/>
                <w:sz w:val="18"/>
              </w:rPr>
              <w:t>annotation</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dcd9900d_c4de_4be0_b34f_c28d3dfcac"/>
          <w:p>
            <w:pPr>
              <w:spacing w:before="180" w:after="0" w:line="240" w:lineRule="auto"/>
            </w:pPr>
            <w:r>
              <w:rPr>
                <w:rFonts w:ascii="Arial" w:hAnsi="Arial"/>
                <w:color w:val="000000"/>
                <w:sz w:val="18"/>
              </w:rPr>
              <w:t>"patient" and/or "technique"</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445a7a9c_45f9_471b_8349_fdb9b43c92"/>
          <w:p>
            <w:pPr>
              <w:spacing w:before="180" w:after="0" w:line="240" w:lineRule="auto"/>
            </w:pPr>
            <w:r>
              <w:rPr>
                <w:rFonts w:ascii="Arial" w:hAnsi="Arial"/>
                <w:color w:val="000000"/>
                <w:sz w:val="18"/>
              </w:rPr>
              <w:t>All</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1cdee47c_2c6b_4af7_8059_8f6a241166"/>
          <w:p>
            <w:pPr>
              <w:spacing w:before="180" w:after="0" w:line="240" w:lineRule="auto"/>
            </w:pPr>
            <w:hyperlink w:anchor="sect_6_5_8_1_2_1">
              <w:r>
                <w:rPr>
                  <w:rFonts w:ascii="Arial" w:hAnsi="Arial"/>
                  <w:color w:val="000000"/>
                  <w:sz w:val="18"/>
                </w:rPr>
                <w:t>6.5.8.1.2.1</w:t>
              </w:r>
            </w:hyperlink>
          </w:p>
          <w:bookmarkEnd w:id="1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4" w:name="para_da9d43dc_a934_4091_ba2e_394421e527"/>
          <w:p>
            <w:pPr>
              <w:spacing w:before="180" w:after="0" w:line="240" w:lineRule="auto"/>
            </w:pPr>
            <w:r>
              <w:rPr>
                <w:rFonts w:ascii="Arial" w:hAnsi="Arial"/>
                <w:color w:val="000000"/>
                <w:sz w:val="18"/>
              </w:rPr>
              <w:t>charset</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15461b2a_f0f6_4bcc_b0af_351fdfc218"/>
          <w:p>
            <w:pPr>
              <w:spacing w:before="180" w:after="0" w:line="240" w:lineRule="auto"/>
            </w:pPr>
            <w:r>
              <w:rPr>
                <w:rFonts w:ascii="Arial" w:hAnsi="Arial"/>
                <w:color w:val="000000"/>
                <w:sz w:val="18"/>
              </w:rPr>
              <w:t>token</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00a7e7e_9b5e_4856_83e1_994f6484b8"/>
          <w:p>
            <w:pPr>
              <w:spacing w:before="180" w:after="0" w:line="240" w:lineRule="auto"/>
            </w:pPr>
            <w:r>
              <w:rPr>
                <w:rFonts w:ascii="Arial" w:hAnsi="Arial"/>
                <w:color w:val="000000"/>
                <w:sz w:val="18"/>
              </w:rPr>
              <w:t>All</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56778a13_78bb_4e98_ba3f_6d078bd8f9"/>
          <w:p>
            <w:pPr>
              <w:spacing w:before="180" w:after="0" w:line="240" w:lineRule="auto"/>
            </w:pPr>
            <w:hyperlink w:anchor="sect_6_1_2_2">
              <w:r>
                <w:rPr>
                  <w:rFonts w:ascii="Arial" w:hAnsi="Arial"/>
                  <w:color w:val="000000"/>
                  <w:sz w:val="18"/>
                </w:rPr>
                <w:t>6.1.2.2</w:t>
              </w:r>
            </w:hyperlink>
          </w:p>
          <w:bookmarkEnd w:id="1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e2a9307c_f550_47c8_81f3_2038f4dc51"/>
          <w:p>
            <w:pPr>
              <w:spacing w:before="180" w:after="0" w:line="240" w:lineRule="auto"/>
            </w:pPr>
            <w:r>
              <w:rPr>
                <w:rFonts w:ascii="Arial" w:hAnsi="Arial"/>
                <w:color w:val="000000"/>
                <w:sz w:val="18"/>
              </w:rPr>
              <w:t>quality</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af367da3_a36a_4fbf_bb96_6887b45aab"/>
          <w:p>
            <w:pPr>
              <w:spacing w:before="180" w:after="0" w:line="240" w:lineRule="auto"/>
            </w:pPr>
            <w:r>
              <w:rPr>
                <w:rFonts w:ascii="Arial" w:hAnsi="Arial"/>
                <w:color w:val="000000"/>
                <w:sz w:val="18"/>
              </w:rPr>
              <w:t>integer</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559e9106_c7a4_4c03_9e1a_290fbd5663"/>
          <w:p>
            <w:pPr>
              <w:spacing w:before="180" w:after="0" w:line="240" w:lineRule="auto"/>
            </w:pPr>
            <w:r>
              <w:rPr>
                <w:rFonts w:ascii="Arial" w:hAnsi="Arial"/>
                <w:color w:val="000000"/>
                <w:sz w:val="18"/>
              </w:rPr>
              <w:t>All</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3229bdfa_8f54_419f_917e_95da294792"/>
          <w:p>
            <w:pPr>
              <w:spacing w:before="180" w:after="0" w:line="240" w:lineRule="auto"/>
            </w:pPr>
            <w:hyperlink w:anchor="sect_6_5_8_1_2_2">
              <w:r>
                <w:rPr>
                  <w:rFonts w:ascii="Arial" w:hAnsi="Arial"/>
                  <w:color w:val="000000"/>
                  <w:sz w:val="18"/>
                </w:rPr>
                <w:t>6.5.8.1.2.2</w:t>
              </w:r>
            </w:hyperlink>
          </w:p>
          <w:bookmarkEnd w:id="1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2" w:name="para_289322b1_3978_413a_885c_0beab46259"/>
          <w:p>
            <w:pPr>
              <w:spacing w:before="180" w:after="0" w:line="240" w:lineRule="auto"/>
            </w:pPr>
            <w:r>
              <w:rPr>
                <w:rFonts w:ascii="Arial" w:hAnsi="Arial"/>
                <w:color w:val="000000"/>
                <w:sz w:val="18"/>
              </w:rPr>
              <w:t>viewport</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ca323a7c_5e26_4105_bc01_9f1bc86f78"/>
          <w:p>
            <w:pPr>
              <w:spacing w:before="180" w:after="0" w:line="240" w:lineRule="auto"/>
            </w:pPr>
            <w:r>
              <w:rPr>
                <w:rFonts w:ascii="Arial" w:hAnsi="Arial"/>
                <w:color w:val="000000"/>
                <w:sz w:val="18"/>
              </w:rPr>
              <w:t>vw, vh, [ sx, sy, sw, sh ]</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70870c49_02d3_423d_b26c_1d56a4f305"/>
          <w:p>
            <w:pPr>
              <w:spacing w:before="180" w:after="0" w:line="240" w:lineRule="auto"/>
            </w:pPr>
            <w:r>
              <w:rPr>
                <w:rFonts w:ascii="Arial" w:hAnsi="Arial"/>
                <w:color w:val="000000"/>
                <w:sz w:val="18"/>
              </w:rPr>
              <w:t>Non-Presentation States</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e81d836a_bd6d_4a8c_b6bf_720f530434"/>
          <w:p>
            <w:pPr>
              <w:spacing w:before="180" w:after="0" w:line="240" w:lineRule="auto"/>
            </w:pPr>
            <w:hyperlink w:anchor="sect_6_5_8_1_2_3">
              <w:r>
                <w:rPr>
                  <w:rFonts w:ascii="Arial" w:hAnsi="Arial"/>
                  <w:color w:val="000000"/>
                  <w:sz w:val="18"/>
                </w:rPr>
                <w:t>6.5.8.1.2.3</w:t>
              </w:r>
            </w:hyperlink>
          </w:p>
          <w:bookmarkEnd w:id="1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6" w:name="para_0c48ef4d_fb09_41ff_9b9b_ce7c11be61"/>
          <w:p>
            <w:pPr>
              <w:spacing w:before="180" w:after="0" w:line="240" w:lineRule="auto"/>
            </w:pPr>
            <w:r>
              <w:rPr>
                <w:rFonts w:ascii="Arial" w:hAnsi="Arial"/>
                <w:color w:val="000000"/>
                <w:sz w:val="18"/>
              </w:rPr>
              <w:t>viewport</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5717b444_fb32_4a1a_b901_1b0c16063a"/>
          <w:p>
            <w:pPr>
              <w:spacing w:before="180" w:after="0" w:line="240" w:lineRule="auto"/>
            </w:pPr>
            <w:r>
              <w:rPr>
                <w:rFonts w:ascii="Arial" w:hAnsi="Arial"/>
                <w:color w:val="000000"/>
                <w:sz w:val="18"/>
              </w:rPr>
              <w:t>vw, vh,</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ced3e34e_d021_412d_9e22_dff1b8830b"/>
          <w:p>
            <w:pPr>
              <w:spacing w:before="180" w:after="0" w:line="240" w:lineRule="auto"/>
            </w:pPr>
            <w:r>
              <w:rPr>
                <w:rFonts w:ascii="Arial" w:hAnsi="Arial"/>
                <w:color w:val="000000"/>
                <w:sz w:val="18"/>
              </w:rPr>
              <w:t>Presentation States</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170fa07_f9be_4472_97e1_8661c845b3"/>
          <w:p>
            <w:pPr>
              <w:spacing w:before="180" w:after="0" w:line="240" w:lineRule="auto"/>
            </w:pPr>
            <w:hyperlink w:anchor="sect_6_5_8_1_2_3">
              <w:r>
                <w:rPr>
                  <w:rFonts w:ascii="Arial" w:hAnsi="Arial"/>
                  <w:color w:val="000000"/>
                  <w:sz w:val="18"/>
                </w:rPr>
                <w:t>6.5.8.1.2.3</w:t>
              </w:r>
            </w:hyperlink>
          </w:p>
          <w:bookmarkEnd w:id="1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167283f1_d6e2_4175_98f0_8721047755"/>
          <w:p>
            <w:pPr>
              <w:spacing w:before="180" w:after="0" w:line="240" w:lineRule="auto"/>
            </w:pPr>
            <w:r>
              <w:rPr>
                <w:rFonts w:ascii="Arial" w:hAnsi="Arial"/>
                <w:color w:val="000000"/>
                <w:sz w:val="18"/>
              </w:rPr>
              <w:t>window</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abad49f3_392b_4a68_9604_82a2116455"/>
          <w:p>
            <w:pPr>
              <w:spacing w:before="180" w:after="0" w:line="240" w:lineRule="auto"/>
            </w:pPr>
            <w:r>
              <w:rPr>
                <w:rFonts w:ascii="Arial" w:hAnsi="Arial"/>
                <w:color w:val="000000"/>
                <w:sz w:val="18"/>
              </w:rPr>
              <w:t>center, width, shape</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0480ef4d_2b3d_40ec_9491_6fa3d1f357"/>
          <w:p>
            <w:pPr>
              <w:spacing w:before="180" w:after="0" w:line="240" w:lineRule="auto"/>
            </w:pPr>
            <w:r>
              <w:rPr>
                <w:rFonts w:ascii="Arial" w:hAnsi="Arial"/>
                <w:color w:val="000000"/>
                <w:sz w:val="18"/>
              </w:rPr>
              <w:t>Non-Presentation States</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d0ece7ae_7f06_41a0_a46f_7c8700ccbd"/>
          <w:p>
            <w:pPr>
              <w:spacing w:before="180" w:after="0" w:line="240" w:lineRule="auto"/>
            </w:pPr>
            <w:hyperlink w:anchor="sect_6_5_8_1_2_4">
              <w:r>
                <w:rPr>
                  <w:rFonts w:ascii="Arial" w:hAnsi="Arial"/>
                  <w:color w:val="000000"/>
                  <w:sz w:val="18"/>
                </w:rPr>
                <w:t>6.5.8.1.2.4</w:t>
              </w:r>
            </w:hyperlink>
          </w:p>
          <w:bookmarkEnd w:id="1873"/>
        </w:tc>
      </w:tr>
    </w:tbl>
    <w:bookmarkStart w:id="1874" w:name="sect_6_5_8_1_2_1"/>
    <w:p>
      <w:pPr>
        <w:spacing w:before="180" w:after="0" w:line="240" w:lineRule="auto"/>
      </w:pPr>
      <w:r>
        <w:rPr>
          <w:rFonts w:ascii="Arial" w:hAnsi="Arial"/>
          <w:b/>
          <w:color w:val="000000"/>
          <w:sz w:val="18"/>
        </w:rPr>
        <w:t>6.5.8.1.2.1 Image Annotation</w:t>
      </w:r>
    </w:p>
    <w:bookmarkEnd w:id="1874"/>
    <w:bookmarkStart w:id="1875" w:name="para_23b7735b_27de_47ce_a23e_92cb1be10b"/>
    <w:p>
      <w:pPr>
        <w:spacing w:before="180" w:after="0" w:line="240" w:lineRule="auto"/>
        <w:jc w:val="both"/>
      </w:pPr>
      <w:r>
        <w:rPr>
          <w:rFonts w:ascii="Arial" w:hAnsi="Arial"/>
          <w:color w:val="000000"/>
          <w:sz w:val="18"/>
        </w:rPr>
        <w:t>The annotation parameter specifies that the rendered images shall be annotated with patient and/or procedure information. Its value is a comma-separated list of one or more keywords. It has the following syntax:</w:t>
      </w:r>
    </w:p>
    <w:bookmarkEnd w:id="1875"/>
    <w:bookmarkStart w:id="1876" w:name="idp1403056743866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%s"annotation=" 1#( %s"patient" / %s"technique" )</w:t>
      </w:r>
      <w:r>
        <w:rPr>
          <w:rFonts w:ascii="Courier New" w:hAnsi="Courier New"/>
          <w:color w:val="000000"/>
          <w:sz w:val="18"/>
        </w:rPr>
        <w:br w:type="textWrapping"/>
      </w:r>
    </w:p>
    <w:bookmarkEnd w:id="1876"/>
    <w:bookmarkStart w:id="1877" w:name="para_4cd471bc_65d9_4ee7_8829_8616710375"/>
    <w:p>
      <w:pPr>
        <w:spacing w:before="180" w:after="0" w:line="240" w:lineRule="auto"/>
        <w:jc w:val="both"/>
      </w:pPr>
      <w:r>
        <w:rPr>
          <w:rFonts w:ascii="Arial" w:hAnsi="Arial"/>
          <w:color w:val="000000"/>
          <w:sz w:val="18"/>
        </w:rPr>
        <w:t>Where</w:t>
      </w:r>
    </w:p>
    <w:bookmarkEnd w:id="1877"/>
    <w:p>
      <w:pPr>
        <w:spacing w:before="0" w:after="0" w:line="240" w:lineRule="auto"/>
        <w:rPr>
          <w:sz w:val="18"/>
        </w:rPr>
      </w:pPr>
    </w:p>
    <w:tbl>
      <w:tblPr>
        <w:tblInd w:w="40" w:type="dxa"/>
        <w:tblLayout w:type="fixed"/>
      </w:tblPr>
      <w:tblGrid>
        <w:gridCol w:w="1018"/>
        <w:gridCol w:w="9422"/>
      </w:tblGrid>
      <w:bookmarkStart w:id="1878" w:name="idp140305674387984"/>
      <w:tr>
        <w:tblPrEx/>
        <w:trPr/>
        <w:tc>
          <w:tcPr>
            <w:tcMar>
              <w:top w:w="40" w:type="dxa"/>
              <w:left w:w="40" w:type="dxa"/>
              <w:bottom w:w="40" w:type="dxa"/>
              <w:right w:w="40" w:type="dxa"/>
            </w:tcMar>
            <w:vAlign w:val="top"/>
          </w:tcPr>
          <w:bookmarkStart w:id="1879" w:name="para_183dc152_88ce_4948_b3d0_89a7a549bf"/>
          <w:p>
            <w:pPr>
              <w:spacing w:before="180" w:after="0" w:line="240" w:lineRule="auto"/>
              <w:jc w:val="both"/>
            </w:pPr>
            <w:r>
              <w:rPr>
                <w:rFonts w:ascii="Arial" w:hAnsi="Arial"/>
                <w:color w:val="000000"/>
                <w:sz w:val="18"/>
              </w:rPr>
              <w:t>"patient"</w:t>
            </w:r>
          </w:p>
          <w:bookmarkEnd w:id="1879"/>
        </w:tc>
        <w:tc>
          <w:tcPr>
            <w:tcMar>
              <w:top w:w="40" w:type="dxa"/>
              <w:left w:w="40" w:type="dxa"/>
              <w:bottom w:w="40" w:type="dxa"/>
              <w:right w:w="40" w:type="dxa"/>
            </w:tcMar>
            <w:vAlign w:val="top"/>
          </w:tcPr>
          <w:bookmarkStart w:id="1880" w:name="para_bd70f6b7_c285_432c_8cb5_4351274736"/>
          <w:p>
            <w:pPr>
              <w:spacing w:before="180" w:after="0" w:line="240" w:lineRule="auto"/>
              <w:jc w:val="both"/>
            </w:pPr>
            <w:r>
              <w:rPr>
                <w:rFonts w:ascii="Arial" w:hAnsi="Arial"/>
                <w:color w:val="000000"/>
                <w:sz w:val="18"/>
              </w:rPr>
              <w:t>indicates that the rendered images shall be annotated with patient information (e.g., patient name, birth date, etc.).</w:t>
            </w:r>
          </w:p>
          <w:bookmarkEnd w:id="1880"/>
        </w:tc>
      </w:tr>
      <w:bookmarkEnd w:id="1878"/>
      <w:tr>
        <w:tblPrEx/>
        <w:trPr/>
        <w:tc>
          <w:tcPr>
            <w:tcMar>
              <w:top w:w="40" w:type="dxa"/>
              <w:left w:w="40" w:type="dxa"/>
              <w:bottom w:w="40" w:type="dxa"/>
              <w:right w:w="40" w:type="dxa"/>
            </w:tcMar>
            <w:vAlign w:val="top"/>
          </w:tcPr>
          <w:bookmarkStart w:id="1881" w:name="para_ab99bf9e_d329_482f_8719_780c429d65"/>
          <w:p>
            <w:pPr>
              <w:spacing w:before="180" w:after="0" w:line="240" w:lineRule="auto"/>
              <w:jc w:val="both"/>
            </w:pPr>
            <w:r>
              <w:rPr>
                <w:rFonts w:ascii="Arial" w:hAnsi="Arial"/>
                <w:color w:val="000000"/>
                <w:sz w:val="18"/>
              </w:rPr>
              <w:t>"technique"</w:t>
            </w:r>
          </w:p>
          <w:bookmarkEnd w:id="1881"/>
        </w:tc>
        <w:tc>
          <w:tcPr>
            <w:tcMar>
              <w:top w:w="40" w:type="dxa"/>
              <w:left w:w="40" w:type="dxa"/>
              <w:bottom w:w="40" w:type="dxa"/>
              <w:right w:w="40" w:type="dxa"/>
            </w:tcMar>
            <w:vAlign w:val="top"/>
          </w:tcPr>
          <w:bookmarkStart w:id="1882" w:name="para_0180b9cb_6efd_417e_b411_d024f482c3"/>
          <w:p>
            <w:pPr>
              <w:spacing w:before="180" w:after="0" w:line="240" w:lineRule="auto"/>
              <w:jc w:val="both"/>
            </w:pPr>
            <w:r>
              <w:rPr>
                <w:rFonts w:ascii="Arial" w:hAnsi="Arial"/>
                <w:color w:val="000000"/>
                <w:sz w:val="18"/>
              </w:rPr>
              <w:t>indicates that the rendered images shall be annotated with information about the procedure that was performed (e.g., image number, study date, image position, etc.).</w:t>
            </w:r>
          </w:p>
          <w:bookmarkEnd w:id="1882"/>
        </w:tc>
      </w:tr>
    </w:tbl>
    <w:bookmarkStart w:id="1883" w:name="para_b5f9216d_eacf_4a00_9da3_a9af693bbe"/>
    <w:p>
      <w:pPr>
        <w:spacing w:before="180" w:after="0" w:line="240" w:lineRule="auto"/>
        <w:jc w:val="both"/>
      </w:pPr>
      <w:r>
        <w:rPr>
          <w:rFonts w:ascii="Arial" w:hAnsi="Arial"/>
          <w:color w:val="000000"/>
          <w:sz w:val="18"/>
        </w:rPr>
        <w:t>When this parameter is not present, no annotations shall be applied.</w:t>
      </w:r>
    </w:p>
    <w:bookmarkEnd w:id="1883"/>
    <w:bookmarkStart w:id="1884" w:name="para_734930d8_40d9_466c_863d_550210e225"/>
    <w:p>
      <w:pPr>
        <w:spacing w:before="180" w:after="0" w:line="240" w:lineRule="auto"/>
        <w:jc w:val="both"/>
      </w:pPr>
      <w:r>
        <w:rPr>
          <w:rFonts w:ascii="Arial" w:hAnsi="Arial"/>
          <w:color w:val="000000"/>
          <w:sz w:val="18"/>
        </w:rPr>
        <w:t>The origin server shall apply the annotations after all other parameters have been applied.</w:t>
      </w:r>
    </w:p>
    <w:bookmarkEnd w:id="1884"/>
    <w:bookmarkStart w:id="1885" w:name="para_9bca9964_19c5_4e3d_9c73_6b58a9037d"/>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1885"/>
    <w:bookmarkStart w:id="1886" w:name="para_55e2e549_561d_4b41_a057_fc5345f93f"/>
    <w:p>
      <w:pPr>
        <w:spacing w:before="180" w:after="0" w:line="240" w:lineRule="auto"/>
        <w:jc w:val="both"/>
      </w:pPr>
      <w:r>
        <w:rPr>
          <w:rFonts w:ascii="Arial" w:hAnsi="Arial"/>
          <w:color w:val="000000"/>
          <w:sz w:val="18"/>
        </w:rPr>
        <w:t>The origin server shall ignore any unsupported parameter values.</w:t>
      </w:r>
    </w:p>
    <w:bookmarkEnd w:id="1886"/>
    <w:bookmarkStart w:id="1887" w:name="idp140305674398560"/>
    <w:p>
      <w:pPr>
        <w:keepNext/>
        <w:spacing w:before="180" w:after="0" w:line="240" w:lineRule="auto"/>
        <w:ind w:left="360" w:right="360" w:firstLine="0"/>
        <w:jc w:val="both"/>
      </w:pPr>
      <w:r>
        <w:rPr>
          <w:rFonts w:ascii="Arial" w:hAnsi="Arial"/>
          <w:color w:val="000000"/>
          <w:sz w:val="18"/>
        </w:rPr>
        <w:t>Note</w:t>
      </w:r>
    </w:p>
    <w:bookmarkEnd w:id="1887"/>
    <w:bookmarkStart w:id="1888" w:name="idp140305674398816"/>
    <w:bookmarkStart w:id="1889" w:name="idp140305674399072"/>
    <w:bookmarkStart w:id="1890" w:name="para_fd5be415_b4f3_4d39_a748_62c3df1dc7"/>
    <w:p>
      <w:pPr>
        <w:numPr>
          <w:ilvl w:val="0"/>
          <w:numId w:val="124"/>
        </w:numPr>
        <w:tabs>
          <w:tab w:val="left" w:pos="720"/>
        </w:tabs>
        <w:spacing w:before="180" w:after="0" w:line="240" w:lineRule="auto"/>
        <w:ind w:left="720" w:right="360" w:hanging="360"/>
        <w:jc w:val="both"/>
      </w:pPr>
      <w:r>
        <w:rPr>
          <w:rFonts w:ascii="Arial" w:hAnsi="Arial"/>
          <w:color w:val="000000"/>
          <w:sz w:val="18"/>
        </w:rPr>
        <w:t>The exact nature and presentation of the annotation is determined by the origin server. The annotation is burned into the rendered image pixels.</w:t>
      </w:r>
    </w:p>
    <w:bookmarkEnd w:id="1890"/>
    <w:bookmarkEnd w:id="1889"/>
    <w:bookmarkEnd w:id="1888"/>
    <w:bookmarkStart w:id="1891" w:name="idp140305674400448"/>
    <w:bookmarkStart w:id="1892" w:name="para_46a24292_0889_44a6_903a_928305b2ca"/>
    <w:p>
      <w:pPr>
        <w:numPr>
          <w:ilvl w:val="0"/>
          <w:numId w:val="124"/>
        </w:numPr>
        <w:tabs>
          <w:tab w:val="left" w:pos="720"/>
        </w:tabs>
        <w:spacing w:before="180" w:after="0" w:line="240" w:lineRule="auto"/>
        <w:ind w:left="720" w:right="360" w:hanging="360"/>
        <w:jc w:val="both"/>
      </w:pP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892"/>
    <w:bookmarkEnd w:id="1891"/>
    <w:bookmarkStart w:id="1893" w:name="sect_6_5_8_1_2_2"/>
    <w:p>
      <w:pPr>
        <w:spacing w:before="180" w:after="0" w:line="240" w:lineRule="auto"/>
      </w:pPr>
      <w:r>
        <w:rPr>
          <w:rFonts w:ascii="Arial" w:hAnsi="Arial"/>
          <w:b/>
          <w:color w:val="000000"/>
          <w:sz w:val="18"/>
        </w:rPr>
        <w:t>6.5.8.1.2.2 Image Quality</w:t>
      </w:r>
    </w:p>
    <w:bookmarkEnd w:id="1893"/>
    <w:bookmarkStart w:id="1894" w:name="para_d1bd5897_bcee_41cd_8698_f122e6a5b7"/>
    <w:p>
      <w:pPr>
        <w:spacing w:before="180" w:after="0" w:line="240" w:lineRule="auto"/>
        <w:jc w:val="both"/>
      </w:pPr>
      <w:r>
        <w:rPr>
          <w:rFonts w:ascii="Arial" w:hAnsi="Arial"/>
          <w:color w:val="000000"/>
          <w:sz w:val="18"/>
        </w:rPr>
        <w:t>The "quality" parameter specifies the requested quality of the rendered images. It has the following syntax:</w:t>
      </w:r>
    </w:p>
    <w:bookmarkEnd w:id="1894"/>
    <w:bookmarkStart w:id="1895" w:name="idp1403056744047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%s"quality=" integer</w:t>
      </w:r>
      <w:r>
        <w:rPr>
          <w:rFonts w:ascii="Courier New" w:hAnsi="Courier New"/>
          <w:color w:val="000000"/>
          <w:sz w:val="18"/>
        </w:rPr>
        <w:br w:type="textWrapping"/>
      </w:r>
    </w:p>
    <w:bookmarkEnd w:id="1895"/>
    <w:bookmarkStart w:id="1896" w:name="para_ad635cc6_3a4e_430c_997a_0232f1fff6"/>
    <w:p>
      <w:pPr>
        <w:spacing w:before="180" w:after="0" w:line="240" w:lineRule="auto"/>
        <w:jc w:val="both"/>
      </w:pPr>
      <w:r>
        <w:rPr>
          <w:rFonts w:ascii="Arial" w:hAnsi="Arial"/>
          <w:color w:val="000000"/>
          <w:sz w:val="18"/>
        </w:rPr>
        <w:t>Where</w:t>
      </w:r>
    </w:p>
    <w:bookmarkEnd w:id="1896"/>
    <w:p>
      <w:pPr>
        <w:spacing w:before="0" w:after="0" w:line="240" w:lineRule="auto"/>
        <w:rPr>
          <w:sz w:val="18"/>
        </w:rPr>
      </w:pPr>
    </w:p>
    <w:tbl>
      <w:tblPr>
        <w:tblInd w:w="40" w:type="dxa"/>
        <w:tblLayout w:type="fixed"/>
      </w:tblPr>
      <w:tblGrid>
        <w:gridCol w:w="2168"/>
        <w:gridCol w:w="8272"/>
      </w:tblGrid>
      <w:bookmarkStart w:id="1897" w:name="idp140305674406000"/>
      <w:tr>
        <w:tblPrEx/>
        <w:trPr/>
        <w:tc>
          <w:tcPr>
            <w:tcMar>
              <w:top w:w="40" w:type="dxa"/>
              <w:left w:w="40" w:type="dxa"/>
              <w:bottom w:w="40" w:type="dxa"/>
              <w:right w:w="40" w:type="dxa"/>
            </w:tcMar>
            <w:vAlign w:val="top"/>
          </w:tcPr>
          <w:bookmarkStart w:id="1898" w:name="para_02d44dfe_27c5_47a8_a3c4_2fb3b34e64"/>
          <w:p>
            <w:pPr>
              <w:spacing w:before="180" w:after="0" w:line="240" w:lineRule="auto"/>
              <w:jc w:val="both"/>
            </w:pPr>
            <w:r>
              <w:rPr>
                <w:rFonts w:ascii="Arial" w:hAnsi="Arial"/>
                <w:color w:val="000000"/>
                <w:sz w:val="18"/>
              </w:rPr>
              <w:t>integer</w:t>
            </w:r>
          </w:p>
          <w:bookmarkEnd w:id="1898"/>
        </w:tc>
        <w:tc>
          <w:tcPr>
            <w:tcMar>
              <w:top w:w="40" w:type="dxa"/>
              <w:left w:w="40" w:type="dxa"/>
              <w:bottom w:w="40" w:type="dxa"/>
              <w:right w:w="40" w:type="dxa"/>
            </w:tcMar>
            <w:vAlign w:val="top"/>
          </w:tcPr>
          <w:bookmarkStart w:id="1899" w:name="para_b276291d_e079_442a_9de7_ce81bbd593"/>
          <w:p>
            <w:pPr>
              <w:spacing w:before="180" w:after="0" w:line="240" w:lineRule="auto"/>
              <w:jc w:val="both"/>
            </w:pPr>
            <w:r>
              <w:rPr>
                <w:rFonts w:ascii="Arial" w:hAnsi="Arial"/>
                <w:color w:val="000000"/>
                <w:sz w:val="18"/>
              </w:rPr>
              <w:t>is an unsigned integer between 1 and 100 inclusive, with 100 being the best quality.</w:t>
            </w:r>
          </w:p>
          <w:bookmarkEnd w:id="1899"/>
        </w:tc>
      </w:tr>
      <w:bookmarkEnd w:id="1897"/>
    </w:tbl>
    <w:bookmarkStart w:id="1900" w:name="para_01059ef0_b16a_454b_babe_a37d5032bf"/>
    <w:p>
      <w:pPr>
        <w:spacing w:before="180" w:after="0" w:line="240" w:lineRule="auto"/>
        <w:jc w:val="both"/>
      </w:pPr>
      <w:r>
        <w:rPr>
          <w:rFonts w:ascii="Arial" w:hAnsi="Arial"/>
          <w:color w:val="000000"/>
          <w:sz w:val="18"/>
        </w:rPr>
        <w:t>If the value of this parameter is less than 1 or greater than 100, the response shall be a 400 (Bad Request), and should include a payload containing an appropriate error message.</w:t>
      </w:r>
    </w:p>
    <w:bookmarkEnd w:id="1900"/>
    <w:bookmarkStart w:id="1901" w:name="para_b9f32ac1_9a49_42fe_be2a_2fea1c0618"/>
    <w:p>
      <w:pPr>
        <w:spacing w:before="180" w:after="0" w:line="240" w:lineRule="auto"/>
        <w:jc w:val="both"/>
      </w:pPr>
      <w:r>
        <w:rPr>
          <w:rFonts w:ascii="Arial" w:hAnsi="Arial"/>
          <w:color w:val="000000"/>
          <w:sz w:val="18"/>
        </w:rPr>
        <w:t>The "quality" parameter is only supported for media types that allow lossy compression.</w:t>
      </w:r>
    </w:p>
    <w:bookmarkEnd w:id="1901"/>
    <w:bookmarkStart w:id="1902" w:name="idp140305674411472"/>
    <w:p>
      <w:pPr>
        <w:keepNext/>
        <w:spacing w:before="180" w:after="0" w:line="240" w:lineRule="auto"/>
        <w:ind w:left="360" w:right="360" w:firstLine="0"/>
        <w:jc w:val="both"/>
      </w:pPr>
      <w:r>
        <w:rPr>
          <w:rFonts w:ascii="Arial" w:hAnsi="Arial"/>
          <w:color w:val="000000"/>
          <w:sz w:val="18"/>
        </w:rPr>
        <w:t>Note</w:t>
      </w:r>
    </w:p>
    <w:bookmarkEnd w:id="1902"/>
    <w:bookmarkStart w:id="1903" w:name="idp140305674411728"/>
    <w:bookmarkStart w:id="1904" w:name="idp140305674411984"/>
    <w:bookmarkStart w:id="1905" w:name="para_9c7c8b06_5baf_4ce6_9e4d_407a6dca86"/>
    <w:p>
      <w:pPr>
        <w:numPr>
          <w:ilvl w:val="0"/>
          <w:numId w:val="125"/>
        </w:numPr>
        <w:tabs>
          <w:tab w:val="left" w:pos="720"/>
        </w:tabs>
        <w:spacing w:before="180" w:after="0" w:line="240" w:lineRule="auto"/>
        <w:ind w:left="720" w:right="360" w:hanging="360"/>
        <w:jc w:val="both"/>
      </w:pP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905"/>
    <w:bookmarkEnd w:id="1904"/>
    <w:bookmarkEnd w:id="1903"/>
    <w:bookmarkStart w:id="1906" w:name="idp140305674413264"/>
    <w:bookmarkStart w:id="1907" w:name="para_b73ddc65_41ef_4f76_82aa_2c21c6c75a"/>
    <w:p>
      <w:pPr>
        <w:numPr>
          <w:ilvl w:val="0"/>
          <w:numId w:val="125"/>
        </w:numPr>
        <w:tabs>
          <w:tab w:val="left" w:pos="720"/>
        </w:tabs>
        <w:spacing w:before="180" w:after="0" w:line="240" w:lineRule="auto"/>
        <w:ind w:left="720" w:right="360" w:hanging="360"/>
        <w:jc w:val="both"/>
      </w:pPr>
      <w:r>
        <w:rPr>
          <w:rFonts w:ascii="Arial" w:hAnsi="Arial"/>
          <w:color w:val="000000"/>
          <w:sz w:val="18"/>
        </w:rPr>
        <w:t>The specific interpretation of the meaning of this parameter is determined by the origin server.</w:t>
      </w:r>
    </w:p>
    <w:bookmarkEnd w:id="1907"/>
    <w:bookmarkEnd w:id="1906"/>
    <w:bookmarkStart w:id="1908" w:name="sect_6_5_8_1_2_3"/>
    <w:p>
      <w:pPr>
        <w:spacing w:before="180" w:after="0" w:line="240" w:lineRule="auto"/>
      </w:pPr>
      <w:r>
        <w:rPr>
          <w:rFonts w:ascii="Arial" w:hAnsi="Arial"/>
          <w:b/>
          <w:color w:val="000000"/>
          <w:sz w:val="18"/>
        </w:rPr>
        <w:t>6.5.8.1.2.3 Scaling Regions of Source Images to a Viewport</w:t>
      </w:r>
    </w:p>
    <w:bookmarkEnd w:id="1908"/>
    <w:bookmarkStart w:id="1909" w:name="para_1f5af1f7_c56b_461b_a343_ef27da63e8"/>
    <w:p>
      <w:pPr>
        <w:spacing w:before="180" w:after="0" w:line="240" w:lineRule="auto"/>
        <w:jc w:val="both"/>
      </w:pPr>
      <w:r>
        <w:rPr>
          <w:rFonts w:ascii="Arial" w:hAnsi="Arial"/>
          <w:color w:val="000000"/>
          <w:sz w:val="18"/>
        </w:rPr>
        <w:t>The "viewport" parameter specifies a rectangular region of the source image(s) to be cropped, and a rectangular region corresponding to the size of the user agent's viewport to which the cropped image should be scaled.</w:t>
      </w:r>
    </w:p>
    <w:bookmarkEnd w:id="1909"/>
    <w:bookmarkStart w:id="1910" w:name="para_401b3d44_8bf4_403b_be56_0cf467d677"/>
    <w:p>
      <w:pPr>
        <w:spacing w:before="180" w:after="0" w:line="240" w:lineRule="auto"/>
        <w:jc w:val="both"/>
      </w:pPr>
      <w:r>
        <w:rPr>
          <w:rFonts w:ascii="Arial" w:hAnsi="Arial"/>
          <w:color w:val="000000"/>
          <w:sz w:val="18"/>
        </w:rPr>
        <w:t>If the target resource is a Presentation State Instance, the syntax for this parameter is:</w:t>
      </w:r>
    </w:p>
    <w:bookmarkEnd w:id="1910"/>
    <w:bookmarkStart w:id="1911" w:name="idp1403056744176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w:t>
      </w:r>
      <w:r>
        <w:rPr>
          <w:rFonts w:ascii="Courier New" w:hAnsi="Courier New"/>
          <w:color w:val="000000"/>
          <w:sz w:val="18"/>
        </w:rPr>
        <w:br w:type="textWrapping"/>
      </w:r>
    </w:p>
    <w:bookmarkEnd w:id="1911"/>
    <w:bookmarkStart w:id="1912" w:name="para_b78651cc_0b64_443d_8eb1_8bb9f44887"/>
    <w:p>
      <w:pPr>
        <w:spacing w:before="180" w:after="0" w:line="240" w:lineRule="auto"/>
        <w:jc w:val="both"/>
      </w:pPr>
      <w:r>
        <w:rPr>
          <w:rFonts w:ascii="Arial" w:hAnsi="Arial"/>
          <w:color w:val="000000"/>
          <w:sz w:val="18"/>
        </w:rPr>
        <w:t>Otherwise it is:</w:t>
      </w:r>
    </w:p>
    <w:bookmarkEnd w:id="1912"/>
    <w:bookmarkStart w:id="1913" w:name="idp1403056744187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 ["," [sx] "," [sy] "," [sw] "," [sh] ]</w:t>
      </w:r>
      <w:r>
        <w:rPr>
          <w:rFonts w:ascii="Courier New" w:hAnsi="Courier New"/>
          <w:color w:val="000000"/>
          <w:sz w:val="18"/>
        </w:rPr>
        <w:br w:type="textWrapping"/>
      </w:r>
    </w:p>
    <w:bookmarkEnd w:id="1913"/>
    <w:bookmarkStart w:id="1914" w:name="para_f9e56f46_6bf0_4ae7_b439_d7798e961a"/>
    <w:p>
      <w:pPr>
        <w:spacing w:before="180" w:after="0" w:line="240" w:lineRule="auto"/>
        <w:jc w:val="both"/>
      </w:pPr>
      <w:r>
        <w:rPr>
          <w:rFonts w:ascii="Arial" w:hAnsi="Arial"/>
          <w:color w:val="000000"/>
          <w:sz w:val="18"/>
        </w:rPr>
        <w:t>Where</w:t>
      </w:r>
    </w:p>
    <w:bookmarkEnd w:id="1914"/>
    <w:p>
      <w:pPr>
        <w:spacing w:before="0" w:after="0" w:line="240" w:lineRule="auto"/>
        <w:rPr>
          <w:sz w:val="18"/>
        </w:rPr>
      </w:pPr>
    </w:p>
    <w:tbl>
      <w:tblPr>
        <w:tblInd w:w="40" w:type="dxa"/>
        <w:tblLayout w:type="fixed"/>
      </w:tblPr>
      <w:tblGrid>
        <w:gridCol w:w="920"/>
        <w:gridCol w:w="9520"/>
      </w:tblGrid>
      <w:bookmarkStart w:id="1915" w:name="idp140305674419776"/>
      <w:tr>
        <w:tblPrEx/>
        <w:trPr/>
        <w:tc>
          <w:tcPr>
            <w:tcMar>
              <w:top w:w="40" w:type="dxa"/>
              <w:left w:w="40" w:type="dxa"/>
              <w:bottom w:w="40" w:type="dxa"/>
              <w:right w:w="40" w:type="dxa"/>
            </w:tcMar>
            <w:vAlign w:val="top"/>
          </w:tcPr>
          <w:bookmarkStart w:id="1916" w:name="para_e4989d8b_03b1_4a1b_bfcf_c2fa512b9c"/>
          <w:p>
            <w:pPr>
              <w:spacing w:before="180" w:after="0" w:line="240" w:lineRule="auto"/>
              <w:jc w:val="both"/>
            </w:pPr>
            <w:r>
              <w:rPr>
                <w:rFonts w:ascii="Arial" w:hAnsi="Arial"/>
                <w:color w:val="000000"/>
                <w:sz w:val="18"/>
              </w:rPr>
              <w:t>vw and vh</w:t>
            </w:r>
          </w:p>
          <w:bookmarkEnd w:id="1916"/>
        </w:tc>
        <w:tc>
          <w:tcPr>
            <w:tcMar>
              <w:top w:w="40" w:type="dxa"/>
              <w:left w:w="40" w:type="dxa"/>
              <w:bottom w:w="40" w:type="dxa"/>
              <w:right w:w="40" w:type="dxa"/>
            </w:tcMar>
            <w:vAlign w:val="top"/>
          </w:tcPr>
          <w:bookmarkStart w:id="1917" w:name="para_3910ef50_dcdc_44f4_b6b1_33120b4b86"/>
          <w:p>
            <w:pPr>
              <w:spacing w:before="180" w:after="0" w:line="240" w:lineRule="auto"/>
              <w:jc w:val="both"/>
            </w:pPr>
            <w:r>
              <w:rPr>
                <w:rFonts w:ascii="Arial" w:hAnsi="Arial"/>
                <w:color w:val="000000"/>
                <w:sz w:val="18"/>
              </w:rPr>
              <w:t>are positive integers specifing the width and height, in pixels, of the rendered image.</w:t>
            </w:r>
          </w:p>
          <w:bookmarkEnd w:id="1917"/>
        </w:tc>
      </w:tr>
      <w:bookmarkEnd w:id="1915"/>
      <w:tr>
        <w:tblPrEx/>
        <w:trPr/>
        <w:tc>
          <w:tcPr>
            <w:tcMar>
              <w:top w:w="40" w:type="dxa"/>
              <w:left w:w="40" w:type="dxa"/>
              <w:bottom w:w="40" w:type="dxa"/>
              <w:right w:w="40" w:type="dxa"/>
            </w:tcMar>
            <w:vAlign w:val="top"/>
          </w:tcPr>
          <w:bookmarkStart w:id="1918" w:name="para_283e6ba5_4e72_4cd2_b380_82fa8cf707"/>
          <w:p>
            <w:pPr>
              <w:spacing w:before="180" w:after="0" w:line="240" w:lineRule="auto"/>
              <w:jc w:val="both"/>
            </w:pPr>
            <w:r>
              <w:rPr>
                <w:rFonts w:ascii="Arial" w:hAnsi="Arial"/>
                <w:color w:val="000000"/>
                <w:sz w:val="18"/>
              </w:rPr>
              <w:t>sx and sy</w:t>
            </w:r>
          </w:p>
          <w:bookmarkEnd w:id="1918"/>
        </w:tc>
        <w:tc>
          <w:tcPr>
            <w:tcMar>
              <w:top w:w="40" w:type="dxa"/>
              <w:left w:w="40" w:type="dxa"/>
              <w:bottom w:w="40" w:type="dxa"/>
              <w:right w:w="40" w:type="dxa"/>
            </w:tcMar>
            <w:vAlign w:val="top"/>
          </w:tcPr>
          <w:bookmarkStart w:id="1919" w:name="para_7e358904_e462_4fc8_9b1d_59b210a3bb"/>
          <w:p>
            <w:pPr>
              <w:spacing w:before="180" w:after="0" w:line="240" w:lineRule="auto"/>
              <w:jc w:val="both"/>
            </w:pPr>
            <w:r>
              <w:rPr>
                <w:rFonts w:ascii="Arial" w:hAnsi="Arial"/>
                <w:color w:val="000000"/>
                <w:sz w:val="18"/>
              </w:rPr>
              <w:t>are decimal numbers whose absolute values specify, in pixels, the top-left corner of the region of the source image(s) to be rendered; if either &lt;sx&gt; or &lt;sy&gt; is not specified it defaults to 0.</w:t>
            </w:r>
          </w:p>
          <w:bookmarkEnd w:id="1919"/>
        </w:tc>
      </w:tr>
      <w:tr>
        <w:tblPrEx/>
        <w:trPr/>
        <w:tc>
          <w:tcPr>
            <w:tcMar>
              <w:top w:w="40" w:type="dxa"/>
              <w:left w:w="40" w:type="dxa"/>
              <w:bottom w:w="40" w:type="dxa"/>
              <w:right w:w="40" w:type="dxa"/>
            </w:tcMar>
            <w:vAlign w:val="top"/>
          </w:tcPr>
          <w:bookmarkStart w:id="1920" w:name="para_ea847567_c0cf_46ea_8459_4693f33f4d"/>
          <w:p>
            <w:pPr>
              <w:spacing w:before="180" w:after="0" w:line="240" w:lineRule="auto"/>
              <w:jc w:val="both"/>
            </w:pPr>
            <w:r>
              <w:rPr>
                <w:rFonts w:ascii="Arial" w:hAnsi="Arial"/>
                <w:color w:val="000000"/>
                <w:sz w:val="18"/>
              </w:rPr>
              <w:t>sw and sh</w:t>
            </w:r>
          </w:p>
          <w:bookmarkEnd w:id="1920"/>
        </w:tc>
        <w:tc>
          <w:tcPr>
            <w:tcMar>
              <w:top w:w="40" w:type="dxa"/>
              <w:left w:w="40" w:type="dxa"/>
              <w:bottom w:w="40" w:type="dxa"/>
              <w:right w:w="40" w:type="dxa"/>
            </w:tcMar>
            <w:vAlign w:val="top"/>
          </w:tcPr>
          <w:bookmarkStart w:id="1921" w:name="para_f32820fb_c926_40f2_b8b1_bae5a6464c"/>
          <w:p>
            <w:pPr>
              <w:spacing w:before="180" w:after="0" w:line="240" w:lineRule="auto"/>
              <w:jc w:val="both"/>
            </w:pPr>
            <w:r>
              <w:rPr>
                <w:rFonts w:ascii="Arial" w:hAnsi="Arial"/>
                <w:color w:val="000000"/>
                <w:sz w:val="18"/>
              </w:rPr>
              <w:t>are decimal numbers whose absolute values specify, in pixels, the width and height of the region of the source image(s) to be rendered; if &lt;sw&gt; is not specified, the origin server shall render to the right edge of the source image; if &lt;sh&gt; is not specified, the origin server shall render to the bottom edge of the source image; if &lt;sw&gt; is a negative value, the image is flipped horizontally; if &lt;sh&gt; is a negative value, the image is flipped vertically.</w:t>
            </w:r>
          </w:p>
          <w:bookmarkEnd w:id="1921"/>
        </w:tc>
      </w:tr>
    </w:tbl>
    <w:bookmarkStart w:id="1922" w:name="para_429ffae1_135c_4092_99b6_d38f9f0a02"/>
    <w:p>
      <w:pPr>
        <w:spacing w:before="180" w:after="0" w:line="240" w:lineRule="auto"/>
        <w:jc w:val="both"/>
      </w:pPr>
      <w:r>
        <w:rPr>
          <w:rFonts w:ascii="Arial" w:hAnsi="Arial"/>
          <w:color w:val="000000"/>
          <w:sz w:val="18"/>
        </w:rPr>
        <w:t>The source image region parameters (sx, sy, sw, and sh) shall not be present when rendering a Presentation State Instance. If they are present the origin server shall return a 409 (Conflict).</w:t>
      </w:r>
    </w:p>
    <w:bookmarkEnd w:id="1922"/>
    <w:bookmarkStart w:id="1923" w:name="para_892ada87_edf2_442d_a593_a67210b08a"/>
    <w:p>
      <w:pPr>
        <w:spacing w:before="180" w:after="0" w:line="240" w:lineRule="auto"/>
        <w:jc w:val="both"/>
      </w:pPr>
      <w:r>
        <w:rPr>
          <w:rFonts w:ascii="Arial" w:hAnsi="Arial"/>
          <w:color w:val="000000"/>
          <w:sz w:val="18"/>
        </w:rPr>
        <w:t>The origin server shall first crop, if specified, then scale the source images, maintaining their original aspect ratio, until either the rendered image width is the same as the viewport width or the image height is the same as the viewport height, whichever avoids truncation. In other words, viewport scaling makes the image(s) as large as possible, within the viewport, without overflowing the viewport area and without distorting the image.</w:t>
      </w:r>
    </w:p>
    <w:bookmarkEnd w:id="1923"/>
    <w:bookmarkStart w:id="1924" w:name="para_e645f223_761d_4659_b68e_57c7325114"/>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924"/>
    <w:bookmarkStart w:id="1925" w:name="idp1403056744318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viewport=512,512,,,512,512</w:t>
      </w:r>
      <w:r>
        <w:rPr>
          <w:rFonts w:ascii="Courier New" w:hAnsi="Courier New"/>
          <w:color w:val="000000"/>
          <w:sz w:val="18"/>
        </w:rPr>
        <w:br w:type="textWrapping"/>
      </w:r>
    </w:p>
    <w:bookmarkEnd w:id="1925"/>
    <w:bookmarkStart w:id="1926" w:name="para_8194afc2_028d_4cf1_b80e_221c3d52fe"/>
    <w:p>
      <w:pPr>
        <w:spacing w:before="180" w:after="0" w:line="240" w:lineRule="auto"/>
        <w:jc w:val="both"/>
      </w:pPr>
      <w:r>
        <w:rPr>
          <w:rFonts w:ascii="Arial" w:hAnsi="Arial"/>
          <w:color w:val="000000"/>
          <w:sz w:val="18"/>
        </w:rPr>
        <w:t>The missing &lt;sx&gt; and &lt;sy&gt; parameter values shall default to 0.</w:t>
      </w:r>
    </w:p>
    <w:bookmarkEnd w:id="1926"/>
    <w:bookmarkStart w:id="1927" w:name="para_351d0c53_99d6_43bc_b824_6dd82a1e33"/>
    <w:p>
      <w:pPr>
        <w:spacing w:before="180" w:after="0" w:line="240" w:lineRule="auto"/>
        <w:jc w:val="both"/>
      </w:pPr>
      <w:r>
        <w:rPr>
          <w:rFonts w:ascii="Arial" w:hAnsi="Arial"/>
          <w:color w:val="000000"/>
          <w:sz w:val="18"/>
        </w:rPr>
        <w:t>If trailing values are elided, then the trailing commas shall be omitted. For example:</w:t>
      </w:r>
    </w:p>
    <w:bookmarkEnd w:id="1927"/>
    <w:bookmarkStart w:id="1928" w:name="idp1403056744337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viewport=1024,1024</w:t>
      </w:r>
      <w:r>
        <w:rPr>
          <w:rFonts w:ascii="Courier New" w:hAnsi="Courier New"/>
          <w:color w:val="000000"/>
          <w:sz w:val="18"/>
        </w:rPr>
        <w:br w:type="textWrapping"/>
      </w:r>
    </w:p>
    <w:bookmarkEnd w:id="1928"/>
    <w:bookmarkStart w:id="1929" w:name="para_08004bb7_043c_43f3_9fcc_6c33bbf21e"/>
    <w:p>
      <w:pPr>
        <w:spacing w:before="180" w:after="0" w:line="240" w:lineRule="auto"/>
        <w:jc w:val="both"/>
      </w:pPr>
      <w:r>
        <w:rPr>
          <w:rFonts w:ascii="Arial" w:hAnsi="Arial"/>
          <w:color w:val="000000"/>
          <w:sz w:val="18"/>
        </w:rPr>
        <w:t>The missing &lt;sx&gt;, &lt;sy&gt;, &lt;sw&gt;, &lt;sh&gt; will have their default values, which means the image(s) will not be cropped, and the full image will be rendered.</w:t>
      </w:r>
    </w:p>
    <w:bookmarkEnd w:id="1929"/>
    <w:bookmarkStart w:id="1930" w:name="para_f9b6872d_7395_4ba4_896f_8ce0e0f3f3"/>
    <w:p>
      <w:pPr>
        <w:spacing w:before="180" w:after="0" w:line="240" w:lineRule="auto"/>
        <w:jc w:val="both"/>
      </w:pPr>
      <w:r>
        <w:rPr>
          <w:rFonts w:ascii="Arial" w:hAnsi="Arial"/>
          <w:color w:val="000000"/>
          <w:sz w:val="18"/>
        </w:rPr>
        <w:t>If the viewport parameter is not present, the rendered image(s) shall not be scaled, i.e., the rendered image(s) shall contain the same sized pixel matrix as the source DICOM image.</w:t>
      </w:r>
    </w:p>
    <w:bookmarkEnd w:id="1930"/>
    <w:bookmarkStart w:id="1931" w:name="para_9d9a2e3f_cfa2_4a2f_acb0_eaff61d95b"/>
    <w:p>
      <w:pPr>
        <w:spacing w:before="180" w:after="0" w:line="240" w:lineRule="auto"/>
        <w:jc w:val="both"/>
      </w:pPr>
      <w:r>
        <w:rPr>
          <w:rFonts w:ascii="Arial" w:hAnsi="Arial"/>
          <w:color w:val="000000"/>
          <w:sz w:val="18"/>
        </w:rPr>
        <w:t>If this parameter specifies an ill-defined source region or viewport, the origin server shall return a 400 (Bad Request) response, and should include a payload containing an appropriate error message.</w:t>
      </w:r>
    </w:p>
    <w:bookmarkEnd w:id="1931"/>
    <w:bookmarkStart w:id="1932" w:name="idp140305674436816"/>
    <w:p>
      <w:pPr>
        <w:keepNext/>
        <w:spacing w:before="180" w:after="0" w:line="240" w:lineRule="auto"/>
        <w:ind w:left="360" w:right="360" w:firstLine="0"/>
        <w:jc w:val="both"/>
      </w:pPr>
      <w:r>
        <w:rPr>
          <w:rFonts w:ascii="Arial" w:hAnsi="Arial"/>
          <w:color w:val="000000"/>
          <w:sz w:val="18"/>
        </w:rPr>
        <w:t>Note</w:t>
      </w:r>
    </w:p>
    <w:bookmarkEnd w:id="1932"/>
    <w:bookmarkStart w:id="1933" w:name="para_0700bb59_7a1c_4976_855c_2d91f3ca03"/>
    <w:p>
      <w:pPr>
        <w:spacing w:before="180" w:after="0" w:line="240" w:lineRule="auto"/>
        <w:ind w:left="360" w:right="360" w:firstLine="0"/>
        <w:jc w:val="both"/>
      </w:pPr>
      <w:r>
        <w:rPr>
          <w:rFonts w:ascii="Arial" w:hAnsi="Arial"/>
          <w:color w:val="000000"/>
          <w:sz w:val="18"/>
        </w:rPr>
        <w:t xml:space="preserve">The default values for &lt;sx&gt; and &lt;sy&gt; differ from the defaults in the Specified Displayed Area in Presentation States, which uses integer values with the top left corner being (1,1). See </w:t>
      </w:r>
      <w:hyperlink r:id="r157">
        <w:r>
          <w:rPr>
            <w:rFonts w:ascii="Arial" w:hAnsi="Arial"/>
            <w:color w:val="000000"/>
            <w:sz w:val="18"/>
          </w:rPr>
          <w:t xml:space="preserve">Section C.10.4 “Displayed Area Module” in </w:t>
        </w:r>
        <w:r>
          <w:rPr>
            <w:rFonts w:ascii="Arial" w:hAnsi="Arial"/>
            <w:color w:val="000000"/>
            <w:sz w:val="18"/>
          </w:rPr>
          <w:t>PS3.3</w:t>
        </w:r>
      </w:hyperlink>
      <w:r>
        <w:rPr>
          <w:rFonts w:ascii="Arial" w:hAnsi="Arial"/>
          <w:color w:val="000000"/>
          <w:sz w:val="18"/>
        </w:rPr>
        <w:t>.</w:t>
      </w:r>
    </w:p>
    <w:bookmarkEnd w:id="1933"/>
    <w:bookmarkStart w:id="1934" w:name="sect_6_5_8_1_2_4"/>
    <w:p>
      <w:pPr>
        <w:spacing w:before="180" w:after="0" w:line="240" w:lineRule="auto"/>
      </w:pPr>
      <w:r>
        <w:rPr>
          <w:rFonts w:ascii="Arial" w:hAnsi="Arial"/>
          <w:b/>
          <w:color w:val="000000"/>
          <w:sz w:val="18"/>
        </w:rPr>
        <w:t>6.5.8.1.2.4 Windowing</w:t>
      </w:r>
    </w:p>
    <w:bookmarkEnd w:id="1934"/>
    <w:bookmarkStart w:id="1935" w:name="para_9151ac32_f2bb_4fa8_b1e2_d66f9e4006"/>
    <w:p>
      <w:pPr>
        <w:spacing w:before="180" w:after="0" w:line="240" w:lineRule="auto"/>
        <w:jc w:val="both"/>
      </w:pPr>
      <w:r>
        <w:rPr>
          <w:rFonts w:ascii="Arial" w:hAnsi="Arial"/>
          <w:color w:val="000000"/>
          <w:sz w:val="18"/>
        </w:rPr>
        <w:t xml:space="preserve">The "window" parameter controls the windowing of the images as defined in </w:t>
      </w:r>
      <w:hyperlink r:id="r158">
        <w:r>
          <w:rPr>
            <w:rFonts w:ascii="Arial" w:hAnsi="Arial"/>
            <w:color w:val="000000"/>
            <w:sz w:val="18"/>
          </w:rPr>
          <w:t xml:space="preserve">Section C.8.11.3.1.5 “VOI Attributes” in </w:t>
        </w:r>
        <w:r>
          <w:rPr>
            <w:rFonts w:ascii="Arial" w:hAnsi="Arial"/>
            <w:color w:val="000000"/>
            <w:sz w:val="18"/>
          </w:rPr>
          <w:t>PS3.3</w:t>
        </w:r>
      </w:hyperlink>
      <w:r>
        <w:rPr>
          <w:rFonts w:ascii="Arial" w:hAnsi="Arial"/>
          <w:color w:val="000000"/>
          <w:sz w:val="18"/>
        </w:rPr>
        <w:t>. It has the following syntax:</w:t>
      </w:r>
    </w:p>
    <w:bookmarkEnd w:id="1935"/>
    <w:bookmarkStart w:id="1936" w:name="idp1403056744421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%s"window=" center "," width "," function</w:t>
      </w:r>
      <w:r>
        <w:rPr>
          <w:rFonts w:ascii="Courier New" w:hAnsi="Courier New"/>
          <w:color w:val="000000"/>
          <w:sz w:val="18"/>
        </w:rPr>
        <w:br w:type="textWrapping"/>
      </w:r>
    </w:p>
    <w:bookmarkEnd w:id="1936"/>
    <w:p>
      <w:pPr>
        <w:spacing w:before="0" w:after="0" w:line="240" w:lineRule="auto"/>
        <w:rPr>
          <w:sz w:val="18"/>
        </w:rPr>
      </w:pPr>
    </w:p>
    <w:tbl>
      <w:tblPr>
        <w:tblInd w:w="40" w:type="dxa"/>
        <w:tblLayout w:type="fixed"/>
      </w:tblPr>
      <w:tblGrid>
        <w:gridCol w:w="2798"/>
        <w:gridCol w:w="7643"/>
      </w:tblGrid>
      <w:bookmarkStart w:id="1937" w:name="idp140305674442688"/>
      <w:tr>
        <w:tblPrEx/>
        <w:trPr/>
        <w:tc>
          <w:tcPr>
            <w:tcMar>
              <w:top w:w="40" w:type="dxa"/>
              <w:left w:w="40" w:type="dxa"/>
              <w:bottom w:w="40" w:type="dxa"/>
              <w:right w:w="40" w:type="dxa"/>
            </w:tcMar>
            <w:vAlign w:val="top"/>
          </w:tcPr>
          <w:bookmarkStart w:id="1938" w:name="para_d9a93fce_4e56_4850_bfb3_c3af19de0b"/>
          <w:p>
            <w:pPr>
              <w:spacing w:before="180" w:after="0" w:line="240" w:lineRule="auto"/>
            </w:pPr>
            <w:r>
              <w:rPr>
                <w:rFonts w:ascii="Arial" w:hAnsi="Arial"/>
                <w:color w:val="000000"/>
                <w:sz w:val="18"/>
              </w:rPr>
              <w:t>center</w:t>
            </w:r>
          </w:p>
          <w:bookmarkEnd w:id="1938"/>
        </w:tc>
        <w:tc>
          <w:tcPr>
            <w:tcMar>
              <w:top w:w="40" w:type="dxa"/>
              <w:left w:w="40" w:type="dxa"/>
              <w:bottom w:w="40" w:type="dxa"/>
              <w:right w:w="40" w:type="dxa"/>
            </w:tcMar>
            <w:vAlign w:val="top"/>
          </w:tcPr>
          <w:bookmarkStart w:id="1939" w:name="para_ecdb4bd5_a853_448f_b121_2b676a99ef"/>
          <w:p>
            <w:pPr>
              <w:spacing w:before="180" w:after="0" w:line="240" w:lineRule="auto"/>
            </w:pPr>
            <w:r>
              <w:rPr>
                <w:rFonts w:ascii="Arial" w:hAnsi="Arial"/>
                <w:color w:val="000000"/>
                <w:sz w:val="18"/>
              </w:rPr>
              <w:t>is a decimal number containing the window-center value</w:t>
            </w:r>
          </w:p>
          <w:bookmarkEnd w:id="1939"/>
        </w:tc>
      </w:tr>
      <w:bookmarkEnd w:id="1937"/>
      <w:tr>
        <w:tblPrEx/>
        <w:trPr/>
        <w:tc>
          <w:tcPr>
            <w:tcMar>
              <w:top w:w="40" w:type="dxa"/>
              <w:left w:w="40" w:type="dxa"/>
              <w:bottom w:w="40" w:type="dxa"/>
              <w:right w:w="40" w:type="dxa"/>
            </w:tcMar>
            <w:vAlign w:val="top"/>
          </w:tcPr>
          <w:bookmarkStart w:id="1940" w:name="para_416a43da_079b_4892_8b01_8a90b93462"/>
          <w:p>
            <w:pPr>
              <w:spacing w:before="180" w:after="0" w:line="240" w:lineRule="auto"/>
            </w:pPr>
            <w:r>
              <w:rPr>
                <w:rFonts w:ascii="Arial" w:hAnsi="Arial"/>
                <w:color w:val="000000"/>
                <w:sz w:val="18"/>
              </w:rPr>
              <w:t>width</w:t>
            </w:r>
          </w:p>
          <w:bookmarkEnd w:id="1940"/>
        </w:tc>
        <w:tc>
          <w:tcPr>
            <w:tcMar>
              <w:top w:w="40" w:type="dxa"/>
              <w:left w:w="40" w:type="dxa"/>
              <w:bottom w:w="40" w:type="dxa"/>
              <w:right w:w="40" w:type="dxa"/>
            </w:tcMar>
            <w:vAlign w:val="top"/>
          </w:tcPr>
          <w:bookmarkStart w:id="1941" w:name="para_d8969896_75cb_47fc_9f04_c53e5e5d51"/>
          <w:p>
            <w:pPr>
              <w:spacing w:before="180" w:after="0" w:line="240" w:lineRule="auto"/>
            </w:pPr>
            <w:r>
              <w:rPr>
                <w:rFonts w:ascii="Arial" w:hAnsi="Arial"/>
                <w:color w:val="000000"/>
                <w:sz w:val="18"/>
              </w:rPr>
              <w:t>is a decimal numbercontaining the window-width value</w:t>
            </w:r>
          </w:p>
          <w:bookmarkEnd w:id="1941"/>
        </w:tc>
      </w:tr>
      <w:tr>
        <w:tblPrEx/>
        <w:trPr/>
        <w:tc>
          <w:tcPr>
            <w:tcMar>
              <w:top w:w="40" w:type="dxa"/>
              <w:left w:w="40" w:type="dxa"/>
              <w:bottom w:w="40" w:type="dxa"/>
              <w:right w:w="40" w:type="dxa"/>
            </w:tcMar>
            <w:vAlign w:val="top"/>
          </w:tcPr>
          <w:bookmarkStart w:id="1942" w:name="para_b46dd67c_8688_4a22_bb9b_43c61961fc"/>
          <w:p>
            <w:pPr>
              <w:spacing w:before="180" w:after="0" w:line="240" w:lineRule="auto"/>
            </w:pPr>
            <w:r>
              <w:rPr>
                <w:rFonts w:ascii="Arial" w:hAnsi="Arial"/>
                <w:color w:val="000000"/>
                <w:sz w:val="18"/>
              </w:rPr>
              <w:t>function</w:t>
            </w:r>
          </w:p>
          <w:bookmarkEnd w:id="1942"/>
        </w:tc>
        <w:tc>
          <w:tcPr>
            <w:tcMar>
              <w:top w:w="40" w:type="dxa"/>
              <w:left w:w="40" w:type="dxa"/>
              <w:bottom w:w="40" w:type="dxa"/>
              <w:right w:w="40" w:type="dxa"/>
            </w:tcMar>
            <w:vAlign w:val="top"/>
          </w:tcPr>
          <w:bookmarkStart w:id="1943" w:name="para_98f5b72a_fc51_4959_a923_c0a8cd37a8"/>
          <w:p>
            <w:pPr>
              <w:spacing w:before="180" w:after="0" w:line="240" w:lineRule="auto"/>
            </w:pPr>
            <w:r>
              <w:rPr>
                <w:rFonts w:ascii="Arial" w:hAnsi="Arial"/>
                <w:color w:val="000000"/>
                <w:sz w:val="18"/>
              </w:rPr>
              <w:t>is one of the following keywords: "linear", "linear-exact", or "sigmoid".</w:t>
            </w:r>
          </w:p>
          <w:bookmarkEnd w:id="1943"/>
        </w:tc>
      </w:tr>
    </w:tbl>
    <w:bookmarkStart w:id="1944" w:name="idp140305674455760"/>
    <w:p>
      <w:pPr>
        <w:keepNext/>
        <w:spacing w:before="180" w:after="0" w:line="240" w:lineRule="auto"/>
        <w:ind w:left="360" w:right="360" w:firstLine="0"/>
        <w:jc w:val="both"/>
      </w:pPr>
      <w:r>
        <w:rPr>
          <w:rFonts w:ascii="Arial" w:hAnsi="Arial"/>
          <w:color w:val="000000"/>
          <w:sz w:val="18"/>
        </w:rPr>
        <w:t>Note</w:t>
      </w:r>
    </w:p>
    <w:bookmarkEnd w:id="1944"/>
    <w:bookmarkStart w:id="1945" w:name="para_686573ce_da58_45e3_92d6_017cdd54bd"/>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59">
        <w:r>
          <w:rPr>
            <w:rFonts w:ascii="Arial" w:hAnsi="Arial"/>
            <w:color w:val="000000"/>
            <w:sz w:val="18"/>
          </w:rPr>
          <w:t xml:space="preserve">Section C.11.2.1.2 “Window Center and Window Width” in </w:t>
        </w:r>
        <w:r>
          <w:rPr>
            <w:rFonts w:ascii="Arial" w:hAnsi="Arial"/>
            <w:color w:val="000000"/>
            <w:sz w:val="18"/>
          </w:rPr>
          <w:t>PS3.3</w:t>
        </w:r>
      </w:hyperlink>
      <w:r>
        <w:rPr>
          <w:rFonts w:ascii="Arial" w:hAnsi="Arial"/>
          <w:color w:val="000000"/>
          <w:sz w:val="18"/>
        </w:rPr>
        <w:t>.</w:t>
      </w:r>
    </w:p>
    <w:bookmarkEnd w:id="1945"/>
    <w:bookmarkStart w:id="1946" w:name="para_d119853d_ba37_40ec_9e07_ad9f1ecf62"/>
    <w:p>
      <w:pPr>
        <w:spacing w:before="180" w:after="0" w:line="240" w:lineRule="auto"/>
        <w:jc w:val="both"/>
      </w:pPr>
      <w:r>
        <w:rPr>
          <w:rFonts w:ascii="Arial" w:hAnsi="Arial"/>
          <w:color w:val="000000"/>
          <w:sz w:val="18"/>
        </w:rPr>
        <w:t>All three parameter shall be present with valid values.</w:t>
      </w:r>
    </w:p>
    <w:bookmarkEnd w:id="1946"/>
    <w:bookmarkStart w:id="1947" w:name="para_9ed1486b_32b3_4bb9_a28c_3575bb31bb"/>
    <w:p>
      <w:pPr>
        <w:spacing w:before="180" w:after="0" w:line="240" w:lineRule="auto"/>
        <w:jc w:val="both"/>
      </w:pPr>
      <w:r>
        <w:rPr>
          <w:rFonts w:ascii="Arial" w:hAnsi="Arial"/>
          <w:color w:val="000000"/>
          <w:sz w:val="18"/>
        </w:rPr>
        <w:t>If any of the parameter values are missing or invalid, the origin server shall return a 400 (Bad Request) response, and should include a payload containing an appropriate error message.</w:t>
      </w:r>
    </w:p>
    <w:bookmarkEnd w:id="1947"/>
    <w:bookmarkStart w:id="1948" w:name="para_914e5f9a_eb29_43df_9bf7_a8e747720a"/>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948"/>
    <w:bookmarkStart w:id="1949" w:name="sect_6_5_8_1_3"/>
    <w:p>
      <w:pPr>
        <w:spacing w:before="180" w:after="0" w:line="240" w:lineRule="auto"/>
      </w:pPr>
      <w:r>
        <w:rPr>
          <w:rFonts w:ascii="Arial" w:hAnsi="Arial"/>
          <w:b/>
          <w:color w:val="000000"/>
          <w:sz w:val="22"/>
        </w:rPr>
        <w:t>6.5.8.1.3 Header Fields</w:t>
      </w:r>
    </w:p>
    <w:bookmarkEnd w:id="1949"/>
    <w:bookmarkStart w:id="1950" w:name="para_1492d029_ade9_43a3_88a8_4a52c35ce4"/>
    <w:p>
      <w:pPr>
        <w:spacing w:before="180" w:after="0" w:line="240" w:lineRule="auto"/>
        <w:jc w:val="both"/>
      </w:pPr>
      <w:r>
        <w:rPr>
          <w:rFonts w:ascii="Arial" w:hAnsi="Arial"/>
          <w:color w:val="000000"/>
          <w:sz w:val="18"/>
        </w:rPr>
        <w:t>Required: Accept</w:t>
      </w:r>
    </w:p>
    <w:bookmarkEnd w:id="1950"/>
    <w:bookmarkStart w:id="1951" w:name="para_46ecbcb4_62bb_4f8c_9928_88da78af43"/>
    <w:p>
      <w:pPr>
        <w:spacing w:before="180" w:after="0" w:line="240" w:lineRule="auto"/>
        <w:jc w:val="both"/>
      </w:pPr>
      <w:r>
        <w:rPr>
          <w:rFonts w:ascii="Arial" w:hAnsi="Arial"/>
          <w:color w:val="000000"/>
          <w:sz w:val="18"/>
        </w:rPr>
        <w:t>The values of the Accept header field shall be one or more Rendered Media Types.</w:t>
      </w:r>
    </w:p>
    <w:bookmarkEnd w:id="1951"/>
    <w:bookmarkStart w:id="1952" w:name="sect_6_5_8_1_4"/>
    <w:p>
      <w:pPr>
        <w:spacing w:before="180" w:after="0" w:line="240" w:lineRule="auto"/>
      </w:pPr>
      <w:r>
        <w:rPr>
          <w:rFonts w:ascii="Arial" w:hAnsi="Arial"/>
          <w:b/>
          <w:color w:val="000000"/>
          <w:sz w:val="22"/>
        </w:rPr>
        <w:t>6.5.8.1.4 Payload</w:t>
      </w:r>
    </w:p>
    <w:bookmarkEnd w:id="1952"/>
    <w:bookmarkStart w:id="1953" w:name="para_da80347b_b87d_4b37_934e_15ba84b52c"/>
    <w:p>
      <w:pPr>
        <w:spacing w:before="180" w:after="0" w:line="240" w:lineRule="auto"/>
        <w:jc w:val="both"/>
      </w:pPr>
      <w:r>
        <w:rPr>
          <w:rFonts w:ascii="Arial" w:hAnsi="Arial"/>
          <w:color w:val="000000"/>
          <w:sz w:val="18"/>
        </w:rPr>
        <w:t>This request has no payload.</w:t>
      </w:r>
    </w:p>
    <w:bookmarkEnd w:id="1953"/>
    <w:bookmarkStart w:id="1954" w:name="sect_6_5_8_2"/>
    <w:p>
      <w:pPr>
        <w:spacing w:before="180" w:after="0" w:line="240" w:lineRule="auto"/>
      </w:pPr>
      <w:r>
        <w:rPr>
          <w:rFonts w:ascii="Arial" w:hAnsi="Arial"/>
          <w:b/>
          <w:color w:val="000000"/>
          <w:sz w:val="26"/>
        </w:rPr>
        <w:t>6.5.8.2 Behavior</w:t>
      </w:r>
    </w:p>
    <w:bookmarkEnd w:id="1954"/>
    <w:bookmarkStart w:id="1955" w:name="para_0d8ba574_a110_4a34_a624_5bfb43ddc7"/>
    <w:p>
      <w:pPr>
        <w:spacing w:before="180" w:after="0" w:line="240" w:lineRule="auto"/>
        <w:jc w:val="both"/>
      </w:pPr>
      <w:r>
        <w:rPr>
          <w:rFonts w:ascii="Arial" w:hAnsi="Arial"/>
          <w:color w:val="000000"/>
          <w:sz w:val="18"/>
        </w:rPr>
        <w:t xml:space="preserve">The target resource(s) are rendered according to the query parameters, by applying the transformations according to the appropriate rendering pipeline specified in </w:t>
      </w:r>
      <w:hyperlink r:id="r160">
        <w:r>
          <w:rPr>
            <w:rFonts w:ascii="Arial" w:hAnsi="Arial"/>
            <w:color w:val="000000"/>
            <w:sz w:val="18"/>
          </w:rPr>
          <w:t xml:space="preserve">Section N.2 “Pixel Transformation Sequence” in </w:t>
        </w:r>
        <w:r>
          <w:rPr>
            <w:rFonts w:ascii="Arial" w:hAnsi="Arial"/>
            <w:color w:val="000000"/>
            <w:sz w:val="18"/>
          </w:rPr>
          <w:t>PS3.4</w:t>
        </w:r>
      </w:hyperlink>
      <w:r>
        <w:rPr>
          <w:rFonts w:ascii="Arial" w:hAnsi="Arial"/>
          <w:color w:val="000000"/>
          <w:sz w:val="18"/>
        </w:rPr>
        <w:t>.</w:t>
      </w:r>
    </w:p>
    <w:bookmarkEnd w:id="1955"/>
    <w:bookmarkStart w:id="1956" w:name="para_3f4b61f0_185b_40e6_90a7_d3439712e4"/>
    <w:p>
      <w:pPr>
        <w:spacing w:before="180" w:after="0" w:line="240" w:lineRule="auto"/>
        <w:jc w:val="both"/>
      </w:pPr>
      <w:r>
        <w:rPr>
          <w:rFonts w:ascii="Arial" w:hAnsi="Arial"/>
          <w:color w:val="000000"/>
          <w:sz w:val="18"/>
        </w:rPr>
        <w:t>It the target resource is not a single instance, Presentation State Instances contained in the target resource shall not be rendered.</w:t>
      </w:r>
    </w:p>
    <w:bookmarkEnd w:id="1956"/>
    <w:bookmarkStart w:id="1957" w:name="para_54104c9a_dbc6_4ba4_a5ab_232e96a811"/>
    <w:p>
      <w:pPr>
        <w:spacing w:before="180" w:after="0" w:line="240" w:lineRule="auto"/>
        <w:jc w:val="both"/>
      </w:pPr>
      <w:r>
        <w:rPr>
          <w:rFonts w:ascii="Arial" w:hAnsi="Arial"/>
          <w:color w:val="000000"/>
          <w:sz w:val="18"/>
        </w:rPr>
        <w:t>Rendered images shall contain no more than 8 bits per channel.</w:t>
      </w:r>
    </w:p>
    <w:bookmarkEnd w:id="1957"/>
    <w:bookmarkStart w:id="1958" w:name="sect_6_5_8_2_1"/>
    <w:p>
      <w:pPr>
        <w:spacing w:before="180" w:after="0" w:line="240" w:lineRule="auto"/>
      </w:pPr>
      <w:r>
        <w:rPr>
          <w:rFonts w:ascii="Arial" w:hAnsi="Arial"/>
          <w:b/>
          <w:color w:val="000000"/>
          <w:sz w:val="22"/>
        </w:rPr>
        <w:t>6.5.8.2.1 Presentation State Instance</w:t>
      </w:r>
    </w:p>
    <w:bookmarkEnd w:id="1958"/>
    <w:bookmarkStart w:id="1959" w:name="para_5fdb7aec_9612_475d_b508_29dba90174"/>
    <w:p>
      <w:pPr>
        <w:spacing w:before="180" w:after="0" w:line="240" w:lineRule="auto"/>
        <w:jc w:val="both"/>
      </w:pPr>
      <w:r>
        <w:rPr>
          <w:rFonts w:ascii="Arial" w:hAnsi="Arial"/>
          <w:color w:val="000000"/>
          <w:sz w:val="18"/>
        </w:rPr>
        <w:t>If the target resource is a Presentation State Instance, that instance may contain references to one or more series, each of which may contain one or more instances, each of which may contain one or more frames. The response shall return rendered versions of all supported Instances and frames referenced by the Presentation State Instance.</w:t>
      </w:r>
    </w:p>
    <w:bookmarkEnd w:id="1959"/>
    <w:bookmarkStart w:id="1960" w:name="para_8233ac4a_eca3_4dbd_a29e_4ff37d1983"/>
    <w:p>
      <w:pPr>
        <w:spacing w:before="180" w:after="0" w:line="240" w:lineRule="auto"/>
        <w:jc w:val="both"/>
      </w:pPr>
      <w:r>
        <w:rPr>
          <w:rFonts w:ascii="Arial" w:hAnsi="Arial"/>
          <w:color w:val="000000"/>
          <w:sz w:val="18"/>
        </w:rPr>
        <w:t>For example, if the Presentation State instance references a multi-frame image, then the response will contain all frames specified by the target resource, or if the Presentation State instance references a series, then the response will contain all instances contained in that series.</w:t>
      </w:r>
    </w:p>
    <w:bookmarkEnd w:id="1960"/>
    <w:bookmarkStart w:id="1961" w:name="para_56e5df4f_14bf_4499_896b_70c8d735d4"/>
    <w:p>
      <w:pPr>
        <w:spacing w:before="180" w:after="0" w:line="240" w:lineRule="auto"/>
        <w:jc w:val="both"/>
      </w:pPr>
      <w:r>
        <w:rPr>
          <w:rFonts w:ascii="Arial" w:hAnsi="Arial"/>
          <w:color w:val="000000"/>
          <w:sz w:val="18"/>
        </w:rPr>
        <w:t>If the target resource is a Presentation State Instance, then only the Charset, Annotation, Quality, and Viewport parameters may also be present. If any other Retrieve Rendered Transaction Query Parameters are present the response shall be 400 (Bad Request), and should include a payload containing an appropriate error message.</w:t>
      </w:r>
    </w:p>
    <w:bookmarkEnd w:id="1961"/>
    <w:bookmarkStart w:id="1962" w:name="para_fc39fa36_ad5c_4600_a2f2_98afc9f979"/>
    <w:p>
      <w:pPr>
        <w:spacing w:before="180" w:after="0" w:line="240" w:lineRule="auto"/>
        <w:jc w:val="both"/>
      </w:pPr>
      <w:r>
        <w:rPr>
          <w:rFonts w:ascii="Arial" w:hAnsi="Arial"/>
          <w:color w:val="000000"/>
          <w:sz w:val="18"/>
        </w:rPr>
        <w:t xml:space="preserve">If the Presentation State Instance contains a Blending Sequence, then the rendered images in the response shall correspond to the frames of the input that have a Blending Sequence Item with a Blending Position (0070,0405) value of UNDERLYING. See </w:t>
      </w:r>
      <w:hyperlink r:id="r161">
        <w:r>
          <w:rPr>
            <w:rFonts w:ascii="Arial" w:hAnsi="Arial"/>
            <w:color w:val="000000"/>
            <w:sz w:val="18"/>
          </w:rPr>
          <w:t xml:space="preserve">Section C.11.14.1.1 “Blending Sequence” in </w:t>
        </w:r>
        <w:r>
          <w:rPr>
            <w:rFonts w:ascii="Arial" w:hAnsi="Arial"/>
            <w:color w:val="000000"/>
            <w:sz w:val="18"/>
          </w:rPr>
          <w:t>PS3.3</w:t>
        </w:r>
      </w:hyperlink>
      <w:r>
        <w:rPr>
          <w:rFonts w:ascii="Arial" w:hAnsi="Arial"/>
          <w:color w:val="000000"/>
          <w:sz w:val="18"/>
        </w:rPr>
        <w:t>.</w:t>
      </w:r>
    </w:p>
    <w:bookmarkEnd w:id="1962"/>
    <w:bookmarkStart w:id="1963" w:name="para_e3db1ac4_472c_4387_8715_cbc4938408"/>
    <w:p>
      <w:pPr>
        <w:spacing w:before="180" w:after="0" w:line="240" w:lineRule="auto"/>
        <w:jc w:val="both"/>
      </w:pPr>
      <w:r>
        <w:rPr>
          <w:rFonts w:ascii="Arial" w:hAnsi="Arial"/>
          <w:color w:val="000000"/>
          <w:sz w:val="18"/>
        </w:rPr>
        <w:t xml:space="preserve">The origin server shall render all of the images referenced by the Presentation State in an Acceptable Media Type using the rendering pipeline specified in </w:t>
      </w:r>
      <w:hyperlink r:id="r162">
        <w:r>
          <w:rPr>
            <w:rFonts w:ascii="Arial" w:hAnsi="Arial"/>
            <w:color w:val="000000"/>
            <w:sz w:val="18"/>
          </w:rPr>
          <w:t>PS3.4</w:t>
        </w:r>
      </w:hyperlink>
      <w:r>
        <w:rPr>
          <w:rFonts w:ascii="Arial" w:hAnsi="Arial"/>
          <w:color w:val="000000"/>
          <w:sz w:val="18"/>
        </w:rPr>
        <w:t>.</w:t>
      </w:r>
    </w:p>
    <w:bookmarkEnd w:id="1963"/>
    <w:bookmarkStart w:id="1964" w:name="para_62a137a9_cb60_45e7_9d7c_72c5bd5177"/>
    <w:p>
      <w:pPr>
        <w:spacing w:before="180" w:after="0" w:line="240" w:lineRule="auto"/>
        <w:jc w:val="both"/>
      </w:pPr>
      <w:r>
        <w:rPr>
          <w:rFonts w:ascii="Arial" w:hAnsi="Arial"/>
          <w:color w:val="000000"/>
          <w:sz w:val="18"/>
        </w:rPr>
        <w:t>If there is more than one image in the response they shall be ordered according to the:</w:t>
      </w:r>
    </w:p>
    <w:bookmarkEnd w:id="1964"/>
    <w:bookmarkStart w:id="1965" w:name="idp140305674478032"/>
    <w:bookmarkStart w:id="1966" w:name="idp140305674478288"/>
    <w:bookmarkStart w:id="1967" w:name="para_c87b654f_163f_4ea8_8885_2c4f794595"/>
    <w:p>
      <w:pPr>
        <w:numPr>
          <w:ilvl w:val="0"/>
          <w:numId w:val="126"/>
        </w:numPr>
        <w:tabs>
          <w:tab w:val="left" w:pos="360"/>
        </w:tabs>
        <w:spacing w:before="180" w:after="0" w:line="240" w:lineRule="auto"/>
        <w:ind w:left="360" w:right="0" w:hanging="360"/>
        <w:jc w:val="both"/>
      </w:pPr>
      <w:r>
        <w:rPr>
          <w:rFonts w:ascii="Arial" w:hAnsi="Arial"/>
          <w:color w:val="000000"/>
          <w:sz w:val="18"/>
        </w:rPr>
        <w:t>Dimension Index Values (0020,9157) attribute, if present</w:t>
      </w:r>
    </w:p>
    <w:bookmarkEnd w:id="1967"/>
    <w:bookmarkEnd w:id="1966"/>
    <w:bookmarkEnd w:id="1965"/>
    <w:bookmarkStart w:id="1968" w:name="idp140305674479344"/>
    <w:bookmarkStart w:id="1969" w:name="para_6ae002c2_eafc_480c_ad42_3fe18898d0"/>
    <w:p>
      <w:pPr>
        <w:numPr>
          <w:ilvl w:val="0"/>
          <w:numId w:val="126"/>
        </w:numPr>
        <w:tabs>
          <w:tab w:val="left" w:pos="360"/>
        </w:tabs>
        <w:spacing w:before="180" w:after="0" w:line="240" w:lineRule="auto"/>
        <w:ind w:left="360" w:right="0" w:hanging="360"/>
        <w:jc w:val="both"/>
      </w:pPr>
      <w:r>
        <w:rPr>
          <w:rFonts w:ascii="Arial" w:hAnsi="Arial"/>
          <w:color w:val="000000"/>
          <w:sz w:val="18"/>
        </w:rPr>
        <w:t>Image Position (Patient) (0020,0032) attribute, if present</w:t>
      </w:r>
    </w:p>
    <w:bookmarkEnd w:id="1969"/>
    <w:bookmarkEnd w:id="1968"/>
    <w:bookmarkStart w:id="1970" w:name="idp140305674480400"/>
    <w:bookmarkStart w:id="1971" w:name="para_f958bb93_3f9c_44a1_88de_fa5f68bbd3"/>
    <w:p>
      <w:pPr>
        <w:numPr>
          <w:ilvl w:val="0"/>
          <w:numId w:val="126"/>
        </w:numPr>
        <w:tabs>
          <w:tab w:val="left" w:pos="360"/>
        </w:tabs>
        <w:spacing w:before="180" w:after="0" w:line="240" w:lineRule="auto"/>
        <w:ind w:left="360" w:right="0" w:hanging="360"/>
        <w:jc w:val="both"/>
      </w:pPr>
      <w:r>
        <w:rPr>
          <w:rFonts w:ascii="Arial" w:hAnsi="Arial"/>
          <w:color w:val="000000"/>
          <w:sz w:val="18"/>
        </w:rPr>
        <w:t>Image Position Volume (0020,9301), if present</w:t>
      </w:r>
    </w:p>
    <w:bookmarkEnd w:id="1971"/>
    <w:bookmarkEnd w:id="1970"/>
    <w:bookmarkStart w:id="1972" w:name="idp140305674481392"/>
    <w:bookmarkStart w:id="1973" w:name="para_71a6e67b_4ec4_41c1_a32b_67e81cfd5f"/>
    <w:p>
      <w:pPr>
        <w:numPr>
          <w:ilvl w:val="0"/>
          <w:numId w:val="126"/>
        </w:numPr>
        <w:tabs>
          <w:tab w:val="left" w:pos="360"/>
        </w:tabs>
        <w:spacing w:before="180" w:after="0" w:line="240" w:lineRule="auto"/>
        <w:ind w:left="360" w:right="0" w:hanging="360"/>
        <w:jc w:val="both"/>
      </w:pPr>
      <w:r>
        <w:rPr>
          <w:rFonts w:ascii="Arial" w:hAnsi="Arial"/>
          <w:color w:val="000000"/>
          <w:sz w:val="18"/>
        </w:rPr>
        <w:t>Order of the instance references in the presentation state</w:t>
      </w:r>
    </w:p>
    <w:bookmarkEnd w:id="1973"/>
    <w:bookmarkEnd w:id="1972"/>
    <w:bookmarkStart w:id="1974" w:name="para_88e4290c_a37d_41c6_9bdd_a8b57f0b4a"/>
    <w:p>
      <w:pPr>
        <w:spacing w:before="180" w:after="0" w:line="240" w:lineRule="auto"/>
        <w:jc w:val="both"/>
      </w:pPr>
      <w:r>
        <w:rPr>
          <w:rFonts w:ascii="Arial" w:hAnsi="Arial"/>
          <w:color w:val="000000"/>
          <w:sz w:val="18"/>
        </w:rPr>
        <w:t>If the above does not fully specify the ordering of the frames, then the origin server shall resolve any remaining ambiguity in the ordering.</w:t>
      </w:r>
    </w:p>
    <w:bookmarkEnd w:id="1974"/>
    <w:bookmarkStart w:id="1975" w:name="para_0f850e36_4514_4c7c_bea0_d6c74616ce"/>
    <w:p>
      <w:pPr>
        <w:spacing w:before="180" w:after="0" w:line="240" w:lineRule="auto"/>
        <w:jc w:val="both"/>
      </w:pPr>
      <w:r>
        <w:rPr>
          <w:rFonts w:ascii="Arial" w:hAnsi="Arial"/>
          <w:color w:val="000000"/>
          <w:sz w:val="18"/>
        </w:rPr>
        <w:t>If the Presentation Size Mode is TRUE SIZE it shall be treated as SCALE TO FIT.</w:t>
      </w:r>
    </w:p>
    <w:bookmarkEnd w:id="1975"/>
    <w:bookmarkStart w:id="1976" w:name="para_0e2fa895_c292_449c_85dd_c637b0513c"/>
    <w:p>
      <w:pPr>
        <w:spacing w:before="180" w:after="0" w:line="240" w:lineRule="auto"/>
        <w:jc w:val="both"/>
      </w:pPr>
      <w:r>
        <w:rPr>
          <w:rFonts w:ascii="Arial" w:hAnsi="Arial"/>
          <w:color w:val="000000"/>
          <w:sz w:val="18"/>
        </w:rPr>
        <w:t>If the Presentation Size Mode is SCALE TO FIT, the origin server shall scale the Specified Displayed Area in the Presentation State, maintaining its original aspect ratio, until either the rendered image width is the same as the viewport width or the rendered image height is the same as the viewport height, whichever comes first. In other words, viewport scaling makes the displayed area selection as large as possible, within the viewport, without overflowing the viewport area and without distorting the image. If the viewport parameter is not present, the returned images shall have the dimensions of the Specified Displayed Area.</w:t>
      </w:r>
    </w:p>
    <w:bookmarkEnd w:id="1976"/>
    <w:bookmarkStart w:id="1977" w:name="para_6b4e96d6_7d15_472d_9a17_8a3fc69cd0"/>
    <w:p>
      <w:pPr>
        <w:spacing w:before="180" w:after="0" w:line="240" w:lineRule="auto"/>
        <w:jc w:val="both"/>
      </w:pPr>
      <w:r>
        <w:rPr>
          <w:rFonts w:ascii="Arial" w:hAnsi="Arial"/>
          <w:color w:val="000000"/>
          <w:sz w:val="18"/>
        </w:rPr>
        <w:t>If the Presentation Size Mode is MAGNIFY, then the referenced images shall be scaled to the Specified Displayed Area in the Presentation State, and then they shall be cropped to the size specified by the "viewport" parameter. If the request does not contain a "viewport" parameter, then the referenced images shall not be cropped.</w:t>
      </w:r>
    </w:p>
    <w:bookmarkEnd w:id="1977"/>
    <w:bookmarkStart w:id="1978" w:name="para_b7732de9_14e4_4b7c_9031_8e96304575"/>
    <w:p>
      <w:pPr>
        <w:spacing w:before="180" w:after="0" w:line="240" w:lineRule="auto"/>
        <w:jc w:val="both"/>
      </w:pPr>
      <w:r>
        <w:rPr>
          <w:rFonts w:ascii="Arial" w:hAnsi="Arial"/>
          <w:color w:val="000000"/>
          <w:sz w:val="18"/>
        </w:rPr>
        <w:t>Any Specified Displayed Area relative annotations in the Presentation State shall be rendered relative to the Specified Displayed Area within the Presentation State, not the size of the viewport.</w:t>
      </w:r>
    </w:p>
    <w:bookmarkEnd w:id="1978"/>
    <w:bookmarkStart w:id="1979" w:name="para_9180bb54_e578_4430_aed2_36e986989c"/>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163">
        <w:r>
          <w:rPr>
            <w:rFonts w:ascii="Arial" w:hAnsi="Arial"/>
            <w:color w:val="000000"/>
            <w:sz w:val="18"/>
          </w:rPr>
          <w:t>PS3.14</w:t>
        </w:r>
      </w:hyperlink>
      <w:r>
        <w:rPr>
          <w:rFonts w:ascii="Arial" w:hAnsi="Arial"/>
          <w:color w:val="000000"/>
          <w:sz w:val="18"/>
        </w:rPr>
        <w:t>), the grayscale or color space for the rendered images is not defined by this standard.</w:t>
      </w:r>
    </w:p>
    <w:bookmarkEnd w:id="1979"/>
    <w:bookmarkStart w:id="1980" w:name="sect_6_5_8_3"/>
    <w:p>
      <w:pPr>
        <w:spacing w:before="180" w:after="0" w:line="240" w:lineRule="auto"/>
      </w:pPr>
      <w:r>
        <w:rPr>
          <w:rFonts w:ascii="Arial" w:hAnsi="Arial"/>
          <w:b/>
          <w:color w:val="000000"/>
          <w:sz w:val="26"/>
        </w:rPr>
        <w:t>6.5.8.3 Response</w:t>
      </w:r>
    </w:p>
    <w:bookmarkEnd w:id="1980"/>
    <w:bookmarkStart w:id="1981" w:name="para_2cdaab38_186c_4cd5_b189_edd589e930"/>
    <w:p>
      <w:pPr>
        <w:spacing w:before="180" w:after="0" w:line="240" w:lineRule="auto"/>
        <w:jc w:val="both"/>
      </w:pPr>
      <w:r>
        <w:rPr>
          <w:rFonts w:ascii="Arial" w:hAnsi="Arial"/>
          <w:color w:val="000000"/>
          <w:sz w:val="18"/>
        </w:rPr>
        <w:t>The Retrieve Rendered service has the following response message syntax:</w:t>
      </w:r>
    </w:p>
    <w:bookmarkEnd w:id="1981"/>
    <w:bookmarkStart w:id="1982" w:name="idp1403056744911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1982"/>
    <w:bookmarkStart w:id="1983" w:name="para_4bc01806_62f6_485a_ae61_7f7dc30678"/>
    <w:p>
      <w:pPr>
        <w:spacing w:before="180" w:after="0" w:line="240" w:lineRule="auto"/>
        <w:jc w:val="both"/>
      </w:pPr>
      <w:r>
        <w:rPr>
          <w:rFonts w:ascii="Arial" w:hAnsi="Arial"/>
          <w:color w:val="000000"/>
          <w:sz w:val="18"/>
        </w:rPr>
        <w:t>Where</w:t>
      </w:r>
    </w:p>
    <w:bookmarkEnd w:id="1983"/>
    <w:p>
      <w:pPr>
        <w:spacing w:before="0" w:after="0" w:line="240" w:lineRule="auto"/>
        <w:rPr>
          <w:sz w:val="18"/>
        </w:rPr>
      </w:pPr>
    </w:p>
    <w:tbl>
      <w:tblPr>
        <w:tblInd w:w="40" w:type="dxa"/>
        <w:tblLayout w:type="fixed"/>
      </w:tblPr>
      <w:tblGrid>
        <w:gridCol w:w="3725"/>
        <w:gridCol w:w="6716"/>
      </w:tblGrid>
      <w:bookmarkStart w:id="1984" w:name="idp140305674492352"/>
      <w:tr>
        <w:tblPrEx/>
        <w:trPr/>
        <w:tc>
          <w:tcPr>
            <w:tcMar>
              <w:top w:w="40" w:type="dxa"/>
              <w:left w:w="40" w:type="dxa"/>
              <w:bottom w:w="40" w:type="dxa"/>
              <w:right w:w="40" w:type="dxa"/>
            </w:tcMar>
            <w:vAlign w:val="top"/>
          </w:tcPr>
          <w:bookmarkStart w:id="1985" w:name="para_59c5c94e_41d4_4e92_8ce6_d50801b204"/>
          <w:p>
            <w:pPr>
              <w:spacing w:before="180" w:after="0" w:line="240" w:lineRule="auto"/>
            </w:pPr>
            <w:r>
              <w:rPr>
                <w:rFonts w:ascii="Arial" w:hAnsi="Arial"/>
                <w:color w:val="000000"/>
                <w:sz w:val="18"/>
              </w:rPr>
              <w:t>version</w:t>
            </w:r>
          </w:p>
          <w:bookmarkEnd w:id="1985"/>
        </w:tc>
        <w:tc>
          <w:tcPr>
            <w:tcMar>
              <w:top w:w="40" w:type="dxa"/>
              <w:left w:w="40" w:type="dxa"/>
              <w:bottom w:w="40" w:type="dxa"/>
              <w:right w:w="40" w:type="dxa"/>
            </w:tcMar>
            <w:vAlign w:val="top"/>
          </w:tcPr>
          <w:bookmarkStart w:id="1986" w:name="para_30a89e2d_372b_4362_9fa5_fdfbc3a837"/>
          <w:p>
            <w:pPr>
              <w:spacing w:before="180" w:after="0" w:line="240" w:lineRule="auto"/>
            </w:pPr>
            <w:r>
              <w:rPr>
                <w:rFonts w:ascii="Arial" w:hAnsi="Arial"/>
                <w:color w:val="000000"/>
                <w:sz w:val="18"/>
              </w:rPr>
              <w:t>is the HTTP version, for example "HTTP/1.1"</w:t>
            </w:r>
          </w:p>
          <w:bookmarkEnd w:id="1986"/>
        </w:tc>
      </w:tr>
      <w:bookmarkEnd w:id="1984"/>
      <w:tr>
        <w:tblPrEx/>
        <w:trPr/>
        <w:tc>
          <w:tcPr>
            <w:tcMar>
              <w:top w:w="40" w:type="dxa"/>
              <w:left w:w="40" w:type="dxa"/>
              <w:bottom w:w="40" w:type="dxa"/>
              <w:right w:w="40" w:type="dxa"/>
            </w:tcMar>
            <w:vAlign w:val="top"/>
          </w:tcPr>
          <w:bookmarkStart w:id="1987" w:name="para_714da9e2_d69e_42c8_b7c2_e4fc1953a1"/>
          <w:p>
            <w:pPr>
              <w:spacing w:before="180" w:after="0" w:line="240" w:lineRule="auto"/>
            </w:pPr>
            <w:r>
              <w:rPr>
                <w:rFonts w:ascii="Arial" w:hAnsi="Arial"/>
                <w:color w:val="000000"/>
                <w:sz w:val="18"/>
              </w:rPr>
              <w:t>rendered-media-type</w:t>
            </w:r>
          </w:p>
          <w:bookmarkEnd w:id="1987"/>
        </w:tc>
        <w:tc>
          <w:tcPr>
            <w:tcMar>
              <w:top w:w="40" w:type="dxa"/>
              <w:left w:w="40" w:type="dxa"/>
              <w:bottom w:w="40" w:type="dxa"/>
              <w:right w:w="40" w:type="dxa"/>
            </w:tcMar>
            <w:vAlign w:val="top"/>
          </w:tcPr>
          <w:bookmarkStart w:id="1988" w:name="para_4c9b4f1c_e042_45f9_a279_df4adef44b"/>
          <w:p>
            <w:pPr>
              <w:spacing w:before="180" w:after="0" w:line="240" w:lineRule="auto"/>
            </w:pPr>
            <w:r>
              <w:rPr>
                <w:rFonts w:ascii="Arial" w:hAnsi="Arial"/>
                <w:color w:val="000000"/>
                <w:sz w:val="18"/>
              </w:rPr>
              <w:t xml:space="preserve">is a Rendered Media Type; see </w:t>
            </w:r>
            <w:hyperlink w:anchor="sect_6_1_1_3">
              <w:r>
                <w:rPr>
                  <w:rFonts w:ascii="Arial" w:hAnsi="Arial"/>
                  <w:color w:val="000000"/>
                  <w:sz w:val="18"/>
                </w:rPr>
                <w:t>Section 6.1.1.3</w:t>
              </w:r>
            </w:hyperlink>
            <w:r>
              <w:rPr>
                <w:rFonts w:ascii="Arial" w:hAnsi="Arial"/>
                <w:color w:val="000000"/>
                <w:sz w:val="18"/>
              </w:rPr>
              <w:t>.</w:t>
            </w:r>
          </w:p>
          <w:bookmarkEnd w:id="1988"/>
        </w:tc>
      </w:tr>
      <w:tr>
        <w:tblPrEx/>
        <w:trPr/>
        <w:tc>
          <w:tcPr>
            <w:tcMar>
              <w:top w:w="40" w:type="dxa"/>
              <w:left w:w="40" w:type="dxa"/>
              <w:bottom w:w="40" w:type="dxa"/>
              <w:right w:w="40" w:type="dxa"/>
            </w:tcMar>
            <w:vAlign w:val="top"/>
          </w:tcPr>
          <w:bookmarkStart w:id="1989" w:name="para_c2e6cc6d_4c7f_4017_856e_5546dcd532"/>
          <w:p>
            <w:pPr>
              <w:spacing w:before="180" w:after="0" w:line="240" w:lineRule="auto"/>
            </w:pPr>
            <w:r>
              <w:rPr>
                <w:rFonts w:ascii="Arial" w:hAnsi="Arial"/>
                <w:color w:val="000000"/>
                <w:sz w:val="18"/>
              </w:rPr>
              <w:t>payload</w:t>
            </w:r>
          </w:p>
          <w:bookmarkEnd w:id="1989"/>
        </w:tc>
        <w:tc>
          <w:tcPr>
            <w:tcMar>
              <w:top w:w="40" w:type="dxa"/>
              <w:left w:w="40" w:type="dxa"/>
              <w:bottom w:w="40" w:type="dxa"/>
              <w:right w:w="40" w:type="dxa"/>
            </w:tcMar>
            <w:vAlign w:val="top"/>
          </w:tcPr>
          <w:bookmarkStart w:id="1990" w:name="para_efed4475_57ae_45cd_bc92_7187a12ea2"/>
          <w:p>
            <w:pPr>
              <w:spacing w:before="180" w:after="0" w:line="240" w:lineRule="auto"/>
            </w:pPr>
            <w:r>
              <w:rPr>
                <w:rFonts w:ascii="Arial" w:hAnsi="Arial"/>
                <w:color w:val="000000"/>
                <w:sz w:val="18"/>
              </w:rPr>
              <w:t>is one or more representations in a Rendered Media Type.</w:t>
            </w:r>
          </w:p>
          <w:bookmarkEnd w:id="1990"/>
        </w:tc>
      </w:tr>
    </w:tbl>
    <w:bookmarkStart w:id="1991" w:name="sect_6_5_8_3_1"/>
    <w:p>
      <w:pPr>
        <w:spacing w:before="180" w:after="0" w:line="240" w:lineRule="auto"/>
      </w:pPr>
      <w:r>
        <w:rPr>
          <w:rFonts w:ascii="Arial" w:hAnsi="Arial"/>
          <w:b/>
          <w:color w:val="000000"/>
          <w:sz w:val="22"/>
        </w:rPr>
        <w:t>6.5.8.3.1 Status Codes</w:t>
      </w:r>
    </w:p>
    <w:bookmarkEnd w:id="1991"/>
    <w:bookmarkStart w:id="1992" w:name="para_15721a33_b009_419c_9ed7_bedbce6b03"/>
    <w:p>
      <w:pPr>
        <w:spacing w:before="180" w:after="0" w:line="240" w:lineRule="auto"/>
        <w:jc w:val="both"/>
      </w:pPr>
      <w:r>
        <w:rPr>
          <w:rFonts w:ascii="Arial" w:hAnsi="Arial"/>
          <w:color w:val="000000"/>
          <w:sz w:val="18"/>
        </w:rPr>
        <w:t xml:space="preserve">The response shall include a status code from </w:t>
      </w:r>
      <w:hyperlink w:anchor="table_6_5_8_3">
        <w:r>
          <w:rPr>
            <w:rFonts w:ascii="Arial" w:hAnsi="Arial"/>
            <w:color w:val="000000"/>
            <w:sz w:val="18"/>
          </w:rPr>
          <w:t>Table 6.5.8-3</w:t>
        </w:r>
      </w:hyperlink>
      <w:r>
        <w:rPr>
          <w:rFonts w:ascii="Arial" w:hAnsi="Arial"/>
          <w:color w:val="000000"/>
          <w:sz w:val="18"/>
        </w:rPr>
        <w:t>, if applicable; otherwise, an appropriate status code shall be used.</w:t>
      </w:r>
    </w:p>
    <w:bookmarkEnd w:id="1992"/>
    <w:bookmarkStart w:id="1993" w:name="table_6_5_8_3"/>
    <w:p>
      <w:pPr>
        <w:keepNext/>
        <w:spacing w:before="216" w:after="0" w:line="240" w:lineRule="auto"/>
        <w:jc w:val="center"/>
      </w:pPr>
      <w:r>
        <w:rPr>
          <w:rFonts w:ascii="Arial" w:hAnsi="Arial"/>
          <w:b/>
          <w:color w:val="000000"/>
          <w:sz w:val="22"/>
        </w:rPr>
        <w:t>Table 6.5.8-3. Common Status Codes</w:t>
      </w:r>
    </w:p>
    <w:bookmarkEnd w:id="1993"/>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4" w:name="para_6b9d40f5_ac7f_478d_9cff_8467135512"/>
          <w:p>
            <w:pPr>
              <w:keepNext/>
              <w:spacing w:before="180" w:after="0" w:line="240" w:lineRule="auto"/>
            </w:pPr>
            <w:r>
              <w:rPr>
                <w:rFonts w:ascii="Arial" w:hAnsi="Arial"/>
                <w:b/>
                <w:color w:val="000000"/>
                <w:sz w:val="18"/>
              </w:rPr>
              <w:t>Status Code</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b20063af_9cad_4a74_b282_7b72f34a14"/>
          <w:p>
            <w:pPr>
              <w:spacing w:before="180" w:after="0" w:line="240" w:lineRule="auto"/>
            </w:pPr>
            <w:r>
              <w:rPr>
                <w:rFonts w:ascii="Arial" w:hAnsi="Arial"/>
                <w:b/>
                <w:color w:val="000000"/>
                <w:sz w:val="18"/>
              </w:rPr>
              <w:t>Meaning</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7fc21434_9ef4_414a_b39d_0e2fd8708f"/>
          <w:p>
            <w:pPr>
              <w:spacing w:before="180" w:after="0" w:line="240" w:lineRule="auto"/>
            </w:pPr>
            <w:r>
              <w:rPr>
                <w:rFonts w:ascii="Arial" w:hAnsi="Arial"/>
                <w:color w:val="000000"/>
                <w:sz w:val="18"/>
              </w:rPr>
              <w:t>200 Success</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aea59aa3_eaa9_4b4f_bc7f_cac2d8aaac"/>
          <w:p>
            <w:pPr>
              <w:spacing w:before="180" w:after="0" w:line="240" w:lineRule="auto"/>
            </w:pPr>
            <w:r>
              <w:rPr>
                <w:rFonts w:ascii="Arial" w:hAnsi="Arial"/>
                <w:color w:val="000000"/>
                <w:sz w:val="18"/>
              </w:rPr>
              <w:t>The origin server successfully rendered and is returning representations for the resource.</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9341e3ad_c1fe_4a3f_a9ab_968d179af4"/>
          <w:p>
            <w:pPr>
              <w:spacing w:before="180" w:after="0" w:line="240" w:lineRule="auto"/>
            </w:pPr>
            <w:r>
              <w:rPr>
                <w:rFonts w:ascii="Arial" w:hAnsi="Arial"/>
                <w:color w:val="000000"/>
                <w:sz w:val="18"/>
              </w:rPr>
              <w:t>206 Partial Content</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f13fdd19_e123_4a11_8ba5_63b70804a1"/>
          <w:p>
            <w:pPr>
              <w:spacing w:before="180" w:after="0" w:line="240" w:lineRule="auto"/>
            </w:pPr>
            <w:r>
              <w:rPr>
                <w:rFonts w:ascii="Arial" w:hAnsi="Arial"/>
                <w:color w:val="000000"/>
                <w:sz w:val="18"/>
              </w:rPr>
              <w:t>The origin server successfully rendered and is returning representations for part, but not all, of the resource.</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cb0e6576_4152_4bf1_8670_220bd53b00"/>
          <w:p>
            <w:pPr>
              <w:spacing w:before="180" w:after="0" w:line="240" w:lineRule="auto"/>
            </w:pPr>
            <w:r>
              <w:rPr>
                <w:rFonts w:ascii="Arial" w:hAnsi="Arial"/>
                <w:color w:val="000000"/>
                <w:sz w:val="18"/>
              </w:rPr>
              <w:t>406 Not Acceptable</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fd8d3a17_6a99_4908_9531_40b5b2bc64"/>
          <w:p>
            <w:pPr>
              <w:spacing w:before="180" w:after="0" w:line="240" w:lineRule="auto"/>
            </w:pPr>
            <w:r>
              <w:rPr>
                <w:rFonts w:ascii="Arial" w:hAnsi="Arial"/>
                <w:color w:val="000000"/>
                <w:sz w:val="18"/>
              </w:rPr>
              <w:t>The origin server does not support any of the Acceptable Media Types.</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37c29208_396b_4450_8e81_becbb9bcc4"/>
          <w:p>
            <w:pPr>
              <w:spacing w:before="180" w:after="0" w:line="240" w:lineRule="auto"/>
            </w:pPr>
            <w:r>
              <w:rPr>
                <w:rFonts w:ascii="Arial" w:hAnsi="Arial"/>
                <w:color w:val="000000"/>
                <w:sz w:val="18"/>
              </w:rPr>
              <w:t>413 Payload Too Large</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fb44db3c_5bd7_44b7_a4c5_4005d5e3e2"/>
          <w:p>
            <w:pPr>
              <w:spacing w:before="180" w:after="0" w:line="240" w:lineRule="auto"/>
            </w:pPr>
            <w:r>
              <w:rPr>
                <w:rFonts w:ascii="Arial" w:hAnsi="Arial"/>
                <w:color w:val="000000"/>
                <w:sz w:val="18"/>
              </w:rPr>
              <w:t>The target resource is too large to be rendered by the origin server.</w:t>
            </w:r>
          </w:p>
          <w:bookmarkEnd w:id="2003"/>
        </w:tc>
      </w:tr>
    </w:tbl>
    <w:bookmarkStart w:id="2004" w:name="sect_6_5_8_3_2"/>
    <w:p>
      <w:pPr>
        <w:spacing w:before="180" w:after="0" w:line="240" w:lineRule="auto"/>
      </w:pPr>
      <w:r>
        <w:rPr>
          <w:rFonts w:ascii="Arial" w:hAnsi="Arial"/>
          <w:b/>
          <w:color w:val="000000"/>
          <w:sz w:val="22"/>
        </w:rPr>
        <w:t>6.5.8.3.2 Header Fields</w:t>
      </w:r>
    </w:p>
    <w:bookmarkEnd w:id="2004"/>
    <w:bookmarkStart w:id="2005" w:name="para_dc46ba85_eddf_40d0_ba9a_faef568efc"/>
    <w:p>
      <w:pPr>
        <w:spacing w:before="180" w:after="0" w:line="240" w:lineRule="auto"/>
        <w:jc w:val="both"/>
      </w:pPr>
      <w:r>
        <w:rPr>
          <w:rFonts w:ascii="Arial" w:hAnsi="Arial"/>
          <w:color w:val="000000"/>
          <w:sz w:val="18"/>
        </w:rPr>
        <w:t>Required: Content-Type</w:t>
      </w:r>
    </w:p>
    <w:bookmarkEnd w:id="2005"/>
    <w:bookmarkStart w:id="2006" w:name="para_a03011e0_fd5d_461d_b9cc_a0b43e0870"/>
    <w:p>
      <w:pPr>
        <w:spacing w:before="180" w:after="0" w:line="240" w:lineRule="auto"/>
        <w:jc w:val="both"/>
      </w:pPr>
      <w:r>
        <w:rPr>
          <w:rFonts w:ascii="Arial" w:hAnsi="Arial"/>
          <w:color w:val="000000"/>
          <w:sz w:val="18"/>
        </w:rPr>
        <w:t>The value of the Content-Type header field shall be a Rendered Media Type.</w:t>
      </w:r>
    </w:p>
    <w:bookmarkEnd w:id="2006"/>
    <w:bookmarkStart w:id="2007" w:name="sect_6_5_8_3_3"/>
    <w:p>
      <w:pPr>
        <w:spacing w:before="180" w:after="0" w:line="240" w:lineRule="auto"/>
      </w:pPr>
      <w:r>
        <w:rPr>
          <w:rFonts w:ascii="Arial" w:hAnsi="Arial"/>
          <w:b/>
          <w:color w:val="000000"/>
          <w:sz w:val="22"/>
        </w:rPr>
        <w:t>6.5.8.3.3 Payload</w:t>
      </w:r>
    </w:p>
    <w:bookmarkEnd w:id="2007"/>
    <w:bookmarkStart w:id="2008" w:name="para_a380ea59_4a63_43de_8b45_57220fe7af"/>
    <w:p>
      <w:pPr>
        <w:spacing w:before="180" w:after="0" w:line="240" w:lineRule="auto"/>
        <w:jc w:val="both"/>
      </w:pPr>
      <w:r>
        <w:rPr>
          <w:rFonts w:ascii="Arial" w:hAnsi="Arial"/>
          <w:color w:val="000000"/>
          <w:sz w:val="18"/>
        </w:rPr>
        <w:t>The origin server shall include all successfully rendered representations in the payload.</w:t>
      </w:r>
    </w:p>
    <w:bookmarkEnd w:id="2008"/>
    <w:bookmarkStart w:id="2009" w:name="para_8be9890b_9d9e_4911_94fb_fb0ca8b813"/>
    <w:p>
      <w:pPr>
        <w:spacing w:before="180" w:after="0" w:line="240" w:lineRule="auto"/>
        <w:jc w:val="both"/>
      </w:pPr>
      <w:r>
        <w:rPr>
          <w:rFonts w:ascii="Arial" w:hAnsi="Arial"/>
          <w:color w:val="000000"/>
          <w:sz w:val="18"/>
        </w:rPr>
        <w:t>Rendered images that do not contain a color management profile (e.g., an ICC profile), shall be assumed to be in sRGB space.</w:t>
      </w:r>
    </w:p>
    <w:bookmarkEnd w:id="2009"/>
    <w:bookmarkStart w:id="2010" w:name="sect_6_5_8_4"/>
    <w:p>
      <w:pPr>
        <w:spacing w:before="180" w:after="0" w:line="240" w:lineRule="auto"/>
      </w:pPr>
      <w:r>
        <w:rPr>
          <w:rFonts w:ascii="Arial" w:hAnsi="Arial"/>
          <w:b/>
          <w:color w:val="000000"/>
          <w:sz w:val="26"/>
        </w:rPr>
        <w:t>6.5.8.4 Media Types</w:t>
      </w:r>
    </w:p>
    <w:bookmarkEnd w:id="2010"/>
    <w:bookmarkStart w:id="2011" w:name="para_afbd0c5f_2e71_4a7d_9333_1e847bb21c"/>
    <w:p>
      <w:pPr>
        <w:spacing w:before="180" w:after="0" w:line="240" w:lineRule="auto"/>
        <w:jc w:val="both"/>
      </w:pPr>
      <w:r>
        <w:rPr>
          <w:rFonts w:ascii="Arial" w:hAnsi="Arial"/>
          <w:color w:val="000000"/>
          <w:sz w:val="18"/>
        </w:rPr>
        <w:t xml:space="preserve">The origin server shall be capable of returning representations in Rendered Media Types identified as default and required in </w:t>
      </w:r>
      <w:hyperlink w:anchor="sect_6_1_1_3">
        <w:r>
          <w:rPr>
            <w:rFonts w:ascii="Arial" w:hAnsi="Arial"/>
            <w:color w:val="000000"/>
            <w:sz w:val="18"/>
          </w:rPr>
          <w:t>Section 6.1.1.3</w:t>
        </w:r>
      </w:hyperlink>
      <w:r>
        <w:rPr>
          <w:rFonts w:ascii="Arial" w:hAnsi="Arial"/>
          <w:color w:val="000000"/>
          <w:sz w:val="18"/>
        </w:rPr>
        <w:t>.</w:t>
      </w:r>
    </w:p>
    <w:bookmarkEnd w:id="2011"/>
    <w:bookmarkStart w:id="2012" w:name="sect_6_6"/>
    <w:p>
      <w:pPr>
        <w:spacing w:before="180" w:after="0" w:line="240" w:lineRule="auto"/>
      </w:pPr>
      <w:r>
        <w:rPr>
          <w:rFonts w:ascii="Arial" w:hAnsi="Arial"/>
          <w:b/>
          <w:color w:val="000000"/>
          <w:sz w:val="28"/>
        </w:rPr>
        <w:t>6.6 STOW-RS Request/Response</w:t>
      </w:r>
    </w:p>
    <w:bookmarkEnd w:id="2012"/>
    <w:bookmarkStart w:id="2013" w:name="para_55ccdde5_6371_4fdc_9836_68cfcffa23"/>
    <w:p>
      <w:pPr>
        <w:spacing w:before="180" w:after="0" w:line="240" w:lineRule="auto"/>
        <w:jc w:val="both"/>
      </w:pPr>
      <w:r>
        <w:rPr>
          <w:rFonts w:ascii="Arial" w:hAnsi="Arial"/>
          <w:color w:val="000000"/>
          <w:sz w:val="18"/>
        </w:rPr>
        <w:t>The STOW-RS Service defines one action type. An implementation shall support the following action type:</w:t>
      </w:r>
    </w:p>
    <w:bookmarkEnd w:id="2013"/>
    <w:bookmarkStart w:id="2014" w:name="idp140305674542288"/>
    <w:bookmarkStart w:id="2015" w:name="idp140305674542768"/>
    <w:bookmarkStart w:id="2016" w:name="para_5767b4ee_abe2_41f7_a28b_d8f06cb59e"/>
    <w:p>
      <w:pPr>
        <w:numPr>
          <w:ilvl w:val="0"/>
          <w:numId w:val="127"/>
        </w:numPr>
        <w:tabs>
          <w:tab w:val="left" w:pos="360"/>
        </w:tabs>
        <w:spacing w:before="180" w:after="0" w:line="240" w:lineRule="auto"/>
        <w:ind w:left="360" w:right="0" w:hanging="360"/>
        <w:jc w:val="both"/>
      </w:pPr>
      <w:r>
        <w:rPr>
          <w:rFonts w:ascii="Arial" w:hAnsi="Arial"/>
          <w:color w:val="000000"/>
          <w:sz w:val="18"/>
        </w:rPr>
        <w:t>Store Instances</w:t>
      </w:r>
    </w:p>
    <w:bookmarkEnd w:id="2016"/>
    <w:bookmarkEnd w:id="2015"/>
    <w:bookmarkEnd w:id="2014"/>
    <w:bookmarkStart w:id="2017" w:name="para_b4d87f8c_dd3b_4fb3_8ea5_74e732a93b"/>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bookmarkEnd w:id="2017"/>
    <w:bookmarkStart w:id="2018" w:name="para_7e4aaa2d_cfb2_408f_9e42_5c7ce788a5"/>
    <w:p>
      <w:pPr>
        <w:spacing w:before="180" w:after="0" w:line="240" w:lineRule="auto"/>
        <w:jc w:val="both"/>
      </w:pPr>
      <w:r>
        <w:rPr>
          <w:rFonts w:ascii="Arial" w:hAnsi="Arial"/>
          <w:color w:val="000000"/>
          <w:sz w:val="18"/>
        </w:rPr>
        <w:t xml:space="preserve">All request messages are HTTP multipart messages. The organization of SOP Instances into message parts depends on whether the SOP Instances are structured as </w:t>
      </w:r>
      <w:hyperlink r:id="r164">
        <w:r>
          <w:rPr>
            <w:rFonts w:ascii="Arial" w:hAnsi="Arial"/>
            <w:color w:val="000000"/>
            <w:sz w:val="18"/>
          </w:rPr>
          <w:t>PS3.10</w:t>
        </w:r>
      </w:hyperlink>
      <w:r>
        <w:rPr>
          <w:rFonts w:ascii="Arial" w:hAnsi="Arial"/>
          <w:color w:val="000000"/>
          <w:sz w:val="18"/>
        </w:rPr>
        <w:t xml:space="preserve"> binary instances, or metadata and bulk data.</w:t>
      </w:r>
    </w:p>
    <w:bookmarkEnd w:id="2018"/>
    <w:bookmarkStart w:id="2019" w:name="para_adaea576_b5b9_4377_9f1f_e12e4026ca"/>
    <w:p>
      <w:pPr>
        <w:spacing w:before="180" w:after="0" w:line="240" w:lineRule="auto"/>
        <w:jc w:val="both"/>
      </w:pPr>
      <w:hyperlink r:id="r165">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2019"/>
    <w:bookmarkStart w:id="2020" w:name="para_9575b0b9_b883_4379_8a48_1d8fb60f56"/>
    <w:p>
      <w:pPr>
        <w:spacing w:before="180" w:after="0" w:line="240" w:lineRule="auto"/>
        <w:jc w:val="both"/>
      </w:pPr>
      <w:r>
        <w:rPr>
          <w:rFonts w:ascii="Arial" w:hAnsi="Arial"/>
          <w:color w:val="000000"/>
          <w:sz w:val="18"/>
        </w:rPr>
        <w:t xml:space="preserve">When the request message contains compressed bulk data with a Content Type that is one of the media types specified in </w:t>
      </w:r>
      <w:hyperlink w:anchor="table_6_6_1">
        <w:r>
          <w:rPr>
            <w:rFonts w:ascii="Arial" w:hAnsi="Arial"/>
            <w:color w:val="000000"/>
            <w:sz w:val="18"/>
          </w:rPr>
          <w:t>Table 6.6-1</w:t>
        </w:r>
      </w:hyperlink>
      <w:r>
        <w:rPr>
          <w:rFonts w:ascii="Arial" w:hAnsi="Arial"/>
          <w:color w:val="000000"/>
          <w:sz w:val="18"/>
        </w:rPr>
        <w:t>, the request may omit the Image Pixel Description Macro attributes and the origin server will derive them from the compressed bit stream. Some media types do not directly correspond to a DICOM Transfer Syntax and the origin server will transform the received bit stream into an uncompressed or lossless (reversibly) compressed Transfer Syntax.</w:t>
      </w:r>
    </w:p>
    <w:bookmarkEnd w:id="2020"/>
    <w:bookmarkStart w:id="2021" w:name="idp140305674549728"/>
    <w:p>
      <w:pPr>
        <w:keepNext/>
        <w:spacing w:before="180" w:after="0" w:line="240" w:lineRule="auto"/>
        <w:ind w:left="360" w:right="360" w:firstLine="0"/>
        <w:jc w:val="both"/>
      </w:pPr>
      <w:r>
        <w:rPr>
          <w:rFonts w:ascii="Arial" w:hAnsi="Arial"/>
          <w:color w:val="000000"/>
          <w:sz w:val="18"/>
        </w:rPr>
        <w:t>Note</w:t>
      </w:r>
    </w:p>
    <w:bookmarkEnd w:id="2021"/>
    <w:bookmarkStart w:id="2022" w:name="idp140305674549984"/>
    <w:bookmarkStart w:id="2023" w:name="idp140305674550240"/>
    <w:bookmarkStart w:id="2024" w:name="para_23361d67_fc91_44b4_9077_31a4cb9176"/>
    <w:p>
      <w:pPr>
        <w:numPr>
          <w:ilvl w:val="0"/>
          <w:numId w:val="129"/>
        </w:numPr>
        <w:tabs>
          <w:tab w:val="left" w:pos="720"/>
        </w:tabs>
        <w:spacing w:before="180" w:after="0" w:line="240" w:lineRule="auto"/>
        <w:ind w:left="720" w:right="360" w:hanging="360"/>
        <w:jc w:val="both"/>
      </w:pPr>
      <w:r>
        <w:rPr>
          <w:rFonts w:ascii="Arial" w:hAnsi="Arial"/>
          <w:color w:val="000000"/>
          <w:sz w:val="18"/>
        </w:rPr>
        <w:t>This allows a user agent to use consumer media types to encode the pixel data even though it may not have:</w:t>
      </w:r>
    </w:p>
    <w:bookmarkEnd w:id="2024"/>
    <w:bookmarkEnd w:id="2023"/>
    <w:bookmarkEnd w:id="2022"/>
    <w:bookmarkStart w:id="2025" w:name="idp140305674551216"/>
    <w:bookmarkStart w:id="2026" w:name="idp140305674551472"/>
    <w:bookmarkStart w:id="2027" w:name="para_1941e1e8_c991_4db5_9caf_9ee05d482d"/>
    <w:p>
      <w:pPr>
        <w:numPr>
          <w:ilvl w:val="0"/>
          <w:numId w:val="128"/>
        </w:numPr>
        <w:tabs>
          <w:tab w:val="left" w:pos="900"/>
        </w:tabs>
        <w:spacing w:before="180" w:after="0" w:line="240" w:lineRule="auto"/>
        <w:ind w:left="900" w:right="360" w:hanging="180"/>
        <w:jc w:val="both"/>
      </w:pPr>
      <w:r>
        <w:rPr>
          <w:rFonts w:ascii="Arial" w:hAnsi="Arial"/>
          <w:color w:val="000000"/>
          <w:sz w:val="18"/>
        </w:rPr>
        <w:t>the pixel data in a form that directly corresponds to a lossless (reversible) DICOM Transfer Syntax, or</w:t>
      </w:r>
    </w:p>
    <w:bookmarkEnd w:id="2027"/>
    <w:bookmarkEnd w:id="2026"/>
    <w:bookmarkEnd w:id="2025"/>
    <w:bookmarkStart w:id="2028" w:name="idp140305674552576"/>
    <w:bookmarkStart w:id="2029" w:name="para_070b9b09_c585_4016_8505_51efebec98"/>
    <w:p>
      <w:pPr>
        <w:numPr>
          <w:ilvl w:val="0"/>
          <w:numId w:val="128"/>
        </w:numPr>
        <w:tabs>
          <w:tab w:val="left" w:pos="900"/>
        </w:tabs>
        <w:spacing w:before="180" w:after="0" w:line="240" w:lineRule="auto"/>
        <w:ind w:left="900" w:right="360" w:hanging="180"/>
        <w:jc w:val="both"/>
      </w:pPr>
      <w:r>
        <w:rPr>
          <w:rFonts w:ascii="Arial" w:hAnsi="Arial"/>
          <w:color w:val="000000"/>
          <w:sz w:val="18"/>
        </w:rPr>
        <w:t>an API to access the information required to populate the Image Pixel Description Macro.</w:t>
      </w:r>
    </w:p>
    <w:bookmarkEnd w:id="2029"/>
    <w:bookmarkEnd w:id="2028"/>
    <w:bookmarkStart w:id="2030" w:name="idp140305674553920"/>
    <w:bookmarkStart w:id="2031" w:name="para_16f0095c_c106_40cf_a66c_a2aea98bd2"/>
    <w:p>
      <w:pPr>
        <w:numPr>
          <w:ilvl w:val="0"/>
          <w:numId w:val="129"/>
        </w:numPr>
        <w:tabs>
          <w:tab w:val="left" w:pos="720"/>
        </w:tabs>
        <w:spacing w:before="180" w:after="0" w:line="240" w:lineRule="auto"/>
        <w:ind w:left="720" w:right="360" w:hanging="360"/>
        <w:jc w:val="both"/>
      </w:pP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2031"/>
    <w:bookmarkEnd w:id="2030"/>
    <w:bookmarkStart w:id="2032" w:name="idp140305674555120"/>
    <w:bookmarkStart w:id="2033" w:name="para_6f896b24_54bf_4b0b_b997_f652372e06"/>
    <w:p>
      <w:pPr>
        <w:numPr>
          <w:ilvl w:val="0"/>
          <w:numId w:val="129"/>
        </w:numPr>
        <w:tabs>
          <w:tab w:val="left" w:pos="720"/>
        </w:tabs>
        <w:spacing w:before="180" w:after="0" w:line="240" w:lineRule="auto"/>
        <w:ind w:left="720" w:right="360" w:hanging="360"/>
        <w:jc w:val="both"/>
      </w:pPr>
      <w:r>
        <w:rPr>
          <w:rFonts w:ascii="Arial" w:hAnsi="Arial"/>
          <w:color w:val="000000"/>
          <w:sz w:val="18"/>
        </w:rPr>
        <w:t>If the supplied compressed bit stream is in a lossy (irreversible) format, there will be a corresponding DICOM Transfer Syntax, and the origin server is not expected to recompress it causing further loss.</w:t>
      </w:r>
    </w:p>
    <w:bookmarkEnd w:id="2033"/>
    <w:bookmarkEnd w:id="2032"/>
    <w:bookmarkStart w:id="2034" w:name="para_83722061_3e3a_49ab_afc8_a2dcdcd9f6"/>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End w:id="2034"/>
    <w:bookmarkStart w:id="2035" w:name="idp140305674557968"/>
    <w:bookmarkStart w:id="2036" w:name="idp140305674558224"/>
    <w:bookmarkStart w:id="2037" w:name="para_561ebb02_36c9_4e95_98be_e5b6bdac26"/>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66">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037"/>
    <w:bookmarkEnd w:id="2036"/>
    <w:bookmarkEnd w:id="2035"/>
    <w:bookmarkStart w:id="2038" w:name="idp140305674561088"/>
    <w:bookmarkStart w:id="2039" w:name="para_089b5bb9_2751_44af_93da_195062bb92"/>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039"/>
    <w:bookmarkEnd w:id="2038"/>
    <w:bookmarkStart w:id="2040" w:name="idp140305674563712"/>
    <w:bookmarkStart w:id="2041" w:name="para_6f507e25_a6d0_4d51_a292_21b3595e07"/>
    <w:p>
      <w:pPr>
        <w:numPr>
          <w:ilvl w:val="0"/>
          <w:numId w:val="131"/>
        </w:numPr>
        <w:tabs>
          <w:tab w:val="left" w:pos="180"/>
        </w:tabs>
        <w:spacing w:before="180" w:after="0" w:line="240" w:lineRule="auto"/>
        <w:ind w:left="180" w:right="0" w:hanging="180"/>
        <w:jc w:val="both"/>
      </w:pPr>
      <w:r>
        <w:rPr>
          <w:rFonts w:ascii="Arial" w:hAnsi="Arial"/>
          <w:color w:val="000000"/>
          <w:sz w:val="18"/>
        </w:rPr>
        <w:t>Bulk data (with the exception of encapsulated document element) and uncompressed pixel data shall be encoded in a Little Endian format using the application/octet-stream media type with one message part per bulk data item.</w:t>
      </w:r>
    </w:p>
    <w:bookmarkEnd w:id="2041"/>
    <w:bookmarkEnd w:id="2040"/>
    <w:bookmarkStart w:id="2042" w:name="idp140305674564928"/>
    <w:bookmarkStart w:id="2043" w:name="para_d88e3987_d817_4fcb_a483_229b666d39"/>
    <w:p>
      <w:pPr>
        <w:numPr>
          <w:ilvl w:val="0"/>
          <w:numId w:val="131"/>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2043"/>
    <w:bookmarkEnd w:id="2042"/>
    <w:bookmarkStart w:id="2044" w:name="idp140305674565856"/>
    <w:bookmarkStart w:id="2045" w:name="idp140305674566112"/>
    <w:bookmarkStart w:id="2046" w:name="para_bb4d1bea_ad4c_4522_821d_6cf750701f"/>
    <w:p>
      <w:pPr>
        <w:numPr>
          <w:ilvl w:val="0"/>
          <w:numId w:val="130"/>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2046"/>
    <w:bookmarkEnd w:id="2045"/>
    <w:bookmarkEnd w:id="2044"/>
    <w:bookmarkStart w:id="2047" w:name="idp140305674567200"/>
    <w:bookmarkStart w:id="2048" w:name="para_8761a8a9_562f_4186_9493_8d27346060"/>
    <w:p>
      <w:pPr>
        <w:numPr>
          <w:ilvl w:val="0"/>
          <w:numId w:val="130"/>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2048"/>
    <w:bookmarkEnd w:id="2047"/>
    <w:bookmarkStart w:id="2049" w:name="idp140305674568560"/>
    <w:bookmarkStart w:id="2050" w:name="para_78761e12_3a46_42c1_aa87_8e84ab9b0f"/>
    <w:p>
      <w:pPr>
        <w:numPr>
          <w:ilvl w:val="0"/>
          <w:numId w:val="131"/>
        </w:numPr>
        <w:tabs>
          <w:tab w:val="left" w:pos="180"/>
        </w:tabs>
        <w:spacing w:before="180" w:after="0" w:line="240" w:lineRule="auto"/>
        <w:ind w:left="180" w:right="0" w:hanging="180"/>
        <w:jc w:val="both"/>
      </w:pPr>
      <w:r>
        <w:rPr>
          <w:rFonts w:ascii="Arial" w:hAnsi="Arial"/>
          <w:color w:val="000000"/>
          <w:sz w:val="18"/>
        </w:rPr>
        <w:t>An Encapsulated Document (0042,0011) bulk data element shall be encoded using the media-type from the MIME Type of Encapsulated Document (0042,0012) attribute with one message part per bulk data item.</w:t>
      </w:r>
    </w:p>
    <w:bookmarkEnd w:id="2050"/>
    <w:bookmarkEnd w:id="2049"/>
    <w:bookmarkStart w:id="2051" w:name="para_71331b45_0125_498b_ac95_ba01864baf"/>
    <w:p>
      <w:pPr>
        <w:spacing w:before="180" w:after="0" w:line="240" w:lineRule="auto"/>
        <w:jc w:val="both"/>
      </w:pPr>
      <w:r>
        <w:rPr>
          <w:rFonts w:ascii="Arial" w:hAnsi="Arial"/>
          <w:color w:val="000000"/>
          <w:sz w:val="18"/>
        </w:rPr>
        <w:t xml:space="preserve">Compressed pixel data shall be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Media types corresponding to several DICOM Transfer Syntax UIDs may require a transfer-syntax parameter to convey the Transfer Syntax the compressed pixel data is encoded in.</w:t>
      </w:r>
    </w:p>
    <w:bookmarkEnd w:id="2051"/>
    <w:bookmarkStart w:id="2052" w:name="para_39aec49c_a59d_4ccf_8098_e348e63c17"/>
    <w:p>
      <w:pPr>
        <w:spacing w:before="180" w:after="0" w:line="240" w:lineRule="auto"/>
        <w:jc w:val="both"/>
      </w:pPr>
      <w:r>
        <w:rPr>
          <w:rFonts w:ascii="Arial" w:hAnsi="Arial"/>
          <w:color w:val="000000"/>
          <w:sz w:val="18"/>
        </w:rPr>
        <w:t>The request header field Content-Type is used to indicate the media type of the payload.</w:t>
      </w:r>
    </w:p>
    <w:bookmarkEnd w:id="2052"/>
    <w:bookmarkStart w:id="2053" w:name="para_ec81376a_b54b_45e5_800d_0ef06613c8"/>
    <w:p>
      <w:pPr>
        <w:spacing w:before="180" w:after="0" w:line="240" w:lineRule="auto"/>
        <w:jc w:val="both"/>
      </w:pPr>
      <w:r>
        <w:rPr>
          <w:rFonts w:ascii="Arial" w:hAnsi="Arial"/>
          <w:color w:val="000000"/>
          <w:sz w:val="18"/>
        </w:rPr>
        <w:t>The Service shall support uncompressed bulk data (multipart/related; type="application/octet-stream").</w:t>
      </w:r>
    </w:p>
    <w:bookmarkEnd w:id="2053"/>
    <w:bookmarkStart w:id="2054" w:name="para_c733ae88_f2fe_4182_ab20_d7b0236a8e"/>
    <w:p>
      <w:pPr>
        <w:spacing w:before="180" w:after="0" w:line="240" w:lineRule="auto"/>
        <w:jc w:val="both"/>
      </w:pPr>
      <w:hyperlink w:anchor="table_6_6_1">
        <w:r>
          <w:rPr>
            <w:rFonts w:ascii="Arial" w:hAnsi="Arial"/>
            <w:color w:val="000000"/>
            <w:sz w:val="18"/>
          </w:rPr>
          <w:t>Table 6.6-1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2054"/>
    <w:bookmarkStart w:id="2055" w:name="para_65c1a225_3581_4fa8_b58f_6650dd2ee9"/>
    <w:p>
      <w:pPr>
        <w:spacing w:before="180" w:after="0" w:line="240" w:lineRule="auto"/>
        <w:jc w:val="both"/>
      </w:pPr>
      <w:r>
        <w:rPr>
          <w:rFonts w:ascii="Arial" w:hAnsi="Arial"/>
          <w:color w:val="000000"/>
          <w:sz w:val="18"/>
        </w:rPr>
        <w:t xml:space="preserve">Requirements are specified in </w:t>
      </w:r>
      <w:hyperlink w:anchor="table_6_6_1">
        <w:r>
          <w:rPr>
            <w:rFonts w:ascii="Arial" w:hAnsi="Arial"/>
            <w:color w:val="000000"/>
            <w:sz w:val="18"/>
          </w:rPr>
          <w:t>Table 6.6-1</w:t>
        </w:r>
      </w:hyperlink>
      <w:r>
        <w:rPr>
          <w:rFonts w:ascii="Arial" w:hAnsi="Arial"/>
          <w:color w:val="000000"/>
          <w:sz w:val="18"/>
        </w:rPr>
        <w:t xml:space="preserve"> as follows:</w:t>
      </w:r>
    </w:p>
    <w:bookmarkEnd w:id="2055"/>
    <w:bookmarkStart w:id="2056" w:name="idp140305674575728"/>
    <w:bookmarkStart w:id="2057" w:name="idp140305674575984"/>
    <w:bookmarkStart w:id="2058" w:name="para_98596bb4_fa05_4c32_9c03_f981bdc310"/>
    <w:p>
      <w:pPr>
        <w:numPr>
          <w:ilvl w:val="0"/>
          <w:numId w:val="132"/>
        </w:numPr>
        <w:tabs>
          <w:tab w:val="left" w:pos="180"/>
        </w:tabs>
        <w:spacing w:before="180" w:after="0" w:line="240" w:lineRule="auto"/>
        <w:ind w:left="180" w:right="0" w:hanging="180"/>
        <w:jc w:val="both"/>
      </w:pPr>
      <w:r>
        <w:rPr>
          <w:rFonts w:ascii="Arial" w:hAnsi="Arial"/>
          <w:color w:val="000000"/>
          <w:sz w:val="18"/>
        </w:rPr>
        <w:t>Transform - No DICOM Transfer Syntax exists; shall be transformed by the origin server into an uncompressed or lossless compressed Transfer Syntax (the choice of which is at the discretion of the origin server).</w:t>
      </w:r>
    </w:p>
    <w:bookmarkEnd w:id="2058"/>
    <w:bookmarkEnd w:id="2057"/>
    <w:bookmarkEnd w:id="2056"/>
    <w:bookmarkStart w:id="2059" w:name="idp140305674577200"/>
    <w:bookmarkStart w:id="2060" w:name="para_1f9393dc_7eeb_4c7e_b1e7_ccb1c84be6"/>
    <w:p>
      <w:pPr>
        <w:numPr>
          <w:ilvl w:val="0"/>
          <w:numId w:val="132"/>
        </w:numPr>
        <w:tabs>
          <w:tab w:val="left" w:pos="180"/>
        </w:tabs>
        <w:spacing w:before="180" w:after="0" w:line="240" w:lineRule="auto"/>
        <w:ind w:left="180" w:right="0" w:hanging="180"/>
        <w:jc w:val="both"/>
      </w:pPr>
      <w:r>
        <w:rPr>
          <w:rFonts w:ascii="Arial" w:hAnsi="Arial"/>
          <w:color w:val="000000"/>
          <w:sz w:val="18"/>
        </w:rPr>
        <w:t>Unchanged - Shall be encapsulated in the corresponding DICOM Transfer Syntax without further lossy compression</w:t>
      </w:r>
    </w:p>
    <w:bookmarkEnd w:id="2060"/>
    <w:bookmarkEnd w:id="2059"/>
    <w:bookmarkStart w:id="2061" w:name="table_6_6_1"/>
    <w:p>
      <w:pPr>
        <w:keepNext/>
        <w:spacing w:before="216" w:after="0" w:line="240" w:lineRule="auto"/>
        <w:jc w:val="center"/>
      </w:pPr>
      <w:r>
        <w:rPr>
          <w:rFonts w:ascii="Arial" w:hAnsi="Arial"/>
          <w:b/>
          <w:color w:val="000000"/>
          <w:sz w:val="22"/>
        </w:rPr>
        <w:t>Table 6.6-1. Media Type Transformation to Transfer Syntaxes</w:t>
      </w:r>
    </w:p>
    <w:bookmarkEnd w:id="2061"/>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62" w:name="para_0e89110b_a523_4c31_86e5_2a5945f26c"/>
          <w:p>
            <w:pPr>
              <w:keepNext/>
              <w:spacing w:before="180" w:after="0" w:line="240" w:lineRule="auto"/>
              <w:jc w:val="center"/>
            </w:pPr>
            <w:r>
              <w:rPr>
                <w:rFonts w:ascii="Arial" w:hAnsi="Arial"/>
                <w:b/>
                <w:color w:val="000000"/>
                <w:sz w:val="18"/>
              </w:rPr>
              <w:t>Media Type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02dbd49f_eec3_4276_8757_6d85b21aa9"/>
          <w:p>
            <w:pPr>
              <w:spacing w:before="180" w:after="0" w:line="240" w:lineRule="auto"/>
              <w:jc w:val="center"/>
            </w:pPr>
            <w:r>
              <w:rPr>
                <w:rFonts w:ascii="Arial" w:hAnsi="Arial"/>
                <w:b/>
                <w:color w:val="000000"/>
                <w:sz w:val="18"/>
              </w:rPr>
              <w:t>Requirement</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6c95f72c_b404_4dda_97d0_7f103fdce9"/>
          <w:p>
            <w:pPr>
              <w:spacing w:before="180" w:after="0" w:line="240" w:lineRule="auto"/>
            </w:pPr>
            <w:r>
              <w:rPr>
                <w:rFonts w:ascii="Arial" w:hAnsi="Arial"/>
                <w:color w:val="000000"/>
                <w:sz w:val="18"/>
              </w:rPr>
              <w:t>image/gif</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22b9ad6b_aea4_487c_bb74_f83f38cf8e"/>
          <w:p>
            <w:pPr>
              <w:spacing w:before="180" w:after="0" w:line="240" w:lineRule="auto"/>
              <w:jc w:val="center"/>
            </w:pPr>
            <w:r>
              <w:rPr>
                <w:rFonts w:ascii="Arial" w:hAnsi="Arial"/>
                <w:color w:val="000000"/>
                <w:sz w:val="18"/>
              </w:rPr>
              <w:t>Transform</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f6774f58_8aaf_4ff3_a034_e28dda09ac"/>
          <w:p>
            <w:pPr>
              <w:spacing w:before="180" w:after="0" w:line="240" w:lineRule="auto"/>
            </w:pPr>
            <w:r>
              <w:rPr>
                <w:rFonts w:ascii="Arial" w:hAnsi="Arial"/>
                <w:color w:val="000000"/>
                <w:sz w:val="18"/>
              </w:rPr>
              <w:t>Image/jp2</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1d04a006_92c5_437b_853f_1c3e07c86f"/>
          <w:p>
            <w:pPr>
              <w:spacing w:before="180" w:after="0" w:line="240" w:lineRule="auto"/>
              <w:jc w:val="center"/>
            </w:pPr>
            <w:r>
              <w:rPr>
                <w:rFonts w:ascii="Arial" w:hAnsi="Arial"/>
                <w:color w:val="000000"/>
                <w:sz w:val="18"/>
              </w:rPr>
              <w:t>Unchanged</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95e748c8_356f_4d66_b838_f54eae66d1"/>
          <w:p>
            <w:pPr>
              <w:spacing w:before="180" w:after="0" w:line="240" w:lineRule="auto"/>
            </w:pPr>
            <w:r>
              <w:rPr>
                <w:rFonts w:ascii="Arial" w:hAnsi="Arial"/>
                <w:color w:val="000000"/>
                <w:sz w:val="18"/>
              </w:rPr>
              <w:t>image/jpeg</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f2c64be1_a401_4b73_ac9d_779afeeadc"/>
          <w:p>
            <w:pPr>
              <w:spacing w:before="180" w:after="0" w:line="240" w:lineRule="auto"/>
              <w:jc w:val="center"/>
            </w:pPr>
            <w:r>
              <w:rPr>
                <w:rFonts w:ascii="Arial" w:hAnsi="Arial"/>
                <w:color w:val="000000"/>
                <w:sz w:val="18"/>
              </w:rPr>
              <w:t>Unchanged</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68ed375e_2fdd_400f_bcbc_f2ae69648d"/>
          <w:p>
            <w:pPr>
              <w:spacing w:before="180" w:after="0" w:line="240" w:lineRule="auto"/>
            </w:pPr>
            <w:r>
              <w:rPr>
                <w:rFonts w:ascii="Arial" w:hAnsi="Arial"/>
                <w:color w:val="000000"/>
                <w:sz w:val="18"/>
              </w:rPr>
              <w:t>image/jpx</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c17701a9_ee61_4643_981f_2edea70495"/>
          <w:p>
            <w:pPr>
              <w:spacing w:before="180" w:after="0" w:line="240" w:lineRule="auto"/>
              <w:jc w:val="center"/>
            </w:pPr>
            <w:r>
              <w:rPr>
                <w:rFonts w:ascii="Arial" w:hAnsi="Arial"/>
                <w:color w:val="000000"/>
                <w:sz w:val="18"/>
              </w:rPr>
              <w:t>Unchanged</w:t>
            </w:r>
          </w:p>
          <w:bookmarkEnd w:id="2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2" w:name="para_cb4ff984_905d_4f8d_a9ad_8a429259a6"/>
          <w:p>
            <w:pPr>
              <w:spacing w:before="180" w:after="0" w:line="240" w:lineRule="auto"/>
            </w:pPr>
            <w:r>
              <w:rPr>
                <w:rFonts w:ascii="Arial" w:hAnsi="Arial"/>
                <w:color w:val="000000"/>
                <w:sz w:val="18"/>
              </w:rPr>
              <w:t>image/png</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8e0dee5b_e7ca_4273_a3be_ebdbb98c09"/>
          <w:p>
            <w:pPr>
              <w:spacing w:before="180" w:after="0" w:line="240" w:lineRule="auto"/>
              <w:jc w:val="center"/>
            </w:pPr>
            <w:r>
              <w:rPr>
                <w:rFonts w:ascii="Arial" w:hAnsi="Arial"/>
                <w:color w:val="000000"/>
                <w:sz w:val="18"/>
              </w:rPr>
              <w:t>Transform</w:t>
            </w:r>
          </w:p>
          <w:bookmarkEnd w:id="2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4" w:name="para_41960348_71ec_40c3_be39_0886e64b8e"/>
          <w:p>
            <w:pPr>
              <w:spacing w:before="180" w:after="0" w:line="240" w:lineRule="auto"/>
            </w:pPr>
            <w:r>
              <w:rPr>
                <w:rFonts w:ascii="Arial" w:hAnsi="Arial"/>
                <w:color w:val="000000"/>
                <w:sz w:val="18"/>
              </w:rPr>
              <w:t>video/mp4</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f9086e5_452f_4de4_9de6_af326bfbc4"/>
          <w:p>
            <w:pPr>
              <w:spacing w:before="180" w:after="0" w:line="240" w:lineRule="auto"/>
              <w:jc w:val="center"/>
            </w:pPr>
            <w:r>
              <w:rPr>
                <w:rFonts w:ascii="Arial" w:hAnsi="Arial"/>
                <w:color w:val="000000"/>
                <w:sz w:val="18"/>
              </w:rPr>
              <w:t>Unchanged</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f2fba45f_4bea_4066_b1d5_145c506831"/>
          <w:p>
            <w:pPr>
              <w:spacing w:before="180" w:after="0" w:line="240" w:lineRule="auto"/>
            </w:pPr>
            <w:r>
              <w:rPr>
                <w:rFonts w:ascii="Arial" w:hAnsi="Arial"/>
                <w:color w:val="000000"/>
                <w:sz w:val="18"/>
              </w:rPr>
              <w:t>video/mpeg2</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14a5daf_f77d_4041_a88a_f7db09cbdb"/>
          <w:p>
            <w:pPr>
              <w:spacing w:before="180" w:after="0" w:line="240" w:lineRule="auto"/>
              <w:jc w:val="center"/>
            </w:pPr>
            <w:r>
              <w:rPr>
                <w:rFonts w:ascii="Arial" w:hAnsi="Arial"/>
                <w:color w:val="000000"/>
                <w:sz w:val="18"/>
              </w:rPr>
              <w:t>Unchanged</w:t>
            </w:r>
          </w:p>
          <w:bookmarkEnd w:id="2077"/>
        </w:tc>
      </w:tr>
    </w:tbl>
    <w:bookmarkStart w:id="2078" w:name="idp140305674628608"/>
    <w:p>
      <w:pPr>
        <w:keepNext/>
        <w:spacing w:before="180" w:after="0" w:line="240" w:lineRule="auto"/>
        <w:ind w:left="360" w:right="360" w:firstLine="0"/>
        <w:jc w:val="both"/>
      </w:pPr>
      <w:r>
        <w:rPr>
          <w:rFonts w:ascii="Arial" w:hAnsi="Arial"/>
          <w:color w:val="000000"/>
          <w:sz w:val="18"/>
        </w:rPr>
        <w:t>Note</w:t>
      </w:r>
    </w:p>
    <w:bookmarkEnd w:id="2078"/>
    <w:bookmarkStart w:id="2079" w:name="idp140305674628864"/>
    <w:bookmarkStart w:id="2080" w:name="idp140305674629120"/>
    <w:bookmarkStart w:id="2081" w:name="para_bffb3b63_bbd4_45cb_89dc_a10e7896aa"/>
    <w:p>
      <w:pPr>
        <w:numPr>
          <w:ilvl w:val="0"/>
          <w:numId w:val="133"/>
        </w:numPr>
        <w:tabs>
          <w:tab w:val="left" w:pos="720"/>
        </w:tabs>
        <w:spacing w:before="180" w:after="0" w:line="240" w:lineRule="auto"/>
        <w:ind w:left="720" w:right="360" w:hanging="360"/>
        <w:jc w:val="both"/>
      </w:pP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such a transformation is considered lossless.</w:t>
      </w:r>
    </w:p>
    <w:bookmarkEnd w:id="2081"/>
    <w:bookmarkEnd w:id="2080"/>
    <w:bookmarkEnd w:id="2079"/>
    <w:bookmarkStart w:id="2082" w:name="idp140305674630464"/>
    <w:bookmarkStart w:id="2083" w:name="para_3ef4fa6b_1da0_410b_8ca4_290ce378b0"/>
    <w:p>
      <w:pPr>
        <w:numPr>
          <w:ilvl w:val="0"/>
          <w:numId w:val="133"/>
        </w:numPr>
        <w:tabs>
          <w:tab w:val="left" w:pos="720"/>
        </w:tabs>
        <w:spacing w:before="180" w:after="0" w:line="240" w:lineRule="auto"/>
        <w:ind w:left="720" w:right="360" w:hanging="360"/>
        <w:jc w:val="both"/>
      </w:pPr>
      <w:r>
        <w:rPr>
          <w:rFonts w:ascii="Arial" w:hAnsi="Arial"/>
          <w:color w:val="000000"/>
          <w:sz w:val="18"/>
        </w:rPr>
        <w:t>If the number of bits per channel of an image/png file is not supported by the IOD, a lossless transformation cannot be performed.</w:t>
      </w:r>
    </w:p>
    <w:bookmarkEnd w:id="2083"/>
    <w:bookmarkEnd w:id="2082"/>
    <w:bookmarkStart w:id="2084" w:name="idp140305674631600"/>
    <w:bookmarkStart w:id="2085" w:name="para_4ff1f2cc_d2fe_4a90_a7aa_62ef36f682"/>
    <w:p>
      <w:pPr>
        <w:numPr>
          <w:ilvl w:val="0"/>
          <w:numId w:val="133"/>
        </w:numPr>
        <w:tabs>
          <w:tab w:val="left" w:pos="720"/>
        </w:tabs>
        <w:spacing w:before="180" w:after="0" w:line="240" w:lineRule="auto"/>
        <w:ind w:left="720" w:right="360" w:hanging="360"/>
        <w:jc w:val="both"/>
      </w:pPr>
      <w:r>
        <w:rPr>
          <w:rFonts w:ascii="Arial" w:hAnsi="Arial"/>
          <w:color w:val="000000"/>
          <w:sz w:val="18"/>
        </w:rPr>
        <w:t xml:space="preserve">An animated image/gif will be converted into a multi-frame image; image/png does not support animation, and MNG is not included in </w:t>
      </w:r>
      <w:hyperlink w:anchor="table_6_6_1">
        <w:r>
          <w:rPr>
            <w:rFonts w:ascii="Arial" w:hAnsi="Arial"/>
            <w:color w:val="000000"/>
            <w:sz w:val="18"/>
          </w:rPr>
          <w:t>Table 6.6-1</w:t>
        </w:r>
      </w:hyperlink>
      <w:r>
        <w:rPr>
          <w:rFonts w:ascii="Arial" w:hAnsi="Arial"/>
          <w:color w:val="000000"/>
          <w:sz w:val="18"/>
        </w:rPr>
        <w:t>.</w:t>
      </w:r>
    </w:p>
    <w:bookmarkEnd w:id="2085"/>
    <w:bookmarkEnd w:id="2084"/>
    <w:bookmarkStart w:id="2086" w:name="idp140305674633440"/>
    <w:bookmarkStart w:id="2087" w:name="para_b8c5cccd_8b9e_4090_8825_b0b3cc036e"/>
    <w:p>
      <w:pPr>
        <w:numPr>
          <w:ilvl w:val="0"/>
          <w:numId w:val="133"/>
        </w:numPr>
        <w:tabs>
          <w:tab w:val="left" w:pos="720"/>
        </w:tabs>
        <w:spacing w:before="180" w:after="0" w:line="240" w:lineRule="auto"/>
        <w:ind w:left="720" w:right="360" w:hanging="360"/>
        <w:jc w:val="both"/>
      </w:pPr>
      <w:r>
        <w:rPr>
          <w:rFonts w:ascii="Arial" w:hAnsi="Arial"/>
          <w:color w:val="000000"/>
          <w:sz w:val="18"/>
        </w:rPr>
        <w:t>Any transparency information present in an image/gif or image/png file will be discarded, since DICOM does not support the concept of transparency.</w:t>
      </w:r>
    </w:p>
    <w:bookmarkEnd w:id="2087"/>
    <w:bookmarkEnd w:id="2086"/>
    <w:bookmarkStart w:id="2088" w:name="idp140305674634592"/>
    <w:bookmarkStart w:id="2089" w:name="para_6262c534_bb2f_4f40_bbe0_0bca75adec"/>
    <w:p>
      <w:pPr>
        <w:numPr>
          <w:ilvl w:val="0"/>
          <w:numId w:val="133"/>
        </w:numPr>
        <w:tabs>
          <w:tab w:val="left" w:pos="720"/>
        </w:tabs>
        <w:spacing w:before="180" w:after="0" w:line="240" w:lineRule="auto"/>
        <w:ind w:left="720" w:right="360" w:hanging="360"/>
        <w:jc w:val="both"/>
      </w:pPr>
      <w:r>
        <w:rPr>
          <w:rFonts w:ascii="Arial" w:hAnsi="Arial"/>
          <w:color w:val="000000"/>
          <w:sz w:val="18"/>
        </w:rPr>
        <w:t>If an alpha channel is supplied in an image/png file, and the IOD does not support the RGBA Photometric Interpretation, the alpha channel will be discarded (i.e., considered to consist of all opaque values, consistent with the policy of discarding any transparency information).</w:t>
      </w:r>
    </w:p>
    <w:bookmarkEnd w:id="2089"/>
    <w:bookmarkEnd w:id="2088"/>
    <w:bookmarkStart w:id="2090" w:name="sect_6_6_1"/>
    <w:p>
      <w:pPr>
        <w:spacing w:before="180" w:after="0" w:line="240" w:lineRule="auto"/>
      </w:pPr>
      <w:r>
        <w:rPr>
          <w:rFonts w:ascii="Arial" w:hAnsi="Arial"/>
          <w:b/>
          <w:color w:val="000000"/>
          <w:sz w:val="24"/>
        </w:rPr>
        <w:t>6.6.1 STOW-RS - Store Instances</w:t>
      </w:r>
    </w:p>
    <w:bookmarkEnd w:id="2090"/>
    <w:bookmarkStart w:id="2091" w:name="para_aa62421c_c3dd_4361_9900_197c356ce4"/>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 "Content-Type", and is encapsulated in a multipart request body.</w:t>
      </w:r>
    </w:p>
    <w:bookmarkEnd w:id="2091"/>
    <w:bookmarkStart w:id="2092" w:name="sect_6_6_1_1"/>
    <w:p>
      <w:pPr>
        <w:spacing w:before="180" w:after="0" w:line="240" w:lineRule="auto"/>
      </w:pPr>
      <w:r>
        <w:rPr>
          <w:rFonts w:ascii="Arial" w:hAnsi="Arial"/>
          <w:b/>
          <w:color w:val="000000"/>
          <w:sz w:val="26"/>
        </w:rPr>
        <w:t>6.6.1.1 Request</w:t>
      </w:r>
    </w:p>
    <w:bookmarkEnd w:id="2092"/>
    <w:bookmarkStart w:id="2093" w:name="para_ae31de42_f1bf_404d_aca3_b3fab25001"/>
    <w:p>
      <w:pPr>
        <w:spacing w:before="180" w:after="0" w:line="240" w:lineRule="auto"/>
        <w:jc w:val="both"/>
      </w:pPr>
      <w:r>
        <w:rPr>
          <w:rFonts w:ascii="Arial" w:hAnsi="Arial"/>
          <w:color w:val="000000"/>
          <w:sz w:val="18"/>
        </w:rPr>
        <w:t>The specific Service resource to be used for the Store Instances action shall be as follows:</w:t>
      </w:r>
    </w:p>
    <w:bookmarkEnd w:id="2093"/>
    <w:bookmarkStart w:id="2094" w:name="idp140305674640336"/>
    <w:bookmarkStart w:id="2095" w:name="idp140305674640592"/>
    <w:bookmarkStart w:id="2096" w:name="para_8c1e87c7_a342_485d_b953_2b12fc777a"/>
    <w:p>
      <w:pPr>
        <w:numPr>
          <w:ilvl w:val="0"/>
          <w:numId w:val="139"/>
        </w:numPr>
        <w:tabs>
          <w:tab w:val="left" w:pos="180"/>
        </w:tabs>
        <w:spacing w:before="180" w:after="0" w:line="240" w:lineRule="auto"/>
        <w:ind w:left="180" w:right="0" w:hanging="180"/>
        <w:jc w:val="both"/>
      </w:pPr>
      <w:r>
        <w:rPr>
          <w:rFonts w:ascii="Arial" w:hAnsi="Arial"/>
          <w:color w:val="000000"/>
          <w:sz w:val="18"/>
        </w:rPr>
        <w:t>Resource</w:t>
      </w:r>
    </w:p>
    <w:bookmarkEnd w:id="2096"/>
    <w:bookmarkEnd w:id="2095"/>
    <w:bookmarkEnd w:id="2094"/>
    <w:bookmarkStart w:id="2097" w:name="idp140305674641456"/>
    <w:bookmarkStart w:id="2098" w:name="idp140305674641712"/>
    <w:bookmarkStart w:id="2099" w:name="para_70e473a8_ca71_4bd5_a131_32f338b1b5"/>
    <w:p>
      <w:pPr>
        <w:numPr>
          <w:ilvl w:val="0"/>
          <w:numId w:val="135"/>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2099"/>
    <w:bookmarkEnd w:id="2098"/>
    <w:bookmarkEnd w:id="2097"/>
    <w:bookmarkStart w:id="2100" w:name="idp140305674642576"/>
    <w:bookmarkStart w:id="2101" w:name="idp140305674642832"/>
    <w:bookmarkStart w:id="2102" w:name="para_0ac9d69f_92c2_49a5_89d2_58f21ce838"/>
    <w:p>
      <w:pPr>
        <w:numPr>
          <w:ilvl w:val="0"/>
          <w:numId w:val="13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2102"/>
    <w:bookmarkEnd w:id="2101"/>
    <w:bookmarkEnd w:id="2100"/>
    <w:bookmarkStart w:id="2103" w:name="idp140305674643968"/>
    <w:bookmarkStart w:id="2104" w:name="para_aa74902b_2e18_4ca1_86ab_73b11d5194"/>
    <w:p>
      <w:pPr>
        <w:numPr>
          <w:ilvl w:val="0"/>
          <w:numId w:val="134"/>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2104"/>
    <w:bookmarkEnd w:id="2103"/>
    <w:bookmarkStart w:id="2105" w:name="idp140305674645088"/>
    <w:p>
      <w:pPr>
        <w:keepNext/>
        <w:spacing w:before="180" w:after="0" w:line="240" w:lineRule="auto"/>
        <w:ind w:left="900" w:right="360" w:firstLine="0"/>
        <w:jc w:val="both"/>
      </w:pPr>
      <w:r>
        <w:rPr>
          <w:rFonts w:ascii="Arial" w:hAnsi="Arial"/>
          <w:color w:val="000000"/>
          <w:sz w:val="18"/>
        </w:rPr>
        <w:t>Note</w:t>
      </w:r>
    </w:p>
    <w:bookmarkEnd w:id="2105"/>
    <w:bookmarkStart w:id="2106" w:name="para_7797e725_56b9_4343_893b_9c2225b9db"/>
    <w:p>
      <w:pPr>
        <w:spacing w:before="180" w:after="0" w:line="240" w:lineRule="auto"/>
        <w:ind w:left="90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67">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68">
        <w:r>
          <w:rPr>
            <w:rFonts w:ascii="Arial" w:hAnsi="Arial"/>
            <w:color w:val="000000"/>
            <w:sz w:val="18"/>
          </w:rPr>
          <w:t>Annex B “Creating a Privately Defined Unique Identifier (Informative)” in PS3.5</w:t>
        </w:r>
      </w:hyperlink>
      <w:r>
        <w:rPr>
          <w:rFonts w:ascii="Arial" w:hAnsi="Arial"/>
          <w:color w:val="000000"/>
          <w:sz w:val="18"/>
        </w:rPr>
        <w:t>.</w:t>
      </w:r>
    </w:p>
    <w:bookmarkEnd w:id="2106"/>
    <w:bookmarkStart w:id="2107" w:name="idp140305674648976"/>
    <w:bookmarkStart w:id="2108" w:name="para_70f57d8e_957d_4203_87fe_3114e7fb86"/>
    <w:p>
      <w:pPr>
        <w:numPr>
          <w:ilvl w:val="0"/>
          <w:numId w:val="139"/>
        </w:numPr>
        <w:tabs>
          <w:tab w:val="left" w:pos="180"/>
        </w:tabs>
        <w:spacing w:before="180" w:after="0" w:line="240" w:lineRule="auto"/>
        <w:ind w:left="180" w:right="0" w:hanging="180"/>
        <w:jc w:val="both"/>
      </w:pPr>
      <w:r>
        <w:rPr>
          <w:rFonts w:ascii="Arial" w:hAnsi="Arial"/>
          <w:color w:val="000000"/>
          <w:sz w:val="18"/>
        </w:rPr>
        <w:t>Method</w:t>
      </w:r>
    </w:p>
    <w:bookmarkEnd w:id="2108"/>
    <w:bookmarkEnd w:id="2107"/>
    <w:bookmarkStart w:id="2109" w:name="idp140305674649840"/>
    <w:bookmarkStart w:id="2110" w:name="idp140305674650096"/>
    <w:bookmarkStart w:id="2111" w:name="para_629e253a_3619_4c94_a702_2b80b4cf04"/>
    <w:p>
      <w:pPr>
        <w:numPr>
          <w:ilvl w:val="0"/>
          <w:numId w:val="136"/>
        </w:numPr>
        <w:tabs>
          <w:tab w:val="left" w:pos="360"/>
        </w:tabs>
        <w:spacing w:before="180" w:after="0" w:line="240" w:lineRule="auto"/>
        <w:ind w:left="360" w:right="0" w:hanging="180"/>
        <w:jc w:val="both"/>
      </w:pPr>
      <w:r>
        <w:rPr>
          <w:rFonts w:ascii="Arial" w:hAnsi="Arial"/>
          <w:color w:val="000000"/>
          <w:sz w:val="18"/>
        </w:rPr>
        <w:t>POST</w:t>
      </w:r>
    </w:p>
    <w:bookmarkEnd w:id="2111"/>
    <w:bookmarkEnd w:id="2110"/>
    <w:bookmarkEnd w:id="2109"/>
    <w:bookmarkStart w:id="2112" w:name="idp140305674651248"/>
    <w:bookmarkStart w:id="2113" w:name="para_dee43bff_8a09_439f_82d9_a60720ddc8"/>
    <w:p>
      <w:pPr>
        <w:numPr>
          <w:ilvl w:val="0"/>
          <w:numId w:val="139"/>
        </w:numPr>
        <w:tabs>
          <w:tab w:val="left" w:pos="180"/>
        </w:tabs>
        <w:spacing w:before="180" w:after="0" w:line="240" w:lineRule="auto"/>
        <w:ind w:left="180" w:right="0" w:hanging="180"/>
        <w:jc w:val="both"/>
      </w:pPr>
      <w:r>
        <w:rPr>
          <w:rFonts w:ascii="Arial" w:hAnsi="Arial"/>
          <w:color w:val="000000"/>
          <w:sz w:val="18"/>
        </w:rPr>
        <w:t>Headers</w:t>
      </w:r>
    </w:p>
    <w:bookmarkEnd w:id="2113"/>
    <w:bookmarkEnd w:id="2112"/>
    <w:bookmarkStart w:id="2114" w:name="idp140305674652112"/>
    <w:bookmarkStart w:id="2115" w:name="idp140305674652368"/>
    <w:bookmarkStart w:id="2116" w:name="para_6bafbb0b_a4b5_453a_b96e_33938ad4f0"/>
    <w:p>
      <w:pPr>
        <w:numPr>
          <w:ilvl w:val="0"/>
          <w:numId w:val="13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116"/>
    <w:bookmarkEnd w:id="2115"/>
    <w:bookmarkEnd w:id="2114"/>
    <w:bookmarkStart w:id="2117" w:name="idp140305674653376"/>
    <w:bookmarkStart w:id="2118" w:name="idp140305674653632"/>
    <w:bookmarkStart w:id="2119" w:name="para_e76d3d10_5ad9_4b9f_a54f_899863da91"/>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2119"/>
    <w:bookmarkEnd w:id="2118"/>
    <w:bookmarkEnd w:id="2117"/>
    <w:bookmarkStart w:id="2120" w:name="para_d46965f9_c8f3_46c0_b58f_4daa2634e5"/>
    <w:p>
      <w:pPr>
        <w:spacing w:before="180" w:after="0" w:line="240" w:lineRule="auto"/>
        <w:ind w:left="540" w:right="0" w:firstLine="0"/>
        <w:jc w:val="both"/>
      </w:pPr>
      <w:r>
        <w:rPr>
          <w:rFonts w:ascii="Arial" w:hAnsi="Arial"/>
          <w:color w:val="000000"/>
          <w:sz w:val="18"/>
        </w:rPr>
        <w:t xml:space="preserve">Specifies that the post is </w:t>
      </w:r>
      <w:hyperlink r:id="r169">
        <w:r>
          <w:rPr>
            <w:rFonts w:ascii="Arial" w:hAnsi="Arial"/>
            <w:color w:val="000000"/>
            <w:sz w:val="18"/>
          </w:rPr>
          <w:t>PS3.10</w:t>
        </w:r>
      </w:hyperlink>
      <w:r>
        <w:rPr>
          <w:rFonts w:ascii="Arial" w:hAnsi="Arial"/>
          <w:color w:val="000000"/>
          <w:sz w:val="18"/>
        </w:rPr>
        <w:t xml:space="preserve"> binary instances. All STOW-RS providers shall accept this Content-Type.</w:t>
      </w:r>
    </w:p>
    <w:bookmarkEnd w:id="2120"/>
    <w:bookmarkStart w:id="2121" w:name="idp140305674656320"/>
    <w:bookmarkStart w:id="2122" w:name="para_9eaac1d1_b160_495f_9e12_b76079e6a7"/>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2122"/>
    <w:bookmarkEnd w:id="2121"/>
    <w:bookmarkStart w:id="2123" w:name="para_c64825a9_867c_4390_9fec_d8902ba0ce"/>
    <w:p>
      <w:pPr>
        <w:spacing w:before="180" w:after="0" w:line="240" w:lineRule="auto"/>
        <w:ind w:left="540" w:right="0" w:firstLine="0"/>
        <w:jc w:val="both"/>
      </w:pPr>
      <w:r>
        <w:rPr>
          <w:rFonts w:ascii="Arial" w:hAnsi="Arial"/>
          <w:color w:val="000000"/>
          <w:sz w:val="18"/>
        </w:rPr>
        <w:t xml:space="preserve">Specifies that the post is </w:t>
      </w:r>
      <w:hyperlink r:id="r170">
        <w:r>
          <w:rPr>
            <w:rFonts w:ascii="Arial" w:hAnsi="Arial"/>
            <w:color w:val="000000"/>
            <w:sz w:val="18"/>
          </w:rPr>
          <w:t>PS3.19</w:t>
        </w:r>
      </w:hyperlink>
      <w:r>
        <w:rPr>
          <w:rFonts w:ascii="Arial" w:hAnsi="Arial"/>
          <w:color w:val="000000"/>
          <w:sz w:val="18"/>
        </w:rPr>
        <w:t xml:space="preserve"> XML metadata and bulk data. All STOW-RS providers shall accept this Content-Type.</w:t>
      </w:r>
    </w:p>
    <w:bookmarkEnd w:id="2123"/>
    <w:bookmarkStart w:id="2124" w:name="idp140305674659024"/>
    <w:bookmarkStart w:id="2125" w:name="para_7c16258b_42a3_499a_b520_4931093de2"/>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type="application/dicom+json"; boundary={messageBoundary}</w:t>
      </w:r>
    </w:p>
    <w:bookmarkEnd w:id="2125"/>
    <w:bookmarkEnd w:id="2124"/>
    <w:bookmarkStart w:id="2126" w:name="para_cbc549bf_3685_467f_8c72_9f43953724"/>
    <w:p>
      <w:pPr>
        <w:spacing w:before="180" w:after="0" w:line="240" w:lineRule="auto"/>
        <w:ind w:left="540" w:right="0" w:firstLine="0"/>
        <w:jc w:val="both"/>
      </w:pPr>
      <w:r>
        <w:rPr>
          <w:rFonts w:ascii="Arial" w:hAnsi="Arial"/>
          <w:color w:val="000000"/>
          <w:sz w:val="18"/>
        </w:rPr>
        <w:t>Specifies that the post is DICOM JSON metadata and bulk data. All STOW-RS providers shall accept this Content-Type.</w:t>
      </w:r>
    </w:p>
    <w:bookmarkEnd w:id="2126"/>
    <w:bookmarkStart w:id="2127" w:name="sect_6_6_1_1_1"/>
    <w:p>
      <w:pPr>
        <w:spacing w:before="180" w:after="0" w:line="240" w:lineRule="auto"/>
      </w:pPr>
      <w:r>
        <w:rPr>
          <w:rFonts w:ascii="Arial" w:hAnsi="Arial"/>
          <w:b/>
          <w:color w:val="000000"/>
          <w:sz w:val="22"/>
        </w:rPr>
        <w:t>6.6.1.1.1 DICOM Request Message Body</w:t>
      </w:r>
    </w:p>
    <w:bookmarkEnd w:id="2127"/>
    <w:bookmarkStart w:id="2128" w:name="para_0e205248_00aa_4a78_a821_4843ccb69c"/>
    <w:p>
      <w:pPr>
        <w:spacing w:before="180" w:after="0" w:line="240" w:lineRule="auto"/>
        <w:jc w:val="both"/>
      </w:pPr>
      <w:r>
        <w:rPr>
          <w:rFonts w:ascii="Arial" w:hAnsi="Arial"/>
          <w:color w:val="000000"/>
          <w:sz w:val="18"/>
        </w:rPr>
        <w:t>The DICOM Request Message has a multipart body.</w:t>
      </w:r>
    </w:p>
    <w:bookmarkEnd w:id="2128"/>
    <w:bookmarkStart w:id="2129" w:name="idp140305674663792"/>
    <w:bookmarkStart w:id="2130" w:name="idp140305674664048"/>
    <w:bookmarkStart w:id="2131" w:name="para_b89fa158_e90e_4835_bda5_668e2b7b2b"/>
    <w:p>
      <w:pPr>
        <w:numPr>
          <w:ilvl w:val="0"/>
          <w:numId w:val="142"/>
        </w:numPr>
        <w:tabs>
          <w:tab w:val="left" w:pos="180"/>
        </w:tabs>
        <w:spacing w:before="180" w:after="0" w:line="240" w:lineRule="auto"/>
        <w:ind w:left="180" w:right="0" w:hanging="180"/>
        <w:jc w:val="both"/>
      </w:pPr>
      <w:r>
        <w:rPr>
          <w:rFonts w:ascii="Arial" w:hAnsi="Arial"/>
          <w:color w:val="000000"/>
          <w:sz w:val="18"/>
        </w:rPr>
        <w:t>Content-Type:</w:t>
      </w:r>
    </w:p>
    <w:bookmarkEnd w:id="2131"/>
    <w:bookmarkEnd w:id="2130"/>
    <w:bookmarkEnd w:id="2129"/>
    <w:bookmarkStart w:id="2132" w:name="idp140305674665152"/>
    <w:bookmarkStart w:id="2133" w:name="idp140305674665408"/>
    <w:bookmarkStart w:id="2134" w:name="para_27495851_e3dd_492a_8375_62b43c72c6"/>
    <w:p>
      <w:pPr>
        <w:numPr>
          <w:ilvl w:val="0"/>
          <w:numId w:val="140"/>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2134"/>
    <w:bookmarkEnd w:id="2133"/>
    <w:bookmarkEnd w:id="2132"/>
    <w:bookmarkStart w:id="2135" w:name="idp140305674666912"/>
    <w:bookmarkStart w:id="2136" w:name="para_3718a835_38af_440b_941e_8f74c67088"/>
    <w:p>
      <w:pPr>
        <w:numPr>
          <w:ilvl w:val="0"/>
          <w:numId w:val="142"/>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2136"/>
    <w:bookmarkEnd w:id="2135"/>
    <w:bookmarkStart w:id="2137" w:name="idp140305674668224"/>
    <w:bookmarkStart w:id="2138" w:name="para_75564539_2806_427c_91db_e7ed96210e"/>
    <w:p>
      <w:pPr>
        <w:numPr>
          <w:ilvl w:val="0"/>
          <w:numId w:val="142"/>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2138"/>
    <w:bookmarkEnd w:id="2137"/>
    <w:bookmarkStart w:id="2139" w:name="idp140305674669344"/>
    <w:bookmarkStart w:id="2140" w:name="idp140305674669600"/>
    <w:bookmarkStart w:id="2141" w:name="para_07d5ee18_40ae_4af1_89ec_a98f65db54"/>
    <w:p>
      <w:pPr>
        <w:numPr>
          <w:ilvl w:val="0"/>
          <w:numId w:val="141"/>
        </w:numPr>
        <w:tabs>
          <w:tab w:val="left" w:pos="360"/>
        </w:tabs>
        <w:spacing w:before="180" w:after="0" w:line="240" w:lineRule="auto"/>
        <w:ind w:left="360" w:right="0" w:hanging="180"/>
        <w:jc w:val="both"/>
      </w:pPr>
      <w:r>
        <w:rPr>
          <w:rFonts w:ascii="Arial" w:hAnsi="Arial"/>
          <w:color w:val="000000"/>
          <w:sz w:val="18"/>
        </w:rPr>
        <w:t>Content-Type: application/dicom</w:t>
      </w:r>
    </w:p>
    <w:bookmarkEnd w:id="2141"/>
    <w:bookmarkEnd w:id="2140"/>
    <w:bookmarkEnd w:id="2139"/>
    <w:bookmarkStart w:id="2142" w:name="sect_6_6_1_1_2"/>
    <w:p>
      <w:pPr>
        <w:spacing w:before="180" w:after="0" w:line="240" w:lineRule="auto"/>
      </w:pPr>
      <w:r>
        <w:rPr>
          <w:rFonts w:ascii="Arial" w:hAnsi="Arial"/>
          <w:b/>
          <w:color w:val="000000"/>
          <w:sz w:val="22"/>
        </w:rPr>
        <w:t>6.6.1.1.2 XML Metadata and Bulk Data Request Message Body</w:t>
      </w:r>
    </w:p>
    <w:bookmarkEnd w:id="2142"/>
    <w:bookmarkStart w:id="2143" w:name="para_519408e3_b2bf_4ded_b06c_524d60f741"/>
    <w:p>
      <w:pPr>
        <w:spacing w:before="180" w:after="0" w:line="240" w:lineRule="auto"/>
        <w:jc w:val="both"/>
      </w:pPr>
      <w:r>
        <w:rPr>
          <w:rFonts w:ascii="Arial" w:hAnsi="Arial"/>
          <w:color w:val="000000"/>
          <w:sz w:val="18"/>
        </w:rPr>
        <w:t>The XML Metadata and Bulk Data Request Message has a multipart body.</w:t>
      </w:r>
    </w:p>
    <w:bookmarkEnd w:id="2143"/>
    <w:bookmarkStart w:id="2144" w:name="idp140305674673600"/>
    <w:bookmarkStart w:id="2145" w:name="idp140305674673856"/>
    <w:bookmarkStart w:id="2146" w:name="para_073dc59c_31ff_4028_a642_5fdf5154ef"/>
    <w:p>
      <w:pPr>
        <w:numPr>
          <w:ilvl w:val="0"/>
          <w:numId w:val="150"/>
        </w:numPr>
        <w:tabs>
          <w:tab w:val="left" w:pos="180"/>
        </w:tabs>
        <w:spacing w:before="180" w:after="0" w:line="240" w:lineRule="auto"/>
        <w:ind w:left="180" w:right="0" w:hanging="180"/>
        <w:jc w:val="both"/>
      </w:pPr>
      <w:r>
        <w:rPr>
          <w:rFonts w:ascii="Arial" w:hAnsi="Arial"/>
          <w:color w:val="000000"/>
          <w:sz w:val="18"/>
        </w:rPr>
        <w:t>Content-Type:</w:t>
      </w:r>
    </w:p>
    <w:bookmarkEnd w:id="2146"/>
    <w:bookmarkEnd w:id="2145"/>
    <w:bookmarkEnd w:id="2144"/>
    <w:bookmarkStart w:id="2147" w:name="idp140305674674912"/>
    <w:bookmarkStart w:id="2148" w:name="idp140305674675168"/>
    <w:bookmarkStart w:id="2149" w:name="para_f2c0d928_9ac5_4d72_99a5_5b16d26fa0"/>
    <w:p>
      <w:pPr>
        <w:numPr>
          <w:ilvl w:val="0"/>
          <w:numId w:val="143"/>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2149"/>
    <w:bookmarkEnd w:id="2148"/>
    <w:bookmarkEnd w:id="2147"/>
    <w:bookmarkStart w:id="2150" w:name="idp140305674676720"/>
    <w:bookmarkStart w:id="2151" w:name="para_5dd8ef02_aee9_4da0_ab6c_57bb9b90fe"/>
    <w:p>
      <w:pPr>
        <w:numPr>
          <w:ilvl w:val="0"/>
          <w:numId w:val="150"/>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151"/>
    <w:bookmarkEnd w:id="2150"/>
    <w:bookmarkStart w:id="2152" w:name="idp140305674678128"/>
    <w:bookmarkStart w:id="2153" w:name="para_a62437ac_3170_4e41_af0d_9ba3944470"/>
    <w:p>
      <w:pPr>
        <w:numPr>
          <w:ilvl w:val="0"/>
          <w:numId w:val="150"/>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71">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shall be XML metadata.</w:t>
      </w:r>
    </w:p>
    <w:bookmarkEnd w:id="2153"/>
    <w:bookmarkEnd w:id="2152"/>
    <w:bookmarkStart w:id="2154" w:name="idp140305674680448"/>
    <w:bookmarkStart w:id="2155" w:name="para_80a1ef88_2b9c_4edd_a7d2_6e6192e30b"/>
    <w:p>
      <w:pPr>
        <w:numPr>
          <w:ilvl w:val="0"/>
          <w:numId w:val="150"/>
        </w:numPr>
        <w:tabs>
          <w:tab w:val="left" w:pos="180"/>
        </w:tabs>
        <w:spacing w:before="180" w:after="0" w:line="240" w:lineRule="auto"/>
        <w:ind w:left="180" w:right="0" w:hanging="180"/>
        <w:jc w:val="both"/>
      </w:pPr>
      <w:r>
        <w:rPr>
          <w:rFonts w:ascii="Arial" w:hAnsi="Arial"/>
          <w:color w:val="000000"/>
          <w:sz w:val="18"/>
        </w:rPr>
        <w:t>Each bulk data item shall be preceded by all metadata items that contain a reference to it.</w:t>
      </w:r>
    </w:p>
    <w:bookmarkEnd w:id="2155"/>
    <w:bookmarkEnd w:id="2154"/>
    <w:bookmarkStart w:id="2156" w:name="idp140305674681600"/>
    <w:p>
      <w:pPr>
        <w:keepNext/>
        <w:spacing w:before="180" w:after="0" w:line="240" w:lineRule="auto"/>
        <w:ind w:left="540" w:right="360" w:firstLine="0"/>
        <w:jc w:val="both"/>
      </w:pPr>
      <w:r>
        <w:rPr>
          <w:rFonts w:ascii="Arial" w:hAnsi="Arial"/>
          <w:color w:val="000000"/>
          <w:sz w:val="18"/>
        </w:rPr>
        <w:t>Note</w:t>
      </w:r>
    </w:p>
    <w:bookmarkEnd w:id="2156"/>
    <w:bookmarkStart w:id="2157" w:name="para_17139e5f_a491_4c75_b47b_ed1f12999f"/>
    <w:p>
      <w:pPr>
        <w:spacing w:before="180" w:after="0" w:line="240" w:lineRule="auto"/>
        <w:ind w:left="540" w:right="360" w:firstLine="0"/>
        <w:jc w:val="both"/>
      </w:pPr>
      <w:r>
        <w:rPr>
          <w:rFonts w:ascii="Arial" w:hAnsi="Arial"/>
          <w:color w:val="000000"/>
          <w:sz w:val="18"/>
        </w:rPr>
        <w:t>This requires that all bulk data items for an instance shall be preceded by the XML metadata for that instance and if a bulk data item is included in multiple instances it shall be preceded by the XML metadata for each instance in which it is included.</w:t>
      </w:r>
    </w:p>
    <w:bookmarkEnd w:id="2157"/>
    <w:bookmarkStart w:id="2158" w:name="idp140305674683200"/>
    <w:bookmarkStart w:id="2159" w:name="para_050be22b_9935_4c12_9ae8_97bf39f997"/>
    <w:p>
      <w:pPr>
        <w:numPr>
          <w:ilvl w:val="0"/>
          <w:numId w:val="150"/>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2159"/>
    <w:bookmarkEnd w:id="2158"/>
    <w:bookmarkStart w:id="2160" w:name="idp140305674684352"/>
    <w:bookmarkStart w:id="2161" w:name="idp140305674684608"/>
    <w:bookmarkStart w:id="2162" w:name="para_d2d825ad_4fae_4a49_aff2_be53c1d98f"/>
    <w:p>
      <w:pPr>
        <w:numPr>
          <w:ilvl w:val="0"/>
          <w:numId w:val="144"/>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2162"/>
    <w:bookmarkEnd w:id="2161"/>
    <w:bookmarkEnd w:id="2160"/>
    <w:bookmarkStart w:id="2163" w:name="idp140305674686112"/>
    <w:bookmarkStart w:id="2164" w:name="para_66e8fd51_f5ea_4284_b395_b85c038314"/>
    <w:p>
      <w:pPr>
        <w:numPr>
          <w:ilvl w:val="0"/>
          <w:numId w:val="150"/>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2164"/>
    <w:bookmarkEnd w:id="2163"/>
    <w:bookmarkStart w:id="2165" w:name="idp140305674687296"/>
    <w:bookmarkStart w:id="2166" w:name="idp140305674687552"/>
    <w:bookmarkStart w:id="2167" w:name="para_dd581b67_b51b_4408_bfff_7538dfe230"/>
    <w:p>
      <w:pPr>
        <w:numPr>
          <w:ilvl w:val="0"/>
          <w:numId w:val="149"/>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2167"/>
    <w:bookmarkEnd w:id="2166"/>
    <w:bookmarkEnd w:id="2165"/>
    <w:bookmarkStart w:id="2168" w:name="idp140305674688560"/>
    <w:bookmarkStart w:id="2169" w:name="idp140305674688816"/>
    <w:bookmarkStart w:id="2170" w:name="para_63f9a56e_6263_439a_a29d_72e6081f1f"/>
    <w:p>
      <w:pPr>
        <w:numPr>
          <w:ilvl w:val="0"/>
          <w:numId w:val="145"/>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2170"/>
    <w:bookmarkEnd w:id="2169"/>
    <w:bookmarkEnd w:id="2168"/>
    <w:bookmarkStart w:id="2171" w:name="para_6dc12f0d_3486_4645_8c10_5c61de0f8f"/>
    <w:p>
      <w:pPr>
        <w:spacing w:before="180" w:after="0" w:line="240" w:lineRule="auto"/>
        <w:ind w:left="540" w:right="0" w:firstLine="0"/>
        <w:jc w:val="both"/>
      </w:pPr>
      <w:r>
        <w:rPr>
          <w:rFonts w:ascii="Arial" w:hAnsi="Arial"/>
          <w:color w:val="000000"/>
          <w:sz w:val="18"/>
        </w:rPr>
        <w:t>Where {TransferSyntaxUID} is the UID of the DICOM Transfer Syntax used to encode the inline binary data in the XML metadata.</w:t>
      </w:r>
    </w:p>
    <w:bookmarkEnd w:id="2171"/>
    <w:bookmarkStart w:id="2172" w:name="idp140305674691216"/>
    <w:bookmarkStart w:id="2173" w:name="para_686c537c_c8ad_40d5_a6fd_561e6591dd"/>
    <w:p>
      <w:pPr>
        <w:numPr>
          <w:ilvl w:val="0"/>
          <w:numId w:val="149"/>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173"/>
    <w:bookmarkEnd w:id="2172"/>
    <w:bookmarkStart w:id="2174" w:name="idp140305674692336"/>
    <w:bookmarkStart w:id="2175" w:name="idp140305674692592"/>
    <w:bookmarkStart w:id="2176" w:name="para_668e963d_2338_4b1d_af11_e0e19ac2da"/>
    <w:p>
      <w:pPr>
        <w:numPr>
          <w:ilvl w:val="0"/>
          <w:numId w:val="146"/>
        </w:numPr>
        <w:tabs>
          <w:tab w:val="left" w:pos="540"/>
        </w:tabs>
        <w:spacing w:before="180" w:after="0" w:line="240" w:lineRule="auto"/>
        <w:ind w:left="540" w:right="0" w:hanging="180"/>
        <w:jc w:val="both"/>
      </w:pPr>
      <w:r>
        <w:rPr>
          <w:rFonts w:ascii="Arial" w:hAnsi="Arial"/>
          <w:color w:val="000000"/>
          <w:sz w:val="18"/>
        </w:rPr>
        <w:t>Content-Type: {media-type}</w:t>
      </w:r>
    </w:p>
    <w:bookmarkEnd w:id="2176"/>
    <w:bookmarkEnd w:id="2175"/>
    <w:bookmarkEnd w:id="2174"/>
    <w:bookmarkStart w:id="2177" w:name="idp140305674693792"/>
    <w:bookmarkStart w:id="2178" w:name="para_c04fe83d_9217_47fc_a639_cbcee6976f"/>
    <w:p>
      <w:pPr>
        <w:numPr>
          <w:ilvl w:val="0"/>
          <w:numId w:val="146"/>
        </w:numPr>
        <w:tabs>
          <w:tab w:val="left" w:pos="540"/>
        </w:tabs>
        <w:spacing w:before="180" w:after="0" w:line="240" w:lineRule="auto"/>
        <w:ind w:left="540" w:right="0" w:hanging="180"/>
        <w:jc w:val="both"/>
      </w:pPr>
      <w:r>
        <w:rPr>
          <w:rFonts w:ascii="Arial" w:hAnsi="Arial"/>
          <w:color w:val="000000"/>
          <w:sz w:val="18"/>
        </w:rPr>
        <w:t>Content-Location: {BulkDataURI}</w:t>
      </w:r>
    </w:p>
    <w:bookmarkEnd w:id="2178"/>
    <w:bookmarkEnd w:id="2177"/>
    <w:bookmarkStart w:id="2179" w:name="idp140305674695248"/>
    <w:bookmarkStart w:id="2180" w:name="para_199dfcca_4fe1_426d_9d33_b0b601a337"/>
    <w:p>
      <w:pPr>
        <w:numPr>
          <w:ilvl w:val="0"/>
          <w:numId w:val="14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180"/>
    <w:bookmarkEnd w:id="2179"/>
    <w:bookmarkStart w:id="2181" w:name="idp140305674696416"/>
    <w:bookmarkStart w:id="2182" w:name="idp140305674696672"/>
    <w:bookmarkStart w:id="2183" w:name="para_07983528_768f_46b5_8f28_188e0ae81d"/>
    <w:p>
      <w:pPr>
        <w:numPr>
          <w:ilvl w:val="0"/>
          <w:numId w:val="14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183"/>
    <w:bookmarkEnd w:id="2182"/>
    <w:bookmarkEnd w:id="2181"/>
    <w:bookmarkStart w:id="2184" w:name="idp140305674697856"/>
    <w:bookmarkStart w:id="2185" w:name="para_0d457bda_6005_41f9_b357_91ee4cf4a2"/>
    <w:p>
      <w:pPr>
        <w:numPr>
          <w:ilvl w:val="0"/>
          <w:numId w:val="147"/>
        </w:numPr>
        <w:tabs>
          <w:tab w:val="left" w:pos="540"/>
        </w:tabs>
        <w:spacing w:before="180" w:after="0" w:line="240" w:lineRule="auto"/>
        <w:ind w:left="540" w:right="0" w:hanging="180"/>
        <w:jc w:val="both"/>
      </w:pPr>
      <w:r>
        <w:rPr>
          <w:rFonts w:ascii="Arial" w:hAnsi="Arial"/>
          <w:color w:val="000000"/>
          <w:sz w:val="18"/>
        </w:rPr>
        <w:t>Content-Location: {BulkDataURI}</w:t>
      </w:r>
    </w:p>
    <w:bookmarkEnd w:id="2185"/>
    <w:bookmarkEnd w:id="2184"/>
    <w:bookmarkStart w:id="2186" w:name="idp140305674699328"/>
    <w:bookmarkStart w:id="2187" w:name="para_1e411d81_3b1d_457a_b25b_9f94472de0"/>
    <w:p>
      <w:pPr>
        <w:numPr>
          <w:ilvl w:val="0"/>
          <w:numId w:val="149"/>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187"/>
    <w:bookmarkEnd w:id="2186"/>
    <w:bookmarkStart w:id="2188" w:name="idp140305674700464"/>
    <w:bookmarkStart w:id="2189" w:name="idp140305674700720"/>
    <w:bookmarkStart w:id="2190" w:name="para_2fa85338_f278_4be3_8da1_9b1efde0b2"/>
    <w:p>
      <w:pPr>
        <w:numPr>
          <w:ilvl w:val="0"/>
          <w:numId w:val="14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90"/>
    <w:bookmarkEnd w:id="2189"/>
    <w:bookmarkEnd w:id="2188"/>
    <w:bookmarkStart w:id="2191" w:name="idp140305674701888"/>
    <w:bookmarkStart w:id="2192" w:name="para_3c698f81_25b9_47e2_88cc_829b2f5bb3"/>
    <w:p>
      <w:pPr>
        <w:numPr>
          <w:ilvl w:val="0"/>
          <w:numId w:val="148"/>
        </w:numPr>
        <w:tabs>
          <w:tab w:val="left" w:pos="540"/>
        </w:tabs>
        <w:spacing w:before="180" w:after="0" w:line="240" w:lineRule="auto"/>
        <w:ind w:left="540" w:right="0" w:hanging="180"/>
        <w:jc w:val="both"/>
      </w:pPr>
      <w:r>
        <w:rPr>
          <w:rFonts w:ascii="Arial" w:hAnsi="Arial"/>
          <w:color w:val="000000"/>
          <w:sz w:val="18"/>
        </w:rPr>
        <w:t>Content-Location: {BulkDataURI}</w:t>
      </w:r>
    </w:p>
    <w:bookmarkEnd w:id="2192"/>
    <w:bookmarkEnd w:id="2191"/>
    <w:bookmarkStart w:id="2193" w:name="idp140305674703616"/>
    <w:bookmarkStart w:id="2194" w:name="para_a842eba5_cf3a_4410_83a1_dea2b2dc36"/>
    <w:p>
      <w:pPr>
        <w:numPr>
          <w:ilvl w:val="0"/>
          <w:numId w:val="150"/>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2194"/>
    <w:bookmarkEnd w:id="2193"/>
    <w:bookmarkStart w:id="2195" w:name="idp140305674704768"/>
    <w:p>
      <w:pPr>
        <w:keepNext/>
        <w:spacing w:before="180" w:after="0" w:line="240" w:lineRule="auto"/>
        <w:ind w:left="540" w:right="360" w:firstLine="0"/>
        <w:jc w:val="both"/>
      </w:pPr>
      <w:r>
        <w:rPr>
          <w:rFonts w:ascii="Arial" w:hAnsi="Arial"/>
          <w:color w:val="000000"/>
          <w:sz w:val="18"/>
        </w:rPr>
        <w:t>Note</w:t>
      </w:r>
    </w:p>
    <w:bookmarkEnd w:id="2195"/>
    <w:bookmarkStart w:id="2196" w:name="para_1dd48770_4da8_4fe0_84db_744be161c3"/>
    <w:p>
      <w:pPr>
        <w:spacing w:before="180" w:after="0" w:line="240" w:lineRule="auto"/>
        <w:ind w:left="54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196"/>
    <w:bookmarkStart w:id="2197" w:name="sect_6_6_1_1_3"/>
    <w:p>
      <w:pPr>
        <w:spacing w:before="180" w:after="0" w:line="240" w:lineRule="auto"/>
      </w:pPr>
      <w:r>
        <w:rPr>
          <w:rFonts w:ascii="Arial" w:hAnsi="Arial"/>
          <w:b/>
          <w:color w:val="000000"/>
          <w:sz w:val="22"/>
        </w:rPr>
        <w:t>6.6.1.1.3 JSON Metadata and Bulk Data Request Message Body</w:t>
      </w:r>
    </w:p>
    <w:bookmarkEnd w:id="2197"/>
    <w:bookmarkStart w:id="2198" w:name="para_cd11bc03_1728_4461_a491_eefa23b1da"/>
    <w:p>
      <w:pPr>
        <w:spacing w:before="180" w:after="0" w:line="240" w:lineRule="auto"/>
        <w:jc w:val="both"/>
      </w:pPr>
      <w:r>
        <w:rPr>
          <w:rFonts w:ascii="Arial" w:hAnsi="Arial"/>
          <w:color w:val="000000"/>
          <w:sz w:val="18"/>
        </w:rPr>
        <w:t>The JSON Metadata and Bulk Data Request Message has a multipart body.</w:t>
      </w:r>
    </w:p>
    <w:bookmarkEnd w:id="2198"/>
    <w:bookmarkStart w:id="2199" w:name="idp140305674708848"/>
    <w:bookmarkStart w:id="2200" w:name="idp140305674709104"/>
    <w:bookmarkStart w:id="2201" w:name="para_afbc1098_f054_40b3_9a2b_2bcb69ea67"/>
    <w:p>
      <w:pPr>
        <w:numPr>
          <w:ilvl w:val="0"/>
          <w:numId w:val="157"/>
        </w:numPr>
        <w:tabs>
          <w:tab w:val="left" w:pos="180"/>
        </w:tabs>
        <w:spacing w:before="180" w:after="0" w:line="240" w:lineRule="auto"/>
        <w:ind w:left="180" w:right="0" w:hanging="180"/>
        <w:jc w:val="both"/>
      </w:pPr>
      <w:r>
        <w:rPr>
          <w:rFonts w:ascii="Arial" w:hAnsi="Arial"/>
          <w:color w:val="000000"/>
          <w:sz w:val="18"/>
        </w:rPr>
        <w:t>Content-Type:</w:t>
      </w:r>
    </w:p>
    <w:bookmarkEnd w:id="2201"/>
    <w:bookmarkEnd w:id="2200"/>
    <w:bookmarkEnd w:id="2199"/>
    <w:bookmarkStart w:id="2202" w:name="idp140305674710112"/>
    <w:bookmarkStart w:id="2203" w:name="idp140305674710368"/>
    <w:bookmarkStart w:id="2204" w:name="para_7d69b3da_e87c_439b_8304_c841ebd008"/>
    <w:p>
      <w:pPr>
        <w:numPr>
          <w:ilvl w:val="0"/>
          <w:numId w:val="151"/>
        </w:numPr>
        <w:tabs>
          <w:tab w:val="left" w:pos="360"/>
        </w:tabs>
        <w:spacing w:before="180" w:after="0" w:line="240" w:lineRule="auto"/>
        <w:ind w:left="360" w:right="0" w:hanging="180"/>
        <w:jc w:val="both"/>
      </w:pPr>
      <w:r>
        <w:rPr>
          <w:rFonts w:ascii="Arial" w:hAnsi="Arial"/>
          <w:color w:val="000000"/>
          <w:sz w:val="18"/>
        </w:rPr>
        <w:t>multipart/related; type="application/dicom+json"; boundary={MessageBoundary}</w:t>
      </w:r>
    </w:p>
    <w:bookmarkEnd w:id="2204"/>
    <w:bookmarkEnd w:id="2203"/>
    <w:bookmarkEnd w:id="2202"/>
    <w:bookmarkStart w:id="2205" w:name="idp140305674711872"/>
    <w:bookmarkStart w:id="2206" w:name="para_5f4e830a_a299_4e95_b96a_d28ec9802c"/>
    <w:p>
      <w:pPr>
        <w:numPr>
          <w:ilvl w:val="0"/>
          <w:numId w:val="157"/>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206"/>
    <w:bookmarkEnd w:id="2205"/>
    <w:bookmarkStart w:id="2207" w:name="idp140305674713280"/>
    <w:bookmarkStart w:id="2208" w:name="para_2f19338e_b038_45f0_a85f_0fa4085651"/>
    <w:p>
      <w:pPr>
        <w:numPr>
          <w:ilvl w:val="0"/>
          <w:numId w:val="157"/>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2208"/>
    <w:bookmarkEnd w:id="2207"/>
    <w:bookmarkStart w:id="2209" w:name="idp140305674715344"/>
    <w:bookmarkStart w:id="2210" w:name="idp140305674715600"/>
    <w:bookmarkStart w:id="2211" w:name="para_86bbe2f4_d654_4b4b_9973_bf738b3669"/>
    <w:p>
      <w:pPr>
        <w:numPr>
          <w:ilvl w:val="0"/>
          <w:numId w:val="152"/>
        </w:numPr>
        <w:tabs>
          <w:tab w:val="left" w:pos="360"/>
        </w:tabs>
        <w:spacing w:before="180" w:after="0" w:line="240" w:lineRule="auto"/>
        <w:ind w:left="360" w:right="0" w:hanging="180"/>
        <w:jc w:val="both"/>
      </w:pPr>
      <w:r>
        <w:rPr>
          <w:rFonts w:ascii="Arial" w:hAnsi="Arial"/>
          <w:color w:val="000000"/>
          <w:sz w:val="18"/>
        </w:rPr>
        <w:t>Content-Type: application/dicom+json; transfer-syntax={TransferSyntaxUID}</w:t>
      </w:r>
    </w:p>
    <w:bookmarkEnd w:id="2211"/>
    <w:bookmarkEnd w:id="2210"/>
    <w:bookmarkEnd w:id="2209"/>
    <w:bookmarkStart w:id="2212" w:name="para_197ccac2_2716_47a8_91a5_1aa91bcfed"/>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JSON metadata.</w:t>
      </w:r>
    </w:p>
    <w:bookmarkEnd w:id="2212"/>
    <w:bookmarkStart w:id="2213" w:name="idp140305674718032"/>
    <w:bookmarkStart w:id="2214" w:name="para_5714d939_983a_4706_ac09_2daffc42c8"/>
    <w:p>
      <w:pPr>
        <w:numPr>
          <w:ilvl w:val="0"/>
          <w:numId w:val="157"/>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2214"/>
    <w:bookmarkEnd w:id="2213"/>
    <w:bookmarkStart w:id="2215" w:name="idp140305674719088"/>
    <w:bookmarkStart w:id="2216" w:name="idp140305674719344"/>
    <w:bookmarkStart w:id="2217" w:name="para_f536d041_5ccb_4424_98d1_5535af35f5"/>
    <w:p>
      <w:pPr>
        <w:numPr>
          <w:ilvl w:val="0"/>
          <w:numId w:val="156"/>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217"/>
    <w:bookmarkEnd w:id="2216"/>
    <w:bookmarkEnd w:id="2215"/>
    <w:bookmarkStart w:id="2218" w:name="idp140305674720464"/>
    <w:bookmarkStart w:id="2219" w:name="idp140305674720720"/>
    <w:bookmarkStart w:id="2220" w:name="para_78869c8b_ae59_4410_8cf3_a8f63ebc3d"/>
    <w:p>
      <w:pPr>
        <w:numPr>
          <w:ilvl w:val="0"/>
          <w:numId w:val="153"/>
        </w:numPr>
        <w:tabs>
          <w:tab w:val="left" w:pos="540"/>
        </w:tabs>
        <w:spacing w:before="180" w:after="0" w:line="240" w:lineRule="auto"/>
        <w:ind w:left="540" w:right="0" w:hanging="180"/>
        <w:jc w:val="both"/>
      </w:pPr>
      <w:r>
        <w:rPr>
          <w:rFonts w:ascii="Arial" w:hAnsi="Arial"/>
          <w:color w:val="000000"/>
          <w:sz w:val="18"/>
        </w:rPr>
        <w:t>Content-Type: {media-type}</w:t>
      </w:r>
    </w:p>
    <w:bookmarkEnd w:id="2220"/>
    <w:bookmarkEnd w:id="2219"/>
    <w:bookmarkEnd w:id="2218"/>
    <w:bookmarkStart w:id="2221" w:name="idp140305674721920"/>
    <w:bookmarkStart w:id="2222" w:name="para_1f73077b_da15_41d0_8c45_25f7379d63"/>
    <w:p>
      <w:pPr>
        <w:numPr>
          <w:ilvl w:val="0"/>
          <w:numId w:val="153"/>
        </w:numPr>
        <w:tabs>
          <w:tab w:val="left" w:pos="540"/>
        </w:tabs>
        <w:spacing w:before="180" w:after="0" w:line="240" w:lineRule="auto"/>
        <w:ind w:left="540" w:right="0" w:hanging="180"/>
        <w:jc w:val="both"/>
      </w:pPr>
      <w:r>
        <w:rPr>
          <w:rFonts w:ascii="Arial" w:hAnsi="Arial"/>
          <w:color w:val="000000"/>
          <w:sz w:val="18"/>
        </w:rPr>
        <w:t>Content-Location: {BulkDataURI}</w:t>
      </w:r>
    </w:p>
    <w:bookmarkEnd w:id="2222"/>
    <w:bookmarkEnd w:id="2221"/>
    <w:bookmarkStart w:id="2223" w:name="idp140305674723392"/>
    <w:bookmarkStart w:id="2224" w:name="para_6e1a1d4d_1697_4f87_bdbc_366dedf2f8"/>
    <w:p>
      <w:pPr>
        <w:numPr>
          <w:ilvl w:val="0"/>
          <w:numId w:val="156"/>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224"/>
    <w:bookmarkEnd w:id="2223"/>
    <w:bookmarkStart w:id="2225" w:name="idp140305674724592"/>
    <w:bookmarkStart w:id="2226" w:name="idp140305674724848"/>
    <w:bookmarkStart w:id="2227" w:name="para_d056cc68_006a_4eda_902b_4e498362ae"/>
    <w:p>
      <w:pPr>
        <w:numPr>
          <w:ilvl w:val="0"/>
          <w:numId w:val="15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227"/>
    <w:bookmarkEnd w:id="2226"/>
    <w:bookmarkEnd w:id="2225"/>
    <w:bookmarkStart w:id="2228" w:name="idp140305674725984"/>
    <w:bookmarkStart w:id="2229" w:name="para_a0c8564a_ec6f_4863_bc3e_bfb7cc0e64"/>
    <w:p>
      <w:pPr>
        <w:numPr>
          <w:ilvl w:val="0"/>
          <w:numId w:val="154"/>
        </w:numPr>
        <w:tabs>
          <w:tab w:val="left" w:pos="540"/>
        </w:tabs>
        <w:spacing w:before="180" w:after="0" w:line="240" w:lineRule="auto"/>
        <w:ind w:left="540" w:right="0" w:hanging="180"/>
        <w:jc w:val="both"/>
      </w:pPr>
      <w:r>
        <w:rPr>
          <w:rFonts w:ascii="Arial" w:hAnsi="Arial"/>
          <w:color w:val="000000"/>
          <w:sz w:val="18"/>
        </w:rPr>
        <w:t>Content-Location: {BulkDataURI}</w:t>
      </w:r>
    </w:p>
    <w:bookmarkEnd w:id="2229"/>
    <w:bookmarkEnd w:id="2228"/>
    <w:bookmarkStart w:id="2230" w:name="idp140305674727504"/>
    <w:bookmarkStart w:id="2231" w:name="para_8f685405_83be_4788_b863_53f777b13d"/>
    <w:p>
      <w:pPr>
        <w:numPr>
          <w:ilvl w:val="0"/>
          <w:numId w:val="156"/>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231"/>
    <w:bookmarkEnd w:id="2230"/>
    <w:bookmarkStart w:id="2232" w:name="idp140305674728656"/>
    <w:bookmarkStart w:id="2233" w:name="idp140305674728912"/>
    <w:bookmarkStart w:id="2234" w:name="para_dd994f68_85a9_41aa_96a3_316d4213d6"/>
    <w:p>
      <w:pPr>
        <w:numPr>
          <w:ilvl w:val="0"/>
          <w:numId w:val="15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234"/>
    <w:bookmarkEnd w:id="2233"/>
    <w:bookmarkEnd w:id="2232"/>
    <w:bookmarkStart w:id="2235" w:name="idp140305674730048"/>
    <w:bookmarkStart w:id="2236" w:name="para_112c1b7e_b464_4da8_86f3_f9bc89ecd4"/>
    <w:p>
      <w:pPr>
        <w:numPr>
          <w:ilvl w:val="0"/>
          <w:numId w:val="155"/>
        </w:numPr>
        <w:tabs>
          <w:tab w:val="left" w:pos="540"/>
        </w:tabs>
        <w:spacing w:before="180" w:after="0" w:line="240" w:lineRule="auto"/>
        <w:ind w:left="540" w:right="0" w:hanging="180"/>
        <w:jc w:val="both"/>
      </w:pPr>
      <w:r>
        <w:rPr>
          <w:rFonts w:ascii="Arial" w:hAnsi="Arial"/>
          <w:color w:val="000000"/>
          <w:sz w:val="18"/>
        </w:rPr>
        <w:t>Content-Location: {BulkDataURI}</w:t>
      </w:r>
    </w:p>
    <w:bookmarkEnd w:id="2236"/>
    <w:bookmarkEnd w:id="2235"/>
    <w:bookmarkStart w:id="2237" w:name="idp140305674731824"/>
    <w:bookmarkStart w:id="2238" w:name="para_2505f3a9_53ec_4b9f_9ee2_9ead05e110"/>
    <w:p>
      <w:pPr>
        <w:numPr>
          <w:ilvl w:val="0"/>
          <w:numId w:val="157"/>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2238"/>
    <w:bookmarkEnd w:id="2237"/>
    <w:bookmarkStart w:id="2239" w:name="idp140305674733232"/>
    <w:p>
      <w:pPr>
        <w:keepNext/>
        <w:spacing w:before="180" w:after="0" w:line="240" w:lineRule="auto"/>
        <w:ind w:left="360" w:right="360" w:firstLine="0"/>
        <w:jc w:val="both"/>
      </w:pPr>
      <w:r>
        <w:rPr>
          <w:rFonts w:ascii="Arial" w:hAnsi="Arial"/>
          <w:color w:val="000000"/>
          <w:sz w:val="18"/>
        </w:rPr>
        <w:t>Note</w:t>
      </w:r>
    </w:p>
    <w:bookmarkEnd w:id="2239"/>
    <w:bookmarkStart w:id="2240" w:name="para_88f72d66_4054_4dff_86e4_39be467f67"/>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240"/>
    <w:bookmarkStart w:id="2241" w:name="sect_6_6_1_2"/>
    <w:p>
      <w:pPr>
        <w:spacing w:before="180" w:after="0" w:line="240" w:lineRule="auto"/>
      </w:pPr>
      <w:r>
        <w:rPr>
          <w:rFonts w:ascii="Arial" w:hAnsi="Arial"/>
          <w:b/>
          <w:color w:val="000000"/>
          <w:sz w:val="26"/>
        </w:rPr>
        <w:t>6.6.1.2 Action</w:t>
      </w:r>
    </w:p>
    <w:bookmarkEnd w:id="2241"/>
    <w:bookmarkStart w:id="2242" w:name="para_2077d80f_6cce_4964_98a9_a6ce48c3e8"/>
    <w:p>
      <w:pPr>
        <w:spacing w:before="180" w:after="0" w:line="240" w:lineRule="auto"/>
        <w:jc w:val="both"/>
      </w:pPr>
      <w:r>
        <w:rPr>
          <w:rFonts w:ascii="Arial" w:hAnsi="Arial"/>
          <w:color w:val="000000"/>
          <w:sz w:val="18"/>
        </w:rPr>
        <w:t>The origin server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bookmarkEnd w:id="2242"/>
    <w:bookmarkStart w:id="2243" w:name="para_890eaf2a_cbec_4816_8a6b_0371c13958"/>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w:t>
      </w:r>
      <w:hyperlink w:anchor="PS3_18">
        <w:r>
          <w:rPr>
            <w:rFonts w:ascii="Arial" w:hAnsi="Arial"/>
            <w:color w:val="000000"/>
            <w:sz w:val="18"/>
          </w:rPr>
          <w:t>PS3.18</w:t>
        </w:r>
      </w:hyperlink>
      <w:r>
        <w:rPr>
          <w:rFonts w:ascii="Arial" w:hAnsi="Arial"/>
          <w:color w:val="000000"/>
          <w:sz w:val="18"/>
        </w:rPr>
        <w:t xml:space="preserve"> XML Store Instances Response Module in the response.</w:t>
      </w:r>
    </w:p>
    <w:bookmarkEnd w:id="2243"/>
    <w:bookmarkStart w:id="2244" w:name="idp140305674739440"/>
    <w:p>
      <w:pPr>
        <w:keepNext/>
        <w:spacing w:before="180" w:after="0" w:line="240" w:lineRule="auto"/>
        <w:ind w:left="360" w:right="360" w:firstLine="0"/>
        <w:jc w:val="both"/>
      </w:pPr>
      <w:r>
        <w:rPr>
          <w:rFonts w:ascii="Arial" w:hAnsi="Arial"/>
          <w:color w:val="000000"/>
          <w:sz w:val="18"/>
        </w:rPr>
        <w:t>Note</w:t>
      </w:r>
    </w:p>
    <w:bookmarkEnd w:id="2244"/>
    <w:bookmarkStart w:id="2245"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72">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End w:id="2245"/>
    <w:bookmarkStart w:id="2246"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6_6_1">
        <w:r>
          <w:rPr>
            <w:rFonts w:ascii="Arial" w:hAnsi="Arial"/>
            <w:color w:val="000000"/>
            <w:sz w:val="18"/>
          </w:rPr>
          <w:t>Table 6.6-1</w:t>
        </w:r>
      </w:hyperlink>
      <w:r>
        <w:rPr>
          <w:rFonts w:ascii="Arial" w:hAnsi="Arial"/>
          <w:color w:val="000000"/>
          <w:sz w:val="18"/>
        </w:rPr>
        <w:t>.</w:t>
      </w:r>
    </w:p>
    <w:bookmarkEnd w:id="2246"/>
    <w:bookmarkStart w:id="2247" w:name="para_d7540d0a_ec71_4204_821d_2b89e24861"/>
    <w:p>
      <w:pPr>
        <w:spacing w:before="180" w:after="0" w:line="240" w:lineRule="auto"/>
        <w:jc w:val="both"/>
      </w:pPr>
      <w:r>
        <w:rPr>
          <w:rFonts w:ascii="Arial" w:hAnsi="Arial"/>
          <w:color w:val="000000"/>
          <w:sz w:val="18"/>
        </w:rPr>
        <w:t>The origin server shall populate the attributes of the Image Pixel Description Macro, if absent from the Metadata, by deriving them from the compressed pixel data received as bulk data.</w:t>
      </w:r>
    </w:p>
    <w:bookmarkEnd w:id="2247"/>
    <w:bookmarkStart w:id="2248"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173">
        <w:r>
          <w:rPr>
            <w:rFonts w:ascii="Arial" w:hAnsi="Arial"/>
            <w:color w:val="000000"/>
            <w:sz w:val="18"/>
          </w:rPr>
          <w:t>PS3.3</w:t>
        </w:r>
      </w:hyperlink>
      <w:r>
        <w:rPr>
          <w:rFonts w:ascii="Arial" w:hAnsi="Arial"/>
          <w:color w:val="000000"/>
          <w:sz w:val="18"/>
        </w:rPr>
        <w:t xml:space="preserve"> and </w:t>
      </w:r>
      <w:hyperlink r:id="r174">
        <w:r>
          <w:rPr>
            <w:rFonts w:ascii="Arial" w:hAnsi="Arial"/>
            <w:color w:val="000000"/>
            <w:sz w:val="18"/>
          </w:rPr>
          <w:t>PS3.5</w:t>
        </w:r>
      </w:hyperlink>
      <w:r>
        <w:rPr>
          <w:rFonts w:ascii="Arial" w:hAnsi="Arial"/>
          <w:color w:val="000000"/>
          <w:sz w:val="18"/>
        </w:rPr>
        <w:t>, respectively.</w:t>
      </w:r>
    </w:p>
    <w:bookmarkEnd w:id="2248"/>
    <w:bookmarkStart w:id="2249" w:name="para_d1fdc3c7_33ae_465e_81e5_2a94ad6f91"/>
    <w:p>
      <w:pPr>
        <w:spacing w:before="180" w:after="0" w:line="240" w:lineRule="auto"/>
        <w:jc w:val="both"/>
      </w:pPr>
      <w:r>
        <w:rPr>
          <w:rFonts w:ascii="Arial" w:hAnsi="Arial"/>
          <w:color w:val="000000"/>
          <w:sz w:val="18"/>
        </w:rPr>
        <w:t>The origin server shall return a status of 415 (Unsupported Media Type) if it cannot convert the bulk data or populate the Image Pixel Description Macro Attribute values.</w:t>
      </w:r>
    </w:p>
    <w:bookmarkEnd w:id="2249"/>
    <w:bookmarkStart w:id="2250" w:name="sect_6_6_1_3"/>
    <w:p>
      <w:pPr>
        <w:spacing w:before="180" w:after="0" w:line="240" w:lineRule="auto"/>
      </w:pPr>
      <w:r>
        <w:rPr>
          <w:rFonts w:ascii="Arial" w:hAnsi="Arial"/>
          <w:b/>
          <w:color w:val="000000"/>
          <w:sz w:val="26"/>
        </w:rPr>
        <w:t>6.6.1.3 Response</w:t>
      </w:r>
    </w:p>
    <w:bookmarkEnd w:id="2250"/>
    <w:bookmarkStart w:id="2251" w:name="para_3f0603ff_aab8_4705_b497_3590f33700"/>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End w:id="2251"/>
    <w:bookmarkStart w:id="2252" w:name="idp140305674751376"/>
    <w:bookmarkStart w:id="2253" w:name="idp140305674751632"/>
    <w:bookmarkStart w:id="2254" w:name="para_16282b30_23b8_4408_ac5e_7a2ed3852c"/>
    <w:p>
      <w:pPr>
        <w:numPr>
          <w:ilvl w:val="0"/>
          <w:numId w:val="158"/>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75">
        <w:r>
          <w:rPr>
            <w:rFonts w:ascii="Arial" w:hAnsi="Arial"/>
            <w:color w:val="000000"/>
            <w:sz w:val="18"/>
          </w:rPr>
          <w:t>PS3.19</w:t>
        </w:r>
      </w:hyperlink>
      <w:r>
        <w:rPr>
          <w:rFonts w:ascii="Arial" w:hAnsi="Arial"/>
          <w:color w:val="000000"/>
          <w:sz w:val="18"/>
        </w:rPr>
        <w:t>, or</w:t>
      </w:r>
    </w:p>
    <w:bookmarkEnd w:id="2254"/>
    <w:bookmarkEnd w:id="2253"/>
    <w:bookmarkEnd w:id="2252"/>
    <w:bookmarkStart w:id="2255" w:name="idp140305674753904"/>
    <w:bookmarkStart w:id="2256" w:name="para_ffcf48c7_c502_489a_8cec_888a0e3870"/>
    <w:p>
      <w:pPr>
        <w:numPr>
          <w:ilvl w:val="0"/>
          <w:numId w:val="158"/>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2256"/>
    <w:bookmarkEnd w:id="2255"/>
    <w:bookmarkStart w:id="2257" w:name="sect_6_6_1_3_1"/>
    <w:p>
      <w:pPr>
        <w:spacing w:before="180" w:after="0" w:line="240" w:lineRule="auto"/>
      </w:pPr>
      <w:r>
        <w:rPr>
          <w:rFonts w:ascii="Arial" w:hAnsi="Arial"/>
          <w:b/>
          <w:color w:val="000000"/>
          <w:sz w:val="22"/>
        </w:rPr>
        <w:t>6.6.1.3.1 Response Status Line</w:t>
      </w:r>
    </w:p>
    <w:bookmarkEnd w:id="2257"/>
    <w:bookmarkStart w:id="2258" w:name="para_eb10bdbc_6919_4c11_bfe2_da6b820161"/>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bookmarkEnd w:id="2258"/>
    <w:bookmarkStart w:id="2259" w:name="para_7f03f4ef_8160_417d_a8a0_b3056a53c3"/>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bookmarkEnd w:id="2259"/>
    <w:bookmarkStart w:id="2260" w:name="para_761a3691_f6bb_43d6_bc93_dc19e33c7f"/>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End w:id="2260"/>
    <w:bookmarkStart w:id="2261" w:name="table_6_6_1_1"/>
    <w:p>
      <w:pPr>
        <w:keepNext/>
        <w:spacing w:before="216" w:after="0" w:line="240" w:lineRule="auto"/>
        <w:jc w:val="center"/>
      </w:pPr>
      <w:r>
        <w:rPr>
          <w:rFonts w:ascii="Arial" w:hAnsi="Arial"/>
          <w:b/>
          <w:color w:val="000000"/>
          <w:sz w:val="22"/>
        </w:rPr>
        <w:t>Table 6.6.1-1. HTTP Standard Response Code</w:t>
      </w:r>
    </w:p>
    <w:bookmarkEnd w:id="2261"/>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2" w:name="para_2ddaf295_1e9f_404d_817f_35ff1e6cb4"/>
          <w:p>
            <w:pPr>
              <w:keepNext/>
              <w:spacing w:before="180" w:after="0" w:line="240" w:lineRule="auto"/>
              <w:jc w:val="center"/>
            </w:pPr>
            <w:r>
              <w:rPr>
                <w:rFonts w:ascii="Arial" w:hAnsi="Arial"/>
                <w:b/>
                <w:color w:val="000000"/>
                <w:sz w:val="18"/>
              </w:rPr>
              <w:t>Service Status</w:t>
            </w:r>
          </w:p>
          <w:bookmarkEnd w:id="2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3" w:name="para_d2d41aba_ed3a_4970_b607_b09e3b42a0"/>
          <w:p>
            <w:pPr>
              <w:spacing w:before="180" w:after="0" w:line="240" w:lineRule="auto"/>
              <w:jc w:val="center"/>
            </w:pPr>
            <w:r>
              <w:rPr>
                <w:rFonts w:ascii="Arial" w:hAnsi="Arial"/>
                <w:b/>
                <w:color w:val="000000"/>
                <w:sz w:val="18"/>
              </w:rPr>
              <w:t>HTTP Status Codes</w:t>
            </w:r>
          </w:p>
          <w:bookmarkEnd w:id="2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4" w:name="para_aabb5a09_a6a4_49cd_8be5_c4e2cf601d"/>
          <w:p>
            <w:pPr>
              <w:spacing w:before="180" w:after="0" w:line="240" w:lineRule="auto"/>
              <w:jc w:val="center"/>
            </w:pPr>
            <w:r>
              <w:rPr>
                <w:rFonts w:ascii="Arial" w:hAnsi="Arial"/>
                <w:b/>
                <w:color w:val="000000"/>
                <w:sz w:val="18"/>
              </w:rPr>
              <w:t>STOW-RS Description</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c2477e8b_afcc_40d5_8daf_77c735b389"/>
          <w:p>
            <w:pPr>
              <w:spacing w:before="180" w:after="0" w:line="240" w:lineRule="auto"/>
            </w:pPr>
            <w:r>
              <w:rPr>
                <w:rFonts w:ascii="Arial" w:hAnsi="Arial"/>
                <w:color w:val="000000"/>
                <w:sz w:val="18"/>
              </w:rPr>
              <w:t>Failure</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42a8b3bc_47f8_4d9f_92ef_acf92e1dbd"/>
          <w:p>
            <w:pPr>
              <w:spacing w:before="180" w:after="0" w:line="240" w:lineRule="auto"/>
            </w:pPr>
            <w:r>
              <w:rPr>
                <w:rFonts w:ascii="Arial" w:hAnsi="Arial"/>
                <w:color w:val="000000"/>
                <w:sz w:val="18"/>
              </w:rPr>
              <w:t>400 - Bad Request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4041be4d_3656_4b9f_9bc2_354e786f66"/>
          <w:p>
            <w:pPr>
              <w:spacing w:before="180" w:after="0" w:line="240" w:lineRule="auto"/>
            </w:pPr>
            <w:r>
              <w:rPr>
                <w:rFonts w:ascii="Arial" w:hAnsi="Arial"/>
                <w:color w:val="000000"/>
                <w:sz w:val="18"/>
              </w:rPr>
              <w:t>This indicates that the STOW-RS Service was unable to store any instances due to bad syntax.</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8" w:name="para_5d9f189f_7b28_4135_add0_efe51c8ea6"/>
          <w:p>
            <w:pPr>
              <w:spacing w:before="180" w:after="0" w:line="240" w:lineRule="auto"/>
            </w:pPr>
            <w:r>
              <w:rPr>
                <w:rFonts w:ascii="Arial" w:hAnsi="Arial"/>
                <w:color w:val="000000"/>
                <w:sz w:val="18"/>
              </w:rPr>
              <w:t>401 - Unauthorized</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f3c2fde7_e7d1_4b14_b3cd_45ffcddbd6"/>
          <w:p>
            <w:pPr>
              <w:spacing w:before="180" w:after="0" w:line="240" w:lineRule="auto"/>
            </w:pPr>
            <w:r>
              <w:rPr>
                <w:rFonts w:ascii="Arial" w:hAnsi="Arial"/>
                <w:color w:val="000000"/>
                <w:sz w:val="18"/>
              </w:rPr>
              <w:t>This indicates that the STOW-RS Service refused to create or append any instances because the client is not authorized.</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0" w:name="para_7576bd5c_f978_4563_accf_125204b509"/>
          <w:p>
            <w:pPr>
              <w:spacing w:before="180" w:after="0" w:line="240" w:lineRule="auto"/>
            </w:pPr>
            <w:r>
              <w:rPr>
                <w:rFonts w:ascii="Arial" w:hAnsi="Arial"/>
                <w:color w:val="000000"/>
                <w:sz w:val="18"/>
              </w:rPr>
              <w:t>403 - Forbidden</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c8afc607_7886_4383_9c74_1f33efbb63"/>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2" w:name="para_52685487_a068_4122_b31c_26cd3ed1b0"/>
          <w:p>
            <w:pPr>
              <w:spacing w:before="180" w:after="0" w:line="240" w:lineRule="auto"/>
            </w:pPr>
            <w:r>
              <w:rPr>
                <w:rFonts w:ascii="Arial" w:hAnsi="Arial"/>
                <w:color w:val="000000"/>
                <w:sz w:val="18"/>
              </w:rPr>
              <w:t>409 - Conflict</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2f4bffd0_91f5_4258_8c19_113c97a1cb"/>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bookmarkEnd w:id="2273"/>
          <w:bookmarkStart w:id="2274" w:name="para_f27456c2_ec91_4e04_ac26_41868062a1"/>
          <w:p>
            <w:pPr>
              <w:spacing w:before="180" w:after="0" w:line="240" w:lineRule="auto"/>
            </w:pPr>
            <w:r>
              <w:rPr>
                <w:rFonts w:ascii="Arial" w:hAnsi="Arial"/>
                <w:color w:val="000000"/>
                <w:sz w:val="18"/>
              </w:rPr>
              <w:t>This may also be used to indicate that a STOW-RS Service was unable to store any instances for a mixture of reasons.</w:t>
            </w:r>
          </w:p>
          <w:bookmarkEnd w:id="2274"/>
          <w:bookmarkStart w:id="2275" w:name="para_f2cdcd00_a35f_401a_8ec4_3f068cb7bd"/>
          <w:p>
            <w:pPr>
              <w:spacing w:before="180" w:after="0" w:line="240" w:lineRule="auto"/>
            </w:pPr>
            <w:r>
              <w:rPr>
                <w:rFonts w:ascii="Arial" w:hAnsi="Arial"/>
                <w:color w:val="000000"/>
                <w:sz w:val="18"/>
              </w:rPr>
              <w:t>Additional information regarding the instance errors can be found in the XML response message body.</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6" w:name="para_ab2e2052_7e78_47c4_b32e_04af24e037"/>
          <w:p>
            <w:pPr>
              <w:spacing w:before="180" w:after="0" w:line="240" w:lineRule="auto"/>
            </w:pPr>
            <w:r>
              <w:rPr>
                <w:rFonts w:ascii="Arial" w:hAnsi="Arial"/>
                <w:color w:val="000000"/>
                <w:sz w:val="18"/>
              </w:rPr>
              <w:t>415 - Unsupported Media Type</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9d009717_dd1f_451c_b555_3bdcc8f105"/>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bookmarkEnd w:id="2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8" w:name="para_3ca68f87_6ab1_44ca_b6c3_731bb1f67c"/>
          <w:p>
            <w:pPr>
              <w:spacing w:before="180" w:after="0" w:line="240" w:lineRule="auto"/>
            </w:pPr>
            <w:r>
              <w:rPr>
                <w:rFonts w:ascii="Arial" w:hAnsi="Arial"/>
                <w:color w:val="000000"/>
                <w:sz w:val="18"/>
              </w:rPr>
              <w:t>503 - Busy</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f40d98b8_45f9_4c30_b210_5b16924175"/>
          <w:p>
            <w:pPr>
              <w:spacing w:before="180" w:after="0" w:line="240" w:lineRule="auto"/>
            </w:pPr>
            <w:r>
              <w:rPr>
                <w:rFonts w:ascii="Arial" w:hAnsi="Arial"/>
                <w:color w:val="000000"/>
                <w:sz w:val="18"/>
              </w:rPr>
              <w:t>This indicates that the STOW-RS Service was unable to store any instances because it was out of resources.</w:t>
            </w:r>
          </w:p>
          <w:bookmarkEnd w:id="2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0" w:name="para_bb0f2215_2136_44b8_ad0e_9fef6c502c"/>
          <w:p>
            <w:pPr>
              <w:spacing w:before="180" w:after="0" w:line="240" w:lineRule="auto"/>
            </w:pPr>
            <w:r>
              <w:rPr>
                <w:rFonts w:ascii="Arial" w:hAnsi="Arial"/>
                <w:color w:val="000000"/>
                <w:sz w:val="18"/>
              </w:rPr>
              <w:t>Warning</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fcd5faee_9f1b_4c3d_a454_0070c398f7"/>
          <w:p>
            <w:pPr>
              <w:spacing w:before="180" w:after="0" w:line="240" w:lineRule="auto"/>
            </w:pPr>
            <w:r>
              <w:rPr>
                <w:rFonts w:ascii="Arial" w:hAnsi="Arial"/>
                <w:color w:val="000000"/>
                <w:sz w:val="18"/>
              </w:rPr>
              <w:t>202 - Accepted</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5c1917a1_1f24_4807_8f5c_b7271e6c0f"/>
          <w:p>
            <w:pPr>
              <w:spacing w:before="180" w:after="0" w:line="240" w:lineRule="auto"/>
            </w:pPr>
            <w:r>
              <w:rPr>
                <w:rFonts w:ascii="Arial" w:hAnsi="Arial"/>
                <w:color w:val="000000"/>
                <w:sz w:val="18"/>
              </w:rPr>
              <w:t>This indicates that the STOW-RS Service stored some of the instances but warnings or failures exist for others.</w:t>
            </w:r>
          </w:p>
          <w:bookmarkEnd w:id="2282"/>
          <w:bookmarkStart w:id="2283" w:name="para_568b4779_1c8c_4d50_a7d2_d1115fad28"/>
          <w:p>
            <w:pPr>
              <w:spacing w:before="180" w:after="0" w:line="240" w:lineRule="auto"/>
            </w:pPr>
            <w:r>
              <w:rPr>
                <w:rFonts w:ascii="Arial" w:hAnsi="Arial"/>
                <w:color w:val="000000"/>
                <w:sz w:val="18"/>
              </w:rPr>
              <w:t>Additional information regarding this error can be found in the XML response message body.</w:t>
            </w:r>
          </w:p>
          <w:bookmarkEnd w:id="2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4" w:name="para_9ef662d9_3c60_4dc3_8db1_45e9ae02e3"/>
          <w:p>
            <w:pPr>
              <w:spacing w:before="180" w:after="0" w:line="240" w:lineRule="auto"/>
            </w:pPr>
            <w:r>
              <w:rPr>
                <w:rFonts w:ascii="Arial" w:hAnsi="Arial"/>
                <w:color w:val="000000"/>
                <w:sz w:val="18"/>
              </w:rPr>
              <w:t>Success</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9891cb2f_49a7_4861_9752_460c0b512d"/>
          <w:p>
            <w:pPr>
              <w:spacing w:before="180" w:after="0" w:line="240" w:lineRule="auto"/>
            </w:pPr>
            <w:r>
              <w:rPr>
                <w:rFonts w:ascii="Arial" w:hAnsi="Arial"/>
                <w:color w:val="000000"/>
                <w:sz w:val="18"/>
              </w:rPr>
              <w:t>200 - OK</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b2293fb_a0e6_45e6_b3cd_de1cb9bd95"/>
          <w:p>
            <w:pPr>
              <w:spacing w:before="180" w:after="0" w:line="240" w:lineRule="auto"/>
            </w:pPr>
            <w:r>
              <w:rPr>
                <w:rFonts w:ascii="Arial" w:hAnsi="Arial"/>
                <w:color w:val="000000"/>
                <w:sz w:val="18"/>
              </w:rPr>
              <w:t>This indicates that the STOW-RS Service successfully stored all the instances.</w:t>
            </w:r>
          </w:p>
          <w:bookmarkEnd w:id="2286"/>
        </w:tc>
      </w:tr>
    </w:tbl>
    <w:bookmarkStart w:id="2287" w:name="idp140305674818384"/>
    <w:p>
      <w:pPr>
        <w:keepNext/>
        <w:spacing w:before="180" w:after="0" w:line="240" w:lineRule="auto"/>
        <w:ind w:left="360" w:right="360" w:firstLine="0"/>
        <w:jc w:val="both"/>
      </w:pPr>
      <w:r>
        <w:rPr>
          <w:rFonts w:ascii="Arial" w:hAnsi="Arial"/>
          <w:color w:val="000000"/>
          <w:sz w:val="18"/>
        </w:rPr>
        <w:t>Note</w:t>
      </w:r>
    </w:p>
    <w:bookmarkEnd w:id="2287"/>
    <w:bookmarkStart w:id="2288" w:name="para_2ed8929b_bf80_4f8e_bac4_1a51ff03d5"/>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bookmarkEnd w:id="2288"/>
    <w:bookmarkStart w:id="2289" w:name="para_8870d1f9_32a8_43d3_aafd_c8f19eaaa6"/>
    <w:p>
      <w:pPr>
        <w:spacing w:before="180" w:after="0" w:line="240" w:lineRule="auto"/>
        <w:ind w:left="360" w:right="360" w:firstLine="0"/>
        <w:jc w:val="both"/>
      </w:pPr>
      <w:r>
        <w:rPr>
          <w:rFonts w:ascii="Courier New" w:hAnsi="Courier New"/>
          <w:color w:val="000000"/>
          <w:sz w:val="18"/>
        </w:rPr>
        <w:t>Warning: "A700: Out of memory"</w:t>
      </w:r>
    </w:p>
    <w:bookmarkEnd w:id="2289"/>
    <w:bookmarkStart w:id="2290" w:name="sect_6_6_1_3_2"/>
    <w:p>
      <w:pPr>
        <w:spacing w:before="180" w:after="0" w:line="240" w:lineRule="auto"/>
      </w:pPr>
      <w:r>
        <w:rPr>
          <w:rFonts w:ascii="Arial" w:hAnsi="Arial"/>
          <w:b/>
          <w:color w:val="000000"/>
          <w:sz w:val="22"/>
        </w:rPr>
        <w:t>6.6.1.3.2 Response Message Body</w:t>
      </w:r>
    </w:p>
    <w:bookmarkEnd w:id="2290"/>
    <w:bookmarkStart w:id="2291" w:name="para_023620f1_fc76_488b_9211_c428f745b8"/>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bookmarkEnd w:id="2291"/>
    <w:bookmarkStart w:id="2292" w:name="para_b6e8d36d_60c1_4f89_a404_a4be88f3c7"/>
    <w:p>
      <w:pPr>
        <w:spacing w:before="180" w:after="0" w:line="240" w:lineRule="auto"/>
        <w:jc w:val="both"/>
      </w:pPr>
      <w:r>
        <w:rPr>
          <w:rFonts w:ascii="Arial" w:hAnsi="Arial"/>
          <w:color w:val="000000"/>
          <w:sz w:val="18"/>
        </w:rPr>
        <w:t>The message body may also include details about the processing of attributes by the service.</w:t>
      </w:r>
    </w:p>
    <w:bookmarkEnd w:id="2292"/>
    <w:bookmarkStart w:id="2293" w:name="para_c7405761_a2bd_491b_a5c9_408f874e84"/>
    <w:p>
      <w:pPr>
        <w:spacing w:before="180" w:after="0" w:line="240" w:lineRule="auto"/>
        <w:jc w:val="both"/>
      </w:pPr>
      <w:r>
        <w:rPr>
          <w:rFonts w:ascii="Arial" w:hAnsi="Arial"/>
          <w:color w:val="000000"/>
          <w:sz w:val="18"/>
        </w:rPr>
        <w:t>The message body shall also include details of failures that are not associated with a specific SOP Instance.</w:t>
      </w:r>
    </w:p>
    <w:bookmarkEnd w:id="2293"/>
    <w:bookmarkStart w:id="2294" w:name="para_e49388da_4058_4e06_83d8_f32bb7d2d4"/>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End w:id="2294"/>
    <w:bookmarkStart w:id="2295" w:name="table_6_6_1_2"/>
    <w:p>
      <w:pPr>
        <w:keepNext/>
        <w:spacing w:before="216" w:after="0" w:line="240" w:lineRule="auto"/>
        <w:jc w:val="center"/>
      </w:pPr>
      <w:r>
        <w:rPr>
          <w:rFonts w:ascii="Arial" w:hAnsi="Arial"/>
          <w:b/>
          <w:color w:val="000000"/>
          <w:sz w:val="22"/>
        </w:rPr>
        <w:t>Table 6.6.1-2. Store Instances Response Module Attributes</w:t>
      </w:r>
    </w:p>
    <w:bookmarkEnd w:id="2295"/>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6" w:name="para_c2005b12_a595_4bdb_8003_65865066be"/>
          <w:p>
            <w:pPr>
              <w:keepNext/>
              <w:spacing w:before="180" w:after="0" w:line="240" w:lineRule="auto"/>
              <w:jc w:val="center"/>
            </w:pPr>
            <w:r>
              <w:rPr>
                <w:rFonts w:ascii="Arial" w:hAnsi="Arial"/>
                <w:b/>
                <w:color w:val="000000"/>
                <w:sz w:val="18"/>
              </w:rPr>
              <w:t>Attribute Name</w:t>
            </w:r>
          </w:p>
          <w:bookmarkEnd w:id="2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7" w:name="para_0e9fa866_6c42_4595_a58c_f295072d02"/>
          <w:p>
            <w:pPr>
              <w:spacing w:before="180" w:after="0" w:line="240" w:lineRule="auto"/>
              <w:jc w:val="center"/>
            </w:pPr>
            <w:r>
              <w:rPr>
                <w:rFonts w:ascii="Arial" w:hAnsi="Arial"/>
                <w:b/>
                <w:color w:val="000000"/>
                <w:sz w:val="18"/>
              </w:rPr>
              <w:t>Tag</w:t>
            </w:r>
          </w:p>
          <w:bookmarkEnd w:id="22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8" w:name="para_0bf3267f_27f1_47ef_899c_efc7024a8e"/>
          <w:p>
            <w:pPr>
              <w:spacing w:before="180" w:after="0" w:line="240" w:lineRule="auto"/>
              <w:jc w:val="center"/>
            </w:pPr>
            <w:r>
              <w:rPr>
                <w:rFonts w:ascii="Arial" w:hAnsi="Arial"/>
                <w:b/>
                <w:color w:val="000000"/>
                <w:sz w:val="18"/>
              </w:rPr>
              <w:t>Type</w:t>
            </w:r>
          </w:p>
          <w:bookmarkEnd w:id="22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9" w:name="para_cfb84346_308e_4f19_b43a_864473d706"/>
          <w:p>
            <w:pPr>
              <w:spacing w:before="180" w:after="0" w:line="240" w:lineRule="auto"/>
              <w:jc w:val="center"/>
            </w:pPr>
            <w:r>
              <w:rPr>
                <w:rFonts w:ascii="Arial" w:hAnsi="Arial"/>
                <w:b/>
                <w:color w:val="000000"/>
                <w:sz w:val="18"/>
              </w:rPr>
              <w:t>Attribute Description</w:t>
            </w:r>
          </w:p>
          <w:bookmarkEnd w:id="2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0" w:name="para_c04ec140_cbc3_4244_8f06_dfcfeac771"/>
          <w:p>
            <w:pPr>
              <w:spacing w:before="180" w:after="0" w:line="240" w:lineRule="auto"/>
            </w:pPr>
            <w:r>
              <w:rPr>
                <w:rFonts w:ascii="Arial" w:hAnsi="Arial"/>
                <w:color w:val="000000"/>
                <w:sz w:val="18"/>
              </w:rPr>
              <w:t>Retrieve URL</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b028bebf_b2ff_477f_8404_f257cc3389"/>
          <w:p>
            <w:pPr>
              <w:spacing w:before="180" w:after="0" w:line="240" w:lineRule="auto"/>
              <w:jc w:val="center"/>
            </w:pPr>
            <w:r>
              <w:rPr>
                <w:rFonts w:ascii="Arial" w:hAnsi="Arial"/>
                <w:color w:val="000000"/>
                <w:sz w:val="18"/>
              </w:rPr>
              <w:t>(0008,1190)</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6515fa8e_ac3c_4270_8e43_c225ae583d"/>
          <w:p>
            <w:pPr>
              <w:spacing w:before="180" w:after="0" w:line="240" w:lineRule="auto"/>
              <w:jc w:val="center"/>
            </w:pPr>
            <w:r>
              <w:rPr>
                <w:rFonts w:ascii="Arial" w:hAnsi="Arial"/>
                <w:color w:val="000000"/>
                <w:sz w:val="18"/>
              </w:rPr>
              <w:t>2</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6dac9fff_8f03_4c67_8c7d_44f4b22b5c"/>
          <w:p>
            <w:pPr>
              <w:spacing w:before="180" w:after="0" w:line="240" w:lineRule="auto"/>
            </w:pPr>
            <w:r>
              <w:rPr>
                <w:rFonts w:ascii="Arial" w:hAnsi="Arial"/>
                <w:color w:val="000000"/>
                <w:sz w:val="18"/>
              </w:rPr>
              <w:t>The URL where the Study is available for retrieval via a WADO-RS Retrieve Study service.</w:t>
            </w:r>
          </w:p>
          <w:bookmarkEnd w:id="2303"/>
          <w:bookmarkStart w:id="2304" w:name="idp140305674848224"/>
          <w:p>
            <w:pPr>
              <w:keepNext/>
              <w:spacing w:before="180" w:after="0" w:line="240" w:lineRule="auto"/>
              <w:ind w:left="360" w:right="360" w:firstLine="0"/>
            </w:pPr>
            <w:r>
              <w:rPr>
                <w:rFonts w:ascii="Arial" w:hAnsi="Arial"/>
                <w:color w:val="000000"/>
                <w:sz w:val="18"/>
              </w:rPr>
              <w:t>Note</w:t>
            </w:r>
          </w:p>
          <w:bookmarkEnd w:id="2304"/>
          <w:bookmarkStart w:id="2305"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2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6" w:name="para_533df5a1_be23_4669_bd1c_5b51414114"/>
          <w:p>
            <w:pPr>
              <w:spacing w:before="180" w:after="0" w:line="240" w:lineRule="auto"/>
            </w:pPr>
            <w:r>
              <w:rPr>
                <w:rFonts w:ascii="Arial" w:hAnsi="Arial"/>
                <w:color w:val="000000"/>
                <w:sz w:val="18"/>
              </w:rPr>
              <w:t>Failed SOP Sequence</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0c1f70a3_5bfd_4e45_adf8_f8b0fa5cab"/>
          <w:p>
            <w:pPr>
              <w:spacing w:before="180" w:after="0" w:line="240" w:lineRule="auto"/>
              <w:jc w:val="center"/>
            </w:pPr>
            <w:r>
              <w:rPr>
                <w:rFonts w:ascii="Arial" w:hAnsi="Arial"/>
                <w:color w:val="000000"/>
                <w:sz w:val="18"/>
              </w:rPr>
              <w:t>(0008,1198)</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719fe679_cf03_498f_8854_0f3398850d"/>
          <w:p>
            <w:pPr>
              <w:spacing w:before="180" w:after="0" w:line="240" w:lineRule="auto"/>
              <w:jc w:val="center"/>
            </w:pPr>
            <w:r>
              <w:rPr>
                <w:rFonts w:ascii="Arial" w:hAnsi="Arial"/>
                <w:color w:val="000000"/>
                <w:sz w:val="18"/>
              </w:rPr>
              <w:t>1C</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2309"/>
          <w:bookmarkStart w:id="2310" w:name="para_21e2f347_dcd4_49d4_9843_f9c5ed5f94"/>
          <w:p>
            <w:pPr>
              <w:spacing w:before="180" w:after="0" w:line="240" w:lineRule="auto"/>
            </w:pPr>
            <w:r>
              <w:rPr>
                <w:rFonts w:ascii="Arial" w:hAnsi="Arial"/>
                <w:color w:val="000000"/>
                <w:sz w:val="18"/>
              </w:rPr>
              <w:t>Required if one or more SOP Instances failed to store.</w:t>
            </w:r>
          </w:p>
          <w:bookmarkEnd w:id="2310"/>
        </w:tc>
      </w:tr>
      <w:tr>
        <w:tblPrEx/>
        <w:trPr/>
        <w:tc>
          <w:tcPr>
            <w:hMerge w:val="restart"/>
            <w:tcBorders>
              <w:left w:val="single" w:sz="4" w:color="000000"/>
              <w:bottom w:val="single" w:sz="4" w:color="000000"/>
            </w:tcBorders>
            <w:tcMar>
              <w:top w:w="40" w:type="dxa"/>
              <w:left w:w="40" w:type="dxa"/>
              <w:bottom w:w="40" w:type="dxa"/>
            </w:tcMar>
            <w:vAlign w:val="top"/>
          </w:tcPr>
          <w:bookmarkStart w:id="2311" w:name="para_d5fece3f_a887_49d3_999c_e15e82efde"/>
          <w:p>
            <w:pPr>
              <w:spacing w:before="180" w:after="0" w:line="240" w:lineRule="auto"/>
            </w:pPr>
            <w:r>
              <w:rPr>
                <w:rFonts w:ascii="Arial" w:hAnsi="Arial"/>
                <w:i/>
                <w:color w:val="000000"/>
                <w:sz w:val="18"/>
              </w:rPr>
              <w:t>&gt;</w:t>
            </w:r>
            <w:hyperlink r:id="r176">
              <w:r>
                <w:rPr>
                  <w:rFonts w:ascii="Arial" w:hAnsi="Arial"/>
                  <w:i/>
                  <w:color w:val="000000"/>
                  <w:sz w:val="18"/>
                </w:rPr>
                <w:t xml:space="preserve">Table 10-11 “SOP Instance Reference Macro Attributes” in </w:t>
              </w:r>
              <w:r>
                <w:rPr>
                  <w:rFonts w:ascii="Arial" w:hAnsi="Arial"/>
                  <w:i/>
                  <w:color w:val="000000"/>
                  <w:sz w:val="18"/>
                </w:rPr>
                <w:t>PS3.3</w:t>
              </w:r>
            </w:hyperlink>
          </w:p>
          <w:bookmarkEnd w:id="231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2" w:name="para_4da177fd_c4ba_4e90_933b_35ac07fa9c"/>
          <w:p>
            <w:pPr>
              <w:spacing w:before="180" w:after="0" w:line="240" w:lineRule="auto"/>
            </w:pPr>
            <w:r>
              <w:rPr>
                <w:rFonts w:ascii="Arial" w:hAnsi="Arial"/>
                <w:color w:val="000000"/>
                <w:sz w:val="18"/>
              </w:rPr>
              <w:t>&gt;Failure Reason</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3498b087_1cc3_4e54_8788_efc11ae2ca"/>
          <w:p>
            <w:pPr>
              <w:spacing w:before="180" w:after="0" w:line="240" w:lineRule="auto"/>
              <w:jc w:val="center"/>
            </w:pPr>
            <w:r>
              <w:rPr>
                <w:rFonts w:ascii="Arial" w:hAnsi="Arial"/>
                <w:color w:val="000000"/>
                <w:sz w:val="18"/>
              </w:rPr>
              <w:t>(0008,1197)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9e5ee408_fa8b_45f8_a858_f255a2738b"/>
          <w:p>
            <w:pPr>
              <w:spacing w:before="180" w:after="0" w:line="240" w:lineRule="auto"/>
              <w:jc w:val="center"/>
            </w:pPr>
            <w:r>
              <w:rPr>
                <w:rFonts w:ascii="Arial" w:hAnsi="Arial"/>
                <w:color w:val="000000"/>
                <w:sz w:val="18"/>
              </w:rPr>
              <w:t>1</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280940ef_0e4e_479b_aa75_7d86a2093b"/>
          <w:p>
            <w:pPr>
              <w:spacing w:before="180" w:after="0" w:line="240" w:lineRule="auto"/>
            </w:pPr>
            <w:r>
              <w:rPr>
                <w:rFonts w:ascii="Arial" w:hAnsi="Arial"/>
                <w:color w:val="000000"/>
                <w:sz w:val="18"/>
              </w:rPr>
              <w:t>The reason that storage could not be provided for this SOP Instance.</w:t>
            </w:r>
          </w:p>
          <w:bookmarkEnd w:id="2315"/>
          <w:bookmarkStart w:id="2316" w:name="para_be5d60d7_30e6_460f_8546_a71b71b6cf"/>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8e634c87_8e2a_4b3d_8456_4284e6700a"/>
          <w:p>
            <w:pPr>
              <w:spacing w:before="180" w:after="0" w:line="240" w:lineRule="auto"/>
            </w:pPr>
            <w:r>
              <w:rPr>
                <w:rFonts w:ascii="Arial" w:hAnsi="Arial"/>
                <w:color w:val="000000"/>
                <w:sz w:val="18"/>
              </w:rPr>
              <w:t>Referenced SOP Sequence</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34024c16_a314_4825_9406_73a04f906f"/>
          <w:p>
            <w:pPr>
              <w:spacing w:before="180" w:after="0" w:line="240" w:lineRule="auto"/>
              <w:jc w:val="center"/>
            </w:pPr>
            <w:r>
              <w:rPr>
                <w:rFonts w:ascii="Arial" w:hAnsi="Arial"/>
                <w:color w:val="000000"/>
                <w:sz w:val="18"/>
              </w:rPr>
              <w:t>(0008,1199)</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787b999f_1d54_4920_a0f2_120d357e02"/>
          <w:p>
            <w:pPr>
              <w:spacing w:before="180" w:after="0" w:line="240" w:lineRule="auto"/>
              <w:jc w:val="center"/>
            </w:pPr>
            <w:r>
              <w:rPr>
                <w:rFonts w:ascii="Arial" w:hAnsi="Arial"/>
                <w:color w:val="000000"/>
                <w:sz w:val="18"/>
              </w:rPr>
              <w:t>1C</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2320"/>
          <w:bookmarkStart w:id="2321" w:name="para_daafa01e_02a8_4671_ba4e_8d0e663a95"/>
          <w:p>
            <w:pPr>
              <w:spacing w:before="180" w:after="0" w:line="240" w:lineRule="auto"/>
            </w:pPr>
            <w:r>
              <w:rPr>
                <w:rFonts w:ascii="Arial" w:hAnsi="Arial"/>
                <w:color w:val="000000"/>
                <w:sz w:val="18"/>
              </w:rPr>
              <w:t>Required if one or more SOP Instances were successfully stored.</w:t>
            </w:r>
          </w:p>
          <w:bookmarkEnd w:id="2321"/>
        </w:tc>
      </w:tr>
      <w:tr>
        <w:tblPrEx/>
        <w:trPr/>
        <w:tc>
          <w:tcPr>
            <w:hMerge w:val="restart"/>
            <w:tcBorders>
              <w:left w:val="single" w:sz="4" w:color="000000"/>
              <w:bottom w:val="single" w:sz="4" w:color="000000"/>
            </w:tcBorders>
            <w:tcMar>
              <w:top w:w="40" w:type="dxa"/>
              <w:left w:w="40" w:type="dxa"/>
              <w:bottom w:w="40" w:type="dxa"/>
            </w:tcMar>
            <w:vAlign w:val="top"/>
          </w:tcPr>
          <w:bookmarkStart w:id="2322" w:name="para_b07f16ad_9286_486b_9d07_70c78bc7f9"/>
          <w:p>
            <w:pPr>
              <w:spacing w:before="180" w:after="0" w:line="240" w:lineRule="auto"/>
            </w:pPr>
            <w:r>
              <w:rPr>
                <w:rFonts w:ascii="Arial" w:hAnsi="Arial"/>
                <w:i/>
                <w:color w:val="000000"/>
                <w:sz w:val="18"/>
              </w:rPr>
              <w:t>&gt;</w:t>
            </w:r>
            <w:hyperlink r:id="r177">
              <w:r>
                <w:rPr>
                  <w:rFonts w:ascii="Arial" w:hAnsi="Arial"/>
                  <w:i/>
                  <w:color w:val="000000"/>
                  <w:sz w:val="18"/>
                </w:rPr>
                <w:t xml:space="preserve">Table 10-11 “SOP Instance Reference Macro Attributes” in </w:t>
              </w:r>
              <w:r>
                <w:rPr>
                  <w:rFonts w:ascii="Arial" w:hAnsi="Arial"/>
                  <w:i/>
                  <w:color w:val="000000"/>
                  <w:sz w:val="18"/>
                </w:rPr>
                <w:t>PS3.3</w:t>
              </w:r>
            </w:hyperlink>
          </w:p>
          <w:bookmarkEnd w:id="232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cc2d6253_d0b3_4925_a32c_57ab42f5e6"/>
          <w:p>
            <w:pPr>
              <w:spacing w:before="180" w:after="0" w:line="240" w:lineRule="auto"/>
            </w:pPr>
            <w:r>
              <w:rPr>
                <w:rFonts w:ascii="Arial" w:hAnsi="Arial"/>
                <w:color w:val="000000"/>
                <w:sz w:val="18"/>
              </w:rPr>
              <w:t>&gt;Retrieve URL</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d1b5fdd4_ec06_467f_9206_bbf7c17042"/>
          <w:p>
            <w:pPr>
              <w:spacing w:before="180" w:after="0" w:line="240" w:lineRule="auto"/>
              <w:jc w:val="center"/>
            </w:pPr>
            <w:r>
              <w:rPr>
                <w:rFonts w:ascii="Arial" w:hAnsi="Arial"/>
                <w:color w:val="000000"/>
                <w:sz w:val="18"/>
              </w:rPr>
              <w:t>(0008,1190)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8735e107_bb3f_43ee_b4b7_08bb6a286f"/>
          <w:p>
            <w:pPr>
              <w:spacing w:before="180" w:after="0" w:line="240" w:lineRule="auto"/>
              <w:jc w:val="center"/>
            </w:pPr>
            <w:r>
              <w:rPr>
                <w:rFonts w:ascii="Arial" w:hAnsi="Arial"/>
                <w:color w:val="000000"/>
                <w:sz w:val="18"/>
              </w:rPr>
              <w:t>2</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abff8f_5561_421a_9aaf_209e016b8a"/>
          <w:p>
            <w:pPr>
              <w:spacing w:before="180" w:after="0" w:line="240" w:lineRule="auto"/>
            </w:pPr>
            <w:r>
              <w:rPr>
                <w:rFonts w:ascii="Arial" w:hAnsi="Arial"/>
                <w:color w:val="000000"/>
                <w:sz w:val="18"/>
              </w:rPr>
              <w:t>The URL where the SOP Instance is available for retrieval via a WADO-RS service.</w:t>
            </w:r>
          </w:p>
          <w:bookmarkEnd w:id="2326"/>
          <w:bookmarkStart w:id="2327" w:name="idp140305674893104"/>
          <w:p>
            <w:pPr>
              <w:keepNext/>
              <w:spacing w:before="180" w:after="0" w:line="240" w:lineRule="auto"/>
              <w:ind w:left="360" w:right="360" w:firstLine="0"/>
            </w:pPr>
            <w:r>
              <w:rPr>
                <w:rFonts w:ascii="Arial" w:hAnsi="Arial"/>
                <w:color w:val="000000"/>
                <w:sz w:val="18"/>
              </w:rPr>
              <w:t>Note</w:t>
            </w:r>
          </w:p>
          <w:bookmarkEnd w:id="2327"/>
          <w:bookmarkStart w:id="2328"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bb9c1f94_f18e_4911_9dc4_1ad333cb15"/>
          <w:p>
            <w:pPr>
              <w:spacing w:before="180" w:after="0" w:line="240" w:lineRule="auto"/>
            </w:pPr>
            <w:r>
              <w:rPr>
                <w:rFonts w:ascii="Arial" w:hAnsi="Arial"/>
                <w:color w:val="000000"/>
                <w:sz w:val="18"/>
              </w:rPr>
              <w:t>&gt;Warning Reason</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a1922779_4c0a_409b_aeb0_dbaacd8093"/>
          <w:p>
            <w:pPr>
              <w:spacing w:before="180" w:after="0" w:line="240" w:lineRule="auto"/>
              <w:jc w:val="center"/>
            </w:pPr>
            <w:r>
              <w:rPr>
                <w:rFonts w:ascii="Arial" w:hAnsi="Arial"/>
                <w:color w:val="000000"/>
                <w:sz w:val="18"/>
              </w:rPr>
              <w:t>(0008,1196)</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ae089573_4faf_485b_a2b5_565bcee429"/>
          <w:p>
            <w:pPr>
              <w:spacing w:before="180" w:after="0" w:line="240" w:lineRule="auto"/>
              <w:jc w:val="center"/>
            </w:pPr>
            <w:r>
              <w:rPr>
                <w:rFonts w:ascii="Arial" w:hAnsi="Arial"/>
                <w:color w:val="000000"/>
                <w:sz w:val="18"/>
              </w:rPr>
              <w:t>1C</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bed7f7f_4aad_4e68_8f2b_edcd8b254a"/>
          <w:p>
            <w:pPr>
              <w:spacing w:before="180" w:after="0" w:line="240" w:lineRule="auto"/>
            </w:pPr>
            <w:r>
              <w:rPr>
                <w:rFonts w:ascii="Arial" w:hAnsi="Arial"/>
                <w:color w:val="000000"/>
                <w:sz w:val="18"/>
              </w:rPr>
              <w:t>The reason that this SOP Instance was accepted with warnings.</w:t>
            </w:r>
          </w:p>
          <w:bookmarkEnd w:id="2332"/>
          <w:bookmarkStart w:id="2333" w:name="para_7cea3252_c2ca_4f36_a8d6_e58e33e9d1"/>
          <w:p>
            <w:pPr>
              <w:spacing w:before="180" w:after="0" w:line="240" w:lineRule="auto"/>
            </w:pPr>
            <w:r>
              <w:rPr>
                <w:rFonts w:ascii="Arial" w:hAnsi="Arial"/>
                <w:color w:val="000000"/>
                <w:sz w:val="18"/>
              </w:rPr>
              <w:t>Required if there was a warning for this SOP Instance.</w:t>
            </w:r>
          </w:p>
          <w:bookmarkEnd w:id="2333"/>
          <w:bookmarkStart w:id="2334" w:name="para_b7f5cb07_05b1_4b11_b216_29c781af14"/>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b6c4e525_dc86_4ffc_8d94_3432f6900f"/>
          <w:p>
            <w:pPr>
              <w:spacing w:before="180" w:after="0" w:line="240" w:lineRule="auto"/>
            </w:pPr>
            <w:r>
              <w:rPr>
                <w:rFonts w:ascii="Arial" w:hAnsi="Arial"/>
                <w:color w:val="000000"/>
                <w:sz w:val="18"/>
              </w:rPr>
              <w:t>&gt;Original Attributes Sequence</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12a0455f_1532_428e_a518_2bf5e285fa"/>
          <w:p>
            <w:pPr>
              <w:spacing w:before="180" w:after="0" w:line="240" w:lineRule="auto"/>
              <w:jc w:val="center"/>
            </w:pPr>
            <w:r>
              <w:rPr>
                <w:rFonts w:ascii="Arial" w:hAnsi="Arial"/>
                <w:color w:val="000000"/>
                <w:sz w:val="18"/>
              </w:rPr>
              <w:t>(0400,0561)</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a2faadcd_459d_4b53_8f63_e0e56aab92"/>
          <w:p>
            <w:pPr>
              <w:spacing w:before="180" w:after="0" w:line="240" w:lineRule="auto"/>
              <w:jc w:val="center"/>
            </w:pPr>
            <w:r>
              <w:rPr>
                <w:rFonts w:ascii="Arial" w:hAnsi="Arial"/>
                <w:color w:val="000000"/>
                <w:sz w:val="18"/>
              </w:rPr>
              <w:t>3</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2338"/>
          <w:bookmarkStart w:id="2339" w:name="para_22a9a511_0846_47f5_9457_665120229a"/>
          <w:p>
            <w:pPr>
              <w:spacing w:before="180" w:after="0" w:line="240" w:lineRule="auto"/>
            </w:pPr>
            <w:r>
              <w:rPr>
                <w:rFonts w:ascii="Arial" w:hAnsi="Arial"/>
                <w:color w:val="000000"/>
                <w:sz w:val="18"/>
              </w:rPr>
              <w:t>One or more Items are permitted in this sequence.</w:t>
            </w:r>
          </w:p>
          <w:bookmarkEnd w:id="2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0" w:name="para_30992e50_016b_4f57_93f0_83f45a996d"/>
          <w:p>
            <w:pPr>
              <w:spacing w:before="180" w:after="0" w:line="240" w:lineRule="auto"/>
            </w:pPr>
            <w:r>
              <w:rPr>
                <w:rFonts w:ascii="Arial" w:hAnsi="Arial"/>
                <w:color w:val="000000"/>
                <w:sz w:val="18"/>
              </w:rPr>
              <w:t>&gt;&gt;Attribute Modification DateTime</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82a6490a_96f9_464a_b991_5ffdc37c00"/>
          <w:p>
            <w:pPr>
              <w:spacing w:before="180" w:after="0" w:line="240" w:lineRule="auto"/>
              <w:jc w:val="center"/>
            </w:pPr>
            <w:r>
              <w:rPr>
                <w:rFonts w:ascii="Arial" w:hAnsi="Arial"/>
                <w:color w:val="000000"/>
                <w:sz w:val="18"/>
              </w:rPr>
              <w:t>(0400,0562)</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d2a54f2c_55ef_4aa6_a86d_0d26c7849c"/>
          <w:p>
            <w:pPr>
              <w:spacing w:before="180" w:after="0" w:line="240" w:lineRule="auto"/>
              <w:jc w:val="center"/>
            </w:pPr>
            <w:r>
              <w:rPr>
                <w:rFonts w:ascii="Arial" w:hAnsi="Arial"/>
                <w:color w:val="000000"/>
                <w:sz w:val="18"/>
              </w:rPr>
              <w:t>1</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e42817f_83b1_4b9b_9d1a_35617d8347"/>
          <w:p>
            <w:pPr>
              <w:spacing w:before="180" w:after="0" w:line="240" w:lineRule="auto"/>
            </w:pPr>
            <w:r>
              <w:rPr>
                <w:rFonts w:ascii="Arial" w:hAnsi="Arial"/>
                <w:color w:val="000000"/>
                <w:sz w:val="18"/>
              </w:rPr>
              <w:t>Date and time the attributes were removed and/or replaced.</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558e8f4b_f874_4c2f_838d_f515989921"/>
          <w:p>
            <w:pPr>
              <w:spacing w:before="180" w:after="0" w:line="240" w:lineRule="auto"/>
            </w:pPr>
            <w:r>
              <w:rPr>
                <w:rFonts w:ascii="Arial" w:hAnsi="Arial"/>
                <w:color w:val="000000"/>
                <w:sz w:val="18"/>
              </w:rPr>
              <w:t>&gt;&gt;Modifying System</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db470055_8427_4fb5_a28a_795f48d633"/>
          <w:p>
            <w:pPr>
              <w:spacing w:before="180" w:after="0" w:line="240" w:lineRule="auto"/>
              <w:jc w:val="center"/>
            </w:pPr>
            <w:r>
              <w:rPr>
                <w:rFonts w:ascii="Arial" w:hAnsi="Arial"/>
                <w:color w:val="000000"/>
                <w:sz w:val="18"/>
              </w:rPr>
              <w:t>(0400,0563)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29597362_8c8c_4494_a6cc_fb11482fa0"/>
          <w:p>
            <w:pPr>
              <w:spacing w:before="180" w:after="0" w:line="240" w:lineRule="auto"/>
              <w:jc w:val="center"/>
            </w:pPr>
            <w:r>
              <w:rPr>
                <w:rFonts w:ascii="Arial" w:hAnsi="Arial"/>
                <w:color w:val="000000"/>
                <w:sz w:val="18"/>
              </w:rPr>
              <w:t>1</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2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8" w:name="para_a7e51148_9a74_427f_9538_e2e77114db"/>
          <w:p>
            <w:pPr>
              <w:spacing w:before="180" w:after="0" w:line="240" w:lineRule="auto"/>
            </w:pPr>
            <w:r>
              <w:rPr>
                <w:rFonts w:ascii="Arial" w:hAnsi="Arial"/>
                <w:color w:val="000000"/>
                <w:sz w:val="18"/>
              </w:rPr>
              <w:t>&gt;&gt;Reason for the Attribute Modification</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54dfbc3c_ef5e_47f1_9605_f7a09ef821"/>
          <w:p>
            <w:pPr>
              <w:spacing w:before="180" w:after="0" w:line="240" w:lineRule="auto"/>
              <w:jc w:val="center"/>
            </w:pPr>
            <w:r>
              <w:rPr>
                <w:rFonts w:ascii="Arial" w:hAnsi="Arial"/>
                <w:color w:val="000000"/>
                <w:sz w:val="18"/>
              </w:rPr>
              <w:t>(0400,0565)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89c9468_b8c5_407a_bbbf_46ec8e4f8b"/>
          <w:p>
            <w:pPr>
              <w:spacing w:before="180" w:after="0" w:line="240" w:lineRule="auto"/>
              <w:jc w:val="center"/>
            </w:pPr>
            <w:r>
              <w:rPr>
                <w:rFonts w:ascii="Arial" w:hAnsi="Arial"/>
                <w:color w:val="000000"/>
                <w:sz w:val="18"/>
              </w:rPr>
              <w:t>1</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f8c2e811_fe27_411e_86b7_3acd3bd63b"/>
          <w:p>
            <w:pPr>
              <w:spacing w:before="180" w:after="0" w:line="240" w:lineRule="auto"/>
            </w:pPr>
            <w:r>
              <w:rPr>
                <w:rFonts w:ascii="Arial" w:hAnsi="Arial"/>
                <w:color w:val="000000"/>
                <w:sz w:val="18"/>
              </w:rPr>
              <w:t>Reason for the attribute modification. Defined terms are:</w:t>
            </w:r>
          </w:p>
          <w:bookmarkEnd w:id="2351"/>
          <w:bookmarkStart w:id="2352" w:name="para_2a5b9d42_44e6_491f_84f1_b3b6df5df2"/>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bookmarkEnd w:id="2352"/>
          <w:bookmarkStart w:id="2353" w:name="para_78f7c9b6_feb5_4624_8a2e_a620c8c9d3"/>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bookmarkEnd w:id="2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4" w:name="para_a622fade_7503_4bf4_b9c9_1d38be3cba"/>
          <w:p>
            <w:pPr>
              <w:spacing w:before="180" w:after="0" w:line="240" w:lineRule="auto"/>
            </w:pPr>
            <w:r>
              <w:rPr>
                <w:rFonts w:ascii="Arial" w:hAnsi="Arial"/>
                <w:color w:val="000000"/>
                <w:sz w:val="18"/>
              </w:rPr>
              <w:t>&gt;&gt;Modified Attributes Sequence</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f8320d5c_74fd_485d_87f3_9507d00d7a"/>
          <w:p>
            <w:pPr>
              <w:spacing w:before="180" w:after="0" w:line="240" w:lineRule="auto"/>
              <w:jc w:val="center"/>
            </w:pPr>
            <w:r>
              <w:rPr>
                <w:rFonts w:ascii="Arial" w:hAnsi="Arial"/>
                <w:color w:val="000000"/>
                <w:sz w:val="18"/>
              </w:rPr>
              <w:t>(0400,0550)</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e122227_a0d1_45e6_b903_3e4d8fc6e6"/>
          <w:p>
            <w:pPr>
              <w:spacing w:before="180" w:after="0" w:line="240" w:lineRule="auto"/>
              <w:jc w:val="center"/>
            </w:pPr>
            <w:r>
              <w:rPr>
                <w:rFonts w:ascii="Arial" w:hAnsi="Arial"/>
                <w:color w:val="000000"/>
                <w:sz w:val="18"/>
              </w:rPr>
              <w:t>1</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2357"/>
          <w:bookmarkStart w:id="2358" w:name="para_81288324_d9f2_4f93_8317_6050ea4fd6"/>
          <w:p>
            <w:pPr>
              <w:spacing w:before="180" w:after="0" w:line="240" w:lineRule="auto"/>
            </w:pPr>
            <w:r>
              <w:rPr>
                <w:rFonts w:ascii="Arial" w:hAnsi="Arial"/>
                <w:color w:val="000000"/>
                <w:sz w:val="18"/>
              </w:rPr>
              <w:t>Only a single Item shall be included in this sequence.</w:t>
            </w:r>
          </w:p>
          <w:bookmarkEnd w:id="2358"/>
        </w:tc>
      </w:tr>
      <w:tr>
        <w:tblPrEx/>
        <w:trPr/>
        <w:tc>
          <w:tcPr>
            <w:hMerge w:val="restart"/>
            <w:tcBorders>
              <w:left w:val="single" w:sz="4" w:color="000000"/>
              <w:bottom w:val="single" w:sz="4" w:color="000000"/>
            </w:tcBorders>
            <w:tcMar>
              <w:top w:w="40" w:type="dxa"/>
              <w:left w:w="40" w:type="dxa"/>
              <w:bottom w:w="40" w:type="dxa"/>
            </w:tcMar>
            <w:vAlign w:val="top"/>
          </w:tcPr>
          <w:bookmarkStart w:id="2359"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235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0" w:name="para_cb568799_0276_49b5_8b4b_2b31fa7792"/>
          <w:p>
            <w:pPr>
              <w:spacing w:before="180" w:after="0" w:line="240" w:lineRule="auto"/>
            </w:pPr>
            <w:r>
              <w:rPr>
                <w:rFonts w:ascii="Arial" w:hAnsi="Arial"/>
                <w:color w:val="000000"/>
                <w:sz w:val="18"/>
              </w:rPr>
              <w:t>Other Failures Sequence</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a568e51_daf6_479a_8d56_988e38acf2"/>
          <w:p>
            <w:pPr>
              <w:spacing w:before="180" w:after="0" w:line="240" w:lineRule="auto"/>
              <w:jc w:val="center"/>
            </w:pPr>
            <w:r>
              <w:rPr>
                <w:rFonts w:ascii="Arial" w:hAnsi="Arial"/>
                <w:color w:val="000000"/>
                <w:sz w:val="18"/>
              </w:rPr>
              <w:t>(0008,119A)</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9ecb0c_b14b_484b_8d17_ae09089f54"/>
          <w:p>
            <w:pPr>
              <w:spacing w:before="180" w:after="0" w:line="240" w:lineRule="auto"/>
              <w:jc w:val="center"/>
            </w:pPr>
            <w:r>
              <w:rPr>
                <w:rFonts w:ascii="Arial" w:hAnsi="Arial"/>
                <w:color w:val="000000"/>
                <w:sz w:val="18"/>
              </w:rPr>
              <w:t>1C</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2363"/>
          <w:bookmarkStart w:id="2364" w:name="para_a83d995f_5adb_4bcf_9b34_c5d8fe36f2"/>
          <w:p>
            <w:pPr>
              <w:spacing w:before="180" w:after="0" w:line="240" w:lineRule="auto"/>
            </w:pPr>
            <w:r>
              <w:rPr>
                <w:rFonts w:ascii="Arial" w:hAnsi="Arial"/>
                <w:color w:val="000000"/>
                <w:sz w:val="18"/>
              </w:rPr>
              <w:t>Each Item references a single storage failure.</w:t>
            </w:r>
          </w:p>
          <w:bookmarkEnd w:id="2364"/>
          <w:bookmarkStart w:id="2365"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5cc2cad3_4311_42ab_a14f_a074242119"/>
          <w:p>
            <w:pPr>
              <w:spacing w:before="180" w:after="0" w:line="240" w:lineRule="auto"/>
            </w:pPr>
            <w:r>
              <w:rPr>
                <w:rFonts w:ascii="Arial" w:hAnsi="Arial"/>
                <w:color w:val="000000"/>
                <w:sz w:val="18"/>
              </w:rPr>
              <w:t>&gt;Failure Reason</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8814116c_7ce3_423a_90cb_45d7fc2306"/>
          <w:p>
            <w:pPr>
              <w:spacing w:before="180" w:after="0" w:line="240" w:lineRule="auto"/>
              <w:jc w:val="center"/>
            </w:pPr>
            <w:r>
              <w:rPr>
                <w:rFonts w:ascii="Arial" w:hAnsi="Arial"/>
                <w:color w:val="000000"/>
                <w:sz w:val="18"/>
              </w:rPr>
              <w:t>(0008,1197)</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ff47f674_ebf3_4f80_9039_c8c7b5af26"/>
          <w:p>
            <w:pPr>
              <w:spacing w:before="180" w:after="0" w:line="240" w:lineRule="auto"/>
              <w:jc w:val="center"/>
            </w:pPr>
            <w:r>
              <w:rPr>
                <w:rFonts w:ascii="Arial" w:hAnsi="Arial"/>
                <w:color w:val="000000"/>
                <w:sz w:val="18"/>
              </w:rPr>
              <w:t>1</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91ea016f_b2d1_481f_b555_5c93ddc29d"/>
          <w:p>
            <w:pPr>
              <w:spacing w:before="180" w:after="0" w:line="240" w:lineRule="auto"/>
            </w:pPr>
            <w:r>
              <w:rPr>
                <w:rFonts w:ascii="Arial" w:hAnsi="Arial"/>
                <w:color w:val="000000"/>
                <w:sz w:val="18"/>
              </w:rPr>
              <w:t>The reason that storage could not be provided for this message item.</w:t>
            </w:r>
          </w:p>
          <w:bookmarkEnd w:id="2369"/>
          <w:bookmarkStart w:id="2370" w:name="para_e02b26d6_ed9d_4090_b898_d4be72f0b5"/>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370"/>
        </w:tc>
      </w:tr>
    </w:tbl>
    <w:bookmarkStart w:id="2371" w:name="sect_6_6_1_3_2_1"/>
    <w:p>
      <w:pPr>
        <w:spacing w:before="180" w:after="0" w:line="240" w:lineRule="auto"/>
      </w:pPr>
      <w:r>
        <w:rPr>
          <w:rFonts w:ascii="Arial" w:hAnsi="Arial"/>
          <w:b/>
          <w:color w:val="000000"/>
          <w:sz w:val="18"/>
        </w:rPr>
        <w:t>6.6.1.3.2.1 Store Instances Response Attribute Description</w:t>
      </w:r>
    </w:p>
    <w:bookmarkEnd w:id="2371"/>
    <w:bookmarkStart w:id="2372" w:name="sect_6_6_1_3_2_1_1"/>
    <w:p>
      <w:pPr>
        <w:spacing w:before="180" w:after="0" w:line="240" w:lineRule="auto"/>
      </w:pPr>
      <w:r>
        <w:rPr>
          <w:rFonts w:ascii="Arial" w:hAnsi="Arial"/>
          <w:b/>
          <w:color w:val="000000"/>
          <w:sz w:val="18"/>
        </w:rPr>
        <w:t>6.6.1.3.2.1.1 Warning Reason</w:t>
      </w:r>
    </w:p>
    <w:bookmarkEnd w:id="2372"/>
    <w:bookmarkStart w:id="2373" w:name="para_72dac4bd_0502_41cf_9665_5aa8f552a1"/>
    <w:p>
      <w:pPr>
        <w:spacing w:before="180" w:after="0" w:line="240" w:lineRule="auto"/>
        <w:jc w:val="both"/>
      </w:pPr>
      <w:hyperlink w:anchor="table_6_6_1_3">
        <w:r>
          <w:rPr>
            <w:rFonts w:ascii="Arial" w:hAnsi="Arial"/>
            <w:color w:val="000000"/>
            <w:sz w:val="18"/>
          </w:rPr>
          <w:t>Table 6.6.1-3</w:t>
        </w:r>
      </w:hyperlink>
      <w:r>
        <w:rPr>
          <w:rFonts w:ascii="Arial" w:hAnsi="Arial"/>
          <w:color w:val="000000"/>
          <w:sz w:val="18"/>
        </w:rPr>
        <w:t xml:space="preserve"> defines the semantics for which the associated value shall be used for the Warning Reason (0008,1196):</w:t>
      </w:r>
    </w:p>
    <w:bookmarkEnd w:id="2373"/>
    <w:bookmarkStart w:id="2374" w:name="table_6_6_1_3"/>
    <w:p>
      <w:pPr>
        <w:keepNext/>
        <w:spacing w:before="216" w:after="0" w:line="240" w:lineRule="auto"/>
        <w:jc w:val="center"/>
      </w:pPr>
      <w:r>
        <w:rPr>
          <w:rFonts w:ascii="Arial" w:hAnsi="Arial"/>
          <w:b/>
          <w:color w:val="000000"/>
          <w:sz w:val="22"/>
        </w:rPr>
        <w:t>Table 6.6.1-3. Store Instances Response Warning Reason Values</w:t>
      </w:r>
    </w:p>
    <w:bookmarkEnd w:id="2374"/>
    <w:p>
      <w:pPr>
        <w:spacing w:before="0" w:after="0" w:line="240" w:lineRule="auto"/>
        <w:rPr>
          <w:sz w:val="13"/>
        </w:rPr>
      </w:pPr>
    </w:p>
    <w:tbl>
      <w:tblPr>
        <w:tblInd w:w="45" w:type="dxa"/>
        <w:tblLayout w:type="fixed"/>
      </w:tblPr>
      <w:tblGrid>
        <w:gridCol w:w="2526"/>
        <w:gridCol w:w="2110"/>
        <w:gridCol w:w="2704"/>
        <w:gridCol w:w="3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5" w:name="para_8953826e_e85e_4c91_9b90_a271ac0939"/>
          <w:p>
            <w:pPr>
              <w:keepNext/>
              <w:spacing w:before="180" w:after="0" w:line="240" w:lineRule="auto"/>
              <w:jc w:val="center"/>
            </w:pPr>
            <w:r>
              <w:rPr>
                <w:rFonts w:ascii="Arial" w:hAnsi="Arial"/>
                <w:b/>
                <w:color w:val="000000"/>
                <w:sz w:val="18"/>
              </w:rPr>
              <w:t>Status Code (hexadecimal)</w:t>
            </w:r>
          </w:p>
          <w:bookmarkEnd w:id="2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6" w:name="para_115dcf44_3821_4da7_91eb_1f1a0340ce"/>
          <w:p>
            <w:pPr>
              <w:spacing w:before="180" w:after="0" w:line="240" w:lineRule="auto"/>
              <w:jc w:val="center"/>
            </w:pPr>
            <w:r>
              <w:rPr>
                <w:rFonts w:ascii="Arial" w:hAnsi="Arial"/>
                <w:b/>
                <w:color w:val="000000"/>
                <w:sz w:val="18"/>
              </w:rPr>
              <w:t>Status Code (decimal)</w:t>
            </w:r>
          </w:p>
          <w:bookmarkEnd w:id="23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7" w:name="para_1f838393_06ad_4e5b_9342_caf14f4b7b"/>
          <w:p>
            <w:pPr>
              <w:spacing w:before="180" w:after="0" w:line="240" w:lineRule="auto"/>
              <w:jc w:val="center"/>
            </w:pPr>
            <w:r>
              <w:rPr>
                <w:rFonts w:ascii="Arial" w:hAnsi="Arial"/>
                <w:b/>
                <w:color w:val="000000"/>
                <w:sz w:val="18"/>
              </w:rPr>
              <w:t>Meaning</w:t>
            </w:r>
          </w:p>
          <w:bookmarkEnd w:id="23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8" w:name="para_5fafd0ad_6a91_4d19_811c_7544516963"/>
          <w:p>
            <w:pPr>
              <w:spacing w:before="180" w:after="0" w:line="240" w:lineRule="auto"/>
              <w:jc w:val="center"/>
            </w:pPr>
            <w:r>
              <w:rPr>
                <w:rFonts w:ascii="Arial" w:hAnsi="Arial"/>
                <w:b/>
                <w:color w:val="000000"/>
                <w:sz w:val="18"/>
              </w:rPr>
              <w:t>Explanation</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eee5c649_9437_46fc_8280_3d6e01c4bd"/>
          <w:p>
            <w:pPr>
              <w:spacing w:before="180" w:after="0" w:line="240" w:lineRule="auto"/>
              <w:jc w:val="center"/>
            </w:pPr>
            <w:r>
              <w:rPr>
                <w:rFonts w:ascii="Arial" w:hAnsi="Arial"/>
                <w:color w:val="000000"/>
                <w:sz w:val="18"/>
              </w:rPr>
              <w:t>B000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cbb8f452_3146_4a3d_9c9e_c437a94b32"/>
          <w:p>
            <w:pPr>
              <w:spacing w:before="180" w:after="0" w:line="240" w:lineRule="auto"/>
              <w:jc w:val="center"/>
            </w:pPr>
            <w:r>
              <w:rPr>
                <w:rFonts w:ascii="Arial" w:hAnsi="Arial"/>
                <w:color w:val="000000"/>
                <w:sz w:val="18"/>
              </w:rPr>
              <w:t>45056</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775b7f6_27ec_49c5_bdf0_ed9ebc786e"/>
          <w:p>
            <w:pPr>
              <w:spacing w:before="180" w:after="0" w:line="240" w:lineRule="auto"/>
            </w:pPr>
            <w:r>
              <w:rPr>
                <w:rFonts w:ascii="Arial" w:hAnsi="Arial"/>
                <w:color w:val="000000"/>
                <w:sz w:val="18"/>
              </w:rPr>
              <w:t>Coercion of Data Elements</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2c0958a2_2569_416d_ba8a_2056e90d2b"/>
          <w:p>
            <w:pPr>
              <w:spacing w:before="180" w:after="0" w:line="240" w:lineRule="auto"/>
            </w:pP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3" w:name="para_3d94e323_9132_436f_9399_bcd163c0b6"/>
          <w:p>
            <w:pPr>
              <w:spacing w:before="180" w:after="0" w:line="240" w:lineRule="auto"/>
              <w:jc w:val="center"/>
            </w:pPr>
            <w:r>
              <w:rPr>
                <w:rFonts w:ascii="Arial" w:hAnsi="Arial"/>
                <w:color w:val="000000"/>
                <w:sz w:val="18"/>
              </w:rPr>
              <w:t>B006</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16e7a71f_1c1b_48a0_9cd8_e287b69493"/>
          <w:p>
            <w:pPr>
              <w:spacing w:before="180" w:after="0" w:line="240" w:lineRule="auto"/>
              <w:jc w:val="center"/>
            </w:pPr>
            <w:r>
              <w:rPr>
                <w:rFonts w:ascii="Arial" w:hAnsi="Arial"/>
                <w:color w:val="000000"/>
                <w:sz w:val="18"/>
              </w:rPr>
              <w:t>45062</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df517b7_b98f_4499_b247_8a085270a5"/>
          <w:p>
            <w:pPr>
              <w:spacing w:before="180" w:after="0" w:line="240" w:lineRule="auto"/>
            </w:pPr>
            <w:r>
              <w:rPr>
                <w:rFonts w:ascii="Arial" w:hAnsi="Arial"/>
                <w:color w:val="000000"/>
                <w:sz w:val="18"/>
              </w:rPr>
              <w:t>Elements Discarded</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c09912da_0aa1_4e73_8f01_fbede7a1a8"/>
          <w:p>
            <w:pPr>
              <w:spacing w:before="180" w:after="0" w:line="240" w:lineRule="auto"/>
            </w:pP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5de806fb_de60_416a_8472_155b62d61e"/>
          <w:p>
            <w:pPr>
              <w:spacing w:before="180" w:after="0" w:line="240" w:lineRule="auto"/>
              <w:jc w:val="center"/>
            </w:pPr>
            <w:r>
              <w:rPr>
                <w:rFonts w:ascii="Arial" w:hAnsi="Arial"/>
                <w:color w:val="000000"/>
                <w:sz w:val="18"/>
              </w:rPr>
              <w:t>B007</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18ffa823_4df3_484f_8e47_dbd18945d1"/>
          <w:p>
            <w:pPr>
              <w:spacing w:before="180" w:after="0" w:line="240" w:lineRule="auto"/>
              <w:jc w:val="center"/>
            </w:pPr>
            <w:r>
              <w:rPr>
                <w:rFonts w:ascii="Arial" w:hAnsi="Arial"/>
                <w:color w:val="000000"/>
                <w:sz w:val="18"/>
              </w:rPr>
              <w:t>45063</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7aa00253_6953_4012_8e5e_5f323910a7"/>
          <w:p>
            <w:pPr>
              <w:spacing w:before="180" w:after="0" w:line="240" w:lineRule="auto"/>
            </w:pPr>
            <w:r>
              <w:rPr>
                <w:rFonts w:ascii="Arial" w:hAnsi="Arial"/>
                <w:color w:val="000000"/>
                <w:sz w:val="18"/>
              </w:rPr>
              <w:t>Data Set does not match SOP Class</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eaf99b32_e15c_4b98_b1ab_10fb5150c9"/>
          <w:p>
            <w:pPr>
              <w:spacing w:before="180" w:after="0" w:line="240" w:lineRule="auto"/>
            </w:pPr>
            <w:r>
              <w:rPr>
                <w:rFonts w:ascii="Arial" w:hAnsi="Arial"/>
                <w:color w:val="000000"/>
                <w:sz w:val="18"/>
              </w:rPr>
              <w:t>The STOW-RS Service observed that the Data Set did not match the constraints of the SOP Class during storage of the instance.</w:t>
            </w:r>
          </w:p>
          <w:bookmarkEnd w:id="2390"/>
        </w:tc>
      </w:tr>
    </w:tbl>
    <w:bookmarkStart w:id="2391"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2391"/>
    <w:bookmarkStart w:id="2392"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2392"/>
    <w:bookmarkStart w:id="2393" w:name="sect_6_6_1_3_2_1_2"/>
    <w:p>
      <w:pPr>
        <w:spacing w:before="180" w:after="0" w:line="240" w:lineRule="auto"/>
      </w:pPr>
      <w:r>
        <w:rPr>
          <w:rFonts w:ascii="Arial" w:hAnsi="Arial"/>
          <w:b/>
          <w:color w:val="000000"/>
          <w:sz w:val="18"/>
        </w:rPr>
        <w:t>6.6.1.3.2.1.2 Failure Reason</w:t>
      </w:r>
    </w:p>
    <w:bookmarkEnd w:id="2393"/>
    <w:bookmarkStart w:id="2394" w:name="para_bffa65be_8a0b_4d67_ba52_d24660eca5"/>
    <w:p>
      <w:pPr>
        <w:spacing w:before="180" w:after="0" w:line="240" w:lineRule="auto"/>
        <w:jc w:val="both"/>
      </w:pPr>
      <w:hyperlink w:anchor="table_6_6_1_4">
        <w:r>
          <w:rPr>
            <w:rFonts w:ascii="Arial" w:hAnsi="Arial"/>
            <w:color w:val="000000"/>
            <w:sz w:val="18"/>
          </w:rPr>
          <w:t>Table 6.6.1-4</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2394"/>
    <w:bookmarkStart w:id="2395" w:name="table_6_6_1_4"/>
    <w:p>
      <w:pPr>
        <w:keepNext/>
        <w:spacing w:before="216" w:after="0" w:line="240" w:lineRule="auto"/>
        <w:jc w:val="center"/>
      </w:pPr>
      <w:r>
        <w:rPr>
          <w:rFonts w:ascii="Arial" w:hAnsi="Arial"/>
          <w:b/>
          <w:color w:val="000000"/>
          <w:sz w:val="22"/>
        </w:rPr>
        <w:t>Table 6.6.1-4. Store Instances Response Failure Reason Values</w:t>
      </w:r>
    </w:p>
    <w:bookmarkEnd w:id="2395"/>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6" w:name="para_612441fc_ba4b_4055_be42_0c57d060f4"/>
          <w:p>
            <w:pPr>
              <w:keepNext/>
              <w:spacing w:before="180" w:after="0" w:line="240" w:lineRule="auto"/>
              <w:jc w:val="center"/>
            </w:pPr>
            <w:r>
              <w:rPr>
                <w:rFonts w:ascii="Arial" w:hAnsi="Arial"/>
                <w:b/>
                <w:color w:val="000000"/>
                <w:sz w:val="18"/>
              </w:rPr>
              <w:t>Status Code (hexadecimal)</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1ab8b3da_6670_46c5_a987_6a756963fa"/>
          <w:p>
            <w:pPr>
              <w:spacing w:before="180" w:after="0" w:line="240" w:lineRule="auto"/>
              <w:jc w:val="center"/>
            </w:pPr>
            <w:r>
              <w:rPr>
                <w:rFonts w:ascii="Arial" w:hAnsi="Arial"/>
                <w:b/>
                <w:color w:val="000000"/>
                <w:sz w:val="18"/>
              </w:rPr>
              <w:t>Status Code (decimal)</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8c359862_5f4c_419d_aa5b_cf363da807"/>
          <w:p>
            <w:pPr>
              <w:spacing w:before="180" w:after="0" w:line="240" w:lineRule="auto"/>
              <w:jc w:val="center"/>
            </w:pPr>
            <w:r>
              <w:rPr>
                <w:rFonts w:ascii="Arial" w:hAnsi="Arial"/>
                <w:b/>
                <w:color w:val="000000"/>
                <w:sz w:val="18"/>
              </w:rPr>
              <w:t>Meaning</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822b75ff_1687_4bfa_b90e_8605bb148c"/>
          <w:p>
            <w:pPr>
              <w:spacing w:before="180" w:after="0" w:line="240" w:lineRule="auto"/>
              <w:jc w:val="center"/>
            </w:pPr>
            <w:r>
              <w:rPr>
                <w:rFonts w:ascii="Arial" w:hAnsi="Arial"/>
                <w:b/>
                <w:color w:val="000000"/>
                <w:sz w:val="18"/>
              </w:rPr>
              <w:t>Explanation</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13906f19_81a8_4d0d_9e81_c6dde91fa6"/>
          <w:p>
            <w:pPr>
              <w:spacing w:before="180" w:after="0" w:line="240" w:lineRule="auto"/>
              <w:jc w:val="center"/>
            </w:pPr>
            <w:r>
              <w:rPr>
                <w:rFonts w:ascii="Arial" w:hAnsi="Arial"/>
                <w:color w:val="000000"/>
                <w:sz w:val="18"/>
              </w:rPr>
              <w:t>A7xx</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8c762531_ff0d_431e_813d_d8640156b0"/>
          <w:p>
            <w:pPr>
              <w:spacing w:before="180" w:after="0" w:line="240" w:lineRule="auto"/>
              <w:jc w:val="center"/>
            </w:pPr>
            <w:r>
              <w:rPr>
                <w:rFonts w:ascii="Arial" w:hAnsi="Arial"/>
                <w:color w:val="000000"/>
                <w:sz w:val="18"/>
              </w:rPr>
              <w:t>42752 - 43007</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8bfe8ab4_c4ca_42b1_b8c7_9b85ce7105"/>
          <w:p>
            <w:pPr>
              <w:spacing w:before="180" w:after="0" w:line="240" w:lineRule="auto"/>
            </w:pPr>
            <w:r>
              <w:rPr>
                <w:rFonts w:ascii="Arial" w:hAnsi="Arial"/>
                <w:color w:val="000000"/>
                <w:sz w:val="18"/>
              </w:rPr>
              <w:t>Refused out of Resources</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a77fda45_53b8_4b9c_b646_b6e63224e7"/>
          <w:p>
            <w:pPr>
              <w:spacing w:before="180" w:after="0" w:line="240" w:lineRule="auto"/>
            </w:pPr>
            <w:r>
              <w:rPr>
                <w:rFonts w:ascii="Arial" w:hAnsi="Arial"/>
                <w:color w:val="000000"/>
                <w:sz w:val="18"/>
              </w:rPr>
              <w:t>The STOW-RS Service did not store the instance because it was out of resources.</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731d1d92_263d_4e85_9b56_9a0008b6d8"/>
          <w:p>
            <w:pPr>
              <w:spacing w:before="180" w:after="0" w:line="240" w:lineRule="auto"/>
              <w:jc w:val="center"/>
            </w:pPr>
            <w:r>
              <w:rPr>
                <w:rFonts w:ascii="Arial" w:hAnsi="Arial"/>
                <w:color w:val="000000"/>
                <w:sz w:val="18"/>
              </w:rPr>
              <w:t>A9xx</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74a8a92f_9cea_44a5_a0da_1ce1047f5d"/>
          <w:p>
            <w:pPr>
              <w:spacing w:before="180" w:after="0" w:line="240" w:lineRule="auto"/>
              <w:jc w:val="center"/>
            </w:pPr>
            <w:r>
              <w:rPr>
                <w:rFonts w:ascii="Arial" w:hAnsi="Arial"/>
                <w:color w:val="000000"/>
                <w:sz w:val="18"/>
              </w:rPr>
              <w:t>43264 - 43519</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b0be1f3e_3cce_4df1_981f_d37974faee"/>
          <w:p>
            <w:pPr>
              <w:spacing w:before="180" w:after="0" w:line="240" w:lineRule="auto"/>
            </w:pPr>
            <w:r>
              <w:rPr>
                <w:rFonts w:ascii="Arial" w:hAnsi="Arial"/>
                <w:color w:val="000000"/>
                <w:sz w:val="18"/>
              </w:rPr>
              <w:t>Error: Data Set does not match SOP Class</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eefa0312_8d77_4534_be2a_756f07e2d5"/>
          <w:p>
            <w:pPr>
              <w:spacing w:before="180" w:after="0" w:line="240" w:lineRule="auto"/>
            </w:pPr>
            <w:r>
              <w:rPr>
                <w:rFonts w:ascii="Arial" w:hAnsi="Arial"/>
                <w:color w:val="000000"/>
                <w:sz w:val="18"/>
              </w:rPr>
              <w:t>The STOW-RS Service did not store the instance because the instance does not conform to its specified SOP Class.</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8fb1f44a_fcfd_43bd_91d0_84cb867d40"/>
          <w:p>
            <w:pPr>
              <w:spacing w:before="180" w:after="0" w:line="240" w:lineRule="auto"/>
              <w:jc w:val="center"/>
            </w:pPr>
            <w:r>
              <w:rPr>
                <w:rFonts w:ascii="Arial" w:hAnsi="Arial"/>
                <w:color w:val="000000"/>
                <w:sz w:val="18"/>
              </w:rPr>
              <w:t>Cxxx</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91ee52af_8b0a_4b24_a398_c5dd106ae2"/>
          <w:p>
            <w:pPr>
              <w:spacing w:before="180" w:after="0" w:line="240" w:lineRule="auto"/>
              <w:jc w:val="center"/>
            </w:pPr>
            <w:r>
              <w:rPr>
                <w:rFonts w:ascii="Arial" w:hAnsi="Arial"/>
                <w:color w:val="000000"/>
                <w:sz w:val="18"/>
              </w:rPr>
              <w:t>49152 - 53247</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455bf080_2eb1_44e6_bbfa_0c946dc73b"/>
          <w:p>
            <w:pPr>
              <w:spacing w:before="180" w:after="0" w:line="240" w:lineRule="auto"/>
            </w:pPr>
            <w:r>
              <w:rPr>
                <w:rFonts w:ascii="Arial" w:hAnsi="Arial"/>
                <w:color w:val="000000"/>
                <w:sz w:val="18"/>
              </w:rPr>
              <w:t>Error: Cannot understand</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0c99bf76_16fc_4aa7_a974_33529cc190"/>
          <w:p>
            <w:pPr>
              <w:spacing w:before="180" w:after="0" w:line="240" w:lineRule="auto"/>
            </w:pPr>
            <w:r>
              <w:rPr>
                <w:rFonts w:ascii="Arial" w:hAnsi="Arial"/>
                <w:color w:val="000000"/>
                <w:sz w:val="18"/>
              </w:rPr>
              <w:t>The STOW-RS Service did not store the instance because it cannot understand certain Data Elements.</w:t>
            </w:r>
          </w:p>
          <w:bookmarkEnd w:id="2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2" w:name="para_d404cf05_6fce_48ca_b92d_87b7973f46"/>
          <w:p>
            <w:pPr>
              <w:spacing w:before="180" w:after="0" w:line="240" w:lineRule="auto"/>
              <w:jc w:val="center"/>
            </w:pPr>
            <w:r>
              <w:rPr>
                <w:rFonts w:ascii="Arial" w:hAnsi="Arial"/>
                <w:color w:val="000000"/>
                <w:sz w:val="18"/>
              </w:rPr>
              <w:t>C122</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bfdec14c_bf08_4f48_846b_b72ee0deb1"/>
          <w:p>
            <w:pPr>
              <w:spacing w:before="180" w:after="0" w:line="240" w:lineRule="auto"/>
              <w:jc w:val="center"/>
            </w:pPr>
            <w:r>
              <w:rPr>
                <w:rFonts w:ascii="Arial" w:hAnsi="Arial"/>
                <w:color w:val="000000"/>
                <w:sz w:val="18"/>
              </w:rPr>
              <w:t>49442</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09340523_6919_42aa_94f7_8516a9bf54"/>
          <w:p>
            <w:pPr>
              <w:spacing w:before="180" w:after="0" w:line="240" w:lineRule="auto"/>
            </w:pPr>
            <w:r>
              <w:rPr>
                <w:rFonts w:ascii="Arial" w:hAnsi="Arial"/>
                <w:color w:val="000000"/>
                <w:sz w:val="18"/>
              </w:rPr>
              <w:t>Referenced Transfer Syntax not supported</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1c0e9e21_0064_43c2_87de_dbce761483"/>
          <w:p>
            <w:pPr>
              <w:spacing w:before="180" w:after="0" w:line="240" w:lineRule="auto"/>
            </w:pPr>
            <w:r>
              <w:rPr>
                <w:rFonts w:ascii="Arial" w:hAnsi="Arial"/>
                <w:color w:val="000000"/>
                <w:sz w:val="18"/>
              </w:rPr>
              <w:t>The STOW-RS Service did not store the instance because it does not support the requested Transfer Syntax for the instance.</w:t>
            </w:r>
          </w:p>
          <w:bookmarkEnd w:id="2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6" w:name="para_a321e0df_cb5c_407f_90b0_dc9fee3365"/>
          <w:p>
            <w:pPr>
              <w:spacing w:before="180" w:after="0" w:line="240" w:lineRule="auto"/>
              <w:jc w:val="center"/>
            </w:pPr>
            <w:r>
              <w:rPr>
                <w:rFonts w:ascii="Arial" w:hAnsi="Arial"/>
                <w:color w:val="000000"/>
                <w:sz w:val="18"/>
              </w:rPr>
              <w:t>0110</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7d11a40a_910f_425f_ba4b_ba5126cf4c"/>
          <w:p>
            <w:pPr>
              <w:spacing w:before="180" w:after="0" w:line="240" w:lineRule="auto"/>
              <w:jc w:val="center"/>
            </w:pPr>
            <w:r>
              <w:rPr>
                <w:rFonts w:ascii="Arial" w:hAnsi="Arial"/>
                <w:color w:val="000000"/>
                <w:sz w:val="18"/>
              </w:rPr>
              <w:t>272</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2dc93e43_8a17_4a2a_93cd_62ac780fb9"/>
          <w:p>
            <w:pPr>
              <w:spacing w:before="180" w:after="0" w:line="240" w:lineRule="auto"/>
            </w:pPr>
            <w:r>
              <w:rPr>
                <w:rFonts w:ascii="Arial" w:hAnsi="Arial"/>
                <w:color w:val="000000"/>
                <w:sz w:val="18"/>
              </w:rPr>
              <w:t>Processing failure</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01ac8dd9_b814_48c9_911b_d8d740be84"/>
          <w:p>
            <w:pPr>
              <w:spacing w:before="180" w:after="0" w:line="240" w:lineRule="auto"/>
            </w:pPr>
            <w:r>
              <w:rPr>
                <w:rFonts w:ascii="Arial" w:hAnsi="Arial"/>
                <w:color w:val="000000"/>
                <w:sz w:val="18"/>
              </w:rPr>
              <w:t>The STOW-RS Service did not store the instance because of a general failure in processing the operation.</w:t>
            </w:r>
          </w:p>
          <w:bookmarkEnd w:id="2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0" w:name="para_2c4a795a_3cf1_4100_a377_ad7f8ad1d3"/>
          <w:p>
            <w:pPr>
              <w:spacing w:before="180" w:after="0" w:line="240" w:lineRule="auto"/>
              <w:jc w:val="center"/>
            </w:pPr>
            <w:r>
              <w:rPr>
                <w:rFonts w:ascii="Arial" w:hAnsi="Arial"/>
                <w:color w:val="000000"/>
                <w:sz w:val="18"/>
              </w:rPr>
              <w:t>0122</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ba7503d0_ab6a_403b_8bdd_0ddab083bd"/>
          <w:p>
            <w:pPr>
              <w:spacing w:before="180" w:after="0" w:line="240" w:lineRule="auto"/>
              <w:jc w:val="center"/>
            </w:pPr>
            <w:r>
              <w:rPr>
                <w:rFonts w:ascii="Arial" w:hAnsi="Arial"/>
                <w:color w:val="000000"/>
                <w:sz w:val="18"/>
              </w:rPr>
              <w:t>290</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2d39ca80_6d34_437f_a978_852455d5b6"/>
          <w:p>
            <w:pPr>
              <w:spacing w:before="180" w:after="0" w:line="240" w:lineRule="auto"/>
            </w:pPr>
            <w:r>
              <w:rPr>
                <w:rFonts w:ascii="Arial" w:hAnsi="Arial"/>
                <w:color w:val="000000"/>
                <w:sz w:val="18"/>
              </w:rPr>
              <w:t>Referenced SOP Class not supported</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50987c76_f847_46ed_9c0f_db69378319"/>
          <w:p>
            <w:pPr>
              <w:spacing w:before="180" w:after="0" w:line="240" w:lineRule="auto"/>
            </w:pPr>
            <w:r>
              <w:rPr>
                <w:rFonts w:ascii="Arial" w:hAnsi="Arial"/>
                <w:color w:val="000000"/>
                <w:sz w:val="18"/>
              </w:rPr>
              <w:t>The STOW-RS Service did not store the instance because it does not support the requested SOP Class.</w:t>
            </w:r>
          </w:p>
          <w:bookmarkEnd w:id="2423"/>
        </w:tc>
      </w:tr>
    </w:tbl>
    <w:bookmarkStart w:id="2424"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2424"/>
    <w:bookmarkStart w:id="2425"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2425"/>
    <w:bookmarkStart w:id="2426" w:name="sect_6_6_1_3_2_2"/>
    <w:p>
      <w:pPr>
        <w:spacing w:before="180" w:after="0" w:line="240" w:lineRule="auto"/>
      </w:pPr>
      <w:r>
        <w:rPr>
          <w:rFonts w:ascii="Arial" w:hAnsi="Arial"/>
          <w:b/>
          <w:color w:val="000000"/>
          <w:sz w:val="18"/>
        </w:rPr>
        <w:t>6.6.1.3.2.2 Response Message Body Example</w:t>
      </w:r>
    </w:p>
    <w:bookmarkEnd w:id="2426"/>
    <w:bookmarkStart w:id="2427"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2427"/>
    <w:bookmarkStart w:id="2428" w:name="idp140305675088016"/>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2428"/>
    <w:bookmarkStart w:id="2429" w:name="sect_6_7"/>
    <w:p>
      <w:pPr>
        <w:spacing w:before="180" w:after="0" w:line="240" w:lineRule="auto"/>
      </w:pPr>
      <w:r>
        <w:rPr>
          <w:rFonts w:ascii="Arial" w:hAnsi="Arial"/>
          <w:b/>
          <w:color w:val="000000"/>
          <w:sz w:val="28"/>
        </w:rPr>
        <w:t>6.7 QIDO-RS Request/Response</w:t>
      </w:r>
    </w:p>
    <w:bookmarkEnd w:id="2429"/>
    <w:bookmarkStart w:id="2430" w:name="para_a72f19f0_9ba3_42e7_ae45_a307d5851c"/>
    <w:p>
      <w:pPr>
        <w:spacing w:before="180" w:after="0" w:line="240" w:lineRule="auto"/>
        <w:jc w:val="both"/>
      </w:pPr>
      <w:r>
        <w:rPr>
          <w:rFonts w:ascii="Arial" w:hAnsi="Arial"/>
          <w:color w:val="000000"/>
          <w:sz w:val="18"/>
        </w:rPr>
        <w:t>DICOM QIDO-RS defines several action types. An implementation shall support the following action types:</w:t>
      </w:r>
    </w:p>
    <w:bookmarkEnd w:id="2430"/>
    <w:bookmarkStart w:id="2431" w:name="idp140305675091488"/>
    <w:bookmarkStart w:id="2432" w:name="idp140305675091968"/>
    <w:bookmarkStart w:id="2433" w:name="para_f7ce0d1c_8ea8_45f2_8946_163f548d05"/>
    <w:p>
      <w:pPr>
        <w:numPr>
          <w:ilvl w:val="0"/>
          <w:numId w:val="159"/>
        </w:numPr>
        <w:tabs>
          <w:tab w:val="left" w:pos="360"/>
        </w:tabs>
        <w:spacing w:before="180" w:after="0" w:line="240" w:lineRule="auto"/>
        <w:ind w:left="360" w:right="0" w:hanging="360"/>
        <w:jc w:val="both"/>
      </w:pPr>
      <w:r>
        <w:rPr>
          <w:rFonts w:ascii="Arial" w:hAnsi="Arial"/>
          <w:color w:val="000000"/>
          <w:sz w:val="18"/>
        </w:rPr>
        <w:t>SearchForStudies</w:t>
      </w:r>
    </w:p>
    <w:bookmarkEnd w:id="2433"/>
    <w:bookmarkEnd w:id="2432"/>
    <w:bookmarkEnd w:id="2431"/>
    <w:bookmarkStart w:id="2434" w:name="para_7aa5cbf9_9bbd_4385_9208_9fe2bf0115"/>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End w:id="2434"/>
    <w:bookmarkStart w:id="2435" w:name="idp140305675094176"/>
    <w:bookmarkStart w:id="2436" w:name="para_655a77b7_3024_4c92_afbb_cac5a5cffc"/>
    <w:p>
      <w:pPr>
        <w:numPr>
          <w:ilvl w:val="0"/>
          <w:numId w:val="159"/>
        </w:numPr>
        <w:tabs>
          <w:tab w:val="left" w:pos="360"/>
        </w:tabs>
        <w:spacing w:before="180" w:after="0" w:line="240" w:lineRule="auto"/>
        <w:ind w:left="360" w:right="0" w:hanging="360"/>
        <w:jc w:val="both"/>
      </w:pPr>
      <w:r>
        <w:rPr>
          <w:rFonts w:ascii="Arial" w:hAnsi="Arial"/>
          <w:color w:val="000000"/>
          <w:sz w:val="18"/>
        </w:rPr>
        <w:t>SearchForSeries</w:t>
      </w:r>
    </w:p>
    <w:bookmarkEnd w:id="2436"/>
    <w:bookmarkEnd w:id="2435"/>
    <w:bookmarkStart w:id="2437" w:name="para_8dfcd0bd_87a6_4164_826c_87f98abc2b"/>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End w:id="2437"/>
    <w:bookmarkStart w:id="2438" w:name="idp140305675096272"/>
    <w:bookmarkStart w:id="2439" w:name="para_c4581767_37d9_40c7_8268_68032a7ca8"/>
    <w:p>
      <w:pPr>
        <w:numPr>
          <w:ilvl w:val="0"/>
          <w:numId w:val="159"/>
        </w:numPr>
        <w:tabs>
          <w:tab w:val="left" w:pos="360"/>
        </w:tabs>
        <w:spacing w:before="180" w:after="0" w:line="240" w:lineRule="auto"/>
        <w:ind w:left="360" w:right="0" w:hanging="360"/>
        <w:jc w:val="both"/>
      </w:pPr>
      <w:r>
        <w:rPr>
          <w:rFonts w:ascii="Arial" w:hAnsi="Arial"/>
          <w:color w:val="000000"/>
          <w:sz w:val="18"/>
        </w:rPr>
        <w:t>SearchForInstances</w:t>
      </w:r>
    </w:p>
    <w:bookmarkEnd w:id="2439"/>
    <w:bookmarkEnd w:id="2438"/>
    <w:bookmarkStart w:id="2440" w:name="para_74ad02fa_1bf7_401a_8603_be2d05675c"/>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End w:id="2440"/>
    <w:bookmarkStart w:id="2441" w:name="sect_6_7_1"/>
    <w:p>
      <w:pPr>
        <w:spacing w:before="180" w:after="0" w:line="240" w:lineRule="auto"/>
      </w:pPr>
      <w:r>
        <w:rPr>
          <w:rFonts w:ascii="Arial" w:hAnsi="Arial"/>
          <w:b/>
          <w:color w:val="000000"/>
          <w:sz w:val="24"/>
        </w:rPr>
        <w:t>6.7.1 QIDO-RS - Search</w:t>
      </w:r>
    </w:p>
    <w:bookmarkEnd w:id="2441"/>
    <w:bookmarkStart w:id="2442" w:name="sect_6_7_1_1"/>
    <w:p>
      <w:pPr>
        <w:spacing w:before="180" w:after="0" w:line="240" w:lineRule="auto"/>
      </w:pPr>
      <w:r>
        <w:rPr>
          <w:rFonts w:ascii="Arial" w:hAnsi="Arial"/>
          <w:b/>
          <w:color w:val="000000"/>
          <w:sz w:val="26"/>
        </w:rPr>
        <w:t>6.7.1.1 Request</w:t>
      </w:r>
    </w:p>
    <w:bookmarkEnd w:id="2442"/>
    <w:bookmarkStart w:id="2443" w:name="para_b010ca44_221a_4550_a8ea_3335b3ebd7"/>
    <w:p>
      <w:pPr>
        <w:spacing w:before="180" w:after="0" w:line="240" w:lineRule="auto"/>
        <w:jc w:val="both"/>
      </w:pPr>
      <w:r>
        <w:rPr>
          <w:rFonts w:ascii="Arial" w:hAnsi="Arial"/>
          <w:color w:val="000000"/>
          <w:sz w:val="18"/>
        </w:rPr>
        <w:t>The specific resources to be used for the search actions shall be as follows:</w:t>
      </w:r>
    </w:p>
    <w:bookmarkEnd w:id="2443"/>
    <w:bookmarkStart w:id="2444" w:name="idp140305675102160"/>
    <w:bookmarkStart w:id="2445" w:name="idp140305675102416"/>
    <w:bookmarkStart w:id="2446" w:name="para_08ed8d64_ed78_41c7_b355_a5d38fed0b"/>
    <w:p>
      <w:pPr>
        <w:numPr>
          <w:ilvl w:val="0"/>
          <w:numId w:val="170"/>
        </w:numPr>
        <w:tabs>
          <w:tab w:val="left" w:pos="180"/>
        </w:tabs>
        <w:spacing w:before="180" w:after="0" w:line="240" w:lineRule="auto"/>
        <w:ind w:left="180" w:right="0" w:hanging="180"/>
        <w:jc w:val="both"/>
      </w:pPr>
      <w:r>
        <w:rPr>
          <w:rFonts w:ascii="Arial" w:hAnsi="Arial"/>
          <w:color w:val="000000"/>
          <w:sz w:val="18"/>
        </w:rPr>
        <w:t>Resource</w:t>
      </w:r>
    </w:p>
    <w:bookmarkEnd w:id="2446"/>
    <w:bookmarkEnd w:id="2445"/>
    <w:bookmarkEnd w:id="2444"/>
    <w:bookmarkStart w:id="2447" w:name="idp140305675103504"/>
    <w:bookmarkStart w:id="2448" w:name="idp140305675103760"/>
    <w:bookmarkStart w:id="2449" w:name="para_bc82054b_8f18_4381_acd2_04d8478bc0"/>
    <w:p>
      <w:pPr>
        <w:numPr>
          <w:ilvl w:val="0"/>
          <w:numId w:val="163"/>
        </w:numPr>
        <w:tabs>
          <w:tab w:val="left" w:pos="360"/>
        </w:tabs>
        <w:spacing w:before="180" w:after="0" w:line="240" w:lineRule="auto"/>
        <w:ind w:left="360" w:right="0" w:hanging="180"/>
        <w:jc w:val="both"/>
      </w:pPr>
      <w:r>
        <w:rPr>
          <w:rFonts w:ascii="Arial" w:hAnsi="Arial"/>
          <w:color w:val="000000"/>
          <w:sz w:val="18"/>
        </w:rPr>
        <w:t>SearchForStudies</w:t>
      </w:r>
    </w:p>
    <w:bookmarkEnd w:id="2449"/>
    <w:bookmarkEnd w:id="2448"/>
    <w:bookmarkEnd w:id="2447"/>
    <w:bookmarkStart w:id="2450" w:name="idp140305675104800"/>
    <w:bookmarkStart w:id="2451" w:name="idp140305675105056"/>
    <w:bookmarkStart w:id="2452" w:name="para_c9ddc32c_7211_406c_967e_58a8c95a56"/>
    <w:p>
      <w:pPr>
        <w:numPr>
          <w:ilvl w:val="0"/>
          <w:numId w:val="160"/>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2452"/>
    <w:bookmarkEnd w:id="2451"/>
    <w:bookmarkEnd w:id="2450"/>
    <w:bookmarkStart w:id="2453" w:name="idp140305675106512"/>
    <w:bookmarkStart w:id="2454" w:name="para_4373de8d_f112_4956_b6d0_6e6438036d"/>
    <w:p>
      <w:pPr>
        <w:numPr>
          <w:ilvl w:val="0"/>
          <w:numId w:val="163"/>
        </w:numPr>
        <w:tabs>
          <w:tab w:val="left" w:pos="360"/>
        </w:tabs>
        <w:spacing w:before="180" w:after="0" w:line="240" w:lineRule="auto"/>
        <w:ind w:left="360" w:right="0" w:hanging="180"/>
        <w:jc w:val="both"/>
      </w:pPr>
      <w:r>
        <w:rPr>
          <w:rFonts w:ascii="Arial" w:hAnsi="Arial"/>
          <w:color w:val="000000"/>
          <w:sz w:val="18"/>
        </w:rPr>
        <w:t>SearchForSeries</w:t>
      </w:r>
    </w:p>
    <w:bookmarkEnd w:id="2454"/>
    <w:bookmarkEnd w:id="2453"/>
    <w:bookmarkStart w:id="2455" w:name="idp140305675107552"/>
    <w:bookmarkStart w:id="2456" w:name="idp140305675107808"/>
    <w:bookmarkStart w:id="2457" w:name="para_f6771e2f_44e7_478c_b66f_8f54cb6288"/>
    <w:p>
      <w:pPr>
        <w:numPr>
          <w:ilvl w:val="0"/>
          <w:numId w:val="161"/>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2457"/>
    <w:bookmarkEnd w:id="2456"/>
    <w:bookmarkEnd w:id="2455"/>
    <w:bookmarkStart w:id="2458" w:name="idp140305675109088"/>
    <w:bookmarkStart w:id="2459" w:name="para_c4fb45d0_edc0_4881_bdd6_637c98bd35"/>
    <w:p>
      <w:pPr>
        <w:numPr>
          <w:ilvl w:val="0"/>
          <w:numId w:val="161"/>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2459"/>
    <w:bookmarkEnd w:id="2458"/>
    <w:bookmarkStart w:id="2460" w:name="idp140305675110592"/>
    <w:bookmarkStart w:id="2461" w:name="para_bb92183c_767f_4cb1_8fb9_a61df9bcc2"/>
    <w:p>
      <w:pPr>
        <w:numPr>
          <w:ilvl w:val="0"/>
          <w:numId w:val="163"/>
        </w:numPr>
        <w:tabs>
          <w:tab w:val="left" w:pos="360"/>
        </w:tabs>
        <w:spacing w:before="180" w:after="0" w:line="240" w:lineRule="auto"/>
        <w:ind w:left="360" w:right="0" w:hanging="180"/>
        <w:jc w:val="both"/>
      </w:pPr>
      <w:r>
        <w:rPr>
          <w:rFonts w:ascii="Arial" w:hAnsi="Arial"/>
          <w:color w:val="000000"/>
          <w:sz w:val="18"/>
        </w:rPr>
        <w:t>SearchForInstances</w:t>
      </w:r>
    </w:p>
    <w:bookmarkEnd w:id="2461"/>
    <w:bookmarkEnd w:id="2460"/>
    <w:bookmarkStart w:id="2462" w:name="idp140305675111680"/>
    <w:bookmarkStart w:id="2463" w:name="idp140305675111936"/>
    <w:bookmarkStart w:id="2464" w:name="para_b7dd2b8c_15ee_4656_80a3_96c5424d9b"/>
    <w:p>
      <w:pPr>
        <w:numPr>
          <w:ilvl w:val="0"/>
          <w:numId w:val="162"/>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2464"/>
    <w:bookmarkEnd w:id="2463"/>
    <w:bookmarkEnd w:id="2462"/>
    <w:bookmarkStart w:id="2465" w:name="idp140305675113184"/>
    <w:bookmarkStart w:id="2466" w:name="para_7e9626d3_eac1_45e9_ac76_4362aa50e2"/>
    <w:p>
      <w:pPr>
        <w:numPr>
          <w:ilvl w:val="0"/>
          <w:numId w:val="162"/>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2466"/>
    <w:bookmarkEnd w:id="2465"/>
    <w:bookmarkStart w:id="2467" w:name="idp140305675114464"/>
    <w:bookmarkStart w:id="2468" w:name="para_b75e3c91_ad93_4b5d_877d_8b14f40a98"/>
    <w:p>
      <w:pPr>
        <w:numPr>
          <w:ilvl w:val="0"/>
          <w:numId w:val="162"/>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2468"/>
    <w:bookmarkEnd w:id="2467"/>
    <w:bookmarkStart w:id="2469" w:name="para_76b37fcd_3616_41dd_93e4_feb818196b"/>
    <w:p>
      <w:pPr>
        <w:spacing w:before="180" w:after="0" w:line="240" w:lineRule="auto"/>
        <w:ind w:left="180" w:right="0" w:firstLine="0"/>
        <w:jc w:val="both"/>
      </w:pPr>
      <w:r>
        <w:rPr>
          <w:rFonts w:ascii="Arial" w:hAnsi="Arial"/>
          <w:color w:val="000000"/>
          <w:sz w:val="18"/>
        </w:rPr>
        <w:t>where</w:t>
      </w:r>
    </w:p>
    <w:bookmarkEnd w:id="2469"/>
    <w:bookmarkStart w:id="2470" w:name="idp140305675116848"/>
    <w:bookmarkStart w:id="2471" w:name="idp140305675117104"/>
    <w:bookmarkStart w:id="2472" w:name="para_8027c246_18f3_41a8_afd2_d697370b99"/>
    <w:p>
      <w:pPr>
        <w:numPr>
          <w:ilvl w:val="0"/>
          <w:numId w:val="164"/>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2472"/>
    <w:bookmarkEnd w:id="2471"/>
    <w:bookmarkEnd w:id="2470"/>
    <w:bookmarkStart w:id="2473" w:name="idp140305675118432"/>
    <w:bookmarkStart w:id="2474" w:name="para_22aba581_8df0_4a1b_a3e3_46f7cdb822"/>
    <w:p>
      <w:pPr>
        <w:numPr>
          <w:ilvl w:val="0"/>
          <w:numId w:val="164"/>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2474"/>
    <w:bookmarkEnd w:id="2473"/>
    <w:bookmarkStart w:id="2475" w:name="idp140305675119728"/>
    <w:bookmarkStart w:id="2476" w:name="para_f1daa25d_618f_42a9_bb2d_ccd01cd571"/>
    <w:p>
      <w:pPr>
        <w:numPr>
          <w:ilvl w:val="0"/>
          <w:numId w:val="164"/>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2476"/>
    <w:bookmarkEnd w:id="2475"/>
    <w:bookmarkStart w:id="2477" w:name="idp140305675121248"/>
    <w:bookmarkStart w:id="2478" w:name="para_5fe2c878_b8cf_4ee2_b389_e7789ca77e"/>
    <w:p>
      <w:pPr>
        <w:numPr>
          <w:ilvl w:val="0"/>
          <w:numId w:val="170"/>
        </w:numPr>
        <w:tabs>
          <w:tab w:val="left" w:pos="180"/>
        </w:tabs>
        <w:spacing w:before="180" w:after="0" w:line="240" w:lineRule="auto"/>
        <w:ind w:left="180" w:right="0" w:hanging="180"/>
        <w:jc w:val="both"/>
      </w:pPr>
      <w:r>
        <w:rPr>
          <w:rFonts w:ascii="Arial" w:hAnsi="Arial"/>
          <w:color w:val="000000"/>
          <w:sz w:val="18"/>
        </w:rPr>
        <w:t>Method</w:t>
      </w:r>
    </w:p>
    <w:bookmarkEnd w:id="2478"/>
    <w:bookmarkEnd w:id="2477"/>
    <w:bookmarkStart w:id="2479" w:name="idp140305675122288"/>
    <w:bookmarkStart w:id="2480" w:name="idp140305675122544"/>
    <w:bookmarkStart w:id="2481" w:name="para_499e64f8_5e7c_4ae9_933d_fd28c59447"/>
    <w:p>
      <w:pPr>
        <w:numPr>
          <w:ilvl w:val="0"/>
          <w:numId w:val="165"/>
        </w:numPr>
        <w:tabs>
          <w:tab w:val="left" w:pos="360"/>
        </w:tabs>
        <w:spacing w:before="180" w:after="0" w:line="240" w:lineRule="auto"/>
        <w:ind w:left="360" w:right="0" w:hanging="180"/>
        <w:jc w:val="both"/>
      </w:pPr>
      <w:r>
        <w:rPr>
          <w:rFonts w:ascii="Arial" w:hAnsi="Arial"/>
          <w:color w:val="000000"/>
          <w:sz w:val="18"/>
        </w:rPr>
        <w:t>GET</w:t>
      </w:r>
    </w:p>
    <w:bookmarkEnd w:id="2481"/>
    <w:bookmarkEnd w:id="2480"/>
    <w:bookmarkEnd w:id="2479"/>
    <w:bookmarkStart w:id="2482" w:name="idp140305675123984"/>
    <w:bookmarkStart w:id="2483" w:name="para_a90f8990_151b_4ba8_a079_4b7e7ce9a7"/>
    <w:p>
      <w:pPr>
        <w:numPr>
          <w:ilvl w:val="0"/>
          <w:numId w:val="170"/>
        </w:numPr>
        <w:tabs>
          <w:tab w:val="left" w:pos="180"/>
        </w:tabs>
        <w:spacing w:before="180" w:after="0" w:line="240" w:lineRule="auto"/>
        <w:ind w:left="180" w:right="0" w:hanging="180"/>
        <w:jc w:val="both"/>
      </w:pPr>
      <w:r>
        <w:rPr>
          <w:rFonts w:ascii="Arial" w:hAnsi="Arial"/>
          <w:color w:val="000000"/>
          <w:sz w:val="18"/>
        </w:rPr>
        <w:t>Headers</w:t>
      </w:r>
    </w:p>
    <w:bookmarkEnd w:id="2483"/>
    <w:bookmarkEnd w:id="2482"/>
    <w:bookmarkStart w:id="2484" w:name="idp140305675125040"/>
    <w:bookmarkStart w:id="2485" w:name="idp140305675125296"/>
    <w:bookmarkStart w:id="2486" w:name="para_2ad87ca9_29b4_4757_9ed6_709600bcf1"/>
    <w:p>
      <w:pPr>
        <w:numPr>
          <w:ilvl w:val="0"/>
          <w:numId w:val="167"/>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2486"/>
    <w:bookmarkEnd w:id="2485"/>
    <w:bookmarkEnd w:id="2484"/>
    <w:bookmarkStart w:id="2487" w:name="idp140305675126448"/>
    <w:bookmarkStart w:id="2488" w:name="idp140305675126704"/>
    <w:bookmarkStart w:id="2489" w:name="para_03c5f91d_b7fb_4a7f_bc44_e9b8b0c72a"/>
    <w:p>
      <w:pPr>
        <w:numPr>
          <w:ilvl w:val="0"/>
          <w:numId w:val="166"/>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489"/>
    <w:bookmarkEnd w:id="2488"/>
    <w:bookmarkEnd w:id="2487"/>
    <w:bookmarkStart w:id="2490" w:name="para_dab97707_3737_4937_9267_3679e0d772"/>
    <w:p>
      <w:pPr>
        <w:spacing w:before="180" w:after="0" w:line="240" w:lineRule="auto"/>
        <w:ind w:left="540" w:right="0" w:firstLine="0"/>
        <w:jc w:val="both"/>
      </w:pPr>
      <w:r>
        <w:rPr>
          <w:rFonts w:ascii="Arial" w:hAnsi="Arial"/>
          <w:color w:val="000000"/>
          <w:sz w:val="18"/>
        </w:rPr>
        <w:t xml:space="preserve">Specifies that the results should be DICOM </w:t>
      </w:r>
      <w:hyperlink r:id="r178">
        <w:r>
          <w:rPr>
            <w:rFonts w:ascii="Arial" w:hAnsi="Arial"/>
            <w:color w:val="000000"/>
            <w:sz w:val="18"/>
          </w:rPr>
          <w:t>PS3.19</w:t>
        </w:r>
      </w:hyperlink>
      <w:r>
        <w:rPr>
          <w:rFonts w:ascii="Arial" w:hAnsi="Arial"/>
          <w:color w:val="000000"/>
          <w:sz w:val="18"/>
        </w:rPr>
        <w:t xml:space="preserve"> XML (one part per result)</w:t>
      </w:r>
    </w:p>
    <w:bookmarkEnd w:id="2490"/>
    <w:bookmarkStart w:id="2491" w:name="idp140305675129728"/>
    <w:bookmarkStart w:id="2492" w:name="para_2f89786d_fde5_49f0_ad81_8f52a4b789"/>
    <w:p>
      <w:pPr>
        <w:numPr>
          <w:ilvl w:val="0"/>
          <w:numId w:val="166"/>
        </w:numPr>
        <w:tabs>
          <w:tab w:val="left" w:pos="540"/>
        </w:tabs>
        <w:spacing w:before="180" w:after="0" w:line="240" w:lineRule="auto"/>
        <w:ind w:left="540" w:right="0" w:hanging="180"/>
        <w:jc w:val="both"/>
      </w:pPr>
      <w:r>
        <w:rPr>
          <w:rFonts w:ascii="Arial" w:hAnsi="Arial"/>
          <w:color w:val="000000"/>
          <w:sz w:val="18"/>
        </w:rPr>
        <w:t>application/dicom+json (default)</w:t>
      </w:r>
    </w:p>
    <w:bookmarkEnd w:id="2492"/>
    <w:bookmarkEnd w:id="2491"/>
    <w:bookmarkStart w:id="2493" w:name="para_27b1fff0_55c6_4731_984d_2caa6f93eb"/>
    <w:p>
      <w:pPr>
        <w:spacing w:before="180" w:after="0" w:line="240" w:lineRule="auto"/>
        <w:ind w:left="540" w:right="0" w:firstLine="0"/>
        <w:jc w:val="both"/>
      </w:pPr>
      <w:r>
        <w:rPr>
          <w:rFonts w:ascii="Arial" w:hAnsi="Arial"/>
          <w:color w:val="000000"/>
          <w:sz w:val="18"/>
        </w:rPr>
        <w:t xml:space="preserve">Specifies that the results should be DICOM JSON as defined in </w:t>
      </w:r>
      <w:hyperlink w:anchor="chapter_F">
        <w:r>
          <w:rPr>
            <w:rFonts w:ascii="Arial" w:hAnsi="Arial"/>
            <w:color w:val="000000"/>
            <w:sz w:val="18"/>
          </w:rPr>
          <w:t>Annex F</w:t>
        </w:r>
      </w:hyperlink>
      <w:r>
        <w:rPr>
          <w:rFonts w:ascii="Arial" w:hAnsi="Arial"/>
          <w:color w:val="000000"/>
          <w:sz w:val="18"/>
        </w:rPr>
        <w:t xml:space="preserve"> (the one and only part contains all results)</w:t>
      </w:r>
    </w:p>
    <w:bookmarkEnd w:id="2493"/>
    <w:bookmarkStart w:id="2494" w:name="para_0804d78c_6c5c_490f_9976_1a08536337"/>
    <w:p>
      <w:pPr>
        <w:spacing w:before="180" w:after="0" w:line="240" w:lineRule="auto"/>
        <w:ind w:left="360" w:right="0" w:firstLine="0"/>
        <w:jc w:val="both"/>
      </w:pPr>
      <w:r>
        <w:rPr>
          <w:rFonts w:ascii="Arial" w:hAnsi="Arial"/>
          <w:color w:val="000000"/>
          <w:sz w:val="18"/>
        </w:rPr>
        <w:t>A QIDO-RS provider shall support both Accept header values</w:t>
      </w:r>
    </w:p>
    <w:bookmarkEnd w:id="2494"/>
    <w:bookmarkStart w:id="2495" w:name="idp140305675133712"/>
    <w:bookmarkStart w:id="2496" w:name="para_90fdba2e_aa30_4656_b60d_cf2737688e"/>
    <w:p>
      <w:pPr>
        <w:numPr>
          <w:ilvl w:val="0"/>
          <w:numId w:val="167"/>
        </w:numPr>
        <w:tabs>
          <w:tab w:val="left" w:pos="360"/>
        </w:tabs>
        <w:spacing w:before="180" w:after="0" w:line="240" w:lineRule="auto"/>
        <w:ind w:left="360" w:right="0" w:hanging="180"/>
        <w:jc w:val="both"/>
      </w:pPr>
      <w:r>
        <w:rPr>
          <w:rFonts w:ascii="Arial" w:hAnsi="Arial"/>
          <w:color w:val="000000"/>
          <w:sz w:val="18"/>
        </w:rPr>
        <w:t>Cache-control: no-cache (recommended)</w:t>
      </w:r>
    </w:p>
    <w:bookmarkEnd w:id="2496"/>
    <w:bookmarkEnd w:id="2495"/>
    <w:bookmarkStart w:id="2497" w:name="para_be6ced57_6db6_4f61_87bd_55cdb01a8c"/>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2497"/>
    <w:bookmarkStart w:id="2498" w:name="idp140305675136080"/>
    <w:bookmarkStart w:id="2499" w:name="para_74d47ec1_0533_4190_a558_dba16f6861"/>
    <w:p>
      <w:pPr>
        <w:numPr>
          <w:ilvl w:val="0"/>
          <w:numId w:val="170"/>
        </w:numPr>
        <w:tabs>
          <w:tab w:val="left" w:pos="180"/>
        </w:tabs>
        <w:spacing w:before="180" w:after="0" w:line="240" w:lineRule="auto"/>
        <w:ind w:left="180" w:right="0" w:hanging="180"/>
        <w:jc w:val="both"/>
      </w:pPr>
      <w:r>
        <w:rPr>
          <w:rFonts w:ascii="Arial" w:hAnsi="Arial"/>
          <w:color w:val="000000"/>
          <w:sz w:val="18"/>
        </w:rPr>
        <w:t>{query}</w:t>
      </w:r>
    </w:p>
    <w:bookmarkEnd w:id="2499"/>
    <w:bookmarkEnd w:id="2498"/>
    <w:bookmarkStart w:id="2500" w:name="idp140305675137136"/>
    <w:bookmarkStart w:id="2501" w:name="idp140305675137392"/>
    <w:bookmarkStart w:id="2502" w:name="para_d6c34db9_c067_4fda_9452_882d63b1b0"/>
    <w:p>
      <w:pPr>
        <w:numPr>
          <w:ilvl w:val="0"/>
          <w:numId w:val="168"/>
        </w:numPr>
        <w:tabs>
          <w:tab w:val="left" w:pos="360"/>
        </w:tabs>
        <w:spacing w:before="180" w:after="0" w:line="240" w:lineRule="auto"/>
        <w:ind w:left="360" w:right="0" w:hanging="180"/>
        <w:jc w:val="both"/>
      </w:pPr>
      <w:r>
        <w:rPr>
          <w:rFonts w:ascii="Arial" w:hAnsi="Arial"/>
          <w:color w:val="000000"/>
          <w:sz w:val="18"/>
        </w:rPr>
        <w:t>{attributeID}={value}</w:t>
      </w:r>
    </w:p>
    <w:bookmarkEnd w:id="2502"/>
    <w:bookmarkEnd w:id="2501"/>
    <w:bookmarkEnd w:id="2500"/>
    <w:bookmarkStart w:id="2503" w:name="para_92f73def_009f_43fe_b2b0_ebd43f2c03"/>
    <w:p>
      <w:pPr>
        <w:spacing w:before="180" w:after="0" w:line="240" w:lineRule="auto"/>
        <w:ind w:left="360" w:right="0" w:firstLine="0"/>
        <w:jc w:val="both"/>
      </w:pPr>
      <w:r>
        <w:rPr>
          <w:rFonts w:ascii="Arial" w:hAnsi="Arial"/>
          <w:color w:val="000000"/>
          <w:sz w:val="18"/>
        </w:rPr>
        <w:t>0-n / {attributeID}={value} pairs allowed</w:t>
      </w:r>
    </w:p>
    <w:bookmarkEnd w:id="2503"/>
    <w:bookmarkStart w:id="2504" w:name="idp140305675139360"/>
    <w:bookmarkStart w:id="2505" w:name="para_42810892_d27e_465e_afeb_2896d186c5"/>
    <w:p>
      <w:pPr>
        <w:numPr>
          <w:ilvl w:val="0"/>
          <w:numId w:val="168"/>
        </w:numPr>
        <w:tabs>
          <w:tab w:val="left" w:pos="360"/>
        </w:tabs>
        <w:spacing w:before="180" w:after="0" w:line="240" w:lineRule="auto"/>
        <w:ind w:left="360" w:right="0" w:hanging="180"/>
        <w:jc w:val="both"/>
      </w:pPr>
      <w:r>
        <w:rPr>
          <w:rFonts w:ascii="Arial" w:hAnsi="Arial"/>
          <w:color w:val="000000"/>
          <w:sz w:val="18"/>
        </w:rPr>
        <w:t>includefield={attributeID} | all</w:t>
      </w:r>
    </w:p>
    <w:bookmarkEnd w:id="2505"/>
    <w:bookmarkEnd w:id="2504"/>
    <w:bookmarkStart w:id="2506" w:name="para_c9297e89_ee36_48f2_9fc8_3c5fcbaec7"/>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bookmarkEnd w:id="2506"/>
    <w:bookmarkStart w:id="2507" w:name="para_564c1b47_9b7d_46dd_8394_2d61265dcc"/>
    <w:p>
      <w:pPr>
        <w:spacing w:before="180" w:after="0" w:line="240" w:lineRule="auto"/>
        <w:ind w:left="180" w:right="0" w:firstLine="0"/>
        <w:jc w:val="both"/>
      </w:pPr>
      <w:r>
        <w:rPr>
          <w:rFonts w:ascii="Arial" w:hAnsi="Arial"/>
          <w:color w:val="000000"/>
          <w:sz w:val="18"/>
        </w:rPr>
        <w:t>Each {attributeID} must refer to one of:</w:t>
      </w:r>
    </w:p>
    <w:bookmarkEnd w:id="2507"/>
    <w:bookmarkStart w:id="2508" w:name="idp140305675142416"/>
    <w:bookmarkStart w:id="2509" w:name="idp140305675142672"/>
    <w:bookmarkStart w:id="2510" w:name="para_80dd41aa_f762_4469_9def_268f89a02c"/>
    <w:p>
      <w:pPr>
        <w:numPr>
          <w:ilvl w:val="0"/>
          <w:numId w:val="169"/>
        </w:numPr>
        <w:tabs>
          <w:tab w:val="left" w:pos="360"/>
        </w:tabs>
        <w:spacing w:before="180" w:after="0" w:line="240" w:lineRule="auto"/>
        <w:ind w:left="360" w:right="0" w:hanging="180"/>
        <w:jc w:val="both"/>
      </w:pPr>
      <w:r>
        <w:rPr>
          <w:rFonts w:ascii="Arial" w:hAnsi="Arial"/>
          <w:color w:val="000000"/>
          <w:sz w:val="18"/>
        </w:rPr>
        <w:t>Patient IE attributes</w:t>
      </w:r>
    </w:p>
    <w:bookmarkEnd w:id="2510"/>
    <w:bookmarkEnd w:id="2509"/>
    <w:bookmarkEnd w:id="2508"/>
    <w:bookmarkStart w:id="2511" w:name="idp140305675143968"/>
    <w:bookmarkStart w:id="2512" w:name="para_5d31ea9e_c260_4b98_bdb5_55f301b42a"/>
    <w:p>
      <w:pPr>
        <w:numPr>
          <w:ilvl w:val="0"/>
          <w:numId w:val="169"/>
        </w:numPr>
        <w:tabs>
          <w:tab w:val="left" w:pos="360"/>
        </w:tabs>
        <w:spacing w:before="180" w:after="0" w:line="240" w:lineRule="auto"/>
        <w:ind w:left="360" w:right="0" w:hanging="180"/>
        <w:jc w:val="both"/>
      </w:pPr>
      <w:r>
        <w:rPr>
          <w:rFonts w:ascii="Arial" w:hAnsi="Arial"/>
          <w:color w:val="000000"/>
          <w:sz w:val="18"/>
        </w:rPr>
        <w:t>Study IE attributes</w:t>
      </w:r>
    </w:p>
    <w:bookmarkEnd w:id="2512"/>
    <w:bookmarkEnd w:id="2511"/>
    <w:bookmarkStart w:id="2513" w:name="idp140305675145136"/>
    <w:bookmarkStart w:id="2514" w:name="para_54725bab_25ac_464c_b2b7_6dc073918a"/>
    <w:p>
      <w:pPr>
        <w:numPr>
          <w:ilvl w:val="0"/>
          <w:numId w:val="169"/>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2514"/>
    <w:bookmarkEnd w:id="2513"/>
    <w:bookmarkStart w:id="2515" w:name="idp140305675146352"/>
    <w:bookmarkStart w:id="2516" w:name="para_6133e427_9667_436c_989d_3d28bcff06"/>
    <w:p>
      <w:pPr>
        <w:numPr>
          <w:ilvl w:val="0"/>
          <w:numId w:val="169"/>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2516"/>
    <w:bookmarkEnd w:id="2515"/>
    <w:bookmarkStart w:id="2517" w:name="idp140305675147568"/>
    <w:bookmarkStart w:id="2518" w:name="para_e70c7064_35da_4127_a22b_d73bdbc70c"/>
    <w:p>
      <w:pPr>
        <w:numPr>
          <w:ilvl w:val="0"/>
          <w:numId w:val="169"/>
        </w:numPr>
        <w:tabs>
          <w:tab w:val="left" w:pos="360"/>
        </w:tabs>
        <w:spacing w:before="180" w:after="0" w:line="240" w:lineRule="auto"/>
        <w:ind w:left="360" w:right="0" w:hanging="180"/>
        <w:jc w:val="both"/>
      </w:pPr>
      <w:r>
        <w:rPr>
          <w:rFonts w:ascii="Arial" w:hAnsi="Arial"/>
          <w:color w:val="000000"/>
          <w:sz w:val="18"/>
        </w:rPr>
        <w:t>Additional Query/Retrieve Attributes (</w:t>
      </w:r>
      <w:hyperlink r:id="r179">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2518"/>
    <w:bookmarkEnd w:id="2517"/>
    <w:bookmarkStart w:id="2519" w:name="idp140305675149664"/>
    <w:bookmarkStart w:id="2520" w:name="para_118cc35b_825d_4665_9681_fd64d625dd"/>
    <w:p>
      <w:pPr>
        <w:numPr>
          <w:ilvl w:val="0"/>
          <w:numId w:val="169"/>
        </w:numPr>
        <w:tabs>
          <w:tab w:val="left" w:pos="360"/>
        </w:tabs>
        <w:spacing w:before="180" w:after="0" w:line="240" w:lineRule="auto"/>
        <w:ind w:left="360" w:right="0" w:hanging="180"/>
        <w:jc w:val="both"/>
      </w:pPr>
      <w:r>
        <w:rPr>
          <w:rFonts w:ascii="Arial" w:hAnsi="Arial"/>
          <w:color w:val="000000"/>
          <w:sz w:val="18"/>
        </w:rPr>
        <w:t>Timezone Offset From UTC (0008,0201)</w:t>
      </w:r>
    </w:p>
    <w:bookmarkEnd w:id="2520"/>
    <w:bookmarkEnd w:id="2519"/>
    <w:bookmarkStart w:id="2521" w:name="para_d62b2ccb_e463_412c_8060_3c69923b42"/>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End w:id="2521"/>
    <w:bookmarkStart w:id="2522" w:name="idp140305675152768"/>
    <w:bookmarkStart w:id="2523" w:name="para_cd9e37df_5eff_4f71_83ce_43da9b530a"/>
    <w:p>
      <w:pPr>
        <w:numPr>
          <w:ilvl w:val="0"/>
          <w:numId w:val="170"/>
        </w:numPr>
        <w:tabs>
          <w:tab w:val="left" w:pos="180"/>
        </w:tabs>
        <w:spacing w:before="180" w:after="0" w:line="240" w:lineRule="auto"/>
        <w:ind w:left="180" w:right="0" w:hanging="180"/>
        <w:jc w:val="both"/>
      </w:pPr>
      <w:r>
        <w:rPr>
          <w:rFonts w:ascii="Arial" w:hAnsi="Arial"/>
          <w:color w:val="000000"/>
          <w:sz w:val="18"/>
        </w:rPr>
        <w:t>fuzzymatching=true | false</w:t>
      </w:r>
    </w:p>
    <w:bookmarkEnd w:id="2523"/>
    <w:bookmarkEnd w:id="2522"/>
    <w:bookmarkStart w:id="2524" w:name="idp140305675154032"/>
    <w:bookmarkStart w:id="2525" w:name="para_27fa0c03_58f7_4b48_8aa6_d87a82e668"/>
    <w:p>
      <w:pPr>
        <w:numPr>
          <w:ilvl w:val="0"/>
          <w:numId w:val="170"/>
        </w:numPr>
        <w:tabs>
          <w:tab w:val="left" w:pos="180"/>
        </w:tabs>
        <w:spacing w:before="180" w:after="0" w:line="240" w:lineRule="auto"/>
        <w:ind w:left="180" w:right="0" w:hanging="180"/>
        <w:jc w:val="both"/>
      </w:pPr>
      <w:r>
        <w:rPr>
          <w:rFonts w:ascii="Arial" w:hAnsi="Arial"/>
          <w:color w:val="000000"/>
          <w:sz w:val="18"/>
        </w:rPr>
        <w:t>limit={limit}</w:t>
      </w:r>
    </w:p>
    <w:bookmarkEnd w:id="2525"/>
    <w:bookmarkEnd w:id="2524"/>
    <w:bookmarkStart w:id="2526" w:name="para_1a382031_f07b_4c46_96f3_7973a1f112"/>
    <w:p>
      <w:pPr>
        <w:spacing w:before="180" w:after="0" w:line="240" w:lineRule="auto"/>
        <w:ind w:left="180" w:right="0" w:firstLine="0"/>
        <w:jc w:val="both"/>
      </w:pPr>
      <w:r>
        <w:rPr>
          <w:rFonts w:ascii="Arial" w:hAnsi="Arial"/>
          <w:color w:val="000000"/>
          <w:sz w:val="18"/>
        </w:rPr>
        <w:t>The “limit” parameter value is an unsigned integer, which specifies the maximum number of results the origin server shall return. If the “limit” parameter is not present the origin server shall return the maximum number of results in a single response that it supports.</w:t>
      </w:r>
    </w:p>
    <w:bookmarkEnd w:id="2526"/>
    <w:bookmarkStart w:id="2527" w:name="idp140305675156640"/>
    <w:bookmarkStart w:id="2528" w:name="para_47401d38_c09a_476b_b273_76ca86c82a"/>
    <w:p>
      <w:pPr>
        <w:numPr>
          <w:ilvl w:val="0"/>
          <w:numId w:val="170"/>
        </w:numPr>
        <w:tabs>
          <w:tab w:val="left" w:pos="180"/>
        </w:tabs>
        <w:spacing w:before="180" w:after="0" w:line="240" w:lineRule="auto"/>
        <w:ind w:left="180" w:right="0" w:hanging="180"/>
        <w:jc w:val="both"/>
      </w:pPr>
      <w:r>
        <w:rPr>
          <w:rFonts w:ascii="Arial" w:hAnsi="Arial"/>
          <w:color w:val="000000"/>
          <w:sz w:val="18"/>
        </w:rPr>
        <w:t>offset={offset}</w:t>
      </w:r>
    </w:p>
    <w:bookmarkEnd w:id="2528"/>
    <w:bookmarkEnd w:id="2527"/>
    <w:bookmarkStart w:id="2529" w:name="para_7fe825cd_e68f_4cf5_9725_f34782401c"/>
    <w:p>
      <w:pPr>
        <w:spacing w:before="180" w:after="0" w:line="240" w:lineRule="auto"/>
        <w:ind w:left="180" w:right="0" w:firstLine="0"/>
        <w:jc w:val="both"/>
      </w:pPr>
      <w:r>
        <w:rPr>
          <w:rFonts w:ascii="Arial" w:hAnsi="Arial"/>
          <w:color w:val="000000"/>
          <w:sz w:val="18"/>
        </w:rPr>
        <w:t>The “offset” parameter value is an unsigned integer, which specifies the number of results the origin server shall skip before the first returned result. If the “offset” query parameter is not present, its value is 0.</w:t>
      </w:r>
    </w:p>
    <w:bookmarkEnd w:id="2529"/>
    <w:bookmarkStart w:id="2530" w:name="para_f8dd79ed_3bab_4b06_b8be_d9108107f3"/>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2530"/>
    <w:bookmarkStart w:id="2531" w:name="sect_6_7_1_1_1"/>
    <w:p>
      <w:pPr>
        <w:spacing w:before="180" w:after="0" w:line="240" w:lineRule="auto"/>
      </w:pPr>
      <w:r>
        <w:rPr>
          <w:rFonts w:ascii="Arial" w:hAnsi="Arial"/>
          <w:b/>
          <w:color w:val="000000"/>
          <w:sz w:val="22"/>
        </w:rPr>
        <w:t>6.7.1.1.1 {attributeID} encoding rules</w:t>
      </w:r>
    </w:p>
    <w:bookmarkEnd w:id="2531"/>
    <w:bookmarkStart w:id="2532" w:name="para_01ad2346_0122_449e_aa1e_429903e457"/>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80">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bookmarkEnd w:id="2532"/>
    <w:bookmarkStart w:id="2533" w:name="para_5333301b_f76a_436d_876f_44ab87de94"/>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81">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 that are disallowed for URIs shall be percent-encoded.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2533"/>
    <w:bookmarkStart w:id="2534" w:name="para_b54c56a8_87a1_4efd_90a4_3e31e4a0ae"/>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82">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2534"/>
    <w:bookmarkStart w:id="2535" w:name="para_f8904356_308e_4aa5_9cc6_de7d821f45"/>
    <w:p>
      <w:pPr>
        <w:spacing w:before="180" w:after="0" w:line="240" w:lineRule="auto"/>
        <w:jc w:val="both"/>
      </w:pPr>
      <w:r>
        <w:rPr>
          <w:rFonts w:ascii="Arial" w:hAnsi="Arial"/>
          <w:color w:val="000000"/>
          <w:sz w:val="18"/>
        </w:rPr>
        <w:t>{attributeID} can be one of the following:</w:t>
      </w:r>
    </w:p>
    <w:bookmarkEnd w:id="2535"/>
    <w:bookmarkStart w:id="2536" w:name="idp140305675169120"/>
    <w:bookmarkStart w:id="2537" w:name="idp140305675169376"/>
    <w:bookmarkStart w:id="2538" w:name="para_b072e74a_17ea_4c7a_920a_4d87d4bd0f"/>
    <w:p>
      <w:pPr>
        <w:numPr>
          <w:ilvl w:val="0"/>
          <w:numId w:val="171"/>
        </w:numPr>
        <w:tabs>
          <w:tab w:val="left" w:pos="180"/>
        </w:tabs>
        <w:spacing w:before="180" w:after="0" w:line="240" w:lineRule="auto"/>
        <w:ind w:left="180" w:right="0" w:hanging="180"/>
        <w:jc w:val="both"/>
      </w:pPr>
      <w:r>
        <w:rPr>
          <w:rFonts w:ascii="Arial" w:hAnsi="Arial"/>
          <w:color w:val="000000"/>
          <w:sz w:val="18"/>
        </w:rPr>
        <w:t>{dicomTag}</w:t>
      </w:r>
    </w:p>
    <w:bookmarkEnd w:id="2538"/>
    <w:bookmarkEnd w:id="2537"/>
    <w:bookmarkEnd w:id="2536"/>
    <w:bookmarkStart w:id="2539" w:name="idp140305675170608"/>
    <w:bookmarkStart w:id="2540" w:name="para_9dd75260_c60b_4bf9_a2ee_5c7cb02b4c"/>
    <w:p>
      <w:pPr>
        <w:numPr>
          <w:ilvl w:val="0"/>
          <w:numId w:val="171"/>
        </w:numPr>
        <w:tabs>
          <w:tab w:val="left" w:pos="180"/>
        </w:tabs>
        <w:spacing w:before="180" w:after="0" w:line="240" w:lineRule="auto"/>
        <w:ind w:left="180" w:right="0" w:hanging="180"/>
        <w:jc w:val="both"/>
      </w:pPr>
      <w:r>
        <w:rPr>
          <w:rFonts w:ascii="Arial" w:hAnsi="Arial"/>
          <w:color w:val="000000"/>
          <w:sz w:val="18"/>
        </w:rPr>
        <w:t>{dicomKeyword}</w:t>
      </w:r>
    </w:p>
    <w:bookmarkEnd w:id="2540"/>
    <w:bookmarkEnd w:id="2539"/>
    <w:bookmarkStart w:id="2541" w:name="idp140305675171824"/>
    <w:bookmarkStart w:id="2542" w:name="para_b4acbad5_cb3b_4198_aebd_64dd43586b"/>
    <w:p>
      <w:pPr>
        <w:numPr>
          <w:ilvl w:val="0"/>
          <w:numId w:val="171"/>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2542"/>
    <w:bookmarkEnd w:id="2541"/>
    <w:bookmarkStart w:id="2543" w:name="idp140305675173120"/>
    <w:bookmarkStart w:id="2544" w:name="para_ab252018_66f3_4528_9209_09b7cfc981"/>
    <w:p>
      <w:pPr>
        <w:numPr>
          <w:ilvl w:val="0"/>
          <w:numId w:val="171"/>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2544"/>
    <w:bookmarkEnd w:id="2543"/>
    <w:bookmarkStart w:id="2545" w:name="para_a3294265_2c91_497d_a5e4_603fb52fe5"/>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83">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545"/>
    <w:bookmarkStart w:id="2546" w:name="para_0f2c3f08_2718_45cc_a836_fbbddbc011"/>
    <w:p>
      <w:pPr>
        <w:spacing w:before="180" w:after="0" w:line="240" w:lineRule="auto"/>
        <w:jc w:val="both"/>
      </w:pPr>
      <w:r>
        <w:rPr>
          <w:rFonts w:ascii="Arial" w:hAnsi="Arial"/>
          <w:color w:val="000000"/>
          <w:sz w:val="18"/>
        </w:rPr>
        <w:t xml:space="preserve">{dicomKeyword} is the Keyword of a DICOM Attribute (see </w:t>
      </w:r>
      <w:hyperlink r:id="r184">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546"/>
    <w:bookmarkStart w:id="2547" w:name="idp140305675178176"/>
    <w:p>
      <w:pPr>
        <w:keepNext/>
        <w:spacing w:before="180" w:after="0" w:line="240" w:lineRule="auto"/>
        <w:ind w:left="360" w:right="360" w:firstLine="0"/>
        <w:jc w:val="both"/>
      </w:pPr>
      <w:r>
        <w:rPr>
          <w:rFonts w:ascii="Arial" w:hAnsi="Arial"/>
          <w:color w:val="000000"/>
          <w:sz w:val="18"/>
        </w:rPr>
        <w:t>Note</w:t>
      </w:r>
    </w:p>
    <w:bookmarkEnd w:id="2547"/>
    <w:bookmarkStart w:id="2548" w:name="para_4b05e50b_307e_474f_89cb_fb4cd10c8d"/>
    <w:p>
      <w:pPr>
        <w:spacing w:before="180" w:after="0" w:line="240" w:lineRule="auto"/>
        <w:ind w:left="360" w:right="360" w:firstLine="0"/>
        <w:jc w:val="both"/>
      </w:pPr>
      <w:r>
        <w:rPr>
          <w:rFonts w:ascii="Arial" w:hAnsi="Arial"/>
          <w:color w:val="000000"/>
          <w:sz w:val="18"/>
        </w:rPr>
        <w:t>Examples of valid values for {attributeID}:</w:t>
      </w:r>
    </w:p>
    <w:bookmarkEnd w:id="2548"/>
    <w:bookmarkStart w:id="2549" w:name="idp140305675179184"/>
    <w:bookmarkStart w:id="2550" w:name="idp140305675179440"/>
    <w:bookmarkStart w:id="2551" w:name="para_7396b118_0201_4e4c_9378_9ac8a146bb"/>
    <w:p>
      <w:pPr>
        <w:numPr>
          <w:ilvl w:val="0"/>
          <w:numId w:val="172"/>
        </w:numPr>
        <w:tabs>
          <w:tab w:val="left" w:pos="540"/>
        </w:tabs>
        <w:spacing w:before="180" w:after="0" w:line="240" w:lineRule="auto"/>
        <w:ind w:left="540" w:right="360" w:hanging="180"/>
        <w:jc w:val="both"/>
      </w:pPr>
      <w:r>
        <w:rPr>
          <w:rFonts w:ascii="Arial" w:hAnsi="Arial"/>
          <w:color w:val="000000"/>
          <w:sz w:val="18"/>
        </w:rPr>
        <w:t>0020000D</w:t>
      </w:r>
    </w:p>
    <w:bookmarkEnd w:id="2551"/>
    <w:bookmarkEnd w:id="2550"/>
    <w:bookmarkEnd w:id="2549"/>
    <w:bookmarkStart w:id="2552" w:name="idp140305675180704"/>
    <w:bookmarkStart w:id="2553" w:name="para_5ad34888_dd31_4249_a388_244aa736bb"/>
    <w:p>
      <w:pPr>
        <w:numPr>
          <w:ilvl w:val="0"/>
          <w:numId w:val="172"/>
        </w:numPr>
        <w:tabs>
          <w:tab w:val="left" w:pos="540"/>
        </w:tabs>
        <w:spacing w:before="180" w:after="0" w:line="240" w:lineRule="auto"/>
        <w:ind w:left="540" w:right="360" w:hanging="180"/>
        <w:jc w:val="both"/>
      </w:pPr>
      <w:r>
        <w:rPr>
          <w:rFonts w:ascii="Arial" w:hAnsi="Arial"/>
          <w:color w:val="000000"/>
          <w:sz w:val="18"/>
        </w:rPr>
        <w:t>StudyInstanceUID</w:t>
      </w:r>
    </w:p>
    <w:bookmarkEnd w:id="2553"/>
    <w:bookmarkEnd w:id="2552"/>
    <w:bookmarkStart w:id="2554" w:name="idp140305675181952"/>
    <w:bookmarkStart w:id="2555" w:name="para_8261a511_e11e_4a6a_b92a_bd9b501e2f"/>
    <w:p>
      <w:pPr>
        <w:numPr>
          <w:ilvl w:val="0"/>
          <w:numId w:val="172"/>
        </w:numPr>
        <w:tabs>
          <w:tab w:val="left" w:pos="540"/>
        </w:tabs>
        <w:spacing w:before="180" w:after="0" w:line="240" w:lineRule="auto"/>
        <w:ind w:left="540" w:right="360" w:hanging="180"/>
        <w:jc w:val="both"/>
      </w:pPr>
      <w:r>
        <w:rPr>
          <w:rFonts w:ascii="Arial" w:hAnsi="Arial"/>
          <w:color w:val="000000"/>
          <w:sz w:val="18"/>
        </w:rPr>
        <w:t>00101002.00100020</w:t>
      </w:r>
    </w:p>
    <w:bookmarkEnd w:id="2555"/>
    <w:bookmarkEnd w:id="2554"/>
    <w:bookmarkStart w:id="2556" w:name="idp140305675183200"/>
    <w:bookmarkStart w:id="2557" w:name="para_fff5690c_ab98_4198_afdd_fa8d522338"/>
    <w:p>
      <w:pPr>
        <w:numPr>
          <w:ilvl w:val="0"/>
          <w:numId w:val="172"/>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2557"/>
    <w:bookmarkEnd w:id="2556"/>
    <w:bookmarkStart w:id="2558" w:name="idp140305675184384"/>
    <w:bookmarkStart w:id="2559" w:name="para_632061d0_7bc1_4d0d_a06c_2257b8f0ac"/>
    <w:p>
      <w:pPr>
        <w:numPr>
          <w:ilvl w:val="0"/>
          <w:numId w:val="172"/>
        </w:numPr>
        <w:tabs>
          <w:tab w:val="left" w:pos="540"/>
        </w:tabs>
        <w:spacing w:before="180" w:after="0" w:line="240" w:lineRule="auto"/>
        <w:ind w:left="540" w:right="360" w:hanging="180"/>
        <w:jc w:val="both"/>
      </w:pPr>
      <w:r>
        <w:rPr>
          <w:rFonts w:ascii="Arial" w:hAnsi="Arial"/>
          <w:color w:val="000000"/>
          <w:sz w:val="18"/>
        </w:rPr>
        <w:t>00101002.00100024.00400032</w:t>
      </w:r>
    </w:p>
    <w:bookmarkEnd w:id="2559"/>
    <w:bookmarkEnd w:id="2558"/>
    <w:bookmarkStart w:id="2560" w:name="idp140305675185648"/>
    <w:bookmarkStart w:id="2561" w:name="para_bcd9c18a_d4d2_4762_b86c_1adb81bea5"/>
    <w:p>
      <w:pPr>
        <w:numPr>
          <w:ilvl w:val="0"/>
          <w:numId w:val="172"/>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2561"/>
    <w:bookmarkEnd w:id="2560"/>
    <w:bookmarkStart w:id="2562" w:name="idp140305675187120"/>
    <w:p>
      <w:pPr>
        <w:keepNext/>
        <w:spacing w:before="180" w:after="0" w:line="240" w:lineRule="auto"/>
        <w:ind w:left="360" w:right="360" w:firstLine="0"/>
        <w:jc w:val="both"/>
      </w:pPr>
      <w:r>
        <w:rPr>
          <w:rFonts w:ascii="Arial" w:hAnsi="Arial"/>
          <w:color w:val="000000"/>
          <w:sz w:val="18"/>
        </w:rPr>
        <w:t>Note</w:t>
      </w:r>
    </w:p>
    <w:bookmarkEnd w:id="2562"/>
    <w:bookmarkStart w:id="2563" w:name="para_d7b404a9_d495_4a02_8957_1a8bf151eb"/>
    <w:p>
      <w:pPr>
        <w:spacing w:before="180" w:after="0" w:line="240" w:lineRule="auto"/>
        <w:ind w:left="360" w:right="360" w:firstLine="0"/>
        <w:jc w:val="both"/>
      </w:pPr>
      <w:r>
        <w:rPr>
          <w:rFonts w:ascii="Arial" w:hAnsi="Arial"/>
          <w:color w:val="000000"/>
          <w:sz w:val="18"/>
        </w:rPr>
        <w:t>Examples of valid QIDO-RS URLs:</w:t>
      </w:r>
    </w:p>
    <w:bookmarkEnd w:id="2563"/>
    <w:bookmarkStart w:id="2564" w:name="idp140305675188160"/>
    <w:bookmarkStart w:id="2565" w:name="idp140305675188416"/>
    <w:bookmarkStart w:id="2566" w:name="para_f7f19803_a482_4c9b_87ec_4142b3040f"/>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2566"/>
    <w:bookmarkEnd w:id="2565"/>
    <w:bookmarkEnd w:id="2564"/>
    <w:bookmarkStart w:id="2567" w:name="idp140305675189728"/>
    <w:bookmarkStart w:id="2568" w:name="para_f3df2aae_0a14_4c31_9bb1_8db1e74380"/>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2568"/>
    <w:bookmarkEnd w:id="2567"/>
    <w:bookmarkStart w:id="2569" w:name="idp140305675191040"/>
    <w:bookmarkStart w:id="2570" w:name="para_8ea04713_1bc4_4679_a354_7138f087ac"/>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2570"/>
    <w:bookmarkEnd w:id="2569"/>
    <w:bookmarkStart w:id="2571" w:name="idp140305675192320"/>
    <w:bookmarkStart w:id="2572" w:name="para_ebeecb62_5a9e_451f_946b_33652770f9"/>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2572"/>
    <w:bookmarkEnd w:id="2571"/>
    <w:bookmarkStart w:id="2573" w:name="idp140305675193584"/>
    <w:bookmarkStart w:id="2574" w:name="para_b375add3_512e_4be5_a158_524260c196"/>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2574"/>
    <w:bookmarkEnd w:id="2573"/>
    <w:bookmarkStart w:id="2575" w:name="idp140305675195072"/>
    <w:bookmarkStart w:id="2576" w:name="para_b739b69e_07d9_4f80_b53a_2bd6f61967"/>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2576"/>
    <w:bookmarkEnd w:id="2575"/>
    <w:bookmarkStart w:id="2577" w:name="idp140305675196208"/>
    <w:bookmarkStart w:id="2578" w:name="para_9ba6d3d2_f651_454e_a7cf_bb56d7aa49"/>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2578"/>
    <w:bookmarkEnd w:id="2577"/>
    <w:bookmarkStart w:id="2579" w:name="sect_6_7_1_2"/>
    <w:p>
      <w:pPr>
        <w:spacing w:before="180" w:after="0" w:line="240" w:lineRule="auto"/>
      </w:pPr>
      <w:r>
        <w:rPr>
          <w:rFonts w:ascii="Arial" w:hAnsi="Arial"/>
          <w:b/>
          <w:color w:val="000000"/>
          <w:sz w:val="26"/>
        </w:rPr>
        <w:t>6.7.1.2 Response</w:t>
      </w:r>
    </w:p>
    <w:bookmarkEnd w:id="2579"/>
    <w:bookmarkStart w:id="2580" w:name="para_9a89396c_1453_4ec3_945d_aa315bb281"/>
    <w:p>
      <w:pPr>
        <w:spacing w:before="180" w:after="0" w:line="240" w:lineRule="auto"/>
        <w:jc w:val="both"/>
      </w:pPr>
      <w:r>
        <w:rPr>
          <w:rFonts w:ascii="Arial" w:hAnsi="Arial"/>
          <w:color w:val="000000"/>
          <w:sz w:val="18"/>
        </w:rPr>
        <w:t>The origin server shall perform the query indicated in the request.</w:t>
      </w:r>
    </w:p>
    <w:bookmarkEnd w:id="2580"/>
    <w:bookmarkStart w:id="2581" w:name="para_76fe7cf8_c0ec_49b9_a716_ab6d35fd6d"/>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results, if the set of matching results on the origin server has not changed.</w:t>
      </w:r>
    </w:p>
    <w:bookmarkEnd w:id="2581"/>
    <w:bookmarkStart w:id="2582" w:name="para_8d42faf9_5a45_43ee_940e_daaba8e057"/>
    <w:p>
      <w:pPr>
        <w:spacing w:before="180" w:after="0" w:line="240" w:lineRule="auto"/>
        <w:jc w:val="both"/>
      </w:pPr>
      <w:r>
        <w:rPr>
          <w:rFonts w:ascii="Arial" w:hAnsi="Arial"/>
          <w:color w:val="000000"/>
          <w:sz w:val="18"/>
        </w:rPr>
        <w:t>The results returned in the response are determined as follows:</w:t>
      </w:r>
    </w:p>
    <w:bookmarkEnd w:id="2582"/>
    <w:bookmarkStart w:id="2583" w:name="idp140305675202304"/>
    <w:bookmarkStart w:id="2584" w:name="idp140305675202560"/>
    <w:bookmarkStart w:id="2585" w:name="para_f2d16269_543c_4935_9384_7c91d92b55"/>
    <w:p>
      <w:pPr>
        <w:tabs>
          <w:tab w:val="left" w:pos="1260"/>
        </w:tabs>
        <w:spacing w:before="180" w:after="0" w:line="240" w:lineRule="auto"/>
        <w:ind w:left="1260" w:right="0" w:hanging="1260"/>
        <w:jc w:val="both"/>
      </w:pPr>
      <w:r>
        <w:rPr>
          <w:rFonts w:ascii="Arial" w:hAnsi="Arial"/>
          <w:b/>
          <w:color w:val="000000"/>
          <w:sz w:val="18"/>
        </w:rPr>
        <w:t>matches</w:t>
      </w:r>
      <w:r>
        <w:rPr>
          <w:rFonts w:ascii="Arial" w:hAnsi="Arial"/>
          <w:b/>
          <w:color w:val="000000"/>
          <w:sz w:val="18"/>
        </w:rPr>
        <w:tab/>
      </w:r>
      <w:r>
        <w:rPr>
          <w:rFonts w:ascii="Arial" w:hAnsi="Arial"/>
          <w:color w:val="000000"/>
          <w:sz w:val="18"/>
        </w:rPr>
        <w:t>is the number of matches resulting from the search.</w:t>
      </w:r>
    </w:p>
    <w:bookmarkEnd w:id="2585"/>
    <w:bookmarkEnd w:id="2584"/>
    <w:bookmarkEnd w:id="2583"/>
    <w:bookmarkStart w:id="2586" w:name="idp140305675204576"/>
    <w:bookmarkStart w:id="2587" w:name="para_bd0300f1_578e_4112_ac96_ff74fbee69"/>
    <w:p>
      <w:pPr>
        <w:tabs>
          <w:tab w:val="left" w:pos="1260"/>
        </w:tabs>
        <w:spacing w:before="180" w:after="0" w:line="240" w:lineRule="auto"/>
        <w:ind w:left="1260" w:right="0" w:hanging="1260"/>
        <w:jc w:val="both"/>
      </w:pPr>
      <w:r>
        <w:rPr>
          <w:rFonts w:ascii="Arial" w:hAnsi="Arial"/>
          <w:b/>
          <w:color w:val="000000"/>
          <w:sz w:val="18"/>
        </w:rPr>
        <w:t>maxResults</w:t>
      </w:r>
      <w:r>
        <w:rPr>
          <w:rFonts w:ascii="Arial" w:hAnsi="Arial"/>
          <w:b/>
          <w:color w:val="000000"/>
          <w:sz w:val="18"/>
        </w:rPr>
        <w:tab/>
      </w:r>
      <w:r>
        <w:rPr>
          <w:rFonts w:ascii="Arial" w:hAnsi="Arial"/>
          <w:color w:val="000000"/>
          <w:sz w:val="18"/>
        </w:rPr>
        <w:t>is the maximum number of results the origin server allows in a single response.</w:t>
      </w:r>
    </w:p>
    <w:bookmarkEnd w:id="2587"/>
    <w:bookmarkEnd w:id="2586"/>
    <w:bookmarkStart w:id="2588" w:name="idp140305675206608"/>
    <w:bookmarkStart w:id="2589" w:name="para_8b411012_1a25_41b3_b321_2496713300"/>
    <w:p>
      <w:pPr>
        <w:tabs>
          <w:tab w:val="left" w:pos="1260"/>
        </w:tabs>
        <w:spacing w:before="180" w:after="0" w:line="240" w:lineRule="auto"/>
        <w:ind w:left="1260" w:right="0" w:hanging="1260"/>
        <w:jc w:val="both"/>
      </w:pPr>
      <w:r>
        <w:rPr>
          <w:rFonts w:ascii="Arial" w:hAnsi="Arial"/>
          <w:b/>
          <w:color w:val="000000"/>
          <w:sz w:val="18"/>
        </w:rPr>
        <w:t>offset</w:t>
      </w:r>
      <w:r>
        <w:rPr>
          <w:rFonts w:ascii="Arial" w:hAnsi="Arial"/>
          <w:b/>
          <w:color w:val="000000"/>
          <w:sz w:val="18"/>
        </w:rPr>
        <w:tab/>
      </w:r>
      <w:r>
        <w:rPr>
          <w:rFonts w:ascii="Arial" w:hAnsi="Arial"/>
          <w:color w:val="000000"/>
          <w:sz w:val="18"/>
        </w:rPr>
        <w:t>is the value of the "offset" query parameter. It is the index of the first element in results.</w:t>
      </w:r>
    </w:p>
    <w:bookmarkEnd w:id="2589"/>
    <w:bookmarkEnd w:id="2588"/>
    <w:bookmarkStart w:id="2590" w:name="idp140305675208608"/>
    <w:bookmarkStart w:id="2591" w:name="para_91925d16_50e2_405b_8051_2e97946595"/>
    <w:p>
      <w:pPr>
        <w:tabs>
          <w:tab w:val="left" w:pos="1260"/>
        </w:tabs>
        <w:spacing w:before="180" w:after="0" w:line="240" w:lineRule="auto"/>
        <w:ind w:left="1260" w:right="0" w:hanging="1260"/>
        <w:jc w:val="both"/>
      </w:pPr>
      <w:r>
        <w:rPr>
          <w:rFonts w:ascii="Arial" w:hAnsi="Arial"/>
          <w:b/>
          <w:color w:val="000000"/>
          <w:sz w:val="18"/>
        </w:rPr>
        <w:t>limit</w:t>
      </w:r>
      <w:r>
        <w:rPr>
          <w:rFonts w:ascii="Arial" w:hAnsi="Arial"/>
          <w:b/>
          <w:color w:val="000000"/>
          <w:sz w:val="18"/>
        </w:rPr>
        <w:tab/>
      </w:r>
      <w:r>
        <w:rPr>
          <w:rFonts w:ascii="Arial" w:hAnsi="Arial"/>
          <w:color w:val="000000"/>
          <w:sz w:val="18"/>
        </w:rPr>
        <w:t>the value of the "limit" query parameter.</w:t>
      </w:r>
    </w:p>
    <w:bookmarkEnd w:id="2591"/>
    <w:bookmarkEnd w:id="2590"/>
    <w:bookmarkStart w:id="2592" w:name="idp140305675210592"/>
    <w:bookmarkStart w:id="2593" w:name="para_5cc475a5_42f2_4452_8ec4_301c69d8a1"/>
    <w:p>
      <w:pPr>
        <w:tabs>
          <w:tab w:val="left" w:pos="1260"/>
        </w:tabs>
        <w:spacing w:before="180" w:after="0" w:line="240" w:lineRule="auto"/>
        <w:ind w:left="1260" w:right="0" w:hanging="1260"/>
        <w:jc w:val="both"/>
      </w:pPr>
      <w:r>
        <w:rPr>
          <w:rFonts w:ascii="Arial" w:hAnsi="Arial"/>
          <w:b/>
          <w:color w:val="000000"/>
          <w:sz w:val="18"/>
        </w:rPr>
        <w:t>results</w:t>
      </w:r>
      <w:r>
        <w:rPr>
          <w:rFonts w:ascii="Arial" w:hAnsi="Arial"/>
          <w:b/>
          <w:color w:val="000000"/>
          <w:sz w:val="18"/>
        </w:rPr>
        <w:tab/>
      </w:r>
      <w:r>
        <w:rPr>
          <w:rFonts w:ascii="Arial" w:hAnsi="Arial"/>
          <w:color w:val="000000"/>
          <w:sz w:val="18"/>
        </w:rPr>
        <w:t>is the number of returned results. It is equal to the minimum of:</w:t>
      </w:r>
    </w:p>
    <w:bookmarkEnd w:id="2593"/>
    <w:bookmarkEnd w:id="2592"/>
    <w:bookmarkStart w:id="2594" w:name="idp140305675212416"/>
    <w:bookmarkStart w:id="2595" w:name="idp140305675212672"/>
    <w:bookmarkStart w:id="2596" w:name="para_c49ce50a_1be2_4c81_94fd_2b64ad09ac"/>
    <w:p>
      <w:pPr>
        <w:numPr>
          <w:ilvl w:val="0"/>
          <w:numId w:val="174"/>
        </w:numPr>
        <w:tabs>
          <w:tab w:val="left" w:pos="1440"/>
        </w:tabs>
        <w:spacing w:before="180" w:after="0" w:line="240" w:lineRule="auto"/>
        <w:ind w:left="1440" w:right="0" w:hanging="180"/>
        <w:jc w:val="both"/>
      </w:pPr>
      <w:r>
        <w:rPr>
          <w:rFonts w:ascii="Arial" w:hAnsi="Arial"/>
          <w:color w:val="000000"/>
          <w:sz w:val="18"/>
        </w:rPr>
        <w:t>matches – offset, where if the result is less than zero, the result is zero</w:t>
      </w:r>
    </w:p>
    <w:bookmarkEnd w:id="2596"/>
    <w:bookmarkEnd w:id="2595"/>
    <w:bookmarkEnd w:id="2594"/>
    <w:bookmarkStart w:id="2597" w:name="idp140305675214016"/>
    <w:bookmarkStart w:id="2598" w:name="para_a5fdc373_3caa_4a73_ac53_3fefd0c6aa"/>
    <w:p>
      <w:pPr>
        <w:numPr>
          <w:ilvl w:val="0"/>
          <w:numId w:val="174"/>
        </w:numPr>
        <w:tabs>
          <w:tab w:val="left" w:pos="1440"/>
        </w:tabs>
        <w:spacing w:before="180" w:after="0" w:line="240" w:lineRule="auto"/>
        <w:ind w:left="1440" w:right="0" w:hanging="180"/>
        <w:jc w:val="both"/>
      </w:pPr>
      <w:r>
        <w:rPr>
          <w:rFonts w:ascii="Arial" w:hAnsi="Arial"/>
          <w:color w:val="000000"/>
          <w:sz w:val="18"/>
        </w:rPr>
        <w:t>maxResults</w:t>
      </w:r>
    </w:p>
    <w:bookmarkEnd w:id="2598"/>
    <w:bookmarkEnd w:id="2597"/>
    <w:bookmarkStart w:id="2599" w:name="idp140305675215232"/>
    <w:bookmarkStart w:id="2600" w:name="para_104e23d7_9469_418c_8b13_7c66f2e731"/>
    <w:p>
      <w:pPr>
        <w:numPr>
          <w:ilvl w:val="0"/>
          <w:numId w:val="174"/>
        </w:numPr>
        <w:tabs>
          <w:tab w:val="left" w:pos="1440"/>
        </w:tabs>
        <w:spacing w:before="180" w:after="0" w:line="240" w:lineRule="auto"/>
        <w:ind w:left="1440" w:right="0" w:hanging="180"/>
        <w:jc w:val="both"/>
      </w:pPr>
      <w:r>
        <w:rPr>
          <w:rFonts w:ascii="Arial" w:hAnsi="Arial"/>
          <w:color w:val="000000"/>
          <w:sz w:val="18"/>
        </w:rPr>
        <w:t>limit</w:t>
      </w:r>
    </w:p>
    <w:bookmarkEnd w:id="2600"/>
    <w:bookmarkEnd w:id="2599"/>
    <w:bookmarkStart w:id="2601" w:name="idp140305675216800"/>
    <w:bookmarkStart w:id="2602" w:name="para_0e4636f7_278c_4b05_8763_33235f903e"/>
    <w:p>
      <w:pPr>
        <w:tabs>
          <w:tab w:val="left" w:pos="1260"/>
        </w:tabs>
        <w:spacing w:before="180" w:after="0" w:line="240" w:lineRule="auto"/>
        <w:ind w:left="1260" w:right="0" w:hanging="1260"/>
        <w:jc w:val="both"/>
      </w:pPr>
      <w:r>
        <w:rPr>
          <w:rFonts w:ascii="Arial" w:hAnsi="Arial"/>
          <w:b/>
          <w:color w:val="000000"/>
          <w:sz w:val="18"/>
        </w:rPr>
        <w:t>remaining</w:t>
      </w:r>
      <w:r>
        <w:rPr>
          <w:rFonts w:ascii="Arial" w:hAnsi="Arial"/>
          <w:b/>
          <w:color w:val="000000"/>
          <w:sz w:val="18"/>
        </w:rPr>
        <w:tab/>
      </w:r>
      <w:r>
        <w:rPr>
          <w:rFonts w:ascii="Arial" w:hAnsi="Arial"/>
          <w:color w:val="000000"/>
          <w:sz w:val="18"/>
        </w:rPr>
        <w:t>is the number of remaining matches. It is equal to: matches – (offset + results).</w:t>
      </w:r>
    </w:p>
    <w:bookmarkEnd w:id="2602"/>
    <w:bookmarkEnd w:id="2601"/>
    <w:bookmarkStart w:id="2603" w:name="para_a665365b_f054_4dff_bc2f_d6b09c8ba2"/>
    <w:p>
      <w:pPr>
        <w:spacing w:before="180" w:after="0" w:line="240" w:lineRule="auto"/>
        <w:jc w:val="both"/>
      </w:pPr>
      <w:r>
        <w:rPr>
          <w:rFonts w:ascii="Arial" w:hAnsi="Arial"/>
          <w:color w:val="000000"/>
          <w:sz w:val="18"/>
        </w:rPr>
        <w:t>The response is determined as follows:</w:t>
      </w:r>
    </w:p>
    <w:bookmarkEnd w:id="2603"/>
    <w:bookmarkStart w:id="2604" w:name="idp140305675219904"/>
    <w:bookmarkStart w:id="2605" w:name="idp140305675220384"/>
    <w:bookmarkStart w:id="2606" w:name="para_420bc1d3_0e9a_4fd1_93fe_c2e6843d0d"/>
    <w:p>
      <w:pPr>
        <w:tabs>
          <w:tab w:val="left" w:pos="180"/>
        </w:tabs>
        <w:spacing w:before="180" w:after="0" w:line="240" w:lineRule="auto"/>
        <w:ind w:left="180" w:right="0" w:hanging="180"/>
        <w:jc w:val="both"/>
      </w:pPr>
      <w:r>
        <w:rPr>
          <w:rFonts w:ascii="Arial" w:hAnsi="Arial"/>
          <w:color w:val="000000"/>
          <w:sz w:val="18"/>
        </w:rPr>
        <w:t>If (results=0) then there were no matches, and a 204 (No Content) response shall be returned with an empty payload.</w:t>
      </w:r>
    </w:p>
    <w:bookmarkEnd w:id="2606"/>
    <w:bookmarkEnd w:id="2605"/>
    <w:bookmarkEnd w:id="2604"/>
    <w:bookmarkStart w:id="2607" w:name="idp140305675221696"/>
    <w:bookmarkStart w:id="2608" w:name="para_53a57fc4_437d_44c2_a609_b3960071f4"/>
    <w:p>
      <w:pPr>
        <w:tabs>
          <w:tab w:val="left" w:pos="180"/>
        </w:tabs>
        <w:spacing w:before="180" w:after="0" w:line="240" w:lineRule="auto"/>
        <w:ind w:left="180" w:right="0" w:hanging="180"/>
        <w:jc w:val="both"/>
      </w:pPr>
      <w:r>
        <w:rPr>
          <w:rFonts w:ascii="Arial" w:hAnsi="Arial"/>
          <w:color w:val="000000"/>
          <w:sz w:val="18"/>
        </w:rPr>
        <w:t>Otherwise, a 200 (OK) response shall be returned with a payload containing results</w:t>
      </w:r>
    </w:p>
    <w:bookmarkEnd w:id="2608"/>
    <w:bookmarkEnd w:id="2607"/>
    <w:bookmarkStart w:id="2609" w:name="idp140305675222976"/>
    <w:bookmarkStart w:id="2610" w:name="para_462a59e0_a4b1_400f_b822_3c7478982e"/>
    <w:p>
      <w:pPr>
        <w:tabs>
          <w:tab w:val="left" w:pos="180"/>
        </w:tabs>
        <w:spacing w:before="180" w:after="0" w:line="240" w:lineRule="auto"/>
        <w:ind w:left="180" w:right="0" w:hanging="180"/>
        <w:jc w:val="both"/>
      </w:pP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85">
        <w:r>
          <w:rPr>
            <w:rFonts w:ascii="Arial" w:hAnsi="Arial"/>
            <w:color w:val="000000"/>
            <w:sz w:val="18"/>
          </w:rPr>
          <w:t>Section 5.5</w:t>
        </w:r>
      </w:hyperlink>
      <w:r>
        <w:rPr>
          <w:rFonts w:ascii="Arial" w:hAnsi="Arial"/>
          <w:color w:val="000000"/>
          <w:sz w:val="18"/>
        </w:rPr>
        <w:t>) containing the following:</w:t>
      </w:r>
    </w:p>
    <w:bookmarkEnd w:id="2610"/>
    <w:bookmarkEnd w:id="2609"/>
    <w:bookmarkStart w:id="2611" w:name="para_ef3e3e2d_5559_44aa_bd31_205128221c"/>
    <w:p>
      <w:pPr>
        <w:spacing w:before="180" w:after="0" w:line="240" w:lineRule="auto"/>
        <w:ind w:left="180" w:right="0" w:firstLine="0"/>
        <w:jc w:val="both"/>
      </w:pPr>
      <w:r>
        <w:rPr>
          <w:rFonts w:ascii="Courier New" w:hAnsi="Courier New"/>
          <w:color w:val="000000"/>
          <w:sz w:val="18"/>
        </w:rPr>
        <w:t>Warning: 299 {+service}: There are &lt;remaining&gt; additional results that can be requested</w:t>
      </w:r>
    </w:p>
    <w:bookmarkEnd w:id="2611"/>
    <w:bookmarkStart w:id="2612" w:name="para_e1140c73_c50d_4050_a58f_d59b9db04b"/>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"limit" and "offset" parameters may be inconsistent</w:t>
      </w:r>
    </w:p>
    <w:bookmarkEnd w:id="2612"/>
    <w:bookmarkStart w:id="2613" w:name="para_9b8e4884_94a6_49f7_aa5b_574faa72be"/>
    <w:p>
      <w:pPr>
        <w:spacing w:before="180" w:after="0" w:line="240" w:lineRule="auto"/>
        <w:jc w:val="both"/>
      </w:pPr>
      <w:r>
        <w:rPr>
          <w:rFonts w:ascii="Arial" w:hAnsi="Arial"/>
          <w:color w:val="000000"/>
          <w:sz w:val="18"/>
        </w:rPr>
        <w:t>The response will be in an Acceptable Media Type.</w:t>
      </w:r>
    </w:p>
    <w:bookmarkEnd w:id="2613"/>
    <w:bookmarkStart w:id="2614" w:name="sect_6_7_1_2_1"/>
    <w:p>
      <w:pPr>
        <w:spacing w:before="180" w:after="0" w:line="240" w:lineRule="auto"/>
      </w:pPr>
      <w:r>
        <w:rPr>
          <w:rFonts w:ascii="Arial" w:hAnsi="Arial"/>
          <w:b/>
          <w:color w:val="000000"/>
          <w:sz w:val="22"/>
        </w:rPr>
        <w:t>6.7.1.2.1 Matching</w:t>
      </w:r>
    </w:p>
    <w:bookmarkEnd w:id="2614"/>
    <w:bookmarkStart w:id="2615" w:name="para_99f8c3a6_d419_4f97_b0e5_f3ea0a7f5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86">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bookmarkEnd w:id="2615"/>
    <w:bookmarkStart w:id="2616" w:name="para_f3d8fd2f_81f4_4b94_982f_15be9b4193"/>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7">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bookmarkEnd w:id="2616"/>
    <w:bookmarkStart w:id="2617" w:name="para_3e0b98af_c0c6_49d9_a6dc_bb5577a9f8"/>
    <w:p>
      <w:pPr>
        <w:spacing w:before="180" w:after="0" w:line="240" w:lineRule="auto"/>
        <w:jc w:val="both"/>
      </w:pPr>
      <w:r>
        <w:rPr>
          <w:rFonts w:ascii="Arial" w:hAnsi="Arial"/>
          <w:color w:val="000000"/>
          <w:sz w:val="18"/>
        </w:rPr>
        <w:t xml:space="preserve">Combined Datetime matching shall be performed (see </w:t>
      </w:r>
      <w:hyperlink r:id="r188">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End w:id="2617"/>
    <w:bookmarkStart w:id="2618" w:name="idp140305675235888"/>
    <w:p>
      <w:pPr>
        <w:keepNext/>
        <w:spacing w:before="180" w:after="0" w:line="240" w:lineRule="auto"/>
        <w:ind w:left="360" w:right="360" w:firstLine="0"/>
        <w:jc w:val="both"/>
      </w:pPr>
      <w:r>
        <w:rPr>
          <w:rFonts w:ascii="Arial" w:hAnsi="Arial"/>
          <w:color w:val="000000"/>
          <w:sz w:val="18"/>
        </w:rPr>
        <w:t>Note</w:t>
      </w:r>
    </w:p>
    <w:bookmarkEnd w:id="2618"/>
    <w:bookmarkStart w:id="2619" w:name="para_631905bc_fe96_4b37_9d54_f50427ccaf"/>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bookmarkEnd w:id="2619"/>
    <w:bookmarkStart w:id="2620" w:name="para_1260d71e_c9a1_4cdf_bb63_86742c3f14"/>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bookmarkEnd w:id="2620"/>
    <w:bookmarkStart w:id="2621" w:name="para_b9f12be3_2aba_4f10_86f5_b6e65bbefb"/>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bookmarkEnd w:id="2621"/>
    <w:bookmarkStart w:id="2622" w:name="para_de39c48f_d86e_451f_8312_4395c4172d"/>
    <w:p>
      <w:pPr>
        <w:spacing w:before="180" w:after="0" w:line="240" w:lineRule="auto"/>
        <w:jc w:val="both"/>
      </w:pPr>
      <w:r>
        <w:rPr>
          <w:rFonts w:ascii="Arial" w:hAnsi="Arial"/>
          <w:color w:val="000000"/>
          <w:sz w:val="18"/>
        </w:rPr>
        <w:t xml:space="preserve">If the "fuzzymatching=true" query key/value is included in the request and it is not supported, 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9">
        <w:r>
          <w:rPr>
            <w:rFonts w:ascii="Arial" w:hAnsi="Arial"/>
            <w:color w:val="000000"/>
            <w:sz w:val="18"/>
          </w:rPr>
          <w:t>Section 5.5</w:t>
        </w:r>
      </w:hyperlink>
      <w:r>
        <w:rPr>
          <w:rFonts w:ascii="Arial" w:hAnsi="Arial"/>
          <w:color w:val="000000"/>
          <w:sz w:val="18"/>
        </w:rPr>
        <w:t>):</w:t>
      </w:r>
    </w:p>
    <w:bookmarkEnd w:id="2622"/>
    <w:bookmarkStart w:id="2623" w:name="para_0294dabf_269b_4359_a8e0_ac4a3af819"/>
    <w:p>
      <w:pPr>
        <w:spacing w:before="180" w:after="0" w:line="240" w:lineRule="auto"/>
        <w:jc w:val="both"/>
      </w:pPr>
      <w:r>
        <w:rPr>
          <w:rFonts w:ascii="Arial" w:hAnsi="Arial"/>
          <w:color w:val="000000"/>
          <w:sz w:val="18"/>
        </w:rPr>
        <w:t>Warning: 299 {SERVICE}: "The fuzzymatching parameter is not supported. Only literal matching has been performed."</w:t>
      </w:r>
    </w:p>
    <w:bookmarkEnd w:id="2623"/>
    <w:bookmarkStart w:id="2624" w:name="para_a0e05231_e1b9_4103_9dbe_1e3aba6fa2"/>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End w:id="2624"/>
    <w:bookmarkStart w:id="2625" w:name="idp140305675243312"/>
    <w:p>
      <w:pPr>
        <w:keepNext/>
        <w:spacing w:before="180" w:after="0" w:line="240" w:lineRule="auto"/>
        <w:ind w:left="360" w:right="360" w:firstLine="0"/>
        <w:jc w:val="both"/>
      </w:pPr>
      <w:r>
        <w:rPr>
          <w:rFonts w:ascii="Arial" w:hAnsi="Arial"/>
          <w:color w:val="000000"/>
          <w:sz w:val="18"/>
        </w:rPr>
        <w:t>Note</w:t>
      </w:r>
    </w:p>
    <w:bookmarkEnd w:id="2625"/>
    <w:bookmarkStart w:id="2626" w:name="para_09fe8c8d_33d0_469f_a267_6a527f8fe1"/>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End w:id="2626"/>
    <w:bookmarkStart w:id="2627" w:name="sect_6_7_1_2_1_1"/>
    <w:p>
      <w:pPr>
        <w:spacing w:before="180" w:after="0" w:line="240" w:lineRule="auto"/>
      </w:pPr>
      <w:r>
        <w:rPr>
          <w:rFonts w:ascii="Arial" w:hAnsi="Arial"/>
          <w:b/>
          <w:color w:val="000000"/>
          <w:sz w:val="18"/>
        </w:rPr>
        <w:t>6.7.1.2.1.1 Study Matching</w:t>
      </w:r>
    </w:p>
    <w:bookmarkEnd w:id="2627"/>
    <w:bookmarkStart w:id="2628" w:name="para_5a56b21c_a2f0_4e67_9008_1be137198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End w:id="2628"/>
    <w:bookmarkStart w:id="2629" w:name="table_6_7_1_1"/>
    <w:p>
      <w:pPr>
        <w:keepNext/>
        <w:spacing w:before="216" w:after="0" w:line="240" w:lineRule="auto"/>
        <w:jc w:val="center"/>
      </w:pPr>
      <w:r>
        <w:rPr>
          <w:rFonts w:ascii="Arial" w:hAnsi="Arial"/>
          <w:b/>
          <w:color w:val="000000"/>
          <w:sz w:val="22"/>
        </w:rPr>
        <w:t>Table 6.7.1-1. QIDO-RS STUDY Search Query Keys</w:t>
      </w:r>
    </w:p>
    <w:bookmarkEnd w:id="2629"/>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0" w:name="para_4cafe425_d462_4461_a59d_1de14bcb19"/>
          <w:p>
            <w:pPr>
              <w:keepNext/>
              <w:spacing w:before="180" w:after="0" w:line="240" w:lineRule="auto"/>
              <w:jc w:val="center"/>
            </w:pPr>
            <w:r>
              <w:rPr>
                <w:rFonts w:ascii="Arial" w:hAnsi="Arial"/>
                <w:b/>
                <w:color w:val="000000"/>
                <w:sz w:val="18"/>
              </w:rPr>
              <w:t>Key Word</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8686e43d_ae03_459a_86c0_140f944459"/>
          <w:p>
            <w:pPr>
              <w:spacing w:before="180" w:after="0" w:line="240" w:lineRule="auto"/>
              <w:jc w:val="center"/>
            </w:pPr>
            <w:r>
              <w:rPr>
                <w:rFonts w:ascii="Arial" w:hAnsi="Arial"/>
                <w:b/>
                <w:color w:val="000000"/>
                <w:sz w:val="18"/>
              </w:rPr>
              <w:t>Tag</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75d057fd_4fe0_4f1e_a21d_661ff39d7f"/>
          <w:p>
            <w:pPr>
              <w:spacing w:before="180" w:after="0" w:line="240" w:lineRule="auto"/>
            </w:pPr>
            <w:r>
              <w:rPr>
                <w:rFonts w:ascii="Arial" w:hAnsi="Arial"/>
                <w:color w:val="000000"/>
                <w:sz w:val="18"/>
              </w:rPr>
              <w:t>StudyDate</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e782d3b0_6f06_4232_a41b_8f82039140"/>
          <w:p>
            <w:pPr>
              <w:spacing w:before="180" w:after="0" w:line="240" w:lineRule="auto"/>
            </w:pPr>
            <w:r>
              <w:rPr>
                <w:rFonts w:ascii="Arial" w:hAnsi="Arial"/>
                <w:color w:val="000000"/>
                <w:sz w:val="18"/>
              </w:rPr>
              <w:t>00080020</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ee47a97f_4461_46bc_b800_5e7a93e88e"/>
          <w:p>
            <w:pPr>
              <w:spacing w:before="180" w:after="0" w:line="240" w:lineRule="auto"/>
            </w:pPr>
            <w:r>
              <w:rPr>
                <w:rFonts w:ascii="Arial" w:hAnsi="Arial"/>
                <w:color w:val="000000"/>
                <w:sz w:val="18"/>
              </w:rPr>
              <w:t>StudyTime</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44d56abd_716b_4245_bcfe_28fb890b97"/>
          <w:p>
            <w:pPr>
              <w:spacing w:before="180" w:after="0" w:line="240" w:lineRule="auto"/>
            </w:pPr>
            <w:r>
              <w:rPr>
                <w:rFonts w:ascii="Arial" w:hAnsi="Arial"/>
                <w:color w:val="000000"/>
                <w:sz w:val="18"/>
              </w:rPr>
              <w:t>00080030</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b6ed39e7_032c_4f0f_a3f8_5fb495b52b"/>
          <w:p>
            <w:pPr>
              <w:spacing w:before="180" w:after="0" w:line="240" w:lineRule="auto"/>
            </w:pPr>
            <w:r>
              <w:rPr>
                <w:rFonts w:ascii="Arial" w:hAnsi="Arial"/>
                <w:color w:val="000000"/>
                <w:sz w:val="18"/>
              </w:rPr>
              <w:t>AccessionNumber</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68881904_21c4_4eda_bbd4_dc51d087ec"/>
          <w:p>
            <w:pPr>
              <w:spacing w:before="180" w:after="0" w:line="240" w:lineRule="auto"/>
            </w:pPr>
            <w:r>
              <w:rPr>
                <w:rFonts w:ascii="Arial" w:hAnsi="Arial"/>
                <w:color w:val="000000"/>
                <w:sz w:val="18"/>
              </w:rPr>
              <w:t>00080050</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0ef7d792_f3ed_42ff_868b_08ce019181"/>
          <w:p>
            <w:pPr>
              <w:spacing w:before="180" w:after="0" w:line="240" w:lineRule="auto"/>
            </w:pPr>
            <w:r>
              <w:rPr>
                <w:rFonts w:ascii="Arial" w:hAnsi="Arial"/>
                <w:color w:val="000000"/>
                <w:sz w:val="18"/>
              </w:rPr>
              <w:t>ModalitiesInStudy</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a73f4477_413d_4fb9_9ded_8f2cfba1ef"/>
          <w:p>
            <w:pPr>
              <w:spacing w:before="180" w:after="0" w:line="240" w:lineRule="auto"/>
            </w:pPr>
            <w:r>
              <w:rPr>
                <w:rFonts w:ascii="Arial" w:hAnsi="Arial"/>
                <w:color w:val="000000"/>
                <w:sz w:val="18"/>
              </w:rPr>
              <w:t>00080061</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88a7384b_9398_490b_bf11_28654c012f"/>
          <w:p>
            <w:pPr>
              <w:spacing w:before="180" w:after="0" w:line="240" w:lineRule="auto"/>
            </w:pPr>
            <w:r>
              <w:rPr>
                <w:rFonts w:ascii="Arial" w:hAnsi="Arial"/>
                <w:color w:val="000000"/>
                <w:sz w:val="18"/>
              </w:rPr>
              <w:t>ReferringPhysicianName</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ae5368f_ce9d_40a3_924a_757b37387d"/>
          <w:p>
            <w:pPr>
              <w:spacing w:before="180" w:after="0" w:line="240" w:lineRule="auto"/>
            </w:pPr>
            <w:r>
              <w:rPr>
                <w:rFonts w:ascii="Arial" w:hAnsi="Arial"/>
                <w:color w:val="000000"/>
                <w:sz w:val="18"/>
              </w:rPr>
              <w:t>00080090</w:t>
            </w:r>
          </w:p>
          <w:bookmarkEnd w:id="2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2" w:name="para_23fe7040_6252_4454_a144_67aacd9eeb"/>
          <w:p>
            <w:pPr>
              <w:spacing w:before="180" w:after="0" w:line="240" w:lineRule="auto"/>
            </w:pPr>
            <w:r>
              <w:rPr>
                <w:rFonts w:ascii="Arial" w:hAnsi="Arial"/>
                <w:color w:val="000000"/>
                <w:sz w:val="18"/>
              </w:rPr>
              <w:t>PatientName</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e40aaf74_7042_42c0_9d1c_e3144d4d26"/>
          <w:p>
            <w:pPr>
              <w:spacing w:before="180" w:after="0" w:line="240" w:lineRule="auto"/>
            </w:pPr>
            <w:r>
              <w:rPr>
                <w:rFonts w:ascii="Arial" w:hAnsi="Arial"/>
                <w:color w:val="000000"/>
                <w:sz w:val="18"/>
              </w:rPr>
              <w:t>00100010</w:t>
            </w:r>
          </w:p>
          <w:bookmarkEnd w:id="2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4" w:name="para_b4bde0a9_0b9e_41e7_9124_867fdf9eaa"/>
          <w:p>
            <w:pPr>
              <w:spacing w:before="180" w:after="0" w:line="240" w:lineRule="auto"/>
            </w:pPr>
            <w:r>
              <w:rPr>
                <w:rFonts w:ascii="Arial" w:hAnsi="Arial"/>
                <w:color w:val="000000"/>
                <w:sz w:val="18"/>
              </w:rPr>
              <w:t>PatientID</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5c9eec0d_ee02_4b4e_afc5_0083a31b50"/>
          <w:p>
            <w:pPr>
              <w:spacing w:before="180" w:after="0" w:line="240" w:lineRule="auto"/>
            </w:pPr>
            <w:r>
              <w:rPr>
                <w:rFonts w:ascii="Arial" w:hAnsi="Arial"/>
                <w:color w:val="000000"/>
                <w:sz w:val="18"/>
              </w:rPr>
              <w:t>00100020</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b966faea_a980_43c0_8d26_4142407d07"/>
          <w:p>
            <w:pPr>
              <w:spacing w:before="180" w:after="0" w:line="240" w:lineRule="auto"/>
            </w:pPr>
            <w:r>
              <w:rPr>
                <w:rFonts w:ascii="Arial" w:hAnsi="Arial"/>
                <w:color w:val="000000"/>
                <w:sz w:val="18"/>
              </w:rPr>
              <w:t>StudyInstanceUID</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c63753bf_08c4_44d6_8c02_af605ef599"/>
          <w:p>
            <w:pPr>
              <w:spacing w:before="180" w:after="0" w:line="240" w:lineRule="auto"/>
            </w:pPr>
            <w:r>
              <w:rPr>
                <w:rFonts w:ascii="Arial" w:hAnsi="Arial"/>
                <w:color w:val="000000"/>
                <w:sz w:val="18"/>
              </w:rPr>
              <w:t>0020000D</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5a0ef5d5_d3af_4589_8037_4fbb2c0c54"/>
          <w:p>
            <w:pPr>
              <w:spacing w:before="180" w:after="0" w:line="240" w:lineRule="auto"/>
            </w:pPr>
            <w:r>
              <w:rPr>
                <w:rFonts w:ascii="Arial" w:hAnsi="Arial"/>
                <w:color w:val="000000"/>
                <w:sz w:val="18"/>
              </w:rPr>
              <w:t>StudyID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72fef80a_01ae_4bf0_83b3_d9719f96f6"/>
          <w:p>
            <w:pPr>
              <w:spacing w:before="180" w:after="0" w:line="240" w:lineRule="auto"/>
            </w:pPr>
            <w:r>
              <w:rPr>
                <w:rFonts w:ascii="Arial" w:hAnsi="Arial"/>
                <w:color w:val="000000"/>
                <w:sz w:val="18"/>
              </w:rPr>
              <w:t>00200010</w:t>
            </w:r>
          </w:p>
          <w:bookmarkEnd w:id="2649"/>
        </w:tc>
      </w:tr>
    </w:tbl>
    <w:bookmarkStart w:id="2650" w:name="sect_6_7_1_2_1_2"/>
    <w:p>
      <w:pPr>
        <w:spacing w:before="180" w:after="0" w:line="240" w:lineRule="auto"/>
      </w:pPr>
      <w:r>
        <w:rPr>
          <w:rFonts w:ascii="Arial" w:hAnsi="Arial"/>
          <w:b/>
          <w:color w:val="000000"/>
          <w:sz w:val="18"/>
        </w:rPr>
        <w:t>6.7.1.2.1.2 Series Matching</w:t>
      </w:r>
    </w:p>
    <w:bookmarkEnd w:id="2650"/>
    <w:bookmarkStart w:id="2651" w:name="para_5262a28b_b307_466d_9644_d944792466"/>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End w:id="2651"/>
    <w:bookmarkStart w:id="2652" w:name="table_6_7_1_1a"/>
    <w:p>
      <w:pPr>
        <w:keepNext/>
        <w:spacing w:before="216" w:after="0" w:line="240" w:lineRule="auto"/>
        <w:jc w:val="center"/>
      </w:pPr>
      <w:r>
        <w:rPr>
          <w:rFonts w:ascii="Arial" w:hAnsi="Arial"/>
          <w:b/>
          <w:color w:val="000000"/>
          <w:sz w:val="22"/>
        </w:rPr>
        <w:t>Table 6.7.1-1a. QIDO-RS SERIES Search Query Keys</w:t>
      </w:r>
    </w:p>
    <w:bookmarkEnd w:id="2652"/>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53" w:name="para_667370bb_05ff_4264_acd8_b8fbd4a084"/>
          <w:p>
            <w:pPr>
              <w:keepNext/>
              <w:spacing w:before="180" w:after="0" w:line="240" w:lineRule="auto"/>
              <w:jc w:val="center"/>
            </w:pPr>
            <w:r>
              <w:rPr>
                <w:rFonts w:ascii="Arial" w:hAnsi="Arial"/>
                <w:b/>
                <w:color w:val="000000"/>
                <w:sz w:val="18"/>
              </w:rPr>
              <w:t>Key Word</w:t>
            </w:r>
          </w:p>
          <w:bookmarkEnd w:id="2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4" w:name="para_b15f5de4_ebdc_4d91_8250_32dff36d10"/>
          <w:p>
            <w:pPr>
              <w:spacing w:before="180" w:after="0" w:line="240" w:lineRule="auto"/>
              <w:jc w:val="center"/>
            </w:pPr>
            <w:r>
              <w:rPr>
                <w:rFonts w:ascii="Arial" w:hAnsi="Arial"/>
                <w:b/>
                <w:color w:val="000000"/>
                <w:sz w:val="18"/>
              </w:rPr>
              <w:t>Tag</w:t>
            </w:r>
          </w:p>
          <w:bookmarkEnd w:id="2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5" w:name="para_5d3f96ee_6520_4610_bafb_cbeaf54fd0"/>
          <w:p>
            <w:pPr>
              <w:spacing w:before="180" w:after="0" w:line="240" w:lineRule="auto"/>
            </w:pPr>
            <w:r>
              <w:rPr>
                <w:rFonts w:ascii="Arial" w:hAnsi="Arial"/>
                <w:color w:val="000000"/>
                <w:sz w:val="18"/>
              </w:rPr>
              <w:t>Modality</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dc6f627f_96dc_4c91_a4a3_1ffc709f27"/>
          <w:p>
            <w:pPr>
              <w:spacing w:before="180" w:after="0" w:line="240" w:lineRule="auto"/>
            </w:pPr>
            <w:r>
              <w:rPr>
                <w:rFonts w:ascii="Arial" w:hAnsi="Arial"/>
                <w:color w:val="000000"/>
                <w:sz w:val="18"/>
              </w:rPr>
              <w:t>00080060</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56ab557e_2b08_4e17_92ec_44b08aed9e"/>
          <w:p>
            <w:pPr>
              <w:spacing w:before="180" w:after="0" w:line="240" w:lineRule="auto"/>
            </w:pPr>
            <w:r>
              <w:rPr>
                <w:rFonts w:ascii="Arial" w:hAnsi="Arial"/>
                <w:color w:val="000000"/>
                <w:sz w:val="18"/>
              </w:rPr>
              <w:t>SeriesInstanceUID</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bf37116d_5323_44eb_bbd1_d2227083b5"/>
          <w:p>
            <w:pPr>
              <w:spacing w:before="180" w:after="0" w:line="240" w:lineRule="auto"/>
            </w:pPr>
            <w:r>
              <w:rPr>
                <w:rFonts w:ascii="Arial" w:hAnsi="Arial"/>
                <w:color w:val="000000"/>
                <w:sz w:val="18"/>
              </w:rPr>
              <w:t>0020000E</w:t>
            </w:r>
          </w:p>
          <w:bookmarkEnd w:id="2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9" w:name="para_90f6bfde_866b_4596_aa3f_7e98b59fb0"/>
          <w:p>
            <w:pPr>
              <w:spacing w:before="180" w:after="0" w:line="240" w:lineRule="auto"/>
            </w:pPr>
            <w:r>
              <w:rPr>
                <w:rFonts w:ascii="Arial" w:hAnsi="Arial"/>
                <w:color w:val="000000"/>
                <w:sz w:val="18"/>
              </w:rPr>
              <w:t>SeriesNumber</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64bdd008_0e15_4b2d_8319_215bb868ce"/>
          <w:p>
            <w:pPr>
              <w:spacing w:before="180" w:after="0" w:line="240" w:lineRule="auto"/>
            </w:pPr>
            <w:r>
              <w:rPr>
                <w:rFonts w:ascii="Arial" w:hAnsi="Arial"/>
                <w:color w:val="000000"/>
                <w:sz w:val="18"/>
              </w:rPr>
              <w:t>00200011</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c1ec1664_c41f_4a7e_aef0_f71d9d9a3e"/>
          <w:p>
            <w:pPr>
              <w:spacing w:before="180" w:after="0" w:line="240" w:lineRule="auto"/>
            </w:pPr>
            <w:r>
              <w:rPr>
                <w:rFonts w:ascii="Arial" w:hAnsi="Arial"/>
                <w:color w:val="000000"/>
                <w:sz w:val="18"/>
              </w:rPr>
              <w:t>PerformedProcedureStepStartDate</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66a6d377_402c_4d3a_92c6_162204afb0"/>
          <w:p>
            <w:pPr>
              <w:spacing w:before="180" w:after="0" w:line="240" w:lineRule="auto"/>
            </w:pPr>
            <w:r>
              <w:rPr>
                <w:rFonts w:ascii="Arial" w:hAnsi="Arial"/>
                <w:color w:val="000000"/>
                <w:sz w:val="18"/>
              </w:rPr>
              <w:t>00400244</w:t>
            </w:r>
          </w:p>
          <w:bookmarkEnd w:id="2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4cf18746_3b2c_459a_a880_93b98d5fd0"/>
          <w:p>
            <w:pPr>
              <w:spacing w:before="180" w:after="0" w:line="240" w:lineRule="auto"/>
            </w:pPr>
            <w:r>
              <w:rPr>
                <w:rFonts w:ascii="Arial" w:hAnsi="Arial"/>
                <w:color w:val="000000"/>
                <w:sz w:val="18"/>
              </w:rPr>
              <w:t>PerformedProcedureStepStartTime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a35fdf8f_fabf_460c_9226_d1468a89a3"/>
          <w:p>
            <w:pPr>
              <w:spacing w:before="180" w:after="0" w:line="240" w:lineRule="auto"/>
            </w:pPr>
            <w:r>
              <w:rPr>
                <w:rFonts w:ascii="Arial" w:hAnsi="Arial"/>
                <w:color w:val="000000"/>
                <w:sz w:val="18"/>
              </w:rPr>
              <w:t>00400245</w:t>
            </w:r>
          </w:p>
          <w:bookmarkEnd w:id="2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adde5a0b_cba9_44a5_93d4_2e971e7862"/>
          <w:p>
            <w:pPr>
              <w:spacing w:before="180" w:after="0" w:line="240" w:lineRule="auto"/>
            </w:pPr>
            <w:r>
              <w:rPr>
                <w:rFonts w:ascii="Arial" w:hAnsi="Arial"/>
                <w:color w:val="000000"/>
                <w:sz w:val="18"/>
              </w:rPr>
              <w:t>RequestAttributeSequence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63c32aff_befd_473f_82cf_71580fa098"/>
          <w:p>
            <w:pPr>
              <w:spacing w:before="180" w:after="0" w:line="240" w:lineRule="auto"/>
            </w:pPr>
            <w:r>
              <w:rPr>
                <w:rFonts w:ascii="Arial" w:hAnsi="Arial"/>
                <w:color w:val="000000"/>
                <w:sz w:val="18"/>
              </w:rPr>
              <w:t>00400275</w:t>
            </w:r>
          </w:p>
          <w:bookmarkEnd w:id="2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7" w:name="para_6b57e3e3_a0d7_48b4_be51_d81f06094e"/>
          <w:p>
            <w:pPr>
              <w:spacing w:before="180" w:after="0" w:line="240" w:lineRule="auto"/>
            </w:pPr>
            <w:r>
              <w:rPr>
                <w:rFonts w:ascii="Arial" w:hAnsi="Arial"/>
                <w:color w:val="000000"/>
                <w:sz w:val="18"/>
              </w:rPr>
              <w:t>&gt;ScheduledProcedureStepID</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35a12667_110a_49c6_9098_afddd938fe"/>
          <w:p>
            <w:pPr>
              <w:spacing w:before="180" w:after="0" w:line="240" w:lineRule="auto"/>
            </w:pPr>
            <w:r>
              <w:rPr>
                <w:rFonts w:ascii="Arial" w:hAnsi="Arial"/>
                <w:color w:val="000000"/>
                <w:sz w:val="18"/>
              </w:rPr>
              <w:t>00400009</w:t>
            </w:r>
          </w:p>
          <w:bookmarkEnd w:id="2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2ee17242_1a76_4d7f_bc37_be5f4e3c72"/>
          <w:p>
            <w:pPr>
              <w:spacing w:before="180" w:after="0" w:line="240" w:lineRule="auto"/>
            </w:pPr>
            <w:r>
              <w:rPr>
                <w:rFonts w:ascii="Arial" w:hAnsi="Arial"/>
                <w:color w:val="000000"/>
                <w:sz w:val="18"/>
              </w:rPr>
              <w:t>&gt;RequestedProcedureID</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f5ad59e_d934_46e5_ad9b_aea3273e54"/>
          <w:p>
            <w:pPr>
              <w:spacing w:before="180" w:after="0" w:line="240" w:lineRule="auto"/>
            </w:pPr>
            <w:r>
              <w:rPr>
                <w:rFonts w:ascii="Arial" w:hAnsi="Arial"/>
                <w:color w:val="000000"/>
                <w:sz w:val="18"/>
              </w:rPr>
              <w:t>00401001</w:t>
            </w:r>
          </w:p>
          <w:bookmarkEnd w:id="2670"/>
        </w:tc>
      </w:tr>
    </w:tbl>
    <w:bookmarkStart w:id="2671" w:name="para_aaf73857_6dad_46c7_90af_b7958bf74e"/>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671"/>
    <w:bookmarkStart w:id="2672" w:name="sect_6_7_1_2_1_3"/>
    <w:p>
      <w:pPr>
        <w:spacing w:before="180" w:after="0" w:line="240" w:lineRule="auto"/>
      </w:pPr>
      <w:r>
        <w:rPr>
          <w:rFonts w:ascii="Arial" w:hAnsi="Arial"/>
          <w:b/>
          <w:color w:val="000000"/>
          <w:sz w:val="18"/>
        </w:rPr>
        <w:t>6.7.1.2.1.3 Instance Matching</w:t>
      </w:r>
    </w:p>
    <w:bookmarkEnd w:id="2672"/>
    <w:bookmarkStart w:id="2673" w:name="para_73d56890_ac01_40f6_83a8_fd807085ba"/>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End w:id="2673"/>
    <w:bookmarkStart w:id="2674" w:name="table_6_7_1_1b"/>
    <w:p>
      <w:pPr>
        <w:keepNext/>
        <w:spacing w:before="216" w:after="0" w:line="240" w:lineRule="auto"/>
        <w:jc w:val="center"/>
      </w:pPr>
      <w:r>
        <w:rPr>
          <w:rFonts w:ascii="Arial" w:hAnsi="Arial"/>
          <w:b/>
          <w:color w:val="000000"/>
          <w:sz w:val="22"/>
        </w:rPr>
        <w:t>Table 6.7.1-1b. QIDO-RS INSTANCE Search Query Keys</w:t>
      </w:r>
    </w:p>
    <w:bookmarkEnd w:id="2674"/>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5" w:name="para_363a90c4_3f19_4e6f_9907_30a6fc3a6a"/>
          <w:p>
            <w:pPr>
              <w:keepNext/>
              <w:spacing w:before="180" w:after="0" w:line="240" w:lineRule="auto"/>
              <w:jc w:val="center"/>
            </w:pPr>
            <w:r>
              <w:rPr>
                <w:rFonts w:ascii="Arial" w:hAnsi="Arial"/>
                <w:b/>
                <w:color w:val="000000"/>
                <w:sz w:val="18"/>
              </w:rPr>
              <w:t>Key Word</w:t>
            </w:r>
          </w:p>
          <w:bookmarkEnd w:id="2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6" w:name="para_466c2868_6169_4a6d_ba54_ee1d860f8c"/>
          <w:p>
            <w:pPr>
              <w:spacing w:before="180" w:after="0" w:line="240" w:lineRule="auto"/>
              <w:jc w:val="center"/>
            </w:pPr>
            <w:r>
              <w:rPr>
                <w:rFonts w:ascii="Arial" w:hAnsi="Arial"/>
                <w:b/>
                <w:color w:val="000000"/>
                <w:sz w:val="18"/>
              </w:rPr>
              <w:t>Tag</w:t>
            </w:r>
          </w:p>
          <w:bookmarkEnd w:id="2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7" w:name="para_0a7a115d_2a8a_47a0_bb09_3d253876a9"/>
          <w:p>
            <w:pPr>
              <w:spacing w:before="180" w:after="0" w:line="240" w:lineRule="auto"/>
            </w:pPr>
            <w:r>
              <w:rPr>
                <w:rFonts w:ascii="Arial" w:hAnsi="Arial"/>
                <w:color w:val="000000"/>
                <w:sz w:val="18"/>
              </w:rPr>
              <w:t>SOPClassUID</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ac0bc437_bfef_40b3_a732_26ecac75b4"/>
          <w:p>
            <w:pPr>
              <w:spacing w:before="180" w:after="0" w:line="240" w:lineRule="auto"/>
            </w:pPr>
            <w:r>
              <w:rPr>
                <w:rFonts w:ascii="Arial" w:hAnsi="Arial"/>
                <w:color w:val="000000"/>
                <w:sz w:val="18"/>
              </w:rPr>
              <w:t>00080016</w:t>
            </w: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853f0dd8_58ab_49e8_a882_896fbf405d"/>
          <w:p>
            <w:pPr>
              <w:spacing w:before="180" w:after="0" w:line="240" w:lineRule="auto"/>
            </w:pPr>
            <w:r>
              <w:rPr>
                <w:rFonts w:ascii="Arial" w:hAnsi="Arial"/>
                <w:color w:val="000000"/>
                <w:sz w:val="18"/>
              </w:rPr>
              <w:t>SOPInstanceUID</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ae0c6d77_17cf_424f_91ee_70e0fdffa3"/>
          <w:p>
            <w:pPr>
              <w:spacing w:before="180" w:after="0" w:line="240" w:lineRule="auto"/>
            </w:pPr>
            <w:r>
              <w:rPr>
                <w:rFonts w:ascii="Arial" w:hAnsi="Arial"/>
                <w:color w:val="000000"/>
                <w:sz w:val="18"/>
              </w:rPr>
              <w:t>00080018</w:t>
            </w:r>
          </w:p>
          <w:bookmarkEnd w:id="2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1" w:name="para_0c67a22b_acbb_4050_8296_42b9e27aef"/>
          <w:p>
            <w:pPr>
              <w:spacing w:before="180" w:after="0" w:line="240" w:lineRule="auto"/>
            </w:pPr>
            <w:r>
              <w:rPr>
                <w:rFonts w:ascii="Arial" w:hAnsi="Arial"/>
                <w:color w:val="000000"/>
                <w:sz w:val="18"/>
              </w:rPr>
              <w:t>InstanceNumber</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7eb58d32_5aef_4a06_a112_ce1658fa65"/>
          <w:p>
            <w:pPr>
              <w:spacing w:before="180" w:after="0" w:line="240" w:lineRule="auto"/>
            </w:pPr>
            <w:r>
              <w:rPr>
                <w:rFonts w:ascii="Arial" w:hAnsi="Arial"/>
                <w:color w:val="000000"/>
                <w:sz w:val="18"/>
              </w:rPr>
              <w:t>00200013</w:t>
            </w:r>
          </w:p>
          <w:bookmarkEnd w:id="2682"/>
        </w:tc>
      </w:tr>
    </w:tbl>
    <w:bookmarkStart w:id="2683" w:name="para_b60130f0_639d_4b93_88cf_e889c2794c"/>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683"/>
    <w:bookmarkStart w:id="2684" w:name="para_44f36084_1284_4b74_9c01_1e49701d2c"/>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End w:id="2684"/>
    <w:bookmarkStart w:id="2685" w:name="sect_6_7_1_2_2"/>
    <w:p>
      <w:pPr>
        <w:spacing w:before="180" w:after="0" w:line="240" w:lineRule="auto"/>
      </w:pPr>
      <w:r>
        <w:rPr>
          <w:rFonts w:ascii="Arial" w:hAnsi="Arial"/>
          <w:b/>
          <w:color w:val="000000"/>
          <w:sz w:val="22"/>
        </w:rPr>
        <w:t>6.7.1.2.2 Query Result Attributes</w:t>
      </w:r>
    </w:p>
    <w:bookmarkEnd w:id="2685"/>
    <w:bookmarkStart w:id="2686" w:name="sect_6_7_1_2_2_1"/>
    <w:p>
      <w:pPr>
        <w:spacing w:before="180" w:after="0" w:line="240" w:lineRule="auto"/>
      </w:pPr>
      <w:r>
        <w:rPr>
          <w:rFonts w:ascii="Arial" w:hAnsi="Arial"/>
          <w:b/>
          <w:color w:val="000000"/>
          <w:sz w:val="18"/>
        </w:rPr>
        <w:t>6.7.1.2.2.1 Study Result Attributes</w:t>
      </w:r>
    </w:p>
    <w:bookmarkEnd w:id="2686"/>
    <w:bookmarkStart w:id="2687" w:name="para_431a74ed_dda4_4067_86c3_4e28b82b45"/>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End w:id="2687"/>
    <w:bookmarkStart w:id="2688" w:name="table_6_7_1_2"/>
    <w:p>
      <w:pPr>
        <w:keepNext/>
        <w:spacing w:before="216" w:after="0" w:line="240" w:lineRule="auto"/>
        <w:jc w:val="center"/>
      </w:pPr>
      <w:r>
        <w:rPr>
          <w:rFonts w:ascii="Arial" w:hAnsi="Arial"/>
          <w:b/>
          <w:color w:val="000000"/>
          <w:sz w:val="22"/>
        </w:rPr>
        <w:t>Table 6.7.1-2. QIDO-RS STUDY Returned Attributes</w:t>
      </w:r>
    </w:p>
    <w:bookmarkEnd w:id="2688"/>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9" w:name="para_5bb43fb6_adcc_4b0b_8b36_8db27a0aac"/>
          <w:p>
            <w:pPr>
              <w:keepNext/>
              <w:spacing w:before="180" w:after="0" w:line="240" w:lineRule="auto"/>
              <w:jc w:val="center"/>
            </w:pPr>
            <w:r>
              <w:rPr>
                <w:rFonts w:ascii="Arial" w:hAnsi="Arial"/>
                <w:b/>
                <w:color w:val="000000"/>
                <w:sz w:val="18"/>
              </w:rPr>
              <w:t>Attribute Name</w:t>
            </w:r>
          </w:p>
          <w:bookmarkEnd w:id="2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0" w:name="para_07a5c770_305e_41d7_b7be_290ac562e3"/>
          <w:p>
            <w:pPr>
              <w:spacing w:before="180" w:after="0" w:line="240" w:lineRule="auto"/>
              <w:jc w:val="center"/>
            </w:pPr>
            <w:r>
              <w:rPr>
                <w:rFonts w:ascii="Arial" w:hAnsi="Arial"/>
                <w:b/>
                <w:color w:val="000000"/>
                <w:sz w:val="18"/>
              </w:rPr>
              <w:t>Tag</w:t>
            </w:r>
          </w:p>
          <w:bookmarkEnd w:id="2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1" w:name="para_d96cd9f9_994d_44ad_b647_b7a46d6938"/>
          <w:p>
            <w:pPr>
              <w:spacing w:before="180" w:after="0" w:line="240" w:lineRule="auto"/>
              <w:jc w:val="center"/>
            </w:pPr>
            <w:r>
              <w:rPr>
                <w:rFonts w:ascii="Arial" w:hAnsi="Arial"/>
                <w:b/>
                <w:color w:val="000000"/>
                <w:sz w:val="18"/>
              </w:rPr>
              <w:t>Notes</w:t>
            </w:r>
          </w:p>
          <w:bookmarkEnd w:id="2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2" w:name="para_84ee58ac_b83c_4e7b_9ced_e057212a0e"/>
          <w:p>
            <w:pPr>
              <w:spacing w:before="180" w:after="0" w:line="240" w:lineRule="auto"/>
            </w:pPr>
            <w:r>
              <w:rPr>
                <w:rFonts w:ascii="Arial" w:hAnsi="Arial"/>
                <w:color w:val="000000"/>
                <w:sz w:val="18"/>
              </w:rPr>
              <w:t>Specific Character Set</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c0598bdf_3cb6_4f19_a404_45b9659716"/>
          <w:p>
            <w:pPr>
              <w:spacing w:before="180" w:after="0" w:line="240" w:lineRule="auto"/>
              <w:jc w:val="center"/>
            </w:pPr>
            <w:r>
              <w:rPr>
                <w:rFonts w:ascii="Arial" w:hAnsi="Arial"/>
                <w:color w:val="000000"/>
                <w:sz w:val="18"/>
              </w:rPr>
              <w:t>(0008,0005)</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a1a6fe5f_ee32_44f2_8039_cb2eb0d8e0"/>
          <w:p>
            <w:pPr>
              <w:spacing w:before="180" w:after="0" w:line="240" w:lineRule="auto"/>
            </w:pPr>
            <w:r>
              <w:rPr>
                <w:rFonts w:ascii="Arial" w:hAnsi="Arial"/>
                <w:color w:val="000000"/>
                <w:sz w:val="18"/>
              </w:rPr>
              <w:t>If necessary for encoding any returned attributes</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0c9c825b_a497_4bf5_b98a_c9cd0ebf17"/>
          <w:p>
            <w:pPr>
              <w:spacing w:before="180" w:after="0" w:line="240" w:lineRule="auto"/>
            </w:pPr>
            <w:r>
              <w:rPr>
                <w:rFonts w:ascii="Arial" w:hAnsi="Arial"/>
                <w:color w:val="000000"/>
                <w:sz w:val="18"/>
              </w:rPr>
              <w:t>Study Date</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9e3e963_67bd_4cff_a27a_58449a52d7"/>
          <w:p>
            <w:pPr>
              <w:spacing w:before="180" w:after="0" w:line="240" w:lineRule="auto"/>
              <w:jc w:val="center"/>
            </w:pPr>
            <w:r>
              <w:rPr>
                <w:rFonts w:ascii="Arial" w:hAnsi="Arial"/>
                <w:color w:val="000000"/>
                <w:sz w:val="18"/>
              </w:rPr>
              <w:t>(0008,0020)</w:t>
            </w:r>
          </w:p>
          <w:bookmarkEnd w:id="2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7" w:name="para_befa0450_dfb1_43af_ba53_f76a89d3e7"/>
          <w:p>
            <w:pPr>
              <w:spacing w:before="180" w:after="0" w:line="240" w:lineRule="auto"/>
            </w:pPr>
            <w:r>
              <w:rPr>
                <w:rFonts w:ascii="Arial" w:hAnsi="Arial"/>
                <w:color w:val="000000"/>
                <w:sz w:val="18"/>
              </w:rPr>
              <w:t>Study Time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b43837bb_c1b9_4710_823d_3621f4f772"/>
          <w:p>
            <w:pPr>
              <w:spacing w:before="180" w:after="0" w:line="240" w:lineRule="auto"/>
              <w:jc w:val="center"/>
            </w:pPr>
            <w:r>
              <w:rPr>
                <w:rFonts w:ascii="Arial" w:hAnsi="Arial"/>
                <w:color w:val="000000"/>
                <w:sz w:val="18"/>
              </w:rPr>
              <w:t>(0008,0030)</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6bff412c_f1c6_4008_8ec3_e3a9a7a62c"/>
          <w:p>
            <w:pPr>
              <w:spacing w:before="180" w:after="0" w:line="240" w:lineRule="auto"/>
            </w:pPr>
            <w:r>
              <w:rPr>
                <w:rFonts w:ascii="Arial" w:hAnsi="Arial"/>
                <w:color w:val="000000"/>
                <w:sz w:val="18"/>
              </w:rPr>
              <w:t>Accession Number</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8c81cfeb_cbe1_43d8_a8c4_8960761bf4"/>
          <w:p>
            <w:pPr>
              <w:spacing w:before="180" w:after="0" w:line="240" w:lineRule="auto"/>
              <w:jc w:val="center"/>
            </w:pPr>
            <w:r>
              <w:rPr>
                <w:rFonts w:ascii="Arial" w:hAnsi="Arial"/>
                <w:color w:val="000000"/>
                <w:sz w:val="18"/>
              </w:rPr>
              <w:t>(0008,0050)</w:t>
            </w:r>
          </w:p>
          <w:bookmarkEnd w:id="2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1" w:name="para_79999211_2538_4a68_a8f6_253f3067d6"/>
          <w:p>
            <w:pPr>
              <w:spacing w:before="180" w:after="0" w:line="240" w:lineRule="auto"/>
            </w:pPr>
            <w:r>
              <w:rPr>
                <w:rFonts w:ascii="Arial" w:hAnsi="Arial"/>
                <w:color w:val="000000"/>
                <w:sz w:val="18"/>
              </w:rPr>
              <w:t>Instance Availability</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6d8f97a4_7fe6_4694_8760_89fe0c8556"/>
          <w:p>
            <w:pPr>
              <w:spacing w:before="180" w:after="0" w:line="240" w:lineRule="auto"/>
              <w:jc w:val="center"/>
            </w:pPr>
            <w:r>
              <w:rPr>
                <w:rFonts w:ascii="Arial" w:hAnsi="Arial"/>
                <w:color w:val="000000"/>
                <w:sz w:val="18"/>
              </w:rPr>
              <w:t>(0008,0056)</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3" w:name="para_aabecadc_d302_4988_a62b_6ad45451a9"/>
          <w:p>
            <w:pPr>
              <w:spacing w:before="180" w:after="0" w:line="240" w:lineRule="auto"/>
            </w:pPr>
            <w:r>
              <w:rPr>
                <w:rFonts w:ascii="Arial" w:hAnsi="Arial"/>
                <w:color w:val="000000"/>
                <w:sz w:val="18"/>
              </w:rPr>
              <w:t>Modalities in Study</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a218a133_2582_4d4e_a2f3_ba98c82bf5"/>
          <w:p>
            <w:pPr>
              <w:spacing w:before="180" w:after="0" w:line="240" w:lineRule="auto"/>
              <w:jc w:val="center"/>
            </w:pPr>
            <w:r>
              <w:rPr>
                <w:rFonts w:ascii="Arial" w:hAnsi="Arial"/>
                <w:color w:val="000000"/>
                <w:sz w:val="18"/>
              </w:rPr>
              <w:t>(0008,0061)</w:t>
            </w:r>
          </w:p>
          <w:bookmarkEnd w:id="2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5a20a4be_bdb1_4454_8e32_ce26d5a65f"/>
          <w:p>
            <w:pPr>
              <w:spacing w:before="180" w:after="0" w:line="240" w:lineRule="auto"/>
            </w:pPr>
            <w:r>
              <w:rPr>
                <w:rFonts w:ascii="Arial" w:hAnsi="Arial"/>
                <w:color w:val="000000"/>
                <w:sz w:val="18"/>
              </w:rPr>
              <w:t>Referring Physician's Name</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659fd333_48a4_4096_9fce_734c719782"/>
          <w:p>
            <w:pPr>
              <w:spacing w:before="180" w:after="0" w:line="240" w:lineRule="auto"/>
              <w:jc w:val="center"/>
            </w:pPr>
            <w:r>
              <w:rPr>
                <w:rFonts w:ascii="Arial" w:hAnsi="Arial"/>
                <w:color w:val="000000"/>
                <w:sz w:val="18"/>
              </w:rPr>
              <w:t>(0008,0090)</w:t>
            </w:r>
          </w:p>
          <w:bookmarkEnd w:id="2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7" w:name="para_9baaab62_6100_4a36_b6fc_fe16815fb1"/>
          <w:p>
            <w:pPr>
              <w:spacing w:before="180" w:after="0" w:line="240" w:lineRule="auto"/>
            </w:pPr>
            <w:r>
              <w:rPr>
                <w:rFonts w:ascii="Arial" w:hAnsi="Arial"/>
                <w:color w:val="000000"/>
                <w:sz w:val="18"/>
              </w:rPr>
              <w:t>Timezone Offset From UTC</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71271bdb_1e89_4fac_b3e0_27baf15498"/>
          <w:p>
            <w:pPr>
              <w:spacing w:before="180" w:after="0" w:line="240" w:lineRule="auto"/>
              <w:jc w:val="center"/>
            </w:pPr>
            <w:r>
              <w:rPr>
                <w:rFonts w:ascii="Arial" w:hAnsi="Arial"/>
                <w:color w:val="000000"/>
                <w:sz w:val="18"/>
              </w:rPr>
              <w:t>(0008,0201)</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e8007f5a_74ff_4717_8049_351c7a118d"/>
          <w:p>
            <w:pPr>
              <w:spacing w:before="180" w:after="0" w:line="240" w:lineRule="auto"/>
            </w:pPr>
            <w:r>
              <w:rPr>
                <w:rFonts w:ascii="Arial" w:hAnsi="Arial"/>
                <w:color w:val="000000"/>
                <w:sz w:val="18"/>
              </w:rPr>
              <w:t>May be absent if no value is available</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3bfffdcd_15c9_48b3_a8e6_750b7d5ad6"/>
          <w:p>
            <w:pPr>
              <w:spacing w:before="180" w:after="0" w:line="240" w:lineRule="auto"/>
            </w:pPr>
            <w:r>
              <w:rPr>
                <w:rFonts w:ascii="Arial" w:hAnsi="Arial"/>
                <w:color w:val="000000"/>
                <w:sz w:val="18"/>
              </w:rPr>
              <w:t>Retrieve URL</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cc1247e_5287_4c54_aebc_a55c0f6617"/>
          <w:p>
            <w:pPr>
              <w:spacing w:before="180" w:after="0" w:line="240" w:lineRule="auto"/>
              <w:jc w:val="center"/>
            </w:pPr>
            <w:r>
              <w:rPr>
                <w:rFonts w:ascii="Arial" w:hAnsi="Arial"/>
                <w:color w:val="000000"/>
                <w:sz w:val="18"/>
              </w:rPr>
              <w:t>(0008,1190)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6b1fa5fb_4831_484f_840c_8cc45ab00f"/>
          <w:p>
            <w:pPr>
              <w:spacing w:before="180" w:after="0" w:line="240" w:lineRule="auto"/>
            </w:pPr>
            <w:r>
              <w:rPr>
                <w:rFonts w:ascii="Arial" w:hAnsi="Arial"/>
                <w:color w:val="000000"/>
                <w:sz w:val="18"/>
              </w:rPr>
              <w:t>Shall be empty if the resource cannot be retrieved via WADO-RS</w:t>
            </w:r>
          </w:p>
          <w:bookmarkEnd w:id="2712"/>
          <w:bookmarkStart w:id="2713" w:name="idp140305675429424"/>
          <w:p>
            <w:pPr>
              <w:keepNext/>
              <w:spacing w:before="180" w:after="0" w:line="240" w:lineRule="auto"/>
              <w:ind w:left="360" w:right="360" w:firstLine="0"/>
            </w:pPr>
            <w:r>
              <w:rPr>
                <w:rFonts w:ascii="Arial" w:hAnsi="Arial"/>
                <w:color w:val="000000"/>
                <w:sz w:val="18"/>
              </w:rPr>
              <w:t>Note</w:t>
            </w:r>
          </w:p>
          <w:bookmarkEnd w:id="2713"/>
          <w:bookmarkStart w:id="2714" w:name="para_7e5a8965_874c_46c4_b472_1815443902"/>
          <w:p>
            <w:pPr>
              <w:spacing w:before="180" w:after="0" w:line="240" w:lineRule="auto"/>
              <w:ind w:left="360" w:right="360" w:firstLine="0"/>
            </w:pPr>
            <w:r>
              <w:rPr>
                <w:rFonts w:ascii="Arial" w:hAnsi="Arial"/>
                <w:color w:val="000000"/>
                <w:sz w:val="18"/>
              </w:rPr>
              <w:t>The VR of this attribute has changed from UT to UR.</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13f5a799_101a_400d_a39e_f6abd9470c"/>
          <w:p>
            <w:pPr>
              <w:spacing w:before="180" w:after="0" w:line="240" w:lineRule="auto"/>
            </w:pPr>
            <w:r>
              <w:rPr>
                <w:rFonts w:ascii="Arial" w:hAnsi="Arial"/>
                <w:color w:val="000000"/>
                <w:sz w:val="18"/>
              </w:rPr>
              <w:t>Patient's Name</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a4f645b6_c232_4466_a2fa_84b481184e"/>
          <w:p>
            <w:pPr>
              <w:spacing w:before="180" w:after="0" w:line="240" w:lineRule="auto"/>
              <w:jc w:val="center"/>
            </w:pPr>
            <w:r>
              <w:rPr>
                <w:rFonts w:ascii="Arial" w:hAnsi="Arial"/>
                <w:color w:val="000000"/>
                <w:sz w:val="18"/>
              </w:rPr>
              <w:t>(0010,0010)</w:t>
            </w:r>
          </w:p>
          <w:bookmarkEnd w:id="2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7" w:name="para_e8063db6_caaf_403c_a787_c545919fc4"/>
          <w:p>
            <w:pPr>
              <w:spacing w:before="180" w:after="0" w:line="240" w:lineRule="auto"/>
            </w:pPr>
            <w:r>
              <w:rPr>
                <w:rFonts w:ascii="Arial" w:hAnsi="Arial"/>
                <w:color w:val="000000"/>
                <w:sz w:val="18"/>
              </w:rPr>
              <w:t>Patient ID</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c93aad1_49c3_46e2_950e_6e7719437c"/>
          <w:p>
            <w:pPr>
              <w:spacing w:before="180" w:after="0" w:line="240" w:lineRule="auto"/>
              <w:jc w:val="center"/>
            </w:pPr>
            <w:r>
              <w:rPr>
                <w:rFonts w:ascii="Arial" w:hAnsi="Arial"/>
                <w:color w:val="000000"/>
                <w:sz w:val="18"/>
              </w:rPr>
              <w:t>(0010,0020)</w:t>
            </w:r>
          </w:p>
          <w:bookmarkEnd w:id="2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9" w:name="para_c8861245_a7fb_4d2c_95cf_9c1b2f80fd"/>
          <w:p>
            <w:pPr>
              <w:spacing w:before="180" w:after="0" w:line="240" w:lineRule="auto"/>
            </w:pPr>
            <w:r>
              <w:rPr>
                <w:rFonts w:ascii="Arial" w:hAnsi="Arial"/>
                <w:color w:val="000000"/>
                <w:sz w:val="18"/>
              </w:rPr>
              <w:t>Patient's Birth Date</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081a2ee5_8706_4175_b059_b35a1ab062"/>
          <w:p>
            <w:pPr>
              <w:spacing w:before="180" w:after="0" w:line="240" w:lineRule="auto"/>
              <w:jc w:val="center"/>
            </w:pPr>
            <w:r>
              <w:rPr>
                <w:rFonts w:ascii="Arial" w:hAnsi="Arial"/>
                <w:color w:val="000000"/>
                <w:sz w:val="18"/>
              </w:rPr>
              <w:t>(0010,0030)</w:t>
            </w:r>
          </w:p>
          <w:bookmarkEnd w:id="2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1" w:name="para_625d28c7_23aa_4bb4_bf92_d9a4ab85f8"/>
          <w:p>
            <w:pPr>
              <w:spacing w:before="180" w:after="0" w:line="240" w:lineRule="auto"/>
            </w:pPr>
            <w:r>
              <w:rPr>
                <w:rFonts w:ascii="Arial" w:hAnsi="Arial"/>
                <w:color w:val="000000"/>
                <w:sz w:val="18"/>
              </w:rPr>
              <w:t>Patient's Sex</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caf803c4_730a_4e0f_8fad_aabe6fd472"/>
          <w:p>
            <w:pPr>
              <w:spacing w:before="180" w:after="0" w:line="240" w:lineRule="auto"/>
              <w:jc w:val="center"/>
            </w:pPr>
            <w:r>
              <w:rPr>
                <w:rFonts w:ascii="Arial" w:hAnsi="Arial"/>
                <w:color w:val="000000"/>
                <w:sz w:val="18"/>
              </w:rPr>
              <w:t>(0010,0040)</w:t>
            </w:r>
          </w:p>
          <w:bookmarkEnd w:id="2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3" w:name="para_1975181e_dc50_4678_bc28_28773ffe2e"/>
          <w:p>
            <w:pPr>
              <w:spacing w:before="180" w:after="0" w:line="240" w:lineRule="auto"/>
            </w:pPr>
            <w:r>
              <w:rPr>
                <w:rFonts w:ascii="Arial" w:hAnsi="Arial"/>
                <w:color w:val="000000"/>
                <w:sz w:val="18"/>
              </w:rPr>
              <w:t>Study Instance UID</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960e8c34_bc90_4ce4_bb77_db0518ae8a"/>
          <w:p>
            <w:pPr>
              <w:spacing w:before="180" w:after="0" w:line="240" w:lineRule="auto"/>
              <w:jc w:val="center"/>
            </w:pPr>
            <w:r>
              <w:rPr>
                <w:rFonts w:ascii="Arial" w:hAnsi="Arial"/>
                <w:color w:val="000000"/>
                <w:sz w:val="18"/>
              </w:rPr>
              <w:t>(0020,000D)</w:t>
            </w:r>
          </w:p>
          <w:bookmarkEnd w:id="2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4b6aa201_ddec_4665_b03b_3029adacdd"/>
          <w:p>
            <w:pPr>
              <w:spacing w:before="180" w:after="0" w:line="240" w:lineRule="auto"/>
            </w:pPr>
            <w:r>
              <w:rPr>
                <w:rFonts w:ascii="Arial" w:hAnsi="Arial"/>
                <w:color w:val="000000"/>
                <w:sz w:val="18"/>
              </w:rPr>
              <w:t>Study ID</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13d3246a_2cf9_42cc_8b26_997e8013ec"/>
          <w:p>
            <w:pPr>
              <w:spacing w:before="180" w:after="0" w:line="240" w:lineRule="auto"/>
              <w:jc w:val="center"/>
            </w:pPr>
            <w:r>
              <w:rPr>
                <w:rFonts w:ascii="Arial" w:hAnsi="Arial"/>
                <w:color w:val="000000"/>
                <w:sz w:val="18"/>
              </w:rPr>
              <w:t>(0020,0010)</w:t>
            </w:r>
          </w:p>
          <w:bookmarkEnd w:id="2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07e648b7_974e_487e_a364_da5ecad689"/>
          <w:p>
            <w:pPr>
              <w:spacing w:before="180" w:after="0" w:line="240" w:lineRule="auto"/>
            </w:pPr>
            <w:r>
              <w:rPr>
                <w:rFonts w:ascii="Arial" w:hAnsi="Arial"/>
                <w:color w:val="000000"/>
                <w:sz w:val="18"/>
              </w:rPr>
              <w:t>Number of Study Related Series</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5ffc4688_651e_4906_b2f0_1eef51d1ec"/>
          <w:p>
            <w:pPr>
              <w:spacing w:before="180" w:after="0" w:line="240" w:lineRule="auto"/>
              <w:jc w:val="center"/>
            </w:pPr>
            <w:r>
              <w:rPr>
                <w:rFonts w:ascii="Arial" w:hAnsi="Arial"/>
                <w:color w:val="000000"/>
                <w:sz w:val="18"/>
              </w:rPr>
              <w:t>(0020,1206)</w:t>
            </w:r>
          </w:p>
          <w:bookmarkEnd w:id="2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5b3e53ff_4c12_47be_a8f7_6c554f82d5"/>
          <w:p>
            <w:pPr>
              <w:spacing w:before="180" w:after="0" w:line="240" w:lineRule="auto"/>
            </w:pPr>
            <w:r>
              <w:rPr>
                <w:rFonts w:ascii="Arial" w:hAnsi="Arial"/>
                <w:color w:val="000000"/>
                <w:sz w:val="18"/>
              </w:rPr>
              <w:t>Number of Study Related Instances</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8863068a_c11e_4206_8ad3_3d24996b3c"/>
          <w:p>
            <w:pPr>
              <w:spacing w:before="180" w:after="0" w:line="240" w:lineRule="auto"/>
              <w:jc w:val="center"/>
            </w:pPr>
            <w:r>
              <w:rPr>
                <w:rFonts w:ascii="Arial" w:hAnsi="Arial"/>
                <w:color w:val="000000"/>
                <w:sz w:val="18"/>
              </w:rPr>
              <w:t>(0020,1208)</w:t>
            </w:r>
          </w:p>
          <w:bookmarkEnd w:id="2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31" w:name="para_db813b79_a4b7_4593_9d16_42c263b479"/>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bookmarkEnd w:id="27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32" w:name="para_1234084f_eb92_4a1a_9bb2_b394602cde"/>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bookmarkEnd w:id="27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33" w:name="para_57fd51d4_101f_4d56_a403_6adddc2341"/>
          <w:p>
            <w:pPr>
              <w:spacing w:before="180" w:after="0" w:line="240" w:lineRule="auto"/>
            </w:pPr>
            <w:r>
              <w:rPr>
                <w:rFonts w:ascii="Arial" w:hAnsi="Arial"/>
                <w:color w:val="000000"/>
                <w:sz w:val="18"/>
              </w:rPr>
              <w:t>All available Study Level DICOM Attributes if the "includefield" query key is included with a value of "all"</w:t>
            </w:r>
          </w:p>
          <w:bookmarkEnd w:id="273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734" w:name="para_a8c82924_563f_4bc2_ba37_31769f940c"/>
    <w:p>
      <w:pPr>
        <w:spacing w:before="180" w:after="0" w:line="240" w:lineRule="auto"/>
        <w:jc w:val="both"/>
      </w:pPr>
      <w:r>
        <w:rPr>
          <w:rFonts w:ascii="Arial" w:hAnsi="Arial"/>
          <w:color w:val="000000"/>
          <w:sz w:val="18"/>
        </w:rPr>
        <w:t>Series Level and Instance Level attributes passed as "includefield" query values shall not be returned.</w:t>
      </w:r>
    </w:p>
    <w:bookmarkEnd w:id="2734"/>
    <w:bookmarkStart w:id="2735" w:name="idp140305675481840"/>
    <w:p>
      <w:pPr>
        <w:keepNext/>
        <w:spacing w:before="180" w:after="0" w:line="240" w:lineRule="auto"/>
        <w:ind w:left="360" w:right="360" w:firstLine="0"/>
        <w:jc w:val="both"/>
      </w:pPr>
      <w:r>
        <w:rPr>
          <w:rFonts w:ascii="Arial" w:hAnsi="Arial"/>
          <w:color w:val="000000"/>
          <w:sz w:val="18"/>
        </w:rPr>
        <w:t>Note</w:t>
      </w:r>
    </w:p>
    <w:bookmarkEnd w:id="2735"/>
    <w:bookmarkStart w:id="2736" w:name="para_36622655_ae1f_4abb_92d1_58756674e7"/>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190">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736"/>
    <w:bookmarkStart w:id="2737" w:name="sect_6_7_1_2_2_2"/>
    <w:p>
      <w:pPr>
        <w:spacing w:before="180" w:after="0" w:line="240" w:lineRule="auto"/>
      </w:pPr>
      <w:r>
        <w:rPr>
          <w:rFonts w:ascii="Arial" w:hAnsi="Arial"/>
          <w:b/>
          <w:color w:val="000000"/>
          <w:sz w:val="18"/>
        </w:rPr>
        <w:t>6.7.1.2.2.2 Series Result Attributes</w:t>
      </w:r>
    </w:p>
    <w:bookmarkEnd w:id="2737"/>
    <w:bookmarkStart w:id="2738" w:name="para_42c52c28_0a13_45e4_a491_a6b587669d"/>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End w:id="2738"/>
    <w:bookmarkStart w:id="2739" w:name="table_6_7_1_2a"/>
    <w:p>
      <w:pPr>
        <w:keepNext/>
        <w:spacing w:before="216" w:after="0" w:line="240" w:lineRule="auto"/>
        <w:jc w:val="center"/>
      </w:pPr>
      <w:r>
        <w:rPr>
          <w:rFonts w:ascii="Arial" w:hAnsi="Arial"/>
          <w:b/>
          <w:color w:val="000000"/>
          <w:sz w:val="22"/>
        </w:rPr>
        <w:t>Table 6.7.1-2a. QIDO-RS SERIES Returned Attributes</w:t>
      </w:r>
    </w:p>
    <w:bookmarkEnd w:id="2739"/>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0" w:name="para_1091e53c_14e9_442b_9a07_37171c1647"/>
          <w:p>
            <w:pPr>
              <w:keepNext/>
              <w:spacing w:before="180" w:after="0" w:line="240" w:lineRule="auto"/>
              <w:jc w:val="center"/>
            </w:pPr>
            <w:r>
              <w:rPr>
                <w:rFonts w:ascii="Arial" w:hAnsi="Arial"/>
                <w:b/>
                <w:color w:val="000000"/>
                <w:sz w:val="18"/>
              </w:rPr>
              <w:t>Attribute Name</w:t>
            </w:r>
          </w:p>
          <w:bookmarkEnd w:id="2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1" w:name="para_da992f20_791d_4c47_acbb_48f85dcfcd"/>
          <w:p>
            <w:pPr>
              <w:spacing w:before="180" w:after="0" w:line="240" w:lineRule="auto"/>
              <w:jc w:val="center"/>
            </w:pPr>
            <w:r>
              <w:rPr>
                <w:rFonts w:ascii="Arial" w:hAnsi="Arial"/>
                <w:b/>
                <w:color w:val="000000"/>
                <w:sz w:val="18"/>
              </w:rPr>
              <w:t>Tag</w:t>
            </w:r>
          </w:p>
          <w:bookmarkEnd w:id="2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2" w:name="para_15168a5c_ba60_434a_9f98_7c57ad6e57"/>
          <w:p>
            <w:pPr>
              <w:spacing w:before="180" w:after="0" w:line="240" w:lineRule="auto"/>
              <w:jc w:val="center"/>
            </w:pPr>
            <w:r>
              <w:rPr>
                <w:rFonts w:ascii="Arial" w:hAnsi="Arial"/>
                <w:b/>
                <w:color w:val="000000"/>
                <w:sz w:val="18"/>
              </w:rPr>
              <w:t>Notes</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16c81843_ccde_4c41_bbc3_25bfb2787b"/>
          <w:p>
            <w:pPr>
              <w:spacing w:before="180" w:after="0" w:line="240" w:lineRule="auto"/>
            </w:pPr>
            <w:r>
              <w:rPr>
                <w:rFonts w:ascii="Arial" w:hAnsi="Arial"/>
                <w:color w:val="000000"/>
                <w:sz w:val="18"/>
              </w:rPr>
              <w:t>Specific Character Set</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69b0f98f_dcb8_4a1f_ba52_259e7b5194"/>
          <w:p>
            <w:pPr>
              <w:spacing w:before="180" w:after="0" w:line="240" w:lineRule="auto"/>
              <w:jc w:val="center"/>
            </w:pPr>
            <w:r>
              <w:rPr>
                <w:rFonts w:ascii="Arial" w:hAnsi="Arial"/>
                <w:color w:val="000000"/>
                <w:sz w:val="18"/>
              </w:rPr>
              <w:t>(0008,0005)</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a95ab743_b08c_4b62_a436_cb9d88f986"/>
          <w:p>
            <w:pPr>
              <w:spacing w:before="180" w:after="0" w:line="240" w:lineRule="auto"/>
            </w:pPr>
            <w:r>
              <w:rPr>
                <w:rFonts w:ascii="Arial" w:hAnsi="Arial"/>
                <w:color w:val="000000"/>
                <w:sz w:val="18"/>
              </w:rPr>
              <w:t>If necessary for encoding any returned attributes</w:t>
            </w:r>
          </w:p>
          <w:bookmarkEnd w:id="2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6" w:name="para_656fef8b_4752_4b9a_a964_4934092b6c"/>
          <w:p>
            <w:pPr>
              <w:spacing w:before="180" w:after="0" w:line="240" w:lineRule="auto"/>
            </w:pPr>
            <w:r>
              <w:rPr>
                <w:rFonts w:ascii="Arial" w:hAnsi="Arial"/>
                <w:color w:val="000000"/>
                <w:sz w:val="18"/>
              </w:rPr>
              <w:t>Modality</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010930e_6217_48e6_a8b9_4f4e20811d"/>
          <w:p>
            <w:pPr>
              <w:spacing w:before="180" w:after="0" w:line="240" w:lineRule="auto"/>
              <w:jc w:val="center"/>
            </w:pPr>
            <w:r>
              <w:rPr>
                <w:rFonts w:ascii="Arial" w:hAnsi="Arial"/>
                <w:color w:val="000000"/>
                <w:sz w:val="18"/>
              </w:rPr>
              <w:t>(0008,0060)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8" w:name="para_d7799847_763f_4f98_beea_985fbd6ce5"/>
          <w:p>
            <w:pPr>
              <w:spacing w:before="180" w:after="0" w:line="240" w:lineRule="auto"/>
            </w:pPr>
            <w:r>
              <w:rPr>
                <w:rFonts w:ascii="Arial" w:hAnsi="Arial"/>
                <w:color w:val="000000"/>
                <w:sz w:val="18"/>
              </w:rPr>
              <w:t>Timezone Offset From UTC</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1ab0e72c_1e77_4d83_b222_e640d5bdbe"/>
          <w:p>
            <w:pPr>
              <w:spacing w:before="180" w:after="0" w:line="240" w:lineRule="auto"/>
              <w:jc w:val="center"/>
            </w:pPr>
            <w:r>
              <w:rPr>
                <w:rFonts w:ascii="Arial" w:hAnsi="Arial"/>
                <w:color w:val="000000"/>
                <w:sz w:val="18"/>
              </w:rPr>
              <w:t>(0008,0201)</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5b09979d_777b_47e6_af45_3dc1fe78ce"/>
          <w:p>
            <w:pPr>
              <w:spacing w:before="180" w:after="0" w:line="240" w:lineRule="auto"/>
            </w:pPr>
            <w:r>
              <w:rPr>
                <w:rFonts w:ascii="Arial" w:hAnsi="Arial"/>
                <w:color w:val="000000"/>
                <w:sz w:val="18"/>
              </w:rPr>
              <w:t>May be absent if no value is available</w:t>
            </w:r>
          </w:p>
          <w:bookmarkEnd w:id="2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1" w:name="para_1ed42bb4_3b3e_4458_8d08_58f380bf7e"/>
          <w:p>
            <w:pPr>
              <w:spacing w:before="180" w:after="0" w:line="240" w:lineRule="auto"/>
            </w:pPr>
            <w:r>
              <w:rPr>
                <w:rFonts w:ascii="Arial" w:hAnsi="Arial"/>
                <w:color w:val="000000"/>
                <w:sz w:val="18"/>
              </w:rPr>
              <w:t>Series Description</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236a861c_b80e_4641_a47b_f36974c9be"/>
          <w:p>
            <w:pPr>
              <w:spacing w:before="180" w:after="0" w:line="240" w:lineRule="auto"/>
              <w:jc w:val="center"/>
            </w:pPr>
            <w:r>
              <w:rPr>
                <w:rFonts w:ascii="Arial" w:hAnsi="Arial"/>
                <w:color w:val="000000"/>
                <w:sz w:val="18"/>
              </w:rPr>
              <w:t>(0008,103E)</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1d355177_8e09_47f9_911f_797a33e5c8"/>
          <w:p>
            <w:pPr>
              <w:spacing w:before="180" w:after="0" w:line="240" w:lineRule="auto"/>
            </w:pPr>
            <w:r>
              <w:rPr>
                <w:rFonts w:ascii="Arial" w:hAnsi="Arial"/>
                <w:color w:val="000000"/>
                <w:sz w:val="18"/>
              </w:rPr>
              <w:t>May be absent if no value is available</w:t>
            </w:r>
          </w:p>
          <w:bookmarkEnd w:id="2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0e658bfd_623f_411b_a108_125165a135"/>
          <w:p>
            <w:pPr>
              <w:spacing w:before="180" w:after="0" w:line="240" w:lineRule="auto"/>
            </w:pPr>
            <w:r>
              <w:rPr>
                <w:rFonts w:ascii="Arial" w:hAnsi="Arial"/>
                <w:color w:val="000000"/>
                <w:sz w:val="18"/>
              </w:rPr>
              <w:t>Retrieve URL</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1af401bf_b55f_4b84_bd80_879937b33d"/>
          <w:p>
            <w:pPr>
              <w:spacing w:before="180" w:after="0" w:line="240" w:lineRule="auto"/>
              <w:jc w:val="center"/>
            </w:pPr>
            <w:r>
              <w:rPr>
                <w:rFonts w:ascii="Arial" w:hAnsi="Arial"/>
                <w:color w:val="000000"/>
                <w:sz w:val="18"/>
              </w:rPr>
              <w:t>(0008,1190)</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02b055b_7196_4afa_a168_da8e27b323"/>
          <w:p>
            <w:pPr>
              <w:spacing w:before="180" w:after="0" w:line="240" w:lineRule="auto"/>
            </w:pPr>
            <w:r>
              <w:rPr>
                <w:rFonts w:ascii="Arial" w:hAnsi="Arial"/>
                <w:color w:val="000000"/>
                <w:sz w:val="18"/>
              </w:rPr>
              <w:t>Shall be empty if the resource cannot be retrieved via WADO-RS</w:t>
            </w:r>
          </w:p>
          <w:bookmarkEnd w:id="2756"/>
          <w:bookmarkStart w:id="2757" w:name="idp140305675525296"/>
          <w:p>
            <w:pPr>
              <w:keepNext/>
              <w:spacing w:before="180" w:after="0" w:line="240" w:lineRule="auto"/>
              <w:ind w:left="360" w:right="360" w:firstLine="0"/>
            </w:pPr>
            <w:r>
              <w:rPr>
                <w:rFonts w:ascii="Arial" w:hAnsi="Arial"/>
                <w:color w:val="000000"/>
                <w:sz w:val="18"/>
              </w:rPr>
              <w:t>Note</w:t>
            </w:r>
          </w:p>
          <w:bookmarkEnd w:id="2757"/>
          <w:bookmarkStart w:id="2758" w:name="para_09694f02_799c_4ec8_b422_31bba79e6f"/>
          <w:p>
            <w:pPr>
              <w:spacing w:before="180" w:after="0" w:line="240" w:lineRule="auto"/>
              <w:ind w:left="360" w:right="360" w:firstLine="0"/>
            </w:pPr>
            <w:r>
              <w:rPr>
                <w:rFonts w:ascii="Arial" w:hAnsi="Arial"/>
                <w:color w:val="000000"/>
                <w:sz w:val="18"/>
              </w:rPr>
              <w:t>The VR of this attribute has changed from UT to UR.</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9" w:name="para_be8c409a_7802_4bf3_9656_4c30215e4e"/>
          <w:p>
            <w:pPr>
              <w:spacing w:before="180" w:after="0" w:line="240" w:lineRule="auto"/>
            </w:pPr>
            <w:r>
              <w:rPr>
                <w:rFonts w:ascii="Arial" w:hAnsi="Arial"/>
                <w:color w:val="000000"/>
                <w:sz w:val="18"/>
              </w:rPr>
              <w:t>Series Instance UID</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85f3dfa6_5461_4dcb_ad6b_b7c4065dc0"/>
          <w:p>
            <w:pPr>
              <w:spacing w:before="180" w:after="0" w:line="240" w:lineRule="auto"/>
              <w:jc w:val="center"/>
            </w:pPr>
            <w:r>
              <w:rPr>
                <w:rFonts w:ascii="Arial" w:hAnsi="Arial"/>
                <w:color w:val="000000"/>
                <w:sz w:val="18"/>
              </w:rPr>
              <w:t>(0020,000E)</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dc260267_2e15_4e17_af2f_e3e3a66614"/>
          <w:p>
            <w:pPr>
              <w:spacing w:before="180" w:after="0" w:line="240" w:lineRule="auto"/>
            </w:pPr>
            <w:r>
              <w:rPr>
                <w:rFonts w:ascii="Arial" w:hAnsi="Arial"/>
                <w:color w:val="000000"/>
                <w:sz w:val="18"/>
              </w:rPr>
              <w:t>Series Number</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553f650a_8fb4_49f7_b531_c83e5d78fe"/>
          <w:p>
            <w:pPr>
              <w:spacing w:before="180" w:after="0" w:line="240" w:lineRule="auto"/>
              <w:jc w:val="center"/>
            </w:pPr>
            <w:r>
              <w:rPr>
                <w:rFonts w:ascii="Arial" w:hAnsi="Arial"/>
                <w:color w:val="000000"/>
                <w:sz w:val="18"/>
              </w:rPr>
              <w:t>(0020,0011)</w:t>
            </w:r>
          </w:p>
          <w:bookmarkEnd w:id="2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3" w:name="para_1c4b34d4_d66b_4cc0_b540_88f48f80b9"/>
          <w:p>
            <w:pPr>
              <w:spacing w:before="180" w:after="0" w:line="240" w:lineRule="auto"/>
            </w:pPr>
            <w:r>
              <w:rPr>
                <w:rFonts w:ascii="Arial" w:hAnsi="Arial"/>
                <w:color w:val="000000"/>
                <w:sz w:val="18"/>
              </w:rPr>
              <w:t>Number of Series Related Instances</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ccdce8e0_1566_462e_a666_31a6b44902"/>
          <w:p>
            <w:pPr>
              <w:spacing w:before="180" w:after="0" w:line="240" w:lineRule="auto"/>
              <w:jc w:val="center"/>
            </w:pPr>
            <w:r>
              <w:rPr>
                <w:rFonts w:ascii="Arial" w:hAnsi="Arial"/>
                <w:color w:val="000000"/>
                <w:sz w:val="18"/>
              </w:rPr>
              <w:t>(0020,1209)</w:t>
            </w:r>
          </w:p>
          <w:bookmarkEnd w:id="2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5" w:name="para_b712fd2b_a124_4f01_b7a9_23fa546e45"/>
          <w:p>
            <w:pPr>
              <w:spacing w:before="180" w:after="0" w:line="240" w:lineRule="auto"/>
            </w:pPr>
            <w:r>
              <w:rPr>
                <w:rFonts w:ascii="Arial" w:hAnsi="Arial"/>
                <w:color w:val="000000"/>
                <w:sz w:val="18"/>
              </w:rPr>
              <w:t>Performed Procedure Step Start Date</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bfbeb5b8_05ac_49cb_a7f7_636708ac40"/>
          <w:p>
            <w:pPr>
              <w:spacing w:before="180" w:after="0" w:line="240" w:lineRule="auto"/>
              <w:jc w:val="center"/>
            </w:pPr>
            <w:r>
              <w:rPr>
                <w:rFonts w:ascii="Arial" w:hAnsi="Arial"/>
                <w:color w:val="000000"/>
                <w:sz w:val="18"/>
              </w:rPr>
              <w:t>(0040,0244)</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1b4948f_df81_4385_b03b_e31a95e8d5"/>
          <w:p>
            <w:pPr>
              <w:spacing w:before="180" w:after="0" w:line="240" w:lineRule="auto"/>
            </w:pPr>
            <w:r>
              <w:rPr>
                <w:rFonts w:ascii="Arial" w:hAnsi="Arial"/>
                <w:color w:val="000000"/>
                <w:sz w:val="18"/>
              </w:rPr>
              <w:t>May be absent if no value is available</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8356e99b_eac2_4a33_ad75_98e230f793"/>
          <w:p>
            <w:pPr>
              <w:spacing w:before="180" w:after="0" w:line="240" w:lineRule="auto"/>
            </w:pPr>
            <w:r>
              <w:rPr>
                <w:rFonts w:ascii="Arial" w:hAnsi="Arial"/>
                <w:color w:val="000000"/>
                <w:sz w:val="18"/>
              </w:rPr>
              <w:t>Performed Procedure Step Start Time</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b47d466b_f114_43f0_b24a_e24bbd3c09"/>
          <w:p>
            <w:pPr>
              <w:spacing w:before="180" w:after="0" w:line="240" w:lineRule="auto"/>
              <w:jc w:val="center"/>
            </w:pPr>
            <w:r>
              <w:rPr>
                <w:rFonts w:ascii="Arial" w:hAnsi="Arial"/>
                <w:color w:val="000000"/>
                <w:sz w:val="18"/>
              </w:rPr>
              <w:t>(0040,0245)</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faf3e5a2_3ff4_437e_9420_e9e4846c97"/>
          <w:p>
            <w:pPr>
              <w:spacing w:before="180" w:after="0" w:line="240" w:lineRule="auto"/>
            </w:pPr>
            <w:r>
              <w:rPr>
                <w:rFonts w:ascii="Arial" w:hAnsi="Arial"/>
                <w:color w:val="000000"/>
                <w:sz w:val="18"/>
              </w:rPr>
              <w:t>May be absent if no value is available</w:t>
            </w:r>
          </w:p>
          <w:bookmarkEnd w:id="2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1" w:name="para_921ed5dc_371f_416f_8ef1_4e3cc86a85"/>
          <w:p>
            <w:pPr>
              <w:spacing w:before="180" w:after="0" w:line="240" w:lineRule="auto"/>
            </w:pPr>
            <w:r>
              <w:rPr>
                <w:rFonts w:ascii="Arial" w:hAnsi="Arial"/>
                <w:color w:val="000000"/>
                <w:sz w:val="18"/>
              </w:rPr>
              <w:t>Request Attribute Sequence</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2a069154_4f28_46ae_8726_9e4b970cc0"/>
          <w:p>
            <w:pPr>
              <w:spacing w:before="180" w:after="0" w:line="240" w:lineRule="auto"/>
              <w:jc w:val="center"/>
            </w:pPr>
            <w:r>
              <w:rPr>
                <w:rFonts w:ascii="Arial" w:hAnsi="Arial"/>
                <w:color w:val="000000"/>
                <w:sz w:val="18"/>
              </w:rPr>
              <w:t>(0040,0275)</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1be2ade_c155_4043_a1e8_45f73872ea"/>
          <w:p>
            <w:pPr>
              <w:spacing w:before="180" w:after="0" w:line="240" w:lineRule="auto"/>
            </w:pPr>
            <w:r>
              <w:rPr>
                <w:rFonts w:ascii="Arial" w:hAnsi="Arial"/>
                <w:color w:val="000000"/>
                <w:sz w:val="18"/>
              </w:rPr>
              <w:t>May be absent if no value is available</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a318f214_f4f7_42a5_9389_0c02e74755"/>
          <w:p>
            <w:pPr>
              <w:spacing w:before="180" w:after="0" w:line="240" w:lineRule="auto"/>
            </w:pPr>
            <w:r>
              <w:rPr>
                <w:rFonts w:ascii="Arial" w:hAnsi="Arial"/>
                <w:color w:val="000000"/>
                <w:sz w:val="18"/>
              </w:rPr>
              <w:t>&gt;Scheduled Procedure Step ID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d280a9b8_b237_488d_8dbf_c90bc18e5a"/>
          <w:p>
            <w:pPr>
              <w:spacing w:before="180" w:after="0" w:line="240" w:lineRule="auto"/>
              <w:jc w:val="center"/>
            </w:pPr>
            <w:r>
              <w:rPr>
                <w:rFonts w:ascii="Arial" w:hAnsi="Arial"/>
                <w:color w:val="000000"/>
                <w:sz w:val="18"/>
              </w:rPr>
              <w:t>(0040,0009)</w:t>
            </w:r>
          </w:p>
          <w:bookmarkEnd w:id="2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3444d15e_7ad7_4d18_86ba_c51b47ef07"/>
          <w:p>
            <w:pPr>
              <w:spacing w:before="180" w:after="0" w:line="240" w:lineRule="auto"/>
            </w:pPr>
            <w:r>
              <w:rPr>
                <w:rFonts w:ascii="Arial" w:hAnsi="Arial"/>
                <w:color w:val="000000"/>
                <w:sz w:val="18"/>
              </w:rPr>
              <w:t>&gt;Requested Procedure ID</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e17bbca_01fa_493a_8fa0_edccb056b6"/>
          <w:p>
            <w:pPr>
              <w:spacing w:before="180" w:after="0" w:line="240" w:lineRule="auto"/>
              <w:jc w:val="center"/>
            </w:pPr>
            <w:r>
              <w:rPr>
                <w:rFonts w:ascii="Arial" w:hAnsi="Arial"/>
                <w:color w:val="000000"/>
                <w:sz w:val="18"/>
              </w:rPr>
              <w:t>(0040,1001)</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78" w:name="para_06c69a9c_e37b_45a0_80b8_5f63bf9591"/>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bookmarkEnd w:id="277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79" w:name="para_5ad94150_bf87_48fd_8b11_7e3ed0b370"/>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bookmarkEnd w:id="27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80" w:name="para_2fa4f7d6_611a_4c46_ba19_d617dc2111"/>
          <w:p>
            <w:pPr>
              <w:spacing w:before="180" w:after="0" w:line="240" w:lineRule="auto"/>
            </w:pPr>
            <w:r>
              <w:rPr>
                <w:rFonts w:ascii="Arial" w:hAnsi="Arial"/>
                <w:color w:val="000000"/>
                <w:sz w:val="18"/>
              </w:rPr>
              <w:t>All available Instance Level DICOM Attributes if the "includefield" query key is included with a value of "all"</w:t>
            </w:r>
          </w:p>
          <w:bookmarkEnd w:id="278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81" w:name="para_4803c0f1_2ba8_4dd0_a135_faf663dcd8"/>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7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782" w:name="para_f3cd13b3_609a_40f3_a58b_4f32310694"/>
    <w:p>
      <w:pPr>
        <w:spacing w:before="180" w:after="0" w:line="240" w:lineRule="auto"/>
        <w:jc w:val="both"/>
      </w:pPr>
      <w:r>
        <w:rPr>
          <w:rFonts w:ascii="Arial" w:hAnsi="Arial"/>
          <w:color w:val="000000"/>
          <w:sz w:val="18"/>
        </w:rPr>
        <w:t>Instance Level attributes passed as "includefield" query values shall not be returned.</w:t>
      </w:r>
    </w:p>
    <w:bookmarkEnd w:id="2782"/>
    <w:bookmarkStart w:id="2783" w:name="idp140305675583984"/>
    <w:p>
      <w:pPr>
        <w:keepNext/>
        <w:spacing w:before="180" w:after="0" w:line="240" w:lineRule="auto"/>
        <w:ind w:left="360" w:right="360" w:firstLine="0"/>
        <w:jc w:val="both"/>
      </w:pPr>
      <w:r>
        <w:rPr>
          <w:rFonts w:ascii="Arial" w:hAnsi="Arial"/>
          <w:color w:val="000000"/>
          <w:sz w:val="18"/>
        </w:rPr>
        <w:t>Note</w:t>
      </w:r>
    </w:p>
    <w:bookmarkEnd w:id="2783"/>
    <w:bookmarkStart w:id="2784" w:name="para_fec55004_c9d4_4a71_95ed_09ce12221a"/>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91">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784"/>
    <w:bookmarkStart w:id="2785" w:name="sect_6_7_1_2_2_3"/>
    <w:p>
      <w:pPr>
        <w:spacing w:before="180" w:after="0" w:line="240" w:lineRule="auto"/>
      </w:pPr>
      <w:r>
        <w:rPr>
          <w:rFonts w:ascii="Arial" w:hAnsi="Arial"/>
          <w:b/>
          <w:color w:val="000000"/>
          <w:sz w:val="18"/>
        </w:rPr>
        <w:t>6.7.1.2.2.3 Instance Result Attributes</w:t>
      </w:r>
    </w:p>
    <w:bookmarkEnd w:id="2785"/>
    <w:bookmarkStart w:id="2786" w:name="para_77f13bd8_75f2_4e25_81c3_4992f9c0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End w:id="2786"/>
    <w:bookmarkStart w:id="2787" w:name="table_6_7_1_2b"/>
    <w:p>
      <w:pPr>
        <w:keepNext/>
        <w:spacing w:before="216" w:after="0" w:line="240" w:lineRule="auto"/>
        <w:jc w:val="center"/>
      </w:pPr>
      <w:r>
        <w:rPr>
          <w:rFonts w:ascii="Arial" w:hAnsi="Arial"/>
          <w:b/>
          <w:color w:val="000000"/>
          <w:sz w:val="22"/>
        </w:rPr>
        <w:t>Table 6.7.1-2b. QIDO-RS Instance Returned Attributes</w:t>
      </w:r>
    </w:p>
    <w:bookmarkEnd w:id="2787"/>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8" w:name="para_6d1adf4c_8930_4490_a9f9_204f9e2ca3"/>
          <w:p>
            <w:pPr>
              <w:keepNext/>
              <w:spacing w:before="180" w:after="0" w:line="240" w:lineRule="auto"/>
              <w:jc w:val="center"/>
            </w:pPr>
            <w:r>
              <w:rPr>
                <w:rFonts w:ascii="Arial" w:hAnsi="Arial"/>
                <w:b/>
                <w:color w:val="000000"/>
                <w:sz w:val="18"/>
              </w:rPr>
              <w:t>Attribute Name</w:t>
            </w:r>
          </w:p>
          <w:bookmarkEnd w:id="2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9" w:name="para_acde4c60_d0c1_4635_9c9f_df77d76da2"/>
          <w:p>
            <w:pPr>
              <w:spacing w:before="180" w:after="0" w:line="240" w:lineRule="auto"/>
              <w:jc w:val="center"/>
            </w:pPr>
            <w:r>
              <w:rPr>
                <w:rFonts w:ascii="Arial" w:hAnsi="Arial"/>
                <w:b/>
                <w:color w:val="000000"/>
                <w:sz w:val="18"/>
              </w:rPr>
              <w:t>Tag</w:t>
            </w:r>
          </w:p>
          <w:bookmarkEnd w:id="2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0" w:name="para_2cb9bfef_686c_4103_a36c_38e3a08996"/>
          <w:p>
            <w:pPr>
              <w:spacing w:before="180" w:after="0" w:line="240" w:lineRule="auto"/>
              <w:jc w:val="center"/>
            </w:pPr>
            <w:r>
              <w:rPr>
                <w:rFonts w:ascii="Arial" w:hAnsi="Arial"/>
                <w:b/>
                <w:color w:val="000000"/>
                <w:sz w:val="18"/>
              </w:rPr>
              <w:t>Notes</w:t>
            </w:r>
          </w:p>
          <w:bookmarkEnd w:id="2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1" w:name="para_60f427c2_29fb_41d6_8084_98b9412680"/>
          <w:p>
            <w:pPr>
              <w:spacing w:before="180" w:after="0" w:line="240" w:lineRule="auto"/>
            </w:pPr>
            <w:r>
              <w:rPr>
                <w:rFonts w:ascii="Arial" w:hAnsi="Arial"/>
                <w:color w:val="000000"/>
                <w:sz w:val="18"/>
              </w:rPr>
              <w:t>Specific Character Set</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be3f9861_16a7_4571_8dce_c022d09132"/>
          <w:p>
            <w:pPr>
              <w:spacing w:before="180" w:after="0" w:line="240" w:lineRule="auto"/>
              <w:jc w:val="center"/>
            </w:pPr>
            <w:r>
              <w:rPr>
                <w:rFonts w:ascii="Arial" w:hAnsi="Arial"/>
                <w:color w:val="000000"/>
                <w:sz w:val="18"/>
              </w:rPr>
              <w:t>(0008,0005)</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844bded8_7167_4e62_baff_fcd73f85b8"/>
          <w:p>
            <w:pPr>
              <w:spacing w:before="180" w:after="0" w:line="240" w:lineRule="auto"/>
            </w:pPr>
            <w:r>
              <w:rPr>
                <w:rFonts w:ascii="Arial" w:hAnsi="Arial"/>
                <w:color w:val="000000"/>
                <w:sz w:val="18"/>
              </w:rPr>
              <w:t>If necessary for encoding any returned attributes</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b2691fb4_046c_4f2e_b7a6_cb9b89cd91"/>
          <w:p>
            <w:pPr>
              <w:spacing w:before="180" w:after="0" w:line="240" w:lineRule="auto"/>
            </w:pPr>
            <w:r>
              <w:rPr>
                <w:rFonts w:ascii="Arial" w:hAnsi="Arial"/>
                <w:color w:val="000000"/>
                <w:sz w:val="18"/>
              </w:rPr>
              <w:t>SOP Class UID</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5900837a_2d6e_4d1e_ab3e_aaf994c92a"/>
          <w:p>
            <w:pPr>
              <w:spacing w:before="180" w:after="0" w:line="240" w:lineRule="auto"/>
              <w:jc w:val="center"/>
            </w:pPr>
            <w:r>
              <w:rPr>
                <w:rFonts w:ascii="Arial" w:hAnsi="Arial"/>
                <w:color w:val="000000"/>
                <w:sz w:val="18"/>
              </w:rPr>
              <w:t>(0008,0016)</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6" w:name="para_b2b33c0a_2016_4bf5_bc5b_c31b522474"/>
          <w:p>
            <w:pPr>
              <w:spacing w:before="180" w:after="0" w:line="240" w:lineRule="auto"/>
            </w:pPr>
            <w:r>
              <w:rPr>
                <w:rFonts w:ascii="Arial" w:hAnsi="Arial"/>
                <w:color w:val="000000"/>
                <w:sz w:val="18"/>
              </w:rPr>
              <w:t>SOP Instance UID</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69188c23_45a5_45af_a4b7_421411b5f4"/>
          <w:p>
            <w:pPr>
              <w:spacing w:before="180" w:after="0" w:line="240" w:lineRule="auto"/>
              <w:jc w:val="center"/>
            </w:pPr>
            <w:r>
              <w:rPr>
                <w:rFonts w:ascii="Arial" w:hAnsi="Arial"/>
                <w:color w:val="000000"/>
                <w:sz w:val="18"/>
              </w:rPr>
              <w:t>(0008,0018)</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7c35c611_b908_4ee6_b8cb_4991dd1461"/>
          <w:p>
            <w:pPr>
              <w:spacing w:before="180" w:after="0" w:line="240" w:lineRule="auto"/>
            </w:pPr>
            <w:r>
              <w:rPr>
                <w:rFonts w:ascii="Arial" w:hAnsi="Arial"/>
                <w:color w:val="000000"/>
                <w:sz w:val="18"/>
              </w:rPr>
              <w:t>Instance Availability</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df5d44d5_5778_49ed_8474_e3566003a2"/>
          <w:p>
            <w:pPr>
              <w:spacing w:before="180" w:after="0" w:line="240" w:lineRule="auto"/>
              <w:jc w:val="center"/>
            </w:pPr>
            <w:r>
              <w:rPr>
                <w:rFonts w:ascii="Arial" w:hAnsi="Arial"/>
                <w:color w:val="000000"/>
                <w:sz w:val="18"/>
              </w:rPr>
              <w:t>(0008,0056)</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37bb6a52_ac97_46fb_a5ca_7864be600e"/>
          <w:p>
            <w:pPr>
              <w:spacing w:before="180" w:after="0" w:line="240" w:lineRule="auto"/>
            </w:pPr>
            <w:r>
              <w:rPr>
                <w:rFonts w:ascii="Arial" w:hAnsi="Arial"/>
                <w:color w:val="000000"/>
                <w:sz w:val="18"/>
              </w:rPr>
              <w:t>Timezone Offset From UTC</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5cddbe54_4259_4eb8_9f61_4a86293462"/>
          <w:p>
            <w:pPr>
              <w:spacing w:before="180" w:after="0" w:line="240" w:lineRule="auto"/>
              <w:jc w:val="center"/>
            </w:pPr>
            <w:r>
              <w:rPr>
                <w:rFonts w:ascii="Arial" w:hAnsi="Arial"/>
                <w:color w:val="000000"/>
                <w:sz w:val="18"/>
              </w:rPr>
              <w:t>(0008,0201)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c279c548_418f_4989_83d6_82ed3134b8"/>
          <w:p>
            <w:pPr>
              <w:spacing w:before="180" w:after="0" w:line="240" w:lineRule="auto"/>
            </w:pPr>
            <w:r>
              <w:rPr>
                <w:rFonts w:ascii="Arial" w:hAnsi="Arial"/>
                <w:color w:val="000000"/>
                <w:sz w:val="18"/>
              </w:rPr>
              <w:t>May be absent if no value is available</w:t>
            </w:r>
          </w:p>
          <w:bookmarkEnd w:id="2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3" w:name="para_01258ebe_6b67_4552_bf9a_d2126646dc"/>
          <w:p>
            <w:pPr>
              <w:spacing w:before="180" w:after="0" w:line="240" w:lineRule="auto"/>
            </w:pPr>
            <w:r>
              <w:rPr>
                <w:rFonts w:ascii="Arial" w:hAnsi="Arial"/>
                <w:color w:val="000000"/>
                <w:sz w:val="18"/>
              </w:rPr>
              <w:t>Retrieve URL</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2dfa7f4f_4398_4b93_9fe1_27dde2823a"/>
          <w:p>
            <w:pPr>
              <w:spacing w:before="180" w:after="0" w:line="240" w:lineRule="auto"/>
              <w:jc w:val="center"/>
            </w:pPr>
            <w:r>
              <w:rPr>
                <w:rFonts w:ascii="Arial" w:hAnsi="Arial"/>
                <w:color w:val="000000"/>
                <w:sz w:val="18"/>
              </w:rPr>
              <w:t>(0008,1190)</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b06e4407_7eaa_4b3b_abe0_9d19c5cddc"/>
          <w:p>
            <w:pPr>
              <w:spacing w:before="180" w:after="0" w:line="240" w:lineRule="auto"/>
            </w:pPr>
            <w:r>
              <w:rPr>
                <w:rFonts w:ascii="Arial" w:hAnsi="Arial"/>
                <w:color w:val="000000"/>
                <w:sz w:val="18"/>
              </w:rPr>
              <w:t>Shall be empty if the resource cannot be retrieved via WADO-RS</w:t>
            </w:r>
          </w:p>
          <w:bookmarkEnd w:id="2805"/>
          <w:bookmarkStart w:id="2806" w:name="idp140305675631824"/>
          <w:p>
            <w:pPr>
              <w:keepNext/>
              <w:spacing w:before="180" w:after="0" w:line="240" w:lineRule="auto"/>
              <w:ind w:left="360" w:right="360" w:firstLine="0"/>
            </w:pPr>
            <w:r>
              <w:rPr>
                <w:rFonts w:ascii="Arial" w:hAnsi="Arial"/>
                <w:color w:val="000000"/>
                <w:sz w:val="18"/>
              </w:rPr>
              <w:t>Note</w:t>
            </w:r>
          </w:p>
          <w:bookmarkEnd w:id="2806"/>
          <w:bookmarkStart w:id="2807" w:name="para_f5496b0f_28f0_46bf_a264_124177946d"/>
          <w:p>
            <w:pPr>
              <w:spacing w:before="180" w:after="0" w:line="240" w:lineRule="auto"/>
              <w:ind w:left="360" w:right="360" w:firstLine="0"/>
            </w:pPr>
            <w:r>
              <w:rPr>
                <w:rFonts w:ascii="Arial" w:hAnsi="Arial"/>
                <w:color w:val="000000"/>
                <w:sz w:val="18"/>
              </w:rPr>
              <w:t>The VR of this attribute has changed from UT to UR.</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209d9120_7b40_4c06_85f6_f6c2257759"/>
          <w:p>
            <w:pPr>
              <w:spacing w:before="180" w:after="0" w:line="240" w:lineRule="auto"/>
            </w:pPr>
            <w:r>
              <w:rPr>
                <w:rFonts w:ascii="Arial" w:hAnsi="Arial"/>
                <w:color w:val="000000"/>
                <w:sz w:val="18"/>
              </w:rPr>
              <w:t>Instance Number</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962f3385_bb3f_461d_a0b7_1cf1e6a3a5"/>
          <w:p>
            <w:pPr>
              <w:spacing w:before="180" w:after="0" w:line="240" w:lineRule="auto"/>
              <w:jc w:val="center"/>
            </w:pPr>
            <w:r>
              <w:rPr>
                <w:rFonts w:ascii="Arial" w:hAnsi="Arial"/>
                <w:color w:val="000000"/>
                <w:sz w:val="18"/>
              </w:rPr>
              <w:t>(0020,0013)</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0" w:name="para_23782e7b_d195_4905_88fd_82d646bc45"/>
          <w:p>
            <w:pPr>
              <w:spacing w:before="180" w:after="0" w:line="240" w:lineRule="auto"/>
            </w:pPr>
            <w:r>
              <w:rPr>
                <w:rFonts w:ascii="Arial" w:hAnsi="Arial"/>
                <w:color w:val="000000"/>
                <w:sz w:val="18"/>
              </w:rPr>
              <w:t>Rows</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dd8e0dae_055b_409d_97f5_6762f12636"/>
          <w:p>
            <w:pPr>
              <w:spacing w:before="180" w:after="0" w:line="240" w:lineRule="auto"/>
              <w:jc w:val="center"/>
            </w:pPr>
            <w:r>
              <w:rPr>
                <w:rFonts w:ascii="Arial" w:hAnsi="Arial"/>
                <w:color w:val="000000"/>
                <w:sz w:val="18"/>
              </w:rPr>
              <w:t>(0028,0010)</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ef1b73db_9562_492a_bc03_19cddafbce"/>
          <w:p>
            <w:pPr>
              <w:spacing w:before="180" w:after="0" w:line="240" w:lineRule="auto"/>
            </w:pPr>
            <w:r>
              <w:rPr>
                <w:rFonts w:ascii="Arial" w:hAnsi="Arial"/>
                <w:color w:val="000000"/>
                <w:sz w:val="18"/>
              </w:rPr>
              <w:t>Only present for Image Instances</w:t>
            </w:r>
          </w:p>
          <w:bookmarkEnd w:id="2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3" w:name="para_ae42c252_48ad_409b_8eb0_fd1a711c4f"/>
          <w:p>
            <w:pPr>
              <w:spacing w:before="180" w:after="0" w:line="240" w:lineRule="auto"/>
            </w:pPr>
            <w:r>
              <w:rPr>
                <w:rFonts w:ascii="Arial" w:hAnsi="Arial"/>
                <w:color w:val="000000"/>
                <w:sz w:val="18"/>
              </w:rPr>
              <w:t>Columns</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802df200_fed5_4b40_8749_1520551a6f"/>
          <w:p>
            <w:pPr>
              <w:spacing w:before="180" w:after="0" w:line="240" w:lineRule="auto"/>
              <w:jc w:val="center"/>
            </w:pPr>
            <w:r>
              <w:rPr>
                <w:rFonts w:ascii="Arial" w:hAnsi="Arial"/>
                <w:color w:val="000000"/>
                <w:sz w:val="18"/>
              </w:rPr>
              <w:t>(0028,0011)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07fd3a64_1393_40ca_aaeb_5a31eb9abc"/>
          <w:p>
            <w:pPr>
              <w:spacing w:before="180" w:after="0" w:line="240" w:lineRule="auto"/>
            </w:pPr>
            <w:r>
              <w:rPr>
                <w:rFonts w:ascii="Arial" w:hAnsi="Arial"/>
                <w:color w:val="000000"/>
                <w:sz w:val="18"/>
              </w:rPr>
              <w:t>Only present for Image Instances</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e7ff7493_a24c_48a8_8121_60e412ea63"/>
          <w:p>
            <w:pPr>
              <w:spacing w:before="180" w:after="0" w:line="240" w:lineRule="auto"/>
            </w:pPr>
            <w:r>
              <w:rPr>
                <w:rFonts w:ascii="Arial" w:hAnsi="Arial"/>
                <w:color w:val="000000"/>
                <w:sz w:val="18"/>
              </w:rPr>
              <w:t>Bits Allocated</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abd93f45_51e0_4874_b504_11fc23e351"/>
          <w:p>
            <w:pPr>
              <w:spacing w:before="180" w:after="0" w:line="240" w:lineRule="auto"/>
              <w:jc w:val="center"/>
            </w:pPr>
            <w:r>
              <w:rPr>
                <w:rFonts w:ascii="Arial" w:hAnsi="Arial"/>
                <w:color w:val="000000"/>
                <w:sz w:val="18"/>
              </w:rPr>
              <w:t>(0028,0100)</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5027ee64_29c9_4f58_aeb5_0bd1ca34bf"/>
          <w:p>
            <w:pPr>
              <w:spacing w:before="180" w:after="0" w:line="240" w:lineRule="auto"/>
            </w:pPr>
            <w:r>
              <w:rPr>
                <w:rFonts w:ascii="Arial" w:hAnsi="Arial"/>
                <w:color w:val="000000"/>
                <w:sz w:val="18"/>
              </w:rPr>
              <w:t>Only present for Image Instances</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22ad3a2c_372f_4d0d_845a_c429bf73f3"/>
          <w:p>
            <w:pPr>
              <w:spacing w:before="180" w:after="0" w:line="240" w:lineRule="auto"/>
            </w:pPr>
            <w:r>
              <w:rPr>
                <w:rFonts w:ascii="Arial" w:hAnsi="Arial"/>
                <w:color w:val="000000"/>
                <w:sz w:val="18"/>
              </w:rPr>
              <w:t>Number of Frames</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63388e39_814a_4578_9826_242623e386"/>
          <w:p>
            <w:pPr>
              <w:spacing w:before="180" w:after="0" w:line="240" w:lineRule="auto"/>
              <w:jc w:val="center"/>
            </w:pPr>
            <w:r>
              <w:rPr>
                <w:rFonts w:ascii="Arial" w:hAnsi="Arial"/>
                <w:color w:val="000000"/>
                <w:sz w:val="18"/>
              </w:rPr>
              <w:t>(0028,0008)</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e8c8c9f_9335_4a79_beb4_4514cb5f39"/>
          <w:p>
            <w:pPr>
              <w:spacing w:before="180" w:after="0" w:line="240" w:lineRule="auto"/>
            </w:pPr>
            <w:r>
              <w:rPr>
                <w:rFonts w:ascii="Arial" w:hAnsi="Arial"/>
                <w:color w:val="000000"/>
                <w:sz w:val="18"/>
              </w:rPr>
              <w:t>Only present for Multi-frame image instances</w:t>
            </w:r>
          </w:p>
          <w:bookmarkEnd w:id="2821"/>
        </w:tc>
      </w:tr>
      <w:tr>
        <w:tblPrEx/>
        <w:trPr/>
        <w:tc>
          <w:tcPr>
            <w:hMerge w:val="restart"/>
            <w:tcBorders>
              <w:left w:val="single" w:sz="4" w:color="000000"/>
              <w:bottom w:val="single" w:sz="4" w:color="000000"/>
            </w:tcBorders>
            <w:tcMar>
              <w:top w:w="40" w:type="dxa"/>
              <w:left w:w="40" w:type="dxa"/>
              <w:bottom w:w="40" w:type="dxa"/>
            </w:tcMar>
            <w:vAlign w:val="top"/>
          </w:tcPr>
          <w:bookmarkStart w:id="2822" w:name="para_f7e01460_0ec6_4454_bad1_a7095f064f"/>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bookmarkEnd w:id="282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3" w:name="para_785b890e_7e95_4d60_822f_811866938d"/>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bookmarkEnd w:id="282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4" w:name="para_22a4e7d5_6e3b_4b14_af7f_1edb3db981"/>
          <w:p>
            <w:pPr>
              <w:spacing w:before="180" w:after="0" w:line="240" w:lineRule="auto"/>
            </w:pPr>
            <w:r>
              <w:rPr>
                <w:rFonts w:ascii="Arial" w:hAnsi="Arial"/>
                <w:color w:val="000000"/>
                <w:sz w:val="18"/>
              </w:rPr>
              <w:t>All available Instance Level DICOM Attributes if the "includefield" query key is included with a value of "all"</w:t>
            </w:r>
          </w:p>
          <w:bookmarkEnd w:id="282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5" w:name="para_f2bb21ba_8170_4523_9fe0_7a9da3ecb1"/>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8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6" w:name="para_5af7c4c0_1c4c_4a43_be6b_95b488bfbd"/>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bookmarkEnd w:id="28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827" w:name="idp140305675694336"/>
    <w:p>
      <w:pPr>
        <w:keepNext/>
        <w:spacing w:before="180" w:after="0" w:line="240" w:lineRule="auto"/>
        <w:ind w:left="360" w:right="360" w:firstLine="0"/>
        <w:jc w:val="both"/>
      </w:pPr>
      <w:r>
        <w:rPr>
          <w:rFonts w:ascii="Arial" w:hAnsi="Arial"/>
          <w:color w:val="000000"/>
          <w:sz w:val="18"/>
        </w:rPr>
        <w:t>Note</w:t>
      </w:r>
    </w:p>
    <w:bookmarkEnd w:id="2827"/>
    <w:bookmarkStart w:id="2828" w:name="para_4b6b6cc6_1374_4f5f_8635_6cfb03283f"/>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92">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End w:id="2828"/>
    <w:bookmarkStart w:id="2829" w:name="sect_6_7_1_2_3"/>
    <w:p>
      <w:pPr>
        <w:spacing w:before="180" w:after="0" w:line="240" w:lineRule="auto"/>
      </w:pPr>
      <w:r>
        <w:rPr>
          <w:rFonts w:ascii="Arial" w:hAnsi="Arial"/>
          <w:b/>
          <w:color w:val="000000"/>
          <w:sz w:val="22"/>
        </w:rPr>
        <w:t>6.7.1.2.3 Query Result Messages</w:t>
      </w:r>
    </w:p>
    <w:bookmarkEnd w:id="2829"/>
    <w:bookmarkStart w:id="2830" w:name="para_18106137_0fb4_4d25_a837_36edaf86ab"/>
    <w:p>
      <w:pPr>
        <w:spacing w:before="180" w:after="0" w:line="240" w:lineRule="auto"/>
        <w:jc w:val="both"/>
      </w:pPr>
      <w:r>
        <w:rPr>
          <w:rFonts w:ascii="Arial" w:hAnsi="Arial"/>
          <w:color w:val="000000"/>
          <w:sz w:val="18"/>
        </w:rPr>
        <w:t>The server shall support returning query results as:</w:t>
      </w:r>
    </w:p>
    <w:bookmarkEnd w:id="2830"/>
    <w:bookmarkStart w:id="2831" w:name="idp140305675698784"/>
    <w:bookmarkStart w:id="2832" w:name="idp140305675699040"/>
    <w:bookmarkStart w:id="2833" w:name="para_d03132e8_a1a9_4d36_b68d_6cc839cada"/>
    <w:p>
      <w:pPr>
        <w:numPr>
          <w:ilvl w:val="0"/>
          <w:numId w:val="175"/>
        </w:numPr>
        <w:tabs>
          <w:tab w:val="left" w:pos="180"/>
        </w:tabs>
        <w:spacing w:before="180" w:after="0" w:line="240" w:lineRule="auto"/>
        <w:ind w:left="180" w:right="0" w:hanging="180"/>
        <w:jc w:val="both"/>
      </w:pPr>
      <w:r>
        <w:rPr>
          <w:rFonts w:ascii="Arial" w:hAnsi="Arial"/>
          <w:color w:val="000000"/>
          <w:sz w:val="18"/>
        </w:rPr>
        <w:t>XML Results</w:t>
      </w:r>
    </w:p>
    <w:bookmarkEnd w:id="2833"/>
    <w:bookmarkEnd w:id="2832"/>
    <w:bookmarkEnd w:id="2831"/>
    <w:bookmarkStart w:id="2834" w:name="idp140305675700224"/>
    <w:bookmarkStart w:id="2835" w:name="para_50b3dd99_16af_4887_94db_636e2db249"/>
    <w:p>
      <w:pPr>
        <w:numPr>
          <w:ilvl w:val="0"/>
          <w:numId w:val="175"/>
        </w:numPr>
        <w:tabs>
          <w:tab w:val="left" w:pos="180"/>
        </w:tabs>
        <w:spacing w:before="180" w:after="0" w:line="240" w:lineRule="auto"/>
        <w:ind w:left="180" w:right="0" w:hanging="180"/>
        <w:jc w:val="both"/>
      </w:pPr>
      <w:r>
        <w:rPr>
          <w:rFonts w:ascii="Arial" w:hAnsi="Arial"/>
          <w:color w:val="000000"/>
          <w:sz w:val="18"/>
        </w:rPr>
        <w:t>JSON Results</w:t>
      </w:r>
    </w:p>
    <w:bookmarkEnd w:id="2835"/>
    <w:bookmarkEnd w:id="2834"/>
    <w:bookmarkStart w:id="2836" w:name="para_26ca0dcd_2f43_4ee2_94c5_1b0244e69b"/>
    <w:p>
      <w:pPr>
        <w:spacing w:before="180" w:after="0" w:line="240" w:lineRule="auto"/>
        <w:jc w:val="both"/>
      </w:pPr>
      <w:r>
        <w:rPr>
          <w:rFonts w:ascii="Arial" w:hAnsi="Arial"/>
          <w:color w:val="000000"/>
          <w:sz w:val="18"/>
        </w:rPr>
        <w:t>The result format used shall depend on the Accept header of the request.</w:t>
      </w:r>
    </w:p>
    <w:bookmarkEnd w:id="2836"/>
    <w:bookmarkStart w:id="2837" w:name="sect_6_7_1_2_3_1"/>
    <w:p>
      <w:pPr>
        <w:spacing w:before="180" w:after="0" w:line="240" w:lineRule="auto"/>
      </w:pPr>
      <w:r>
        <w:rPr>
          <w:rFonts w:ascii="Arial" w:hAnsi="Arial"/>
          <w:b/>
          <w:color w:val="000000"/>
          <w:sz w:val="18"/>
        </w:rPr>
        <w:t>6.7.1.2.3.1 XML Results</w:t>
      </w:r>
    </w:p>
    <w:bookmarkEnd w:id="2837"/>
    <w:bookmarkStart w:id="2838" w:name="idp140305675703904"/>
    <w:bookmarkStart w:id="2839" w:name="idp140305675704160"/>
    <w:bookmarkStart w:id="2840" w:name="para_97a4850b_6af3_4fad_afd5_46ab49ac8b"/>
    <w:p>
      <w:pPr>
        <w:numPr>
          <w:ilvl w:val="0"/>
          <w:numId w:val="178"/>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2840"/>
    <w:bookmarkEnd w:id="2839"/>
    <w:bookmarkEnd w:id="2838"/>
    <w:bookmarkStart w:id="2841" w:name="idp140305675705328"/>
    <w:bookmarkStart w:id="2842" w:name="idp140305675705584"/>
    <w:bookmarkStart w:id="2843" w:name="para_d0efc730_f17e_49a3_ae36_453d434cd0"/>
    <w:p>
      <w:pPr>
        <w:numPr>
          <w:ilvl w:val="0"/>
          <w:numId w:val="176"/>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193">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19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2843"/>
    <w:bookmarkEnd w:id="2842"/>
    <w:bookmarkEnd w:id="2841"/>
    <w:bookmarkStart w:id="2844" w:name="idp140305675708848"/>
    <w:bookmarkStart w:id="2845" w:name="para_91888ecf_835e_4672_972e_a6af847c3c"/>
    <w:p>
      <w:pPr>
        <w:numPr>
          <w:ilvl w:val="0"/>
          <w:numId w:val="176"/>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19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2845"/>
    <w:bookmarkEnd w:id="2844"/>
    <w:bookmarkStart w:id="2846" w:name="idp140305675711888"/>
    <w:bookmarkStart w:id="2847" w:name="para_9caedebc_726c_4f99_920a_e67eb8a9a9"/>
    <w:p>
      <w:pPr>
        <w:numPr>
          <w:ilvl w:val="0"/>
          <w:numId w:val="176"/>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2847"/>
    <w:bookmarkEnd w:id="2846"/>
    <w:bookmarkStart w:id="2848" w:name="idp140305675713360"/>
    <w:bookmarkStart w:id="2849" w:name="para_6763fad6_5ec3_4703_b24d_f6308d245d"/>
    <w:p>
      <w:pPr>
        <w:numPr>
          <w:ilvl w:val="0"/>
          <w:numId w:val="178"/>
        </w:numPr>
        <w:tabs>
          <w:tab w:val="left" w:pos="180"/>
        </w:tabs>
        <w:spacing w:before="180" w:after="0" w:line="240" w:lineRule="auto"/>
        <w:ind w:left="180" w:right="0" w:hanging="180"/>
        <w:jc w:val="both"/>
      </w:pPr>
      <w:r>
        <w:rPr>
          <w:rFonts w:ascii="Arial" w:hAnsi="Arial"/>
          <w:color w:val="000000"/>
          <w:sz w:val="18"/>
        </w:rPr>
        <w:t>Each part in the multipart response will contain the following HTTP headers:</w:t>
      </w:r>
    </w:p>
    <w:bookmarkEnd w:id="2849"/>
    <w:bookmarkEnd w:id="2848"/>
    <w:bookmarkStart w:id="2850" w:name="idp140305675714496"/>
    <w:bookmarkStart w:id="2851" w:name="idp140305675714752"/>
    <w:bookmarkStart w:id="2852" w:name="para_092a463b_3b38_4c2b_ba09_0b1d380855"/>
    <w:p>
      <w:pPr>
        <w:numPr>
          <w:ilvl w:val="0"/>
          <w:numId w:val="177"/>
        </w:numPr>
        <w:tabs>
          <w:tab w:val="left" w:pos="360"/>
        </w:tabs>
        <w:spacing w:before="180" w:after="0" w:line="240" w:lineRule="auto"/>
        <w:ind w:left="360" w:right="0" w:hanging="180"/>
        <w:jc w:val="both"/>
      </w:pPr>
      <w:r>
        <w:rPr>
          <w:rFonts w:ascii="Arial" w:hAnsi="Arial"/>
          <w:color w:val="000000"/>
          <w:sz w:val="18"/>
        </w:rPr>
        <w:t>Content-Type: application/dicom+xml</w:t>
      </w:r>
    </w:p>
    <w:bookmarkEnd w:id="2852"/>
    <w:bookmarkEnd w:id="2851"/>
    <w:bookmarkEnd w:id="2850"/>
    <w:bookmarkStart w:id="2853" w:name="sect_6_7_1_2_3_2"/>
    <w:p>
      <w:pPr>
        <w:spacing w:before="180" w:after="0" w:line="240" w:lineRule="auto"/>
      </w:pPr>
      <w:r>
        <w:rPr>
          <w:rFonts w:ascii="Arial" w:hAnsi="Arial"/>
          <w:b/>
          <w:color w:val="000000"/>
          <w:sz w:val="18"/>
        </w:rPr>
        <w:t>6.7.1.2.3.2 JSON Results</w:t>
      </w:r>
    </w:p>
    <w:bookmarkEnd w:id="2853"/>
    <w:bookmarkStart w:id="2854" w:name="idp140305675717952"/>
    <w:bookmarkStart w:id="2855" w:name="idp140305675718208"/>
    <w:bookmarkStart w:id="2856" w:name="para_27bfa234_d26c_404c_9e81_5e1f77892f"/>
    <w:p>
      <w:pPr>
        <w:numPr>
          <w:ilvl w:val="0"/>
          <w:numId w:val="180"/>
        </w:numPr>
        <w:tabs>
          <w:tab w:val="left" w:pos="180"/>
        </w:tabs>
        <w:spacing w:before="180" w:after="0" w:line="240" w:lineRule="auto"/>
        <w:ind w:left="180" w:right="0" w:hanging="180"/>
        <w:jc w:val="both"/>
      </w:pPr>
      <w:r>
        <w:rPr>
          <w:rFonts w:ascii="Arial" w:hAnsi="Arial"/>
          <w:color w:val="000000"/>
          <w:sz w:val="18"/>
        </w:rPr>
        <w:t>Content-Type: application/dicom+json</w:t>
      </w:r>
    </w:p>
    <w:bookmarkEnd w:id="2856"/>
    <w:bookmarkEnd w:id="2855"/>
    <w:bookmarkEnd w:id="2854"/>
    <w:bookmarkStart w:id="2857" w:name="idp140305675719312"/>
    <w:bookmarkStart w:id="2858" w:name="idp140305675719568"/>
    <w:bookmarkStart w:id="2859" w:name="para_3f601145_7fb0_43fb_a512_311e337ef3"/>
    <w:p>
      <w:pPr>
        <w:numPr>
          <w:ilvl w:val="0"/>
          <w:numId w:val="179"/>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2859"/>
    <w:bookmarkEnd w:id="2858"/>
    <w:bookmarkEnd w:id="2857"/>
    <w:bookmarkStart w:id="2860" w:name="idp140305675721728"/>
    <w:bookmarkStart w:id="2861" w:name="para_72f275f4_3c9c_424f_af2b_941f4fd291"/>
    <w:p>
      <w:pPr>
        <w:numPr>
          <w:ilvl w:val="0"/>
          <w:numId w:val="179"/>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2861"/>
    <w:bookmarkEnd w:id="2860"/>
    <w:bookmarkStart w:id="2862" w:name="idp140305675723776"/>
    <w:bookmarkStart w:id="2863" w:name="para_4d25dfcf_24f9_4e9e_a0bf_dc3c1a76ab"/>
    <w:p>
      <w:pPr>
        <w:numPr>
          <w:ilvl w:val="0"/>
          <w:numId w:val="179"/>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2863"/>
    <w:bookmarkEnd w:id="2862"/>
    <w:bookmarkStart w:id="2864" w:name="sect_6_7_1_3"/>
    <w:p>
      <w:pPr>
        <w:spacing w:before="180" w:after="0" w:line="240" w:lineRule="auto"/>
      </w:pPr>
      <w:r>
        <w:rPr>
          <w:rFonts w:ascii="Arial" w:hAnsi="Arial"/>
          <w:b/>
          <w:color w:val="000000"/>
          <w:sz w:val="26"/>
        </w:rPr>
        <w:t>6.7.1.3 Status Codes</w:t>
      </w:r>
    </w:p>
    <w:bookmarkEnd w:id="2864"/>
    <w:bookmarkStart w:id="2865" w:name="para_9ce841e3_02bf_477f_a4bc_9370be0e53"/>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2865"/>
    <w:bookmarkStart w:id="2866" w:name="table_6_7_1"/>
    <w:p>
      <w:pPr>
        <w:keepNext/>
        <w:spacing w:before="216" w:after="0" w:line="240" w:lineRule="auto"/>
        <w:jc w:val="center"/>
      </w:pPr>
      <w:r>
        <w:rPr>
          <w:rFonts w:ascii="Arial" w:hAnsi="Arial"/>
          <w:b/>
          <w:color w:val="000000"/>
          <w:sz w:val="22"/>
        </w:rPr>
        <w:t>Table 6.7-1. QIDO-RS HTTP Status Codes</w:t>
      </w:r>
    </w:p>
    <w:bookmarkEnd w:id="2866"/>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7" w:name="para_278d556c_f541_46a6_9102_237f730a2f"/>
          <w:p>
            <w:pPr>
              <w:keepNext/>
              <w:spacing w:before="180" w:after="0" w:line="240" w:lineRule="auto"/>
              <w:jc w:val="center"/>
            </w:pPr>
            <w:r>
              <w:rPr>
                <w:rFonts w:ascii="Arial" w:hAnsi="Arial"/>
                <w:b/>
                <w:color w:val="000000"/>
                <w:sz w:val="18"/>
              </w:rPr>
              <w:t>Code</w:t>
            </w:r>
          </w:p>
          <w:bookmarkEnd w:id="2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8" w:name="para_29ec3813_9467_4d9f_99a8_358ca0d2ab"/>
          <w:p>
            <w:pPr>
              <w:spacing w:before="180" w:after="0" w:line="240" w:lineRule="auto"/>
              <w:jc w:val="center"/>
            </w:pPr>
            <w:r>
              <w:rPr>
                <w:rFonts w:ascii="Arial" w:hAnsi="Arial"/>
                <w:b/>
                <w:color w:val="000000"/>
                <w:sz w:val="18"/>
              </w:rPr>
              <w:t>Name</w:t>
            </w:r>
          </w:p>
          <w:bookmarkEnd w:id="2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9" w:name="para_934b8e87_a6bd_4487_9c88_e64cb0beda"/>
          <w:p>
            <w:pPr>
              <w:spacing w:before="180" w:after="0" w:line="240" w:lineRule="auto"/>
              <w:jc w:val="center"/>
            </w:pPr>
            <w:r>
              <w:rPr>
                <w:rFonts w:ascii="Arial" w:hAnsi="Arial"/>
                <w:b/>
                <w:color w:val="000000"/>
                <w:sz w:val="18"/>
              </w:rPr>
              <w:t>Description</w:t>
            </w:r>
          </w:p>
          <w:bookmarkEnd w:id="2869"/>
        </w:tc>
      </w:tr>
      <w:tr>
        <w:tblPrEx/>
        <w:trPr/>
        <w:tc>
          <w:tcPr>
            <w:hMerge w:val="restart"/>
            <w:tcBorders>
              <w:left w:val="single" w:sz="4" w:color="000000"/>
              <w:bottom w:val="single" w:sz="4" w:color="000000"/>
            </w:tcBorders>
            <w:tcMar>
              <w:top w:w="40" w:type="dxa"/>
              <w:left w:w="40" w:type="dxa"/>
              <w:bottom w:w="40" w:type="dxa"/>
            </w:tcMar>
            <w:vAlign w:val="top"/>
          </w:tcPr>
          <w:bookmarkStart w:id="2870" w:name="para_b6f8a79b_e2b8_4994_8c15_cab1d049d4"/>
          <w:p>
            <w:pPr>
              <w:spacing w:before="180" w:after="0" w:line="240" w:lineRule="auto"/>
            </w:pPr>
            <w:r>
              <w:rPr>
                <w:rFonts w:ascii="Arial" w:hAnsi="Arial"/>
                <w:color w:val="000000"/>
                <w:sz w:val="18"/>
              </w:rPr>
              <w:t>Success</w:t>
            </w:r>
          </w:p>
          <w:bookmarkEnd w:id="287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1" w:name="para_50708b2d_c0a4_4de1_9a78_00a9c3fca1"/>
          <w:p>
            <w:pPr>
              <w:spacing w:before="180" w:after="0" w:line="240" w:lineRule="auto"/>
            </w:pPr>
            <w:r>
              <w:rPr>
                <w:rFonts w:ascii="Arial" w:hAnsi="Arial"/>
                <w:color w:val="000000"/>
                <w:sz w:val="18"/>
              </w:rPr>
              <w:t>200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083149e0_25df_443d_b77a_7e937a217b"/>
          <w:p>
            <w:pPr>
              <w:spacing w:before="180" w:after="0" w:line="240" w:lineRule="auto"/>
            </w:pPr>
            <w:r>
              <w:rPr>
                <w:rFonts w:ascii="Arial" w:hAnsi="Arial"/>
                <w:color w:val="000000"/>
                <w:sz w:val="18"/>
              </w:rPr>
              <w:t>OK</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0af23a9c_bd31_49ec_976d_04bcffe106"/>
          <w:p>
            <w:pPr>
              <w:spacing w:before="180" w:after="0" w:line="240" w:lineRule="auto"/>
            </w:pPr>
            <w:r>
              <w:rPr>
                <w:rFonts w:ascii="Arial" w:hAnsi="Arial"/>
                <w:color w:val="000000"/>
                <w:sz w:val="18"/>
              </w:rPr>
              <w:t>The query completed and any matching results are returned in the message body.</w:t>
            </w:r>
          </w:p>
          <w:bookmarkEnd w:id="2873"/>
        </w:tc>
      </w:tr>
      <w:tr>
        <w:tblPrEx/>
        <w:trPr/>
        <w:tc>
          <w:tcPr>
            <w:hMerge w:val="restart"/>
            <w:tcBorders>
              <w:left w:val="single" w:sz="4" w:color="000000"/>
              <w:bottom w:val="single" w:sz="4" w:color="000000"/>
            </w:tcBorders>
            <w:tcMar>
              <w:top w:w="40" w:type="dxa"/>
              <w:left w:w="40" w:type="dxa"/>
              <w:bottom w:w="40" w:type="dxa"/>
            </w:tcMar>
            <w:vAlign w:val="top"/>
          </w:tcPr>
          <w:bookmarkStart w:id="2874" w:name="para_f177b67b_21b3_4e61_a45f_b952dc6d0d"/>
          <w:p>
            <w:pPr>
              <w:spacing w:before="180" w:after="0" w:line="240" w:lineRule="auto"/>
            </w:pPr>
            <w:r>
              <w:rPr>
                <w:rFonts w:ascii="Arial" w:hAnsi="Arial"/>
                <w:color w:val="000000"/>
                <w:sz w:val="18"/>
              </w:rPr>
              <w:t>Failure</w:t>
            </w:r>
          </w:p>
          <w:bookmarkEnd w:id="28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5" w:name="para_12826091_bbee_4cd2_8ae5_304f1c35fb"/>
          <w:p>
            <w:pPr>
              <w:spacing w:before="180" w:after="0" w:line="240" w:lineRule="auto"/>
            </w:pPr>
            <w:r>
              <w:rPr>
                <w:rFonts w:ascii="Arial" w:hAnsi="Arial"/>
                <w:color w:val="000000"/>
                <w:sz w:val="18"/>
              </w:rPr>
              <w:t>400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d825ec56_b0b8_4f2c_88ad_f39fd88501"/>
          <w:p>
            <w:pPr>
              <w:spacing w:before="180" w:after="0" w:line="240" w:lineRule="auto"/>
            </w:pPr>
            <w:r>
              <w:rPr>
                <w:rFonts w:ascii="Arial" w:hAnsi="Arial"/>
                <w:color w:val="000000"/>
                <w:sz w:val="18"/>
              </w:rPr>
              <w:t>Bad Request</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ade8ec0b_cb9f_480b_81a8_2370c93662"/>
          <w:p>
            <w:pPr>
              <w:spacing w:before="180" w:after="0" w:line="240" w:lineRule="auto"/>
            </w:pPr>
            <w:r>
              <w:rPr>
                <w:rFonts w:ascii="Arial" w:hAnsi="Arial"/>
                <w:color w:val="000000"/>
                <w:sz w:val="18"/>
              </w:rPr>
              <w:t>The QIDO-RS Provider was unable to perform the query because the Service Provider cannot understand the query component.</w:t>
            </w:r>
          </w:p>
          <w:bookmarkEnd w:id="2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4f40cdec_9f99_4196_96ba_0aed1a52b9"/>
          <w:p>
            <w:pPr>
              <w:spacing w:before="180" w:after="0" w:line="240" w:lineRule="auto"/>
            </w:pPr>
            <w:r>
              <w:rPr>
                <w:rFonts w:ascii="Arial" w:hAnsi="Arial"/>
                <w:color w:val="000000"/>
                <w:sz w:val="18"/>
              </w:rPr>
              <w:t>401</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45413116_0686_4aa9_bda2_3eedeac52a"/>
          <w:p>
            <w:pPr>
              <w:spacing w:before="180" w:after="0" w:line="240" w:lineRule="auto"/>
            </w:pPr>
            <w:r>
              <w:rPr>
                <w:rFonts w:ascii="Arial" w:hAnsi="Arial"/>
                <w:color w:val="000000"/>
                <w:sz w:val="18"/>
              </w:rPr>
              <w:t>Unauthorized</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ed912d5d_dac7_43cb_bb50_2caf382eaa"/>
          <w:p>
            <w:pPr>
              <w:spacing w:before="180" w:after="0" w:line="240" w:lineRule="auto"/>
            </w:pPr>
            <w:r>
              <w:rPr>
                <w:rFonts w:ascii="Arial" w:hAnsi="Arial"/>
                <w:color w:val="000000"/>
                <w:sz w:val="18"/>
              </w:rPr>
              <w:t>The QIDO-RS Provider refused to perform the query because the client is not authenticated.</w:t>
            </w:r>
          </w:p>
          <w:bookmarkEnd w:id="2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7f95c620_afd1_4c3f_ad35_2c53c73c41"/>
          <w:p>
            <w:pPr>
              <w:spacing w:before="180" w:after="0" w:line="240" w:lineRule="auto"/>
            </w:pPr>
            <w:r>
              <w:rPr>
                <w:rFonts w:ascii="Arial" w:hAnsi="Arial"/>
                <w:color w:val="000000"/>
                <w:sz w:val="18"/>
              </w:rPr>
              <w:t>403</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c0b3625f_5ef1_4a9a_a4bf_aa442e5c35"/>
          <w:p>
            <w:pPr>
              <w:spacing w:before="180" w:after="0" w:line="240" w:lineRule="auto"/>
            </w:pPr>
            <w:r>
              <w:rPr>
                <w:rFonts w:ascii="Arial" w:hAnsi="Arial"/>
                <w:color w:val="000000"/>
                <w:sz w:val="18"/>
              </w:rPr>
              <w:t>Forbidden</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794aa883_3c8b_40e6_84e1_59e23fc878"/>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bookmarkEnd w:id="2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351c4369_dc1d_45b8_98c5_6afbdea36b"/>
          <w:p>
            <w:pPr>
              <w:spacing w:before="180" w:after="0" w:line="240" w:lineRule="auto"/>
            </w:pPr>
            <w:r>
              <w:rPr>
                <w:rFonts w:ascii="Arial" w:hAnsi="Arial"/>
                <w:color w:val="000000"/>
                <w:sz w:val="18"/>
              </w:rPr>
              <w:t>413</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9ce0f48_da6a_428b_a71b_4f97163a95"/>
          <w:p>
            <w:pPr>
              <w:spacing w:before="180" w:after="0" w:line="240" w:lineRule="auto"/>
            </w:pPr>
            <w:r>
              <w:rPr>
                <w:rFonts w:ascii="Arial" w:hAnsi="Arial"/>
                <w:color w:val="000000"/>
                <w:sz w:val="18"/>
              </w:rPr>
              <w:t>Request entity too large</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6694dec5_ffbe_4e1e_b113_466354fcb7"/>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7" w:name="para_16c11c18_4edf_4ecf_90e8_d9a5881a48"/>
          <w:p>
            <w:pPr>
              <w:spacing w:before="180" w:after="0" w:line="240" w:lineRule="auto"/>
            </w:pPr>
            <w:r>
              <w:rPr>
                <w:rFonts w:ascii="Arial" w:hAnsi="Arial"/>
                <w:color w:val="000000"/>
                <w:sz w:val="18"/>
              </w:rPr>
              <w:t>503</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84f35de8_f5bc_46c0_946d_7654a00fb8"/>
          <w:p>
            <w:pPr>
              <w:spacing w:before="180" w:after="0" w:line="240" w:lineRule="auto"/>
            </w:pPr>
            <w:r>
              <w:rPr>
                <w:rFonts w:ascii="Arial" w:hAnsi="Arial"/>
                <w:color w:val="000000"/>
                <w:sz w:val="18"/>
              </w:rPr>
              <w:t>Busy</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8e74eac_5529_4923_a787_c33972918b"/>
          <w:p>
            <w:pPr>
              <w:spacing w:before="180" w:after="0" w:line="240" w:lineRule="auto"/>
            </w:pPr>
            <w:r>
              <w:rPr>
                <w:rFonts w:ascii="Arial" w:hAnsi="Arial"/>
                <w:color w:val="000000"/>
                <w:sz w:val="18"/>
              </w:rPr>
              <w:t>Service is unavailable.</w:t>
            </w:r>
          </w:p>
          <w:bookmarkEnd w:id="2889"/>
        </w:tc>
      </w:tr>
    </w:tbl>
    <w:bookmarkStart w:id="2890" w:name="sect_6_8"/>
    <w:p>
      <w:pPr>
        <w:spacing w:before="180" w:after="0" w:line="240" w:lineRule="auto"/>
      </w:pPr>
      <w:r>
        <w:rPr>
          <w:rFonts w:ascii="Arial" w:hAnsi="Arial"/>
          <w:b/>
          <w:color w:val="000000"/>
          <w:sz w:val="28"/>
        </w:rPr>
        <w:t>6.8 RS Capabilities Service</w:t>
      </w:r>
    </w:p>
    <w:bookmarkEnd w:id="2890"/>
    <w:bookmarkStart w:id="2891" w:name="para_21e48b80_e4d6_4866_a130_63c0396f39"/>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End w:id="2891"/>
    <w:bookmarkStart w:id="2892" w:name="idp140305675785024"/>
    <w:bookmarkStart w:id="2893" w:name="idp140305675785504"/>
    <w:bookmarkStart w:id="2894" w:name="para_f549b331_7dd6_44ba_9d61_dc8dbe2218"/>
    <w:p>
      <w:pPr>
        <w:numPr>
          <w:ilvl w:val="0"/>
          <w:numId w:val="181"/>
        </w:numPr>
        <w:tabs>
          <w:tab w:val="left" w:pos="360"/>
        </w:tabs>
        <w:spacing w:before="180" w:after="0" w:line="240" w:lineRule="auto"/>
        <w:ind w:left="360" w:right="0" w:hanging="360"/>
        <w:jc w:val="both"/>
      </w:pPr>
      <w:r>
        <w:rPr>
          <w:rFonts w:ascii="Arial" w:hAnsi="Arial"/>
          <w:color w:val="000000"/>
          <w:sz w:val="18"/>
        </w:rPr>
        <w:t>RetrieveCapabilities</w:t>
      </w:r>
    </w:p>
    <w:bookmarkEnd w:id="2894"/>
    <w:bookmarkEnd w:id="2893"/>
    <w:bookmarkEnd w:id="2892"/>
    <w:bookmarkStart w:id="2895" w:name="para_43412f67_2d19_4cf6_b872_7681f7c443"/>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End w:id="2895"/>
    <w:bookmarkStart w:id="2896" w:name="sect_6_8_1"/>
    <w:p>
      <w:pPr>
        <w:spacing w:before="180" w:after="0" w:line="240" w:lineRule="auto"/>
      </w:pPr>
      <w:r>
        <w:rPr>
          <w:rFonts w:ascii="Arial" w:hAnsi="Arial"/>
          <w:b/>
          <w:color w:val="000000"/>
          <w:sz w:val="24"/>
        </w:rPr>
        <w:t>6.8.1 Retrieve Capabilities</w:t>
      </w:r>
    </w:p>
    <w:bookmarkEnd w:id="2896"/>
    <w:bookmarkStart w:id="2897" w:name="sect_6_8_1_1"/>
    <w:p>
      <w:pPr>
        <w:spacing w:before="180" w:after="0" w:line="240" w:lineRule="auto"/>
      </w:pPr>
      <w:r>
        <w:rPr>
          <w:rFonts w:ascii="Arial" w:hAnsi="Arial"/>
          <w:b/>
          <w:color w:val="000000"/>
          <w:sz w:val="26"/>
        </w:rPr>
        <w:t>6.8.1.1 Request Message</w:t>
      </w:r>
    </w:p>
    <w:bookmarkEnd w:id="2897"/>
    <w:bookmarkStart w:id="2898" w:name="para_b8739dc4_5758_43d9_91c8_beac48aabf"/>
    <w:p>
      <w:pPr>
        <w:spacing w:before="180" w:after="0" w:line="240" w:lineRule="auto"/>
        <w:jc w:val="both"/>
      </w:pPr>
      <w:r>
        <w:rPr>
          <w:rFonts w:ascii="Arial" w:hAnsi="Arial"/>
          <w:color w:val="000000"/>
          <w:sz w:val="18"/>
        </w:rPr>
        <w:t>The Retrieve Server Options transaction can be requested for the following resources:</w:t>
      </w:r>
    </w:p>
    <w:bookmarkEnd w:id="2898"/>
    <w:bookmarkStart w:id="2899" w:name="idp140305675791456"/>
    <w:bookmarkStart w:id="2900" w:name="idp140305675791712"/>
    <w:bookmarkStart w:id="2901" w:name="para_2a735a19_85eb_445e_82e2_94ad8d9e2e"/>
    <w:p>
      <w:pPr>
        <w:numPr>
          <w:ilvl w:val="0"/>
          <w:numId w:val="184"/>
        </w:numPr>
        <w:tabs>
          <w:tab w:val="left" w:pos="180"/>
        </w:tabs>
        <w:spacing w:before="180" w:after="0" w:line="240" w:lineRule="auto"/>
        <w:ind w:left="180" w:right="0" w:hanging="180"/>
        <w:jc w:val="both"/>
      </w:pPr>
      <w:r>
        <w:rPr>
          <w:rFonts w:ascii="Arial" w:hAnsi="Arial"/>
          <w:color w:val="000000"/>
          <w:sz w:val="18"/>
        </w:rPr>
        <w:t>{+SERVICE}/{InformationEntity*}</w:t>
      </w:r>
    </w:p>
    <w:bookmarkEnd w:id="2901"/>
    <w:bookmarkEnd w:id="2900"/>
    <w:bookmarkEnd w:id="2899"/>
    <w:bookmarkStart w:id="2902" w:name="idp140305675792784"/>
    <w:bookmarkStart w:id="2903" w:name="idp140305675793040"/>
    <w:bookmarkStart w:id="2904" w:name="para_c6ff1cfb_be50_4850_929f_c9a5ff27e1"/>
    <w:p>
      <w:pPr>
        <w:numPr>
          <w:ilvl w:val="0"/>
          <w:numId w:val="183"/>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2904"/>
    <w:bookmarkEnd w:id="2903"/>
    <w:bookmarkEnd w:id="2902"/>
    <w:bookmarkStart w:id="2905" w:name="idp140305675794368"/>
    <w:bookmarkStart w:id="2906" w:name="para_3e93122f_5725_4ff6_b43f_198769faa6"/>
    <w:p>
      <w:pPr>
        <w:numPr>
          <w:ilvl w:val="0"/>
          <w:numId w:val="183"/>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2906"/>
    <w:bookmarkEnd w:id="2905"/>
    <w:bookmarkStart w:id="2907" w:name="idp140305675795472"/>
    <w:bookmarkStart w:id="2908" w:name="idp140305675795728"/>
    <w:bookmarkStart w:id="2909" w:name="para_6a86f070_c798_4bdf_bdbc_44ab9d09c4"/>
    <w:p>
      <w:pPr>
        <w:numPr>
          <w:ilvl w:val="0"/>
          <w:numId w:val="182"/>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2909"/>
    <w:bookmarkEnd w:id="2908"/>
    <w:bookmarkEnd w:id="2907"/>
    <w:bookmarkStart w:id="2910" w:name="idp140305675801440"/>
    <w:bookmarkStart w:id="2911" w:name="para_ca6df99f_21bb_4927_9519_7a50303c7c"/>
    <w:p>
      <w:pPr>
        <w:numPr>
          <w:ilvl w:val="0"/>
          <w:numId w:val="182"/>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2911"/>
    <w:bookmarkEnd w:id="2910"/>
    <w:bookmarkStart w:id="2912" w:name="idp140305675803408"/>
    <w:bookmarkStart w:id="2913" w:name="para_db925c4a_fd26_42f1_9789_a418bd947e"/>
    <w:p>
      <w:pPr>
        <w:numPr>
          <w:ilvl w:val="0"/>
          <w:numId w:val="182"/>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2913"/>
    <w:bookmarkEnd w:id="2912"/>
    <w:bookmarkStart w:id="2914" w:name="idp140305675805360"/>
    <w:bookmarkStart w:id="2915" w:name="para_30b24bd5_6357_4020_a951_8149800a33"/>
    <w:p>
      <w:pPr>
        <w:numPr>
          <w:ilvl w:val="0"/>
          <w:numId w:val="182"/>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2915"/>
    <w:bookmarkEnd w:id="2914"/>
    <w:bookmarkStart w:id="2916" w:name="sect_6_8_1_1_1"/>
    <w:p>
      <w:pPr>
        <w:spacing w:before="180" w:after="0" w:line="240" w:lineRule="auto"/>
      </w:pPr>
      <w:r>
        <w:rPr>
          <w:rFonts w:ascii="Arial" w:hAnsi="Arial"/>
          <w:b/>
          <w:color w:val="000000"/>
          <w:sz w:val="22"/>
        </w:rPr>
        <w:t>6.8.1.1.1 Method = OPTIONS</w:t>
      </w:r>
    </w:p>
    <w:bookmarkEnd w:id="2916"/>
    <w:bookmarkStart w:id="2917" w:name="para_50d0a039_046e_480d_88b5_6a709f6054"/>
    <w:p>
      <w:pPr>
        <w:spacing w:before="180" w:after="0" w:line="240" w:lineRule="auto"/>
        <w:jc w:val="both"/>
      </w:pPr>
      <w:r>
        <w:rPr>
          <w:rFonts w:ascii="Arial" w:hAnsi="Arial"/>
          <w:color w:val="000000"/>
          <w:sz w:val="18"/>
        </w:rPr>
        <w:t>The Retrieve Server Options Service request messages use the OPTIONS method.</w:t>
      </w:r>
    </w:p>
    <w:bookmarkEnd w:id="2917"/>
    <w:bookmarkStart w:id="2918" w:name="sect_6_8_1_1_2"/>
    <w:p>
      <w:pPr>
        <w:spacing w:before="180" w:after="0" w:line="240" w:lineRule="auto"/>
      </w:pPr>
      <w:r>
        <w:rPr>
          <w:rFonts w:ascii="Arial" w:hAnsi="Arial"/>
          <w:b/>
          <w:color w:val="000000"/>
          <w:sz w:val="22"/>
        </w:rPr>
        <w:t>6.8.1.1.2 Header Fields</w:t>
      </w:r>
    </w:p>
    <w:bookmarkEnd w:id="2918"/>
    <w:bookmarkStart w:id="2919" w:name="para_b39c076d_4a4f_41f1_9bb1_935d0b7c4a"/>
    <w:p>
      <w:pPr>
        <w:spacing w:before="180" w:after="0" w:line="240" w:lineRule="auto"/>
        <w:jc w:val="both"/>
      </w:pPr>
      <w:r>
        <w:rPr>
          <w:rFonts w:ascii="Arial" w:hAnsi="Arial"/>
          <w:color w:val="000000"/>
          <w:sz w:val="18"/>
        </w:rPr>
        <w:t>The Retrieve Server Options Service request messages can include the following header fields:</w:t>
      </w:r>
    </w:p>
    <w:bookmarkEnd w:id="2919"/>
    <w:bookmarkStart w:id="2920" w:name="idp140305675818912"/>
    <w:bookmarkStart w:id="2921" w:name="idp140305675819168"/>
    <w:bookmarkStart w:id="2922" w:name="para_789400c5_71f9_41c2_96d9_26c6b68b05"/>
    <w:p>
      <w:pPr>
        <w:numPr>
          <w:ilvl w:val="0"/>
          <w:numId w:val="186"/>
        </w:numPr>
        <w:tabs>
          <w:tab w:val="left" w:pos="180"/>
        </w:tabs>
        <w:spacing w:before="180" w:after="0" w:line="240" w:lineRule="auto"/>
        <w:ind w:left="180" w:right="0" w:hanging="180"/>
        <w:jc w:val="both"/>
      </w:pPr>
      <w:r>
        <w:rPr>
          <w:rFonts w:ascii="Arial" w:hAnsi="Arial"/>
          <w:color w:val="000000"/>
          <w:sz w:val="18"/>
        </w:rPr>
        <w:t>Accept:</w:t>
      </w:r>
    </w:p>
    <w:bookmarkEnd w:id="2922"/>
    <w:bookmarkEnd w:id="2921"/>
    <w:bookmarkEnd w:id="2920"/>
    <w:bookmarkStart w:id="2923" w:name="idp140305675820224"/>
    <w:bookmarkStart w:id="2924" w:name="idp140305675820480"/>
    <w:bookmarkStart w:id="2925" w:name="para_d57b166e_55b2_4ffa_b65c_0dec40d4dc"/>
    <w:p>
      <w:pPr>
        <w:numPr>
          <w:ilvl w:val="0"/>
          <w:numId w:val="185"/>
        </w:numPr>
        <w:tabs>
          <w:tab w:val="left" w:pos="360"/>
        </w:tabs>
        <w:spacing w:before="180" w:after="0" w:line="240" w:lineRule="auto"/>
        <w:ind w:left="360" w:right="0" w:hanging="180"/>
        <w:jc w:val="both"/>
      </w:pPr>
      <w:r>
        <w:rPr>
          <w:rFonts w:ascii="Arial" w:hAnsi="Arial"/>
          <w:color w:val="000000"/>
          <w:sz w:val="18"/>
        </w:rPr>
        <w:t>application/vnd.sun.wadl+xml</w:t>
      </w:r>
    </w:p>
    <w:bookmarkEnd w:id="2925"/>
    <w:bookmarkEnd w:id="2924"/>
    <w:bookmarkEnd w:id="2923"/>
    <w:bookmarkStart w:id="2926" w:name="idp140305675821696"/>
    <w:bookmarkStart w:id="2927" w:name="para_58c7ef83_956d_4c82_9cec_5d2068d5b0"/>
    <w:p>
      <w:pPr>
        <w:numPr>
          <w:ilvl w:val="0"/>
          <w:numId w:val="185"/>
        </w:numPr>
        <w:tabs>
          <w:tab w:val="left" w:pos="360"/>
        </w:tabs>
        <w:spacing w:before="180" w:after="0" w:line="240" w:lineRule="auto"/>
        <w:ind w:left="360" w:right="0" w:hanging="180"/>
        <w:jc w:val="both"/>
      </w:pPr>
      <w:r>
        <w:rPr>
          <w:rFonts w:ascii="Arial" w:hAnsi="Arial"/>
          <w:color w:val="000000"/>
          <w:sz w:val="18"/>
        </w:rPr>
        <w:t>application/json</w:t>
      </w:r>
    </w:p>
    <w:bookmarkEnd w:id="2927"/>
    <w:bookmarkEnd w:id="2926"/>
    <w:bookmarkStart w:id="2928" w:name="sect_6_8_1_2"/>
    <w:p>
      <w:pPr>
        <w:spacing w:before="180" w:after="0" w:line="240" w:lineRule="auto"/>
      </w:pPr>
      <w:r>
        <w:rPr>
          <w:rFonts w:ascii="Arial" w:hAnsi="Arial"/>
          <w:b/>
          <w:color w:val="000000"/>
          <w:sz w:val="26"/>
        </w:rPr>
        <w:t>6.8.1.2 Response message</w:t>
      </w:r>
    </w:p>
    <w:bookmarkEnd w:id="2928"/>
    <w:bookmarkStart w:id="2929" w:name="para_6d652a29_ae39_421c_864e_4c817df616"/>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bookmarkEnd w:id="2929"/>
    <w:bookmarkStart w:id="2930" w:name="para_c88dd881_2333_4403_8572_4cb039079c"/>
    <w:p>
      <w:pPr>
        <w:spacing w:before="180" w:after="0" w:line="240" w:lineRule="auto"/>
        <w:jc w:val="both"/>
      </w:pPr>
      <w:r>
        <w:rPr>
          <w:rFonts w:ascii="Arial" w:hAnsi="Arial"/>
          <w:color w:val="000000"/>
          <w:sz w:val="18"/>
        </w:rPr>
        <w:t>The WADL document shall contain one top-level "application" element.</w:t>
      </w:r>
    </w:p>
    <w:bookmarkEnd w:id="2930"/>
    <w:bookmarkStart w:id="2931" w:name="para_5db6c5bf_1f13_45f2_b32e_cc274284f6"/>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bookmarkEnd w:id="2931"/>
    <w:bookmarkStart w:id="2932" w:name="para_d7060c2f_eb0a_4239_a171_5a8b4850d7"/>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End w:id="2932"/>
    <w:bookmarkStart w:id="2933" w:name="sect_6_8_1_2_1"/>
    <w:p>
      <w:pPr>
        <w:spacing w:before="180" w:after="0" w:line="240" w:lineRule="auto"/>
      </w:pPr>
      <w:r>
        <w:rPr>
          <w:rFonts w:ascii="Arial" w:hAnsi="Arial"/>
          <w:b/>
          <w:color w:val="000000"/>
          <w:sz w:val="22"/>
        </w:rPr>
        <w:t>6.8.1.2.1 Resources</w:t>
      </w:r>
    </w:p>
    <w:bookmarkEnd w:id="2933"/>
    <w:bookmarkStart w:id="2934" w:name="para_847b3d80_2009_4762_bd64_29976abcb8"/>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bookmarkEnd w:id="2934"/>
    <w:bookmarkStart w:id="2935" w:name="para_46fbd4cd_6276_4413_b9b5_c42d7106b1"/>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End w:id="2935"/>
    <w:bookmarkStart w:id="2936" w:name="table_6_8_1"/>
    <w:p>
      <w:pPr>
        <w:keepNext/>
        <w:spacing w:before="216" w:after="0" w:line="240" w:lineRule="auto"/>
        <w:jc w:val="center"/>
      </w:pPr>
      <w:r>
        <w:rPr>
          <w:rFonts w:ascii="Arial" w:hAnsi="Arial"/>
          <w:b/>
          <w:color w:val="000000"/>
          <w:sz w:val="22"/>
        </w:rPr>
        <w:t>Table 6.8-1. Resources and Methods</w:t>
      </w:r>
    </w:p>
    <w:bookmarkEnd w:id="2936"/>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37" w:name="para_13cf7165_878d_4b12_8252_6eedee9b44"/>
          <w:p>
            <w:pPr>
              <w:keepNext/>
              <w:spacing w:before="180" w:after="0" w:line="240" w:lineRule="auto"/>
              <w:jc w:val="center"/>
            </w:pPr>
            <w:r>
              <w:rPr>
                <w:rFonts w:ascii="Arial" w:hAnsi="Arial"/>
                <w:b/>
                <w:color w:val="000000"/>
                <w:sz w:val="18"/>
              </w:rPr>
              <w:t>Resource</w:t>
            </w:r>
          </w:p>
          <w:bookmarkEnd w:id="2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8" w:name="para_e3c01bd1_8bc6_479a_8f7d_a864f43764"/>
          <w:p>
            <w:pPr>
              <w:spacing w:before="180" w:after="0" w:line="240" w:lineRule="auto"/>
              <w:jc w:val="center"/>
            </w:pPr>
            <w:r>
              <w:rPr>
                <w:rFonts w:ascii="Arial" w:hAnsi="Arial"/>
                <w:b/>
                <w:color w:val="000000"/>
                <w:sz w:val="18"/>
              </w:rPr>
              <w:t>Methods supported (excluding RetrieveCapabilities)</w:t>
            </w:r>
          </w:p>
          <w:bookmarkEnd w:id="2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9" w:name="para_162115cd_4444_4905_8003_ae885d7257"/>
          <w:p>
            <w:pPr>
              <w:spacing w:before="180" w:after="0" w:line="240" w:lineRule="auto"/>
              <w:jc w:val="center"/>
            </w:pPr>
            <w:r>
              <w:rPr>
                <w:rFonts w:ascii="Arial" w:hAnsi="Arial"/>
                <w:b/>
                <w:color w:val="000000"/>
                <w:sz w:val="18"/>
              </w:rPr>
              <w:t>Reference</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0" w:name="para_419ebc0e_f44d_4d1c_8a5f_87f3313382"/>
          <w:p>
            <w:pPr>
              <w:spacing w:before="180" w:after="0" w:line="240" w:lineRule="auto"/>
            </w:pPr>
            <w:r>
              <w:rPr>
                <w:rFonts w:ascii="Arial" w:hAnsi="Arial"/>
                <w:color w:val="000000"/>
                <w:sz w:val="18"/>
              </w:rPr>
              <w:t>{+SERVICE}</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1352e5be_ee10_4a26_92b9_56c39fbe08"/>
          <w:p>
            <w:pPr>
              <w:spacing w:before="180" w:after="0" w:line="240" w:lineRule="auto"/>
            </w:pPr>
            <w:r>
              <w:rPr>
                <w:rFonts w:ascii="Arial" w:hAnsi="Arial"/>
                <w:color w:val="000000"/>
                <w:sz w:val="18"/>
              </w:rPr>
              <w:t>N/A</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b2696ba3_fed1_4fa4_911c_7de1cae2ed"/>
          <w:p>
            <w:pPr>
              <w:spacing w:before="180" w:after="0" w:line="240" w:lineRule="auto"/>
            </w:pPr>
            <w:r>
              <w:rPr>
                <w:rFonts w:ascii="Arial" w:hAnsi="Arial"/>
                <w:color w:val="000000"/>
                <w:sz w:val="18"/>
              </w:rPr>
              <w:t>N/A</w:t>
            </w:r>
          </w:p>
          <w:bookmarkEnd w:id="2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3" w:name="idp140305675856448"/>
          <w:bookmarkStart w:id="2944" w:name="idp140305675856928"/>
          <w:bookmarkStart w:id="2945" w:name="para_0eca84c3_4265_47d5_b470_a0debe1c20"/>
          <w:p>
            <w:pPr>
              <w:tabs>
                <w:tab w:val="left" w:pos="180"/>
              </w:tabs>
              <w:spacing w:before="180" w:after="0" w:line="240" w:lineRule="auto"/>
              <w:ind w:left="180" w:right="0" w:hanging="180"/>
            </w:pPr>
            <w:r>
              <w:rPr>
                <w:rFonts w:ascii="Arial" w:hAnsi="Arial"/>
                <w:color w:val="000000"/>
                <w:sz w:val="18"/>
              </w:rPr>
              <w:t>studies</w:t>
            </w:r>
          </w:p>
          <w:bookmarkEnd w:id="2945"/>
          <w:bookmarkEnd w:id="2944"/>
          <w:bookmarkEnd w:id="2943"/>
        </w:tc>
        <w:tc>
          <w:tcPr>
            <w:tcBorders>
              <w:bottom w:val="single" w:sz="4" w:color="000000"/>
              <w:right w:val="single" w:sz="4" w:color="000000"/>
            </w:tcBorders>
            <w:tcMar>
              <w:top w:w="40" w:type="dxa"/>
              <w:left w:w="40" w:type="dxa"/>
              <w:bottom w:w="40" w:type="dxa"/>
              <w:right w:w="40" w:type="dxa"/>
            </w:tcMar>
            <w:vAlign w:val="top"/>
          </w:tcPr>
          <w:bookmarkStart w:id="2946" w:name="para_292560af_f269_4eef_adb1_26947cae1b"/>
          <w:p>
            <w:pPr>
              <w:spacing w:before="180" w:after="0" w:line="240" w:lineRule="auto"/>
            </w:pPr>
            <w:r>
              <w:rPr>
                <w:rFonts w:ascii="Arial" w:hAnsi="Arial"/>
                <w:color w:val="000000"/>
                <w:sz w:val="18"/>
              </w:rPr>
              <w:t>SearchForStudies</w:t>
            </w:r>
          </w:p>
          <w:bookmarkEnd w:id="2946"/>
          <w:bookmarkStart w:id="2947" w:name="para_2e7701e6_de91_4efc_877c_d75d1e9356"/>
          <w:p>
            <w:pPr>
              <w:spacing w:before="180" w:after="0" w:line="240" w:lineRule="auto"/>
            </w:pPr>
            <w:r>
              <w:rPr>
                <w:rFonts w:ascii="Arial" w:hAnsi="Arial"/>
                <w:color w:val="000000"/>
                <w:sz w:val="18"/>
              </w:rPr>
              <w:t>StoreInstances</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fb3e9817_1e7f_4a08_847b_5de2b5fa27"/>
          <w:p>
            <w:pPr>
              <w:spacing w:before="180" w:after="0" w:line="240" w:lineRule="auto"/>
            </w:pPr>
            <w:hyperlink w:anchor="sect_6_8_1_2_2_3">
              <w:r>
                <w:rPr>
                  <w:rFonts w:ascii="Arial" w:hAnsi="Arial"/>
                  <w:color w:val="000000"/>
                  <w:sz w:val="18"/>
                </w:rPr>
                <w:t>6.8.1.2.2.3</w:t>
              </w:r>
            </w:hyperlink>
          </w:p>
          <w:bookmarkEnd w:id="2948"/>
          <w:bookmarkStart w:id="2949" w:name="para_25d99258_d62a_47da_88e1_222cf02a02"/>
          <w:p>
            <w:pPr>
              <w:spacing w:before="180" w:after="0" w:line="240" w:lineRule="auto"/>
            </w:pPr>
            <w:hyperlink w:anchor="sect_6_8_1_2_2_2">
              <w:r>
                <w:rPr>
                  <w:rFonts w:ascii="Arial" w:hAnsi="Arial"/>
                  <w:color w:val="000000"/>
                  <w:sz w:val="18"/>
                </w:rPr>
                <w:t>6.8.1.2.2.2</w:t>
              </w:r>
            </w:hyperlink>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2950" w:name="idp140305675866672"/>
          <w:bookmarkStart w:id="2951" w:name="idp140305675867152"/>
          <w:bookmarkStart w:id="2952" w:name="idp140305675867408"/>
          <w:bookmarkStart w:id="2953" w:name="idp140305675867888"/>
          <w:bookmarkStart w:id="2954" w:name="para_34d3e5aa_2dbe_4cae_824d_1c0dd1abdc"/>
          <w:p>
            <w:pPr>
              <w:tabs>
                <w:tab w:val="left" w:pos="360"/>
              </w:tabs>
              <w:spacing w:before="180" w:after="0" w:line="240" w:lineRule="auto"/>
              <w:ind w:left="360" w:right="0" w:hanging="360"/>
            </w:pPr>
            <w:r>
              <w:rPr>
                <w:rFonts w:ascii="Arial" w:hAnsi="Arial"/>
                <w:color w:val="000000"/>
                <w:sz w:val="18"/>
              </w:rPr>
              <w:t>{StudyInstanceUID}</w:t>
            </w:r>
          </w:p>
          <w:bookmarkEnd w:id="2954"/>
          <w:bookmarkEnd w:id="2953"/>
          <w:bookmarkEnd w:id="2952"/>
          <w:bookmarkEnd w:id="2951"/>
          <w:bookmarkEnd w:id="2950"/>
        </w:tc>
        <w:tc>
          <w:tcPr>
            <w:tcBorders>
              <w:bottom w:val="single" w:sz="4" w:color="000000"/>
              <w:right w:val="single" w:sz="4" w:color="000000"/>
            </w:tcBorders>
            <w:tcMar>
              <w:top w:w="40" w:type="dxa"/>
              <w:left w:w="40" w:type="dxa"/>
              <w:bottom w:w="40" w:type="dxa"/>
              <w:right w:w="40" w:type="dxa"/>
            </w:tcMar>
            <w:vAlign w:val="top"/>
          </w:tcPr>
          <w:bookmarkStart w:id="2955" w:name="para_792de50f_5339_4628_b87a_f4eff83b54"/>
          <w:p>
            <w:pPr>
              <w:spacing w:before="180" w:after="0" w:line="240" w:lineRule="auto"/>
            </w:pPr>
            <w:r>
              <w:rPr>
                <w:rFonts w:ascii="Arial" w:hAnsi="Arial"/>
                <w:color w:val="000000"/>
                <w:sz w:val="18"/>
              </w:rPr>
              <w:t>RetrieveStudy</w:t>
            </w:r>
          </w:p>
          <w:bookmarkEnd w:id="2955"/>
          <w:bookmarkStart w:id="2956" w:name="para_4ef92193_9a9b_42c1_9c49_6788e58ea6"/>
          <w:p>
            <w:pPr>
              <w:spacing w:before="180" w:after="0" w:line="240" w:lineRule="auto"/>
            </w:pPr>
            <w:r>
              <w:rPr>
                <w:rFonts w:ascii="Arial" w:hAnsi="Arial"/>
                <w:color w:val="000000"/>
                <w:sz w:val="18"/>
              </w:rPr>
              <w:t>StoreStudyInstances</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7ea40d8a_e68e_4c1c_b7be_b1841f7a3d"/>
          <w:p>
            <w:pPr>
              <w:spacing w:before="180" w:after="0" w:line="240" w:lineRule="auto"/>
            </w:pPr>
            <w:hyperlink w:anchor="sect_6_8_1_2_2_1">
              <w:r>
                <w:rPr>
                  <w:rFonts w:ascii="Arial" w:hAnsi="Arial"/>
                  <w:color w:val="000000"/>
                  <w:sz w:val="18"/>
                </w:rPr>
                <w:t>6.8.1.2.2.1</w:t>
              </w:r>
            </w:hyperlink>
          </w:p>
          <w:bookmarkEnd w:id="2957"/>
          <w:bookmarkStart w:id="2958" w:name="para_a594387e_278b_41db_8029_f5e6b4d347"/>
          <w:p>
            <w:pPr>
              <w:spacing w:before="180" w:after="0" w:line="240" w:lineRule="auto"/>
            </w:pPr>
            <w:hyperlink w:anchor="sect_6_8_1_2_2_3">
              <w:r>
                <w:rPr>
                  <w:rFonts w:ascii="Arial" w:hAnsi="Arial"/>
                  <w:color w:val="000000"/>
                  <w:sz w:val="18"/>
                </w:rPr>
                <w:t>6.8.1.2.2.3</w:t>
              </w:r>
            </w:hyperlink>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959" w:name="idp140305675878112"/>
          <w:bookmarkStart w:id="2960" w:name="idp140305675878592"/>
          <w:bookmarkStart w:id="2961" w:name="idp140305675878848"/>
          <w:bookmarkStart w:id="2962" w:name="idp140305675879328"/>
          <w:bookmarkStart w:id="2963" w:name="idp140305675879584"/>
          <w:bookmarkStart w:id="2964" w:name="idp140305675880064"/>
          <w:bookmarkStart w:id="2965" w:name="para_2f87532a_900b_4587_9f7a_6daf82ba0e"/>
          <w:p>
            <w:pPr>
              <w:tabs>
                <w:tab w:val="left" w:pos="540"/>
              </w:tabs>
              <w:spacing w:before="180" w:after="0" w:line="240" w:lineRule="auto"/>
              <w:ind w:left="540" w:right="0" w:hanging="540"/>
            </w:pPr>
            <w:r>
              <w:rPr>
                <w:rFonts w:ascii="Arial" w:hAnsi="Arial"/>
                <w:color w:val="000000"/>
                <w:sz w:val="18"/>
              </w:rPr>
              <w:t>metadata</w:t>
            </w:r>
          </w:p>
          <w:bookmarkEnd w:id="2965"/>
          <w:bookmarkEnd w:id="2964"/>
          <w:bookmarkEnd w:id="2963"/>
          <w:bookmarkEnd w:id="2962"/>
          <w:bookmarkEnd w:id="2961"/>
          <w:bookmarkEnd w:id="2960"/>
          <w:bookmarkEnd w:id="2959"/>
        </w:tc>
        <w:tc>
          <w:tcPr>
            <w:tcBorders>
              <w:bottom w:val="single" w:sz="4" w:color="000000"/>
              <w:right w:val="single" w:sz="4" w:color="000000"/>
            </w:tcBorders>
            <w:tcMar>
              <w:top w:w="40" w:type="dxa"/>
              <w:left w:w="40" w:type="dxa"/>
              <w:bottom w:w="40" w:type="dxa"/>
              <w:right w:w="40" w:type="dxa"/>
            </w:tcMar>
            <w:vAlign w:val="top"/>
          </w:tcPr>
          <w:bookmarkStart w:id="2966" w:name="para_d86df5bb_716d_4894_a0af_5161431ca0"/>
          <w:p>
            <w:pPr>
              <w:spacing w:before="180" w:after="0" w:line="240" w:lineRule="auto"/>
            </w:pPr>
            <w:r>
              <w:rPr>
                <w:rFonts w:ascii="Arial" w:hAnsi="Arial"/>
                <w:color w:val="000000"/>
                <w:sz w:val="18"/>
              </w:rPr>
              <w:t>RetrieveStudyMetadata</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94eb728_f8a4_44f7_a04b_a64168d36d"/>
          <w:p>
            <w:pPr>
              <w:spacing w:before="180" w:after="0" w:line="240" w:lineRule="auto"/>
            </w:pPr>
            <w:hyperlink w:anchor="sect_6_8_1_2_2_1">
              <w:r>
                <w:rPr>
                  <w:rFonts w:ascii="Arial" w:hAnsi="Arial"/>
                  <w:color w:val="000000"/>
                  <w:sz w:val="18"/>
                </w:rPr>
                <w:t>6.8.1.2.2.1</w:t>
              </w:r>
            </w:hyperlink>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968" w:name="idp140305675888016"/>
          <w:bookmarkStart w:id="2969" w:name="idp140305675888496"/>
          <w:bookmarkStart w:id="2970" w:name="idp140305675888752"/>
          <w:bookmarkStart w:id="2971" w:name="idp140305675889232"/>
          <w:bookmarkStart w:id="2972" w:name="idp140305675889488"/>
          <w:bookmarkStart w:id="2973" w:name="idp140305675889968"/>
          <w:bookmarkStart w:id="2974" w:name="para_1ef6e48b_c00f_42f2_9073_da3becad3e"/>
          <w:p>
            <w:pPr>
              <w:tabs>
                <w:tab w:val="left" w:pos="540"/>
              </w:tabs>
              <w:spacing w:before="180" w:after="0" w:line="240" w:lineRule="auto"/>
              <w:ind w:left="540" w:right="0" w:hanging="540"/>
            </w:pPr>
            <w:r>
              <w:rPr>
                <w:rFonts w:ascii="Arial" w:hAnsi="Arial"/>
                <w:color w:val="000000"/>
                <w:sz w:val="18"/>
              </w:rPr>
              <w:t>series</w:t>
            </w:r>
          </w:p>
          <w:bookmarkEnd w:id="2974"/>
          <w:bookmarkEnd w:id="2973"/>
          <w:bookmarkEnd w:id="2972"/>
          <w:bookmarkEnd w:id="2971"/>
          <w:bookmarkEnd w:id="2970"/>
          <w:bookmarkEnd w:id="2969"/>
          <w:bookmarkEnd w:id="2968"/>
        </w:tc>
        <w:tc>
          <w:tcPr>
            <w:tcBorders>
              <w:bottom w:val="single" w:sz="4" w:color="000000"/>
              <w:right w:val="single" w:sz="4" w:color="000000"/>
            </w:tcBorders>
            <w:tcMar>
              <w:top w:w="40" w:type="dxa"/>
              <w:left w:w="40" w:type="dxa"/>
              <w:bottom w:w="40" w:type="dxa"/>
              <w:right w:w="40" w:type="dxa"/>
            </w:tcMar>
            <w:vAlign w:val="top"/>
          </w:tcPr>
          <w:bookmarkStart w:id="2975" w:name="para_ea4816c6_d589_4d80_8fc1_873e39986d"/>
          <w:p>
            <w:pPr>
              <w:spacing w:before="180" w:after="0" w:line="240" w:lineRule="auto"/>
            </w:pPr>
            <w:r>
              <w:rPr>
                <w:rFonts w:ascii="Arial" w:hAnsi="Arial"/>
                <w:color w:val="000000"/>
                <w:sz w:val="18"/>
              </w:rPr>
              <w:t>SearchForStudySeries</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dee9782c_66a4_4bb1_b809_7bd2e98781"/>
          <w:p>
            <w:pPr>
              <w:spacing w:before="180" w:after="0" w:line="240" w:lineRule="auto"/>
            </w:pPr>
            <w:hyperlink w:anchor="sect_6_8_1_2_2_3">
              <w:r>
                <w:rPr>
                  <w:rFonts w:ascii="Arial" w:hAnsi="Arial"/>
                  <w:color w:val="000000"/>
                  <w:sz w:val="18"/>
                </w:rPr>
                <w:t>6.8.1.2.2.3</w:t>
              </w:r>
            </w:hyperlink>
          </w:p>
          <w:bookmarkEnd w:id="2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2977" w:name="idp140305675897936"/>
          <w:bookmarkStart w:id="2978" w:name="idp140305675898416"/>
          <w:bookmarkStart w:id="2979" w:name="idp140305675898672"/>
          <w:bookmarkStart w:id="2980" w:name="idp140305675899152"/>
          <w:bookmarkStart w:id="2981" w:name="idp140305675899408"/>
          <w:bookmarkStart w:id="2982" w:name="idp140305675899888"/>
          <w:bookmarkStart w:id="2983" w:name="idp140305675900144"/>
          <w:bookmarkStart w:id="2984" w:name="idp140305675900656"/>
          <w:bookmarkStart w:id="2985" w:name="para_34c27418_c89d_48d6_a44e_92601b7bd3"/>
          <w:p>
            <w:pPr>
              <w:tabs>
                <w:tab w:val="left" w:pos="720"/>
              </w:tabs>
              <w:spacing w:before="180" w:after="0" w:line="240" w:lineRule="auto"/>
              <w:ind w:left="720" w:right="0" w:hanging="720"/>
            </w:pPr>
            <w:r>
              <w:rPr>
                <w:rFonts w:ascii="Arial" w:hAnsi="Arial"/>
                <w:color w:val="000000"/>
                <w:sz w:val="18"/>
              </w:rPr>
              <w:t>{SeriesInstanceUID}</w:t>
            </w:r>
          </w:p>
          <w:bookmarkEnd w:id="2985"/>
          <w:bookmarkEnd w:id="2984"/>
          <w:bookmarkEnd w:id="2983"/>
          <w:bookmarkEnd w:id="2982"/>
          <w:bookmarkEnd w:id="2981"/>
          <w:bookmarkEnd w:id="2980"/>
          <w:bookmarkEnd w:id="2979"/>
          <w:bookmarkEnd w:id="2978"/>
          <w:bookmarkEnd w:id="2977"/>
        </w:tc>
        <w:tc>
          <w:tcPr>
            <w:tcBorders>
              <w:bottom w:val="single" w:sz="4" w:color="000000"/>
              <w:right w:val="single" w:sz="4" w:color="000000"/>
            </w:tcBorders>
            <w:tcMar>
              <w:top w:w="40" w:type="dxa"/>
              <w:left w:w="40" w:type="dxa"/>
              <w:bottom w:w="40" w:type="dxa"/>
              <w:right w:w="40" w:type="dxa"/>
            </w:tcMar>
            <w:vAlign w:val="top"/>
          </w:tcPr>
          <w:bookmarkStart w:id="2986" w:name="para_1bedf417_d843_4251_b44e_22ffd7767b"/>
          <w:p>
            <w:pPr>
              <w:spacing w:before="180" w:after="0" w:line="240" w:lineRule="auto"/>
            </w:pPr>
            <w:r>
              <w:rPr>
                <w:rFonts w:ascii="Arial" w:hAnsi="Arial"/>
                <w:color w:val="000000"/>
                <w:sz w:val="18"/>
              </w:rPr>
              <w:t>RetrieveSeries</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1c82459e_dcea_4160_94fc_6e04118182"/>
          <w:p>
            <w:pPr>
              <w:spacing w:before="180" w:after="0" w:line="240" w:lineRule="auto"/>
            </w:pPr>
            <w:hyperlink w:anchor="sect_6_8_1_2_2_1">
              <w:r>
                <w:rPr>
                  <w:rFonts w:ascii="Arial" w:hAnsi="Arial"/>
                  <w:color w:val="000000"/>
                  <w:sz w:val="18"/>
                </w:rPr>
                <w:t>6.8.1.2.2.1</w:t>
              </w:r>
            </w:hyperlink>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88" w:name="idp140305675908848"/>
          <w:bookmarkStart w:id="2989" w:name="idp140305675909328"/>
          <w:bookmarkStart w:id="2990" w:name="idp140305675909584"/>
          <w:bookmarkStart w:id="2991" w:name="idp140305675910064"/>
          <w:bookmarkStart w:id="2992" w:name="idp140305675910320"/>
          <w:bookmarkStart w:id="2993" w:name="idp140305675910800"/>
          <w:bookmarkStart w:id="2994" w:name="idp140305675911056"/>
          <w:bookmarkStart w:id="2995" w:name="idp140305675911536"/>
          <w:bookmarkStart w:id="2996" w:name="idp140305675911792"/>
          <w:bookmarkStart w:id="2997" w:name="idp140305675912432"/>
          <w:bookmarkStart w:id="2998" w:name="para_38f2fe6c_daef_4c3c_9ea5_b721ff7e59"/>
          <w:p>
            <w:pPr>
              <w:tabs>
                <w:tab w:val="left" w:pos="900"/>
              </w:tabs>
              <w:spacing w:before="180" w:after="0" w:line="240" w:lineRule="auto"/>
              <w:ind w:left="900" w:right="0" w:hanging="900"/>
            </w:pPr>
            <w:r>
              <w:rPr>
                <w:rFonts w:ascii="Arial" w:hAnsi="Arial"/>
                <w:color w:val="000000"/>
                <w:sz w:val="18"/>
              </w:rPr>
              <w:t>metadata</w:t>
            </w:r>
          </w:p>
          <w:bookmarkEnd w:id="2998"/>
          <w:bookmarkEnd w:id="2997"/>
          <w:bookmarkEnd w:id="2996"/>
          <w:bookmarkEnd w:id="2995"/>
          <w:bookmarkEnd w:id="2994"/>
          <w:bookmarkEnd w:id="2993"/>
          <w:bookmarkEnd w:id="2992"/>
          <w:bookmarkEnd w:id="2991"/>
          <w:bookmarkEnd w:id="2990"/>
          <w:bookmarkEnd w:id="2989"/>
          <w:bookmarkEnd w:id="2988"/>
        </w:tc>
        <w:tc>
          <w:tcPr>
            <w:tcBorders>
              <w:bottom w:val="single" w:sz="4" w:color="000000"/>
              <w:right w:val="single" w:sz="4" w:color="000000"/>
            </w:tcBorders>
            <w:tcMar>
              <w:top w:w="40" w:type="dxa"/>
              <w:left w:w="40" w:type="dxa"/>
              <w:bottom w:w="40" w:type="dxa"/>
              <w:right w:w="40" w:type="dxa"/>
            </w:tcMar>
            <w:vAlign w:val="top"/>
          </w:tcPr>
          <w:bookmarkStart w:id="2999" w:name="para_bc5b9d54_6d7b_4ea4_875c_c9a689cbdc"/>
          <w:p>
            <w:pPr>
              <w:spacing w:before="180" w:after="0" w:line="240" w:lineRule="auto"/>
            </w:pPr>
            <w:r>
              <w:rPr>
                <w:rFonts w:ascii="Arial" w:hAnsi="Arial"/>
                <w:color w:val="000000"/>
                <w:sz w:val="18"/>
              </w:rPr>
              <w:t>RetrieveSeriesMetadata</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e126201c_221b_458a_834c_96f36047c9"/>
          <w:p>
            <w:pPr>
              <w:spacing w:before="180" w:after="0" w:line="240" w:lineRule="auto"/>
            </w:pPr>
            <w:hyperlink w:anchor="sect_6_8_1_2_2_1">
              <w:r>
                <w:rPr>
                  <w:rFonts w:ascii="Arial" w:hAnsi="Arial"/>
                  <w:color w:val="000000"/>
                  <w:sz w:val="18"/>
                </w:rPr>
                <w:t>6.8.1.2.2.1</w:t>
              </w:r>
            </w:hyperlink>
          </w:p>
          <w:bookmarkEnd w:id="3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01" w:name="idp140305675921568"/>
          <w:bookmarkStart w:id="3002" w:name="idp140305675922048"/>
          <w:bookmarkStart w:id="3003" w:name="idp140305675922304"/>
          <w:bookmarkStart w:id="3004" w:name="idp140305675922784"/>
          <w:bookmarkStart w:id="3005" w:name="idp140305675923040"/>
          <w:bookmarkStart w:id="3006" w:name="idp140305675923520"/>
          <w:bookmarkStart w:id="3007" w:name="idp140305675923776"/>
          <w:bookmarkStart w:id="3008" w:name="idp140305675924256"/>
          <w:bookmarkStart w:id="3009" w:name="idp140305675924512"/>
          <w:bookmarkStart w:id="3010" w:name="idp140305675924992"/>
          <w:bookmarkStart w:id="3011" w:name="para_c064348a_e37f_42c2_a20a_9be560af81"/>
          <w:p>
            <w:pPr>
              <w:tabs>
                <w:tab w:val="left" w:pos="900"/>
              </w:tabs>
              <w:spacing w:before="180" w:after="0" w:line="240" w:lineRule="auto"/>
              <w:ind w:left="900" w:right="0" w:hanging="900"/>
            </w:pPr>
            <w:r>
              <w:rPr>
                <w:rFonts w:ascii="Arial" w:hAnsi="Arial"/>
                <w:color w:val="000000"/>
                <w:sz w:val="18"/>
              </w:rPr>
              <w:t>instances</w:t>
            </w:r>
          </w:p>
          <w:bookmarkEnd w:id="3011"/>
          <w:bookmarkEnd w:id="3010"/>
          <w:bookmarkEnd w:id="3009"/>
          <w:bookmarkEnd w:id="3008"/>
          <w:bookmarkEnd w:id="3007"/>
          <w:bookmarkEnd w:id="3006"/>
          <w:bookmarkEnd w:id="3005"/>
          <w:bookmarkEnd w:id="3004"/>
          <w:bookmarkEnd w:id="3003"/>
          <w:bookmarkEnd w:id="3002"/>
          <w:bookmarkEnd w:id="3001"/>
        </w:tc>
        <w:tc>
          <w:tcPr>
            <w:tcBorders>
              <w:bottom w:val="single" w:sz="4" w:color="000000"/>
              <w:right w:val="single" w:sz="4" w:color="000000"/>
            </w:tcBorders>
            <w:tcMar>
              <w:top w:w="40" w:type="dxa"/>
              <w:left w:w="40" w:type="dxa"/>
              <w:bottom w:w="40" w:type="dxa"/>
              <w:right w:w="40" w:type="dxa"/>
            </w:tcMar>
            <w:vAlign w:val="top"/>
          </w:tcPr>
          <w:bookmarkStart w:id="3012" w:name="para_cbda8860_c862_4d19_a6e7_3f02c81d55"/>
          <w:p>
            <w:pPr>
              <w:spacing w:before="180" w:after="0" w:line="240" w:lineRule="auto"/>
            </w:pPr>
            <w:r>
              <w:rPr>
                <w:rFonts w:ascii="Arial" w:hAnsi="Arial"/>
                <w:color w:val="000000"/>
                <w:sz w:val="18"/>
              </w:rPr>
              <w:t>SearchForStudySeriesInstances</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e707657b_dd0f_479f_a844_cb657fd0b0"/>
          <w:p>
            <w:pPr>
              <w:spacing w:before="180" w:after="0" w:line="240" w:lineRule="auto"/>
            </w:pPr>
            <w:hyperlink w:anchor="sect_6_8_1_2_2_3">
              <w:r>
                <w:rPr>
                  <w:rFonts w:ascii="Arial" w:hAnsi="Arial"/>
                  <w:color w:val="000000"/>
                  <w:sz w:val="18"/>
                </w:rPr>
                <w:t>6.8.1.2.2.3</w:t>
              </w:r>
            </w:hyperlink>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14" w:name="idp140305675933456"/>
          <w:bookmarkStart w:id="3015" w:name="idp140305675933936"/>
          <w:bookmarkStart w:id="3016" w:name="idp140305675934192"/>
          <w:bookmarkStart w:id="3017" w:name="idp140305675934672"/>
          <w:bookmarkStart w:id="3018" w:name="idp140305675934928"/>
          <w:bookmarkStart w:id="3019" w:name="idp140305675935408"/>
          <w:bookmarkStart w:id="3020" w:name="idp140305675935664"/>
          <w:bookmarkStart w:id="3021" w:name="idp140305675936144"/>
          <w:bookmarkStart w:id="3022" w:name="idp140305675936400"/>
          <w:bookmarkStart w:id="3023" w:name="idp140305675936880"/>
          <w:bookmarkStart w:id="3024" w:name="idp140305675937136"/>
          <w:bookmarkStart w:id="3025" w:name="idp140305675937616"/>
          <w:bookmarkStart w:id="3026" w:name="para_1bc06cde_f60e_4b1c_bbe8_ec617b7256"/>
          <w:p>
            <w:pPr>
              <w:tabs>
                <w:tab w:val="left" w:pos="1080"/>
              </w:tabs>
              <w:spacing w:before="180" w:after="0" w:line="240" w:lineRule="auto"/>
              <w:ind w:left="1080" w:right="0" w:hanging="1080"/>
            </w:pPr>
            <w:r>
              <w:rPr>
                <w:rFonts w:ascii="Arial" w:hAnsi="Arial"/>
                <w:color w:val="000000"/>
                <w:sz w:val="18"/>
              </w:rPr>
              <w:t>{SOPInstanceUID}</w:t>
            </w:r>
          </w:p>
          <w:bookmarkEnd w:id="3026"/>
          <w:bookmarkEnd w:id="3025"/>
          <w:bookmarkEnd w:id="3024"/>
          <w:bookmarkEnd w:id="3023"/>
          <w:bookmarkEnd w:id="3022"/>
          <w:bookmarkEnd w:id="3021"/>
          <w:bookmarkEnd w:id="3020"/>
          <w:bookmarkEnd w:id="3019"/>
          <w:bookmarkEnd w:id="3018"/>
          <w:bookmarkEnd w:id="3017"/>
          <w:bookmarkEnd w:id="3016"/>
          <w:bookmarkEnd w:id="3015"/>
          <w:bookmarkEnd w:id="3014"/>
        </w:tc>
        <w:tc>
          <w:tcPr>
            <w:tcBorders>
              <w:bottom w:val="single" w:sz="4" w:color="000000"/>
              <w:right w:val="single" w:sz="4" w:color="000000"/>
            </w:tcBorders>
            <w:tcMar>
              <w:top w:w="40" w:type="dxa"/>
              <w:left w:w="40" w:type="dxa"/>
              <w:bottom w:w="40" w:type="dxa"/>
              <w:right w:w="40" w:type="dxa"/>
            </w:tcMar>
            <w:vAlign w:val="top"/>
          </w:tcPr>
          <w:bookmarkStart w:id="3027" w:name="para_afffc4dd_9006_4fd1_b65d_f14ba0af0b"/>
          <w:p>
            <w:pPr>
              <w:spacing w:before="180" w:after="0" w:line="240" w:lineRule="auto"/>
            </w:pPr>
            <w:r>
              <w:rPr>
                <w:rFonts w:ascii="Arial" w:hAnsi="Arial"/>
                <w:color w:val="000000"/>
                <w:sz w:val="18"/>
              </w:rPr>
              <w:t>RetrieveInstance</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16a4ce3_29eb_4648_aba2_80685718d4"/>
          <w:p>
            <w:pPr>
              <w:spacing w:before="180" w:after="0" w:line="240" w:lineRule="auto"/>
            </w:pPr>
            <w:hyperlink w:anchor="sect_6_8_1_2_2_1">
              <w:r>
                <w:rPr>
                  <w:rFonts w:ascii="Arial" w:hAnsi="Arial"/>
                  <w:color w:val="000000"/>
                  <w:sz w:val="18"/>
                </w:rPr>
                <w:t>6.8.1.2.2.1</w:t>
              </w:r>
            </w:hyperlink>
          </w:p>
          <w:bookmarkEnd w:id="3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29" w:name="idp140305675946448"/>
          <w:bookmarkStart w:id="3030" w:name="idp140305675946928"/>
          <w:bookmarkStart w:id="3031" w:name="idp140305675947184"/>
          <w:bookmarkStart w:id="3032" w:name="idp140305675947664"/>
          <w:bookmarkStart w:id="3033" w:name="idp140305675947920"/>
          <w:bookmarkStart w:id="3034" w:name="idp140305675948400"/>
          <w:bookmarkStart w:id="3035" w:name="idp140305675948656"/>
          <w:bookmarkStart w:id="3036" w:name="idp140305675949136"/>
          <w:bookmarkStart w:id="3037" w:name="idp140305675949392"/>
          <w:bookmarkStart w:id="3038" w:name="idp140305675949872"/>
          <w:bookmarkStart w:id="3039" w:name="idp140305675950128"/>
          <w:bookmarkStart w:id="3040" w:name="idp140305675950608"/>
          <w:bookmarkStart w:id="3041" w:name="idp140305675950864"/>
          <w:bookmarkStart w:id="3042" w:name="idp140305675951344"/>
          <w:bookmarkStart w:id="3043" w:name="para_9020c6b2_384a_43bc_b081_3b3f33197e"/>
          <w:p>
            <w:pPr>
              <w:tabs>
                <w:tab w:val="left" w:pos="1260"/>
              </w:tabs>
              <w:spacing w:before="180" w:after="0" w:line="240" w:lineRule="auto"/>
              <w:ind w:left="1260" w:right="0" w:hanging="1260"/>
            </w:pPr>
            <w:r>
              <w:rPr>
                <w:rFonts w:ascii="Arial" w:hAnsi="Arial"/>
                <w:color w:val="000000"/>
                <w:sz w:val="18"/>
              </w:rPr>
              <w:t>metadata</w:t>
            </w:r>
          </w:p>
          <w:bookmarkEnd w:id="3043"/>
          <w:bookmarkEnd w:id="3042"/>
          <w:bookmarkEnd w:id="3041"/>
          <w:bookmarkEnd w:id="3040"/>
          <w:bookmarkEnd w:id="3039"/>
          <w:bookmarkEnd w:id="3038"/>
          <w:bookmarkEnd w:id="3037"/>
          <w:bookmarkEnd w:id="3036"/>
          <w:bookmarkEnd w:id="3035"/>
          <w:bookmarkEnd w:id="3034"/>
          <w:bookmarkEnd w:id="3033"/>
          <w:bookmarkEnd w:id="3032"/>
          <w:bookmarkEnd w:id="3031"/>
          <w:bookmarkEnd w:id="3030"/>
          <w:bookmarkEnd w:id="3029"/>
        </w:tc>
        <w:tc>
          <w:tcPr>
            <w:tcBorders>
              <w:bottom w:val="single" w:sz="4" w:color="000000"/>
              <w:right w:val="single" w:sz="4" w:color="000000"/>
            </w:tcBorders>
            <w:tcMar>
              <w:top w:w="40" w:type="dxa"/>
              <w:left w:w="40" w:type="dxa"/>
              <w:bottom w:w="40" w:type="dxa"/>
              <w:right w:w="40" w:type="dxa"/>
            </w:tcMar>
            <w:vAlign w:val="top"/>
          </w:tcPr>
          <w:bookmarkStart w:id="3044" w:name="para_f95f6ce7_1783_4c61_a029_d04109dcf3"/>
          <w:p>
            <w:pPr>
              <w:spacing w:before="180" w:after="0" w:line="240" w:lineRule="auto"/>
            </w:pPr>
            <w:r>
              <w:rPr>
                <w:rFonts w:ascii="Arial" w:hAnsi="Arial"/>
                <w:color w:val="000000"/>
                <w:sz w:val="18"/>
              </w:rPr>
              <w:t>RetrieveInstanceMetadata</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d6ae1ada_bceb_4f8e_950e_3aefd75c2a"/>
          <w:p>
            <w:pPr>
              <w:spacing w:before="180" w:after="0" w:line="240" w:lineRule="auto"/>
            </w:pPr>
            <w:hyperlink w:anchor="sect_6_8_1_2_2_1">
              <w:r>
                <w:rPr>
                  <w:rFonts w:ascii="Arial" w:hAnsi="Arial"/>
                  <w:color w:val="000000"/>
                  <w:sz w:val="18"/>
                </w:rPr>
                <w:t>6.8.1.2.2.1</w:t>
              </w:r>
            </w:hyperlink>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46" w:name="idp140305675960336"/>
          <w:bookmarkStart w:id="3047" w:name="idp140305675960816"/>
          <w:bookmarkStart w:id="3048" w:name="idp140305675961072"/>
          <w:bookmarkStart w:id="3049" w:name="idp140305675961552"/>
          <w:bookmarkStart w:id="3050" w:name="idp140305675961808"/>
          <w:bookmarkStart w:id="3051" w:name="idp140305675962288"/>
          <w:bookmarkStart w:id="3052" w:name="idp140305675962544"/>
          <w:bookmarkStart w:id="3053" w:name="idp140305675963024"/>
          <w:bookmarkStart w:id="3054" w:name="idp140305675963280"/>
          <w:bookmarkStart w:id="3055" w:name="idp140305675963760"/>
          <w:bookmarkStart w:id="3056" w:name="idp140305675964016"/>
          <w:bookmarkStart w:id="3057" w:name="idp140305675964496"/>
          <w:bookmarkStart w:id="3058" w:name="idp140305675964752"/>
          <w:bookmarkStart w:id="3059" w:name="idp140305675965232"/>
          <w:bookmarkStart w:id="3060" w:name="para_a5aeaff6_2d3e_41df_80d2_5b972e0295"/>
          <w:p>
            <w:pPr>
              <w:tabs>
                <w:tab w:val="left" w:pos="1260"/>
              </w:tabs>
              <w:spacing w:before="180" w:after="0" w:line="240" w:lineRule="auto"/>
              <w:ind w:left="1260" w:right="0" w:hanging="1260"/>
            </w:pPr>
            <w:r>
              <w:rPr>
                <w:rFonts w:ascii="Arial" w:hAnsi="Arial"/>
                <w:color w:val="000000"/>
                <w:sz w:val="18"/>
              </w:rPr>
              <w:t>frames</w:t>
            </w:r>
          </w:p>
          <w:bookmarkEnd w:id="3060"/>
          <w:bookmarkEnd w:id="3059"/>
          <w:bookmarkEnd w:id="3058"/>
          <w:bookmarkEnd w:id="3057"/>
          <w:bookmarkEnd w:id="3056"/>
          <w:bookmarkEnd w:id="3055"/>
          <w:bookmarkEnd w:id="3054"/>
          <w:bookmarkEnd w:id="3053"/>
          <w:bookmarkEnd w:id="3052"/>
          <w:bookmarkEnd w:id="3051"/>
          <w:bookmarkEnd w:id="3050"/>
          <w:bookmarkEnd w:id="3049"/>
          <w:bookmarkEnd w:id="3048"/>
          <w:bookmarkEnd w:id="3047"/>
          <w:bookmarkEnd w:id="3046"/>
        </w:tc>
        <w:tc>
          <w:tcPr>
            <w:tcBorders>
              <w:bottom w:val="single" w:sz="4" w:color="000000"/>
              <w:right w:val="single" w:sz="4" w:color="000000"/>
            </w:tcBorders>
            <w:tcMar>
              <w:top w:w="40" w:type="dxa"/>
              <w:left w:w="40" w:type="dxa"/>
              <w:bottom w:w="40" w:type="dxa"/>
              <w:right w:w="40" w:type="dxa"/>
            </w:tcMar>
            <w:vAlign w:val="top"/>
          </w:tcPr>
          <w:bookmarkStart w:id="3061" w:name="para_de3f6e83_f824_4b74_b8f6_f98983e03e"/>
          <w:p>
            <w:pPr>
              <w:spacing w:before="180" w:after="0" w:line="240" w:lineRule="auto"/>
            </w:pPr>
            <w:r>
              <w:rPr>
                <w:rFonts w:ascii="Arial" w:hAnsi="Arial"/>
                <w:color w:val="000000"/>
                <w:sz w:val="18"/>
              </w:rPr>
              <w:t>N/A</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84b7570_ec4d_4ea2_aba8_9f97cdf8db"/>
          <w:p>
            <w:pPr>
              <w:spacing w:before="180" w:after="0" w:line="240" w:lineRule="auto"/>
            </w:pPr>
            <w:r>
              <w:rPr>
                <w:rFonts w:ascii="Arial" w:hAnsi="Arial"/>
                <w:color w:val="000000"/>
                <w:sz w:val="18"/>
              </w:rPr>
              <w:t>N/A</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63" w:name="idp140305675973392"/>
          <w:bookmarkStart w:id="3064" w:name="idp140305675973872"/>
          <w:bookmarkStart w:id="3065" w:name="idp140305675974128"/>
          <w:bookmarkStart w:id="3066" w:name="idp140305675974608"/>
          <w:bookmarkStart w:id="3067" w:name="idp140305675974864"/>
          <w:bookmarkStart w:id="3068" w:name="idp140305675975344"/>
          <w:bookmarkStart w:id="3069" w:name="idp140305675975600"/>
          <w:bookmarkStart w:id="3070" w:name="idp140305675976080"/>
          <w:bookmarkStart w:id="3071" w:name="idp140305675976336"/>
          <w:bookmarkStart w:id="3072" w:name="idp140305675976816"/>
          <w:bookmarkStart w:id="3073" w:name="idp140305675977072"/>
          <w:bookmarkStart w:id="3074" w:name="idp140305675977552"/>
          <w:bookmarkStart w:id="3075" w:name="idp140305675977808"/>
          <w:bookmarkStart w:id="3076" w:name="idp140305675978288"/>
          <w:bookmarkStart w:id="3077" w:name="idp140305675978544"/>
          <w:bookmarkStart w:id="3078" w:name="idp140305675979056"/>
          <w:bookmarkStart w:id="3079" w:name="para_6d4177c4_2e9b_44ae_b0af_bcab66b17e"/>
          <w:p>
            <w:pPr>
              <w:tabs>
                <w:tab w:val="left" w:pos="1440"/>
              </w:tabs>
              <w:spacing w:before="180" w:after="0" w:line="240" w:lineRule="auto"/>
              <w:ind w:left="1440" w:right="0" w:hanging="1440"/>
            </w:pPr>
            <w:r>
              <w:rPr>
                <w:rFonts w:ascii="Arial" w:hAnsi="Arial"/>
                <w:color w:val="000000"/>
                <w:sz w:val="18"/>
              </w:rPr>
              <w:t>{framelist}</w:t>
            </w:r>
          </w:p>
          <w:bookmarkEnd w:id="3079"/>
          <w:bookmarkEnd w:id="3078"/>
          <w:bookmarkEnd w:id="3077"/>
          <w:bookmarkEnd w:id="3076"/>
          <w:bookmarkEnd w:id="3075"/>
          <w:bookmarkEnd w:id="3074"/>
          <w:bookmarkEnd w:id="3073"/>
          <w:bookmarkEnd w:id="3072"/>
          <w:bookmarkEnd w:id="3071"/>
          <w:bookmarkEnd w:id="3070"/>
          <w:bookmarkEnd w:id="3069"/>
          <w:bookmarkEnd w:id="3068"/>
          <w:bookmarkEnd w:id="3067"/>
          <w:bookmarkEnd w:id="3066"/>
          <w:bookmarkEnd w:id="3065"/>
          <w:bookmarkEnd w:id="3064"/>
          <w:bookmarkEnd w:id="3063"/>
        </w:tc>
        <w:tc>
          <w:tcPr>
            <w:tcBorders>
              <w:bottom w:val="single" w:sz="4" w:color="000000"/>
              <w:right w:val="single" w:sz="4" w:color="000000"/>
            </w:tcBorders>
            <w:tcMar>
              <w:top w:w="40" w:type="dxa"/>
              <w:left w:w="40" w:type="dxa"/>
              <w:bottom w:w="40" w:type="dxa"/>
              <w:right w:w="40" w:type="dxa"/>
            </w:tcMar>
            <w:vAlign w:val="top"/>
          </w:tcPr>
          <w:bookmarkStart w:id="3080" w:name="para_84ddf201_c82f_4848_b5c7_379d30fa1f"/>
          <w:p>
            <w:pPr>
              <w:spacing w:before="180" w:after="0" w:line="240" w:lineRule="auto"/>
            </w:pPr>
            <w:r>
              <w:rPr>
                <w:rFonts w:ascii="Arial" w:hAnsi="Arial"/>
                <w:color w:val="000000"/>
                <w:sz w:val="18"/>
              </w:rPr>
              <w:t>RetrieveFrames</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c7eef9c8_2160_4303_b1e1_56d256958b"/>
          <w:p>
            <w:pPr>
              <w:spacing w:before="180" w:after="0" w:line="240" w:lineRule="auto"/>
            </w:pPr>
            <w:hyperlink w:anchor="sect_6_8_1_2_2_1">
              <w:r>
                <w:rPr>
                  <w:rFonts w:ascii="Arial" w:hAnsi="Arial"/>
                  <w:color w:val="000000"/>
                  <w:sz w:val="18"/>
                </w:rPr>
                <w:t>6.8.1.2.2.1</w:t>
              </w:r>
            </w:hyperlink>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82" w:name="idp140305675988304"/>
          <w:bookmarkStart w:id="3083" w:name="idp140305675988784"/>
          <w:bookmarkStart w:id="3084" w:name="idp140305675989040"/>
          <w:bookmarkStart w:id="3085" w:name="idp140305675989520"/>
          <w:bookmarkStart w:id="3086" w:name="idp140305675989776"/>
          <w:bookmarkStart w:id="3087" w:name="idp140305675990256"/>
          <w:bookmarkStart w:id="3088" w:name="para_dcc121dc_f560_4aba_ac6a_6fe362e14c"/>
          <w:p>
            <w:pPr>
              <w:tabs>
                <w:tab w:val="left" w:pos="540"/>
              </w:tabs>
              <w:spacing w:before="180" w:after="0" w:line="240" w:lineRule="auto"/>
              <w:ind w:left="540" w:right="0" w:hanging="540"/>
            </w:pPr>
            <w:r>
              <w:rPr>
                <w:rFonts w:ascii="Arial" w:hAnsi="Arial"/>
                <w:color w:val="000000"/>
                <w:sz w:val="18"/>
              </w:rPr>
              <w:t>instances</w:t>
            </w:r>
          </w:p>
          <w:bookmarkEnd w:id="3088"/>
          <w:bookmarkEnd w:id="3087"/>
          <w:bookmarkEnd w:id="3086"/>
          <w:bookmarkEnd w:id="3085"/>
          <w:bookmarkEnd w:id="3084"/>
          <w:bookmarkEnd w:id="3083"/>
          <w:bookmarkEnd w:id="3082"/>
        </w:tc>
        <w:tc>
          <w:tcPr>
            <w:tcBorders>
              <w:bottom w:val="single" w:sz="4" w:color="000000"/>
              <w:right w:val="single" w:sz="4" w:color="000000"/>
            </w:tcBorders>
            <w:tcMar>
              <w:top w:w="40" w:type="dxa"/>
              <w:left w:w="40" w:type="dxa"/>
              <w:bottom w:w="40" w:type="dxa"/>
              <w:right w:w="40" w:type="dxa"/>
            </w:tcMar>
            <w:vAlign w:val="top"/>
          </w:tcPr>
          <w:bookmarkStart w:id="3089" w:name="para_3459677d_5e98_4ada_a9c6_22b00cca5a"/>
          <w:p>
            <w:pPr>
              <w:spacing w:before="180" w:after="0" w:line="240" w:lineRule="auto"/>
            </w:pPr>
            <w:r>
              <w:rPr>
                <w:rFonts w:ascii="Arial" w:hAnsi="Arial"/>
                <w:color w:val="000000"/>
                <w:sz w:val="18"/>
              </w:rPr>
              <w:t>SearchForStudyInstances</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10301bb3_7b7c_4ec1_8141_41e41c2548"/>
          <w:p>
            <w:pPr>
              <w:spacing w:before="180" w:after="0" w:line="240" w:lineRule="auto"/>
            </w:pPr>
            <w:hyperlink w:anchor="sect_6_8_1_2_2_3">
              <w:r>
                <w:rPr>
                  <w:rFonts w:ascii="Arial" w:hAnsi="Arial"/>
                  <w:color w:val="000000"/>
                  <w:sz w:val="18"/>
                </w:rPr>
                <w:t>6.8.1.2.2.3</w:t>
              </w:r>
            </w:hyperlink>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idp140305675998272"/>
          <w:bookmarkStart w:id="3092" w:name="idp140305675998752"/>
          <w:bookmarkStart w:id="3093" w:name="para_e0d8a642_5132_4c28_9198_c5c809b119"/>
          <w:p>
            <w:pPr>
              <w:tabs>
                <w:tab w:val="left" w:pos="180"/>
              </w:tabs>
              <w:spacing w:before="180" w:after="0" w:line="240" w:lineRule="auto"/>
              <w:ind w:left="180" w:right="0" w:hanging="180"/>
            </w:pPr>
            <w:r>
              <w:rPr>
                <w:rFonts w:ascii="Arial" w:hAnsi="Arial"/>
                <w:color w:val="000000"/>
                <w:sz w:val="18"/>
              </w:rPr>
              <w:t>series</w:t>
            </w:r>
          </w:p>
          <w:bookmarkEnd w:id="3093"/>
          <w:bookmarkEnd w:id="3092"/>
          <w:bookmarkEnd w:id="3091"/>
        </w:tc>
        <w:tc>
          <w:tcPr>
            <w:tcBorders>
              <w:bottom w:val="single" w:sz="4" w:color="000000"/>
              <w:right w:val="single" w:sz="4" w:color="000000"/>
            </w:tcBorders>
            <w:tcMar>
              <w:top w:w="40" w:type="dxa"/>
              <w:left w:w="40" w:type="dxa"/>
              <w:bottom w:w="40" w:type="dxa"/>
              <w:right w:w="40" w:type="dxa"/>
            </w:tcMar>
            <w:vAlign w:val="top"/>
          </w:tcPr>
          <w:bookmarkStart w:id="3094" w:name="para_3ae2469c_12db_486a_a915_f9ad60dc4d"/>
          <w:p>
            <w:pPr>
              <w:spacing w:before="180" w:after="0" w:line="240" w:lineRule="auto"/>
            </w:pPr>
            <w:r>
              <w:rPr>
                <w:rFonts w:ascii="Arial" w:hAnsi="Arial"/>
                <w:color w:val="000000"/>
                <w:sz w:val="18"/>
              </w:rPr>
              <w:t>SearchForSeries</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b8bb700b_b9cb_464b_8521_ba9bdeceac"/>
          <w:p>
            <w:pPr>
              <w:spacing w:before="180" w:after="0" w:line="240" w:lineRule="auto"/>
            </w:pPr>
            <w:hyperlink w:anchor="sect_6_8_1_2_2_3">
              <w:r>
                <w:rPr>
                  <w:rFonts w:ascii="Arial" w:hAnsi="Arial"/>
                  <w:color w:val="000000"/>
                  <w:sz w:val="18"/>
                </w:rPr>
                <w:t>6.8.1.2.2.3</w:t>
              </w:r>
            </w:hyperlink>
          </w:p>
          <w:bookmarkEnd w:id="3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096" w:name="idp140305676006208"/>
          <w:bookmarkStart w:id="3097" w:name="idp140305676006688"/>
          <w:bookmarkStart w:id="3098" w:name="idp140305676006944"/>
          <w:bookmarkStart w:id="3099" w:name="idp140305676007424"/>
          <w:bookmarkStart w:id="3100" w:name="para_220dab74_095a_45f2_a259_67a7ef782a"/>
          <w:p>
            <w:pPr>
              <w:tabs>
                <w:tab w:val="left" w:pos="360"/>
              </w:tabs>
              <w:spacing w:before="180" w:after="0" w:line="240" w:lineRule="auto"/>
              <w:ind w:left="360" w:right="0" w:hanging="360"/>
            </w:pPr>
            <w:r>
              <w:rPr>
                <w:rFonts w:ascii="Arial" w:hAnsi="Arial"/>
                <w:color w:val="000000"/>
                <w:sz w:val="18"/>
              </w:rPr>
              <w:t>{SeriesInstanceUID}</w:t>
            </w:r>
          </w:p>
          <w:bookmarkEnd w:id="3100"/>
          <w:bookmarkEnd w:id="3099"/>
          <w:bookmarkEnd w:id="3098"/>
          <w:bookmarkEnd w:id="3097"/>
          <w:bookmarkEnd w:id="3096"/>
        </w:tc>
        <w:tc>
          <w:tcPr>
            <w:tcBorders>
              <w:bottom w:val="single" w:sz="4" w:color="000000"/>
              <w:right w:val="single" w:sz="4" w:color="000000"/>
            </w:tcBorders>
            <w:tcMar>
              <w:top w:w="40" w:type="dxa"/>
              <w:left w:w="40" w:type="dxa"/>
              <w:bottom w:w="40" w:type="dxa"/>
              <w:right w:w="40" w:type="dxa"/>
            </w:tcMar>
            <w:vAlign w:val="top"/>
          </w:tcPr>
          <w:bookmarkStart w:id="3101" w:name="para_bc5d29be_077a_447b_b0f7_866c0faa6f"/>
          <w:p>
            <w:pPr>
              <w:spacing w:before="180" w:after="0" w:line="240" w:lineRule="auto"/>
            </w:pPr>
            <w:r>
              <w:rPr>
                <w:rFonts w:ascii="Arial" w:hAnsi="Arial"/>
                <w:color w:val="000000"/>
                <w:sz w:val="18"/>
              </w:rPr>
              <w:t>N/A</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cca8455a_262e_49e0_9894_1f55f83b2d"/>
          <w:p>
            <w:pPr>
              <w:spacing w:before="180" w:after="0" w:line="240" w:lineRule="auto"/>
            </w:pPr>
            <w:r>
              <w:rPr>
                <w:rFonts w:ascii="Arial" w:hAnsi="Arial"/>
                <w:color w:val="000000"/>
                <w:sz w:val="18"/>
              </w:rPr>
              <w:t>N/A</w:t>
            </w:r>
          </w:p>
          <w:bookmarkEnd w:id="3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03" w:name="idp140305676014336"/>
          <w:bookmarkStart w:id="3104" w:name="idp140305676014816"/>
          <w:bookmarkStart w:id="3105" w:name="idp140305676015072"/>
          <w:bookmarkStart w:id="3106" w:name="idp140305676015552"/>
          <w:bookmarkStart w:id="3107" w:name="idp140305676015808"/>
          <w:bookmarkStart w:id="3108" w:name="idp140305676016288"/>
          <w:bookmarkStart w:id="3109" w:name="para_462a0446_a4d5_4f6d_875f_b51938f922"/>
          <w:p>
            <w:pPr>
              <w:tabs>
                <w:tab w:val="left" w:pos="540"/>
              </w:tabs>
              <w:spacing w:before="180" w:after="0" w:line="240" w:lineRule="auto"/>
              <w:ind w:left="540" w:right="0" w:hanging="540"/>
            </w:pPr>
            <w:r>
              <w:rPr>
                <w:rFonts w:ascii="Arial" w:hAnsi="Arial"/>
                <w:color w:val="000000"/>
                <w:sz w:val="18"/>
              </w:rPr>
              <w:t>{instances}</w:t>
            </w:r>
          </w:p>
          <w:bookmarkEnd w:id="3109"/>
          <w:bookmarkEnd w:id="3108"/>
          <w:bookmarkEnd w:id="3107"/>
          <w:bookmarkEnd w:id="3106"/>
          <w:bookmarkEnd w:id="3105"/>
          <w:bookmarkEnd w:id="3104"/>
          <w:bookmarkEnd w:id="3103"/>
        </w:tc>
        <w:tc>
          <w:tcPr>
            <w:tcBorders>
              <w:bottom w:val="single" w:sz="4" w:color="000000"/>
              <w:right w:val="single" w:sz="4" w:color="000000"/>
            </w:tcBorders>
            <w:tcMar>
              <w:top w:w="40" w:type="dxa"/>
              <w:left w:w="40" w:type="dxa"/>
              <w:bottom w:w="40" w:type="dxa"/>
              <w:right w:w="40" w:type="dxa"/>
            </w:tcMar>
            <w:vAlign w:val="top"/>
          </w:tcPr>
          <w:bookmarkStart w:id="3110" w:name="para_8df7882d_0886_49e2_866b_60ec4e1070"/>
          <w:p>
            <w:pPr>
              <w:spacing w:before="180" w:after="0" w:line="240" w:lineRule="auto"/>
            </w:pPr>
            <w:r>
              <w:rPr>
                <w:rFonts w:ascii="Arial" w:hAnsi="Arial"/>
                <w:color w:val="000000"/>
                <w:sz w:val="18"/>
              </w:rPr>
              <w:t>SearchForInstances</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246c938_8f4f_4b34_8ab3_90d5e9725c"/>
          <w:p>
            <w:pPr>
              <w:spacing w:before="180" w:after="0" w:line="240" w:lineRule="auto"/>
            </w:pPr>
            <w:hyperlink w:anchor="sect_6_8_1_2_2_3">
              <w:r>
                <w:rPr>
                  <w:rFonts w:ascii="Arial" w:hAnsi="Arial"/>
                  <w:color w:val="000000"/>
                  <w:sz w:val="18"/>
                </w:rPr>
                <w:t>6.8.1.2.2.3</w:t>
              </w:r>
            </w:hyperlink>
          </w:p>
          <w:bookmarkEnd w:id="3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2" w:name="idp140305676024240"/>
          <w:bookmarkStart w:id="3113" w:name="idp140305676024720"/>
          <w:bookmarkStart w:id="3114" w:name="para_d01a184e_6c67_4f78_9379_c995c75a4b"/>
          <w:p>
            <w:pPr>
              <w:tabs>
                <w:tab w:val="left" w:pos="180"/>
              </w:tabs>
              <w:spacing w:before="180" w:after="0" w:line="240" w:lineRule="auto"/>
              <w:ind w:left="180" w:right="0" w:hanging="180"/>
            </w:pPr>
            <w:r>
              <w:rPr>
                <w:rFonts w:ascii="Arial" w:hAnsi="Arial"/>
                <w:color w:val="000000"/>
                <w:sz w:val="18"/>
              </w:rPr>
              <w:t>instances</w:t>
            </w:r>
          </w:p>
          <w:bookmarkEnd w:id="3114"/>
          <w:bookmarkEnd w:id="3113"/>
          <w:bookmarkEnd w:id="3112"/>
        </w:tc>
        <w:tc>
          <w:tcPr>
            <w:tcBorders>
              <w:bottom w:val="single" w:sz="4" w:color="000000"/>
              <w:right w:val="single" w:sz="4" w:color="000000"/>
            </w:tcBorders>
            <w:tcMar>
              <w:top w:w="40" w:type="dxa"/>
              <w:left w:w="40" w:type="dxa"/>
              <w:bottom w:w="40" w:type="dxa"/>
              <w:right w:w="40" w:type="dxa"/>
            </w:tcMar>
            <w:vAlign w:val="top"/>
          </w:tcPr>
          <w:bookmarkStart w:id="3115" w:name="para_ae817f33_930c_4cf4_9a1c_34b6804c8d"/>
          <w:p>
            <w:pPr>
              <w:spacing w:before="180" w:after="0" w:line="240" w:lineRule="auto"/>
            </w:pPr>
            <w:r>
              <w:rPr>
                <w:rFonts w:ascii="Arial" w:hAnsi="Arial"/>
                <w:color w:val="000000"/>
                <w:sz w:val="18"/>
              </w:rPr>
              <w:t>SearchForInstances</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41c96efe_aad6_4188_83ff_dfdcbefddc"/>
          <w:p>
            <w:pPr>
              <w:spacing w:before="180" w:after="0" w:line="240" w:lineRule="auto"/>
            </w:pPr>
            <w:hyperlink w:anchor="sect_6_8_1_2_2_3">
              <w:r>
                <w:rPr>
                  <w:rFonts w:ascii="Arial" w:hAnsi="Arial"/>
                  <w:color w:val="000000"/>
                  <w:sz w:val="18"/>
                </w:rPr>
                <w:t>6.8.1.2.2.3</w:t>
              </w:r>
            </w:hyperlink>
          </w:p>
          <w:bookmarkEnd w:id="3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7" w:name="idp140305676032272"/>
          <w:bookmarkStart w:id="3118" w:name="idp140305676032752"/>
          <w:bookmarkStart w:id="3119" w:name="para_de48b7b3_524e_4703_89e0_c31f9f8004"/>
          <w:p>
            <w:pPr>
              <w:tabs>
                <w:tab w:val="left" w:pos="180"/>
              </w:tabs>
              <w:spacing w:before="180" w:after="0" w:line="240" w:lineRule="auto"/>
              <w:ind w:left="180" w:right="0" w:hanging="180"/>
            </w:pPr>
            <w:r>
              <w:rPr>
                <w:rFonts w:ascii="Arial" w:hAnsi="Arial"/>
                <w:color w:val="000000"/>
                <w:sz w:val="18"/>
              </w:rPr>
              <w:t>{BulkDataURI}</w:t>
            </w:r>
          </w:p>
          <w:bookmarkEnd w:id="3119"/>
          <w:bookmarkEnd w:id="3118"/>
          <w:bookmarkEnd w:id="3117"/>
        </w:tc>
        <w:tc>
          <w:tcPr>
            <w:tcBorders>
              <w:bottom w:val="single" w:sz="4" w:color="000000"/>
              <w:right w:val="single" w:sz="4" w:color="000000"/>
            </w:tcBorders>
            <w:tcMar>
              <w:top w:w="40" w:type="dxa"/>
              <w:left w:w="40" w:type="dxa"/>
              <w:bottom w:w="40" w:type="dxa"/>
              <w:right w:w="40" w:type="dxa"/>
            </w:tcMar>
            <w:vAlign w:val="top"/>
          </w:tcPr>
          <w:bookmarkStart w:id="3120" w:name="para_468953a4_4946_4601_b7a3_0e2c045fdc"/>
          <w:p>
            <w:pPr>
              <w:spacing w:before="180" w:after="0" w:line="240" w:lineRule="auto"/>
            </w:pPr>
            <w:r>
              <w:rPr>
                <w:rFonts w:ascii="Arial" w:hAnsi="Arial"/>
                <w:color w:val="000000"/>
                <w:sz w:val="18"/>
              </w:rPr>
              <w:t>RetrieveBulkData</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9f2d9e95_1258_4c60_963e_da767721ed"/>
          <w:p>
            <w:pPr>
              <w:spacing w:before="180" w:after="0" w:line="240" w:lineRule="auto"/>
            </w:pPr>
            <w:hyperlink w:anchor="sect_6_8_1_2_2_1">
              <w:r>
                <w:rPr>
                  <w:rFonts w:ascii="Arial" w:hAnsi="Arial"/>
                  <w:color w:val="000000"/>
                  <w:sz w:val="18"/>
                </w:rPr>
                <w:t>6.8.1.2.2.1</w:t>
              </w:r>
            </w:hyperlink>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2" w:name="para_e876cbc8_5a4c_4f6e_8b5d_2425371ca8"/>
          <w:p>
            <w:pPr>
              <w:spacing w:before="180" w:after="0" w:line="240" w:lineRule="auto"/>
            </w:pPr>
            <w:r>
              <w:rPr>
                <w:rFonts w:ascii="Arial" w:hAnsi="Arial"/>
                <w:color w:val="000000"/>
                <w:sz w:val="18"/>
              </w:rPr>
              <w:t>workitems</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22dfc0c3_2f95_4179_ba4c_264cf2cace"/>
          <w:p>
            <w:pPr>
              <w:spacing w:before="180" w:after="0" w:line="240" w:lineRule="auto"/>
            </w:pPr>
            <w:r>
              <w:rPr>
                <w:rFonts w:ascii="Arial" w:hAnsi="Arial"/>
                <w:color w:val="000000"/>
                <w:sz w:val="18"/>
              </w:rPr>
              <w:t>SearchForUPS</w:t>
            </w:r>
          </w:p>
          <w:bookmarkEnd w:id="3123"/>
          <w:bookmarkStart w:id="3124" w:name="para_364f0dc1_039b_485c_85cd_9ea17a0084"/>
          <w:p>
            <w:pPr>
              <w:spacing w:before="180" w:after="0" w:line="240" w:lineRule="auto"/>
            </w:pPr>
            <w:r>
              <w:rPr>
                <w:rFonts w:ascii="Arial" w:hAnsi="Arial"/>
                <w:color w:val="000000"/>
                <w:sz w:val="18"/>
              </w:rPr>
              <w:t>CreateUPS</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c20806c7_4129_43d6_9415_c64c68702b"/>
          <w:p>
            <w:pPr>
              <w:spacing w:before="180" w:after="0" w:line="240" w:lineRule="auto"/>
            </w:pPr>
            <w:hyperlink w:anchor="sect_6_8_1_2_2_3">
              <w:r>
                <w:rPr>
                  <w:rFonts w:ascii="Arial" w:hAnsi="Arial"/>
                  <w:color w:val="000000"/>
                  <w:sz w:val="18"/>
                </w:rPr>
                <w:t>6.8.1.2.2.3</w:t>
              </w:r>
            </w:hyperlink>
          </w:p>
          <w:bookmarkEnd w:id="3125"/>
          <w:bookmarkStart w:id="3126" w:name="para_24951661_add6_4f9f_8391_aef662314b"/>
          <w:p>
            <w:pPr>
              <w:spacing w:before="180" w:after="0" w:line="240" w:lineRule="auto"/>
            </w:pPr>
            <w:hyperlink w:anchor="sect_6_8_1_2_2_2">
              <w:r>
                <w:rPr>
                  <w:rFonts w:ascii="Arial" w:hAnsi="Arial"/>
                  <w:color w:val="000000"/>
                  <w:sz w:val="18"/>
                </w:rPr>
                <w:t>6.8.1.2.2.2</w:t>
              </w:r>
            </w:hyperlink>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7" w:name="idp140305676049504"/>
          <w:bookmarkStart w:id="3128" w:name="idp140305676049984"/>
          <w:bookmarkStart w:id="3129" w:name="para_08ef1e07_488b_4993_94f0_66948659ab"/>
          <w:p>
            <w:pPr>
              <w:tabs>
                <w:tab w:val="left" w:pos="180"/>
              </w:tabs>
              <w:spacing w:before="180" w:after="0" w:line="240" w:lineRule="auto"/>
              <w:ind w:left="180" w:right="0" w:hanging="180"/>
            </w:pPr>
            <w:r>
              <w:rPr>
                <w:rFonts w:ascii="Arial" w:hAnsi="Arial"/>
                <w:color w:val="000000"/>
                <w:sz w:val="18"/>
              </w:rPr>
              <w:t>{UPSInstanceUID}</w:t>
            </w:r>
          </w:p>
          <w:bookmarkEnd w:id="3129"/>
          <w:bookmarkEnd w:id="3128"/>
          <w:bookmarkEnd w:id="3127"/>
        </w:tc>
        <w:tc>
          <w:tcPr>
            <w:tcBorders>
              <w:bottom w:val="single" w:sz="4" w:color="000000"/>
              <w:right w:val="single" w:sz="4" w:color="000000"/>
            </w:tcBorders>
            <w:tcMar>
              <w:top w:w="40" w:type="dxa"/>
              <w:left w:w="40" w:type="dxa"/>
              <w:bottom w:w="40" w:type="dxa"/>
              <w:right w:w="40" w:type="dxa"/>
            </w:tcMar>
            <w:vAlign w:val="top"/>
          </w:tcPr>
          <w:bookmarkStart w:id="3130" w:name="para_25881b15_8469_4b1b_9416_5bcfbdb1d0"/>
          <w:p>
            <w:pPr>
              <w:spacing w:before="180" w:after="0" w:line="240" w:lineRule="auto"/>
            </w:pPr>
            <w:r>
              <w:rPr>
                <w:rFonts w:ascii="Arial" w:hAnsi="Arial"/>
                <w:color w:val="000000"/>
                <w:sz w:val="18"/>
              </w:rPr>
              <w:t>RetrieveUPS</w:t>
            </w:r>
          </w:p>
          <w:bookmarkEnd w:id="3130"/>
          <w:bookmarkStart w:id="3131" w:name="para_a39be98a_5668_44ce_b824_59a12ce8f6"/>
          <w:p>
            <w:pPr>
              <w:spacing w:before="180" w:after="0" w:line="240" w:lineRule="auto"/>
            </w:pPr>
            <w:r>
              <w:rPr>
                <w:rFonts w:ascii="Arial" w:hAnsi="Arial"/>
                <w:color w:val="000000"/>
                <w:sz w:val="18"/>
              </w:rPr>
              <w:t>UpdateUPS</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1dbea22a_5789_42c3_b4eb_52413943f9"/>
          <w:p>
            <w:pPr>
              <w:spacing w:before="180" w:after="0" w:line="240" w:lineRule="auto"/>
            </w:pPr>
            <w:hyperlink w:anchor="sect_6_8_1_2_2_1">
              <w:r>
                <w:rPr>
                  <w:rFonts w:ascii="Arial" w:hAnsi="Arial"/>
                  <w:color w:val="000000"/>
                  <w:sz w:val="18"/>
                </w:rPr>
                <w:t>6.8.1.2.2.1</w:t>
              </w:r>
            </w:hyperlink>
          </w:p>
          <w:bookmarkEnd w:id="3132"/>
          <w:bookmarkStart w:id="3133" w:name="para_bb1e955c_4fc8_40aa_86cb_fa00a58612"/>
          <w:p>
            <w:pPr>
              <w:spacing w:before="180" w:after="0" w:line="240" w:lineRule="auto"/>
            </w:pPr>
            <w:hyperlink w:anchor="sect_6_8_1_2_2_4">
              <w:r>
                <w:rPr>
                  <w:rFonts w:ascii="Arial" w:hAnsi="Arial"/>
                  <w:color w:val="000000"/>
                  <w:sz w:val="18"/>
                </w:rPr>
                <w:t>6.8.1.2.2.4</w:t>
              </w:r>
            </w:hyperlink>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34" w:name="idp140305676059856"/>
          <w:bookmarkStart w:id="3135" w:name="idp140305676060336"/>
          <w:bookmarkStart w:id="3136" w:name="idp140305676060592"/>
          <w:bookmarkStart w:id="3137" w:name="idp140305676061072"/>
          <w:bookmarkStart w:id="3138" w:name="para_26759ab2_dbe3_4cf4_b4b1_963cc2e342"/>
          <w:p>
            <w:pPr>
              <w:tabs>
                <w:tab w:val="left" w:pos="360"/>
              </w:tabs>
              <w:spacing w:before="180" w:after="0" w:line="240" w:lineRule="auto"/>
              <w:ind w:left="360" w:right="0" w:hanging="360"/>
            </w:pPr>
            <w:r>
              <w:rPr>
                <w:rFonts w:ascii="Arial" w:hAnsi="Arial"/>
                <w:color w:val="000000"/>
                <w:sz w:val="18"/>
              </w:rPr>
              <w:t>state</w:t>
            </w:r>
          </w:p>
          <w:bookmarkEnd w:id="3138"/>
          <w:bookmarkEnd w:id="3137"/>
          <w:bookmarkEnd w:id="3136"/>
          <w:bookmarkEnd w:id="3135"/>
          <w:bookmarkEnd w:id="3134"/>
        </w:tc>
        <w:tc>
          <w:tcPr>
            <w:tcBorders>
              <w:bottom w:val="single" w:sz="4" w:color="000000"/>
              <w:right w:val="single" w:sz="4" w:color="000000"/>
            </w:tcBorders>
            <w:tcMar>
              <w:top w:w="40" w:type="dxa"/>
              <w:left w:w="40" w:type="dxa"/>
              <w:bottom w:w="40" w:type="dxa"/>
              <w:right w:w="40" w:type="dxa"/>
            </w:tcMar>
            <w:vAlign w:val="top"/>
          </w:tcPr>
          <w:bookmarkStart w:id="3139" w:name="para_55d973fc_5d01_4db5_96a9_2fcf0ac0b3"/>
          <w:p>
            <w:pPr>
              <w:spacing w:before="180" w:after="0" w:line="240" w:lineRule="auto"/>
            </w:pPr>
            <w:r>
              <w:rPr>
                <w:rFonts w:ascii="Arial" w:hAnsi="Arial"/>
                <w:color w:val="000000"/>
                <w:sz w:val="18"/>
              </w:rPr>
              <w:t>ChangeUPSState</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0a7f196b_e290_4aee_ba17_2ea0e6ee72"/>
          <w:p>
            <w:pPr>
              <w:spacing w:before="180" w:after="0" w:line="240" w:lineRule="auto"/>
            </w:pPr>
            <w:hyperlink w:anchor="sect_6_8_1_2_2_4">
              <w:r>
                <w:rPr>
                  <w:rFonts w:ascii="Arial" w:hAnsi="Arial"/>
                  <w:color w:val="000000"/>
                  <w:sz w:val="18"/>
                </w:rPr>
                <w:t>6.8.1.2.2.4</w:t>
              </w:r>
            </w:hyperlink>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41" w:name="idp140305676068880"/>
          <w:bookmarkStart w:id="3142" w:name="idp140305676069360"/>
          <w:bookmarkStart w:id="3143" w:name="idp140305676069616"/>
          <w:bookmarkStart w:id="3144" w:name="idp140305676070096"/>
          <w:bookmarkStart w:id="3145" w:name="para_ba23ac44_bad8_4d4c_9dba_a7534e1193"/>
          <w:p>
            <w:pPr>
              <w:tabs>
                <w:tab w:val="left" w:pos="360"/>
              </w:tabs>
              <w:spacing w:before="180" w:after="0" w:line="240" w:lineRule="auto"/>
              <w:ind w:left="360" w:right="0" w:hanging="360"/>
            </w:pPr>
            <w:r>
              <w:rPr>
                <w:rFonts w:ascii="Arial" w:hAnsi="Arial"/>
                <w:color w:val="000000"/>
                <w:sz w:val="18"/>
              </w:rPr>
              <w:t>cancelrequest</w:t>
            </w:r>
          </w:p>
          <w:bookmarkEnd w:id="3145"/>
          <w:bookmarkEnd w:id="3144"/>
          <w:bookmarkEnd w:id="3143"/>
          <w:bookmarkEnd w:id="3142"/>
          <w:bookmarkEnd w:id="3141"/>
        </w:tc>
        <w:tc>
          <w:tcPr>
            <w:tcBorders>
              <w:bottom w:val="single" w:sz="4" w:color="000000"/>
              <w:right w:val="single" w:sz="4" w:color="000000"/>
            </w:tcBorders>
            <w:tcMar>
              <w:top w:w="40" w:type="dxa"/>
              <w:left w:w="40" w:type="dxa"/>
              <w:bottom w:w="40" w:type="dxa"/>
              <w:right w:w="40" w:type="dxa"/>
            </w:tcMar>
            <w:vAlign w:val="top"/>
          </w:tcPr>
          <w:bookmarkStart w:id="3146" w:name="para_a9bd1069_ce97_4a1a_bf9a_5c26bfe902"/>
          <w:p>
            <w:pPr>
              <w:spacing w:before="180" w:after="0" w:line="240" w:lineRule="auto"/>
            </w:pPr>
            <w:r>
              <w:rPr>
                <w:rFonts w:ascii="Arial" w:hAnsi="Arial"/>
                <w:color w:val="000000"/>
                <w:sz w:val="18"/>
              </w:rPr>
              <w:t>RequestUPSCancel</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bc540c19_0938_4c70_8a8e_31b59a143b"/>
          <w:p>
            <w:pPr>
              <w:spacing w:before="180" w:after="0" w:line="240" w:lineRule="auto"/>
            </w:pPr>
            <w:hyperlink w:anchor="sect_6_8_1_2_2_4">
              <w:r>
                <w:rPr>
                  <w:rFonts w:ascii="Arial" w:hAnsi="Arial"/>
                  <w:color w:val="000000"/>
                  <w:sz w:val="18"/>
                </w:rPr>
                <w:t>6.8.1.2.2.4</w:t>
              </w:r>
            </w:hyperlink>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48" w:name="idp140305676077792"/>
          <w:bookmarkStart w:id="3149" w:name="idp140305676078272"/>
          <w:bookmarkStart w:id="3150" w:name="idp140305676078528"/>
          <w:bookmarkStart w:id="3151" w:name="idp140305676079008"/>
          <w:bookmarkStart w:id="3152" w:name="para_62224a31_7d69_46c9_9956_bd4ac93520"/>
          <w:p>
            <w:pPr>
              <w:tabs>
                <w:tab w:val="left" w:pos="360"/>
              </w:tabs>
              <w:spacing w:before="180" w:after="0" w:line="240" w:lineRule="auto"/>
              <w:ind w:left="360" w:right="0" w:hanging="360"/>
            </w:pPr>
            <w:r>
              <w:rPr>
                <w:rFonts w:ascii="Arial" w:hAnsi="Arial"/>
                <w:color w:val="000000"/>
                <w:sz w:val="18"/>
              </w:rPr>
              <w:t>subscribers</w:t>
            </w:r>
          </w:p>
          <w:bookmarkEnd w:id="3152"/>
          <w:bookmarkEnd w:id="3151"/>
          <w:bookmarkEnd w:id="3150"/>
          <w:bookmarkEnd w:id="3149"/>
          <w:bookmarkEnd w:id="3148"/>
        </w:tc>
        <w:tc>
          <w:tcPr>
            <w:tcBorders>
              <w:bottom w:val="single" w:sz="4" w:color="000000"/>
              <w:right w:val="single" w:sz="4" w:color="000000"/>
            </w:tcBorders>
            <w:tcMar>
              <w:top w:w="40" w:type="dxa"/>
              <w:left w:w="40" w:type="dxa"/>
              <w:bottom w:w="40" w:type="dxa"/>
              <w:right w:w="40" w:type="dxa"/>
            </w:tcMar>
            <w:vAlign w:val="top"/>
          </w:tcPr>
          <w:bookmarkStart w:id="3153" w:name="para_5e9c6980_4bc0_458b_be64_578ccfbd4f"/>
          <w:p>
            <w:pPr>
              <w:spacing w:before="180" w:after="0" w:line="240" w:lineRule="auto"/>
            </w:pPr>
            <w:r>
              <w:rPr>
                <w:rFonts w:ascii="Arial" w:hAnsi="Arial"/>
                <w:color w:val="000000"/>
                <w:sz w:val="18"/>
              </w:rPr>
              <w:t>N/A</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6c6354d1_d0ab_4851_8e49_1155efa7d5"/>
          <w:p>
            <w:pPr>
              <w:spacing w:before="180" w:after="0" w:line="240" w:lineRule="auto"/>
            </w:pPr>
            <w:r>
              <w:rPr>
                <w:rFonts w:ascii="Arial" w:hAnsi="Arial"/>
                <w:color w:val="000000"/>
                <w:sz w:val="18"/>
              </w:rPr>
              <w:t>N/A</w:t>
            </w:r>
          </w:p>
          <w:bookmarkEnd w:id="3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55" w:name="idp140305676085856"/>
          <w:bookmarkStart w:id="3156" w:name="idp140305676086336"/>
          <w:bookmarkStart w:id="3157" w:name="idp140305676086592"/>
          <w:bookmarkStart w:id="3158" w:name="idp140305676087072"/>
          <w:bookmarkStart w:id="3159" w:name="idp140305676087328"/>
          <w:bookmarkStart w:id="3160" w:name="idp140305676087808"/>
          <w:bookmarkStart w:id="3161" w:name="para_8a08724b_97da_4a9a_9085_30a45f70c3"/>
          <w:p>
            <w:pPr>
              <w:tabs>
                <w:tab w:val="left" w:pos="540"/>
              </w:tabs>
              <w:spacing w:before="180" w:after="0" w:line="240" w:lineRule="auto"/>
              <w:ind w:left="540" w:right="0" w:hanging="540"/>
            </w:pPr>
            <w:r>
              <w:rPr>
                <w:rFonts w:ascii="Arial" w:hAnsi="Arial"/>
                <w:color w:val="000000"/>
                <w:sz w:val="18"/>
              </w:rPr>
              <w:t>{AETitle}</w:t>
            </w:r>
          </w:p>
          <w:bookmarkEnd w:id="3161"/>
          <w:bookmarkEnd w:id="3160"/>
          <w:bookmarkEnd w:id="3159"/>
          <w:bookmarkEnd w:id="3158"/>
          <w:bookmarkEnd w:id="3157"/>
          <w:bookmarkEnd w:id="3156"/>
          <w:bookmarkEnd w:id="3155"/>
        </w:tc>
        <w:tc>
          <w:tcPr>
            <w:tcBorders>
              <w:bottom w:val="single" w:sz="4" w:color="000000"/>
              <w:right w:val="single" w:sz="4" w:color="000000"/>
            </w:tcBorders>
            <w:tcMar>
              <w:top w:w="40" w:type="dxa"/>
              <w:left w:w="40" w:type="dxa"/>
              <w:bottom w:w="40" w:type="dxa"/>
              <w:right w:w="40" w:type="dxa"/>
            </w:tcMar>
            <w:vAlign w:val="top"/>
          </w:tcPr>
          <w:bookmarkStart w:id="3162" w:name="para_beae909d_afc1_40b6_9a88_590c2b26d8"/>
          <w:p>
            <w:pPr>
              <w:spacing w:before="180" w:after="0" w:line="240" w:lineRule="auto"/>
            </w:pPr>
            <w:r>
              <w:rPr>
                <w:rFonts w:ascii="Arial" w:hAnsi="Arial"/>
                <w:color w:val="000000"/>
                <w:sz w:val="18"/>
              </w:rPr>
              <w:t>CreateSubscription</w:t>
            </w:r>
          </w:p>
          <w:bookmarkEnd w:id="3162"/>
          <w:bookmarkStart w:id="3163" w:name="para_7404bf93_efc0_4416_8b43_b4fc905217"/>
          <w:p>
            <w:pPr>
              <w:spacing w:before="180" w:after="0" w:line="240" w:lineRule="auto"/>
            </w:pPr>
            <w:r>
              <w:rPr>
                <w:rFonts w:ascii="Arial" w:hAnsi="Arial"/>
                <w:color w:val="000000"/>
                <w:sz w:val="18"/>
              </w:rPr>
              <w:t>DeleteSubscription</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b367db03_44dd_4297_85a0_bc88faaedd"/>
          <w:p>
            <w:pPr>
              <w:spacing w:before="180" w:after="0" w:line="240" w:lineRule="auto"/>
            </w:pPr>
            <w:hyperlink w:anchor="sect_6_8_1_2_2_5">
              <w:r>
                <w:rPr>
                  <w:rFonts w:ascii="Arial" w:hAnsi="Arial"/>
                  <w:color w:val="000000"/>
                  <w:sz w:val="18"/>
                </w:rPr>
                <w:t>6.8.1.2.2.5</w:t>
              </w:r>
            </w:hyperlink>
          </w:p>
          <w:bookmarkEnd w:id="3164"/>
          <w:bookmarkStart w:id="3165" w:name="para_ddcf781c_c53c_4298_b3a3_ff8feed561"/>
          <w:p>
            <w:pPr>
              <w:spacing w:before="180" w:after="0" w:line="240" w:lineRule="auto"/>
            </w:pPr>
            <w:hyperlink w:anchor="sect_6_8_1_2_2_5">
              <w:r>
                <w:rPr>
                  <w:rFonts w:ascii="Arial" w:hAnsi="Arial"/>
                  <w:color w:val="000000"/>
                  <w:sz w:val="18"/>
                </w:rPr>
                <w:t>6.8.1.2.2.5</w:t>
              </w:r>
            </w:hyperlink>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idp140305676098160"/>
          <w:bookmarkStart w:id="3167" w:name="idp140305676098640"/>
          <w:bookmarkStart w:id="3168" w:name="para_4c338a9a_2757_4c0b_9734_eec8f515d9"/>
          <w:p>
            <w:pPr>
              <w:tabs>
                <w:tab w:val="left" w:pos="180"/>
              </w:tabs>
              <w:spacing w:before="180" w:after="0" w:line="240" w:lineRule="auto"/>
              <w:ind w:left="180" w:right="0" w:hanging="180"/>
            </w:pPr>
            <w:r>
              <w:rPr>
                <w:rFonts w:ascii="Arial" w:hAnsi="Arial"/>
                <w:color w:val="000000"/>
                <w:sz w:val="18"/>
              </w:rPr>
              <w:t>1.2.840.10008.5.1.4.34.5</w:t>
            </w:r>
          </w:p>
          <w:bookmarkEnd w:id="3168"/>
          <w:bookmarkEnd w:id="3167"/>
          <w:bookmarkEnd w:id="3166"/>
        </w:tc>
        <w:tc>
          <w:tcPr>
            <w:tcBorders>
              <w:bottom w:val="single" w:sz="4" w:color="000000"/>
              <w:right w:val="single" w:sz="4" w:color="000000"/>
            </w:tcBorders>
            <w:tcMar>
              <w:top w:w="40" w:type="dxa"/>
              <w:left w:w="40" w:type="dxa"/>
              <w:bottom w:w="40" w:type="dxa"/>
              <w:right w:w="40" w:type="dxa"/>
            </w:tcMar>
            <w:vAlign w:val="top"/>
          </w:tcPr>
          <w:bookmarkStart w:id="3169" w:name="para_6f1d7a7e_9653_43f9_9fe0_b97b5e6e6c"/>
          <w:p>
            <w:pPr>
              <w:spacing w:before="180" w:after="0" w:line="240" w:lineRule="auto"/>
            </w:pPr>
            <w:r>
              <w:rPr>
                <w:rFonts w:ascii="Arial" w:hAnsi="Arial"/>
                <w:color w:val="000000"/>
                <w:sz w:val="18"/>
              </w:rPr>
              <w:t>N/A</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7e946bf1_6494_46cf_92a5_e66ac87cc5"/>
          <w:p>
            <w:pPr>
              <w:spacing w:before="180" w:after="0" w:line="240" w:lineRule="auto"/>
            </w:pPr>
            <w:r>
              <w:rPr>
                <w:rFonts w:ascii="Arial" w:hAnsi="Arial"/>
                <w:color w:val="000000"/>
                <w:sz w:val="18"/>
              </w:rPr>
              <w:t>N/A</w:t>
            </w:r>
          </w:p>
          <w:bookmarkEnd w:id="3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71" w:name="idp140305676105264"/>
          <w:bookmarkStart w:id="3172" w:name="idp140305676105744"/>
          <w:bookmarkStart w:id="3173" w:name="idp140305676106000"/>
          <w:bookmarkStart w:id="3174" w:name="idp140305676106480"/>
          <w:bookmarkStart w:id="3175" w:name="para_95121d9a_2ca2_4539_b814_1985068077"/>
          <w:p>
            <w:pPr>
              <w:tabs>
                <w:tab w:val="left" w:pos="360"/>
              </w:tabs>
              <w:spacing w:before="180" w:after="0" w:line="240" w:lineRule="auto"/>
              <w:ind w:left="360" w:right="0" w:hanging="360"/>
            </w:pPr>
            <w:r>
              <w:rPr>
                <w:rFonts w:ascii="Arial" w:hAnsi="Arial"/>
                <w:color w:val="000000"/>
                <w:sz w:val="18"/>
              </w:rPr>
              <w:t>subscribers</w:t>
            </w:r>
          </w:p>
          <w:bookmarkEnd w:id="3175"/>
          <w:bookmarkEnd w:id="3174"/>
          <w:bookmarkEnd w:id="3173"/>
          <w:bookmarkEnd w:id="3172"/>
          <w:bookmarkEnd w:id="3171"/>
        </w:tc>
        <w:tc>
          <w:tcPr>
            <w:tcBorders>
              <w:bottom w:val="single" w:sz="4" w:color="000000"/>
              <w:right w:val="single" w:sz="4" w:color="000000"/>
            </w:tcBorders>
            <w:tcMar>
              <w:top w:w="40" w:type="dxa"/>
              <w:left w:w="40" w:type="dxa"/>
              <w:bottom w:w="40" w:type="dxa"/>
              <w:right w:w="40" w:type="dxa"/>
            </w:tcMar>
            <w:vAlign w:val="top"/>
          </w:tcPr>
          <w:bookmarkStart w:id="3176" w:name="para_7a781e2a_66a3_4e62_98fc_ea88299a92"/>
          <w:p>
            <w:pPr>
              <w:spacing w:before="180" w:after="0" w:line="240" w:lineRule="auto"/>
            </w:pPr>
            <w:r>
              <w:rPr>
                <w:rFonts w:ascii="Arial" w:hAnsi="Arial"/>
                <w:color w:val="000000"/>
                <w:sz w:val="18"/>
              </w:rPr>
              <w:t>N/A</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ef5735ef_3f94_4365_a152_2b3be2403c"/>
          <w:p>
            <w:pPr>
              <w:spacing w:before="180" w:after="0" w:line="240" w:lineRule="auto"/>
            </w:pPr>
            <w:r>
              <w:rPr>
                <w:rFonts w:ascii="Arial" w:hAnsi="Arial"/>
                <w:color w:val="000000"/>
                <w:sz w:val="18"/>
              </w:rPr>
              <w:t>N/A</w:t>
            </w:r>
          </w:p>
          <w:bookmarkEnd w:id="3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78" w:name="idp140305676113408"/>
          <w:bookmarkStart w:id="3179" w:name="idp140305676113888"/>
          <w:bookmarkStart w:id="3180" w:name="idp140305676114144"/>
          <w:bookmarkStart w:id="3181" w:name="idp140305676114624"/>
          <w:bookmarkStart w:id="3182" w:name="idp140305676114880"/>
          <w:bookmarkStart w:id="3183" w:name="idp140305676115360"/>
          <w:bookmarkStart w:id="3184" w:name="para_1d3e79cf_ff0c_453c_b62a_6882210e52"/>
          <w:p>
            <w:pPr>
              <w:tabs>
                <w:tab w:val="left" w:pos="540"/>
              </w:tabs>
              <w:spacing w:before="180" w:after="0" w:line="240" w:lineRule="auto"/>
              <w:ind w:left="540" w:right="0" w:hanging="540"/>
            </w:pPr>
            <w:r>
              <w:rPr>
                <w:rFonts w:ascii="Arial" w:hAnsi="Arial"/>
                <w:color w:val="000000"/>
                <w:sz w:val="18"/>
              </w:rPr>
              <w:t>{AETitle}</w:t>
            </w:r>
          </w:p>
          <w:bookmarkEnd w:id="3184"/>
          <w:bookmarkEnd w:id="3183"/>
          <w:bookmarkEnd w:id="3182"/>
          <w:bookmarkEnd w:id="3181"/>
          <w:bookmarkEnd w:id="3180"/>
          <w:bookmarkEnd w:id="3179"/>
          <w:bookmarkEnd w:id="3178"/>
        </w:tc>
        <w:tc>
          <w:tcPr>
            <w:tcBorders>
              <w:bottom w:val="single" w:sz="4" w:color="000000"/>
              <w:right w:val="single" w:sz="4" w:color="000000"/>
            </w:tcBorders>
            <w:tcMar>
              <w:top w:w="40" w:type="dxa"/>
              <w:left w:w="40" w:type="dxa"/>
              <w:bottom w:w="40" w:type="dxa"/>
              <w:right w:w="40" w:type="dxa"/>
            </w:tcMar>
            <w:vAlign w:val="top"/>
          </w:tcPr>
          <w:bookmarkStart w:id="3185" w:name="para_9482e597_c1c7_42f7_ad86_1c6d1e6dca"/>
          <w:p>
            <w:pPr>
              <w:spacing w:before="180" w:after="0" w:line="240" w:lineRule="auto"/>
            </w:pPr>
            <w:r>
              <w:rPr>
                <w:rFonts w:ascii="Arial" w:hAnsi="Arial"/>
                <w:color w:val="000000"/>
                <w:sz w:val="18"/>
              </w:rPr>
              <w:t>CreateSubscription</w:t>
            </w:r>
          </w:p>
          <w:bookmarkEnd w:id="3185"/>
          <w:bookmarkStart w:id="3186" w:name="para_48b6fc6d_3c2d_4083_b6c6_10e1bcaba5"/>
          <w:p>
            <w:pPr>
              <w:spacing w:before="180" w:after="0" w:line="240" w:lineRule="auto"/>
            </w:pPr>
            <w:r>
              <w:rPr>
                <w:rFonts w:ascii="Arial" w:hAnsi="Arial"/>
                <w:color w:val="000000"/>
                <w:sz w:val="18"/>
              </w:rPr>
              <w:t>DeleteSubscription</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2a647842_0d08_45ed_9362_6e9eeb924e"/>
          <w:p>
            <w:pPr>
              <w:spacing w:before="180" w:after="0" w:line="240" w:lineRule="auto"/>
            </w:pPr>
            <w:hyperlink w:anchor="sect_6_8_1_2_2_5">
              <w:r>
                <w:rPr>
                  <w:rFonts w:ascii="Arial" w:hAnsi="Arial"/>
                  <w:color w:val="000000"/>
                  <w:sz w:val="18"/>
                </w:rPr>
                <w:t>6.8.1.2.2.5</w:t>
              </w:r>
            </w:hyperlink>
          </w:p>
          <w:bookmarkEnd w:id="3187"/>
          <w:bookmarkStart w:id="3188" w:name="para_81bddbc4_14bd_495b_9d08_014699e906"/>
          <w:p>
            <w:pPr>
              <w:spacing w:before="180" w:after="0" w:line="240" w:lineRule="auto"/>
            </w:pPr>
            <w:hyperlink w:anchor="sect_6_8_1_2_2_5">
              <w:r>
                <w:rPr>
                  <w:rFonts w:ascii="Arial" w:hAnsi="Arial"/>
                  <w:color w:val="000000"/>
                  <w:sz w:val="18"/>
                </w:rPr>
                <w:t>6.8.1.2.2.5</w:t>
              </w:r>
            </w:hyperlink>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89" w:name="idp140305676125824"/>
          <w:bookmarkStart w:id="3190" w:name="idp140305676126304"/>
          <w:bookmarkStart w:id="3191" w:name="idp140305676126560"/>
          <w:bookmarkStart w:id="3192" w:name="idp140305676127040"/>
          <w:bookmarkStart w:id="3193" w:name="idp140305676127296"/>
          <w:bookmarkStart w:id="3194" w:name="idp140305676127776"/>
          <w:bookmarkStart w:id="3195" w:name="idp140305676128032"/>
          <w:bookmarkStart w:id="3196" w:name="idp140305676128512"/>
          <w:bookmarkStart w:id="3197" w:name="idp140305676128768"/>
          <w:bookmarkStart w:id="3198" w:name="idp140305676129248"/>
          <w:bookmarkStart w:id="3199" w:name="para_a76b394e_b2fe_4bea_863f_f8e24c1391"/>
          <w:p>
            <w:pPr>
              <w:tabs>
                <w:tab w:val="left" w:pos="900"/>
              </w:tabs>
              <w:spacing w:before="180" w:after="0" w:line="240" w:lineRule="auto"/>
              <w:ind w:left="900" w:right="0" w:hanging="900"/>
            </w:pPr>
            <w:r>
              <w:rPr>
                <w:rFonts w:ascii="Arial" w:hAnsi="Arial"/>
                <w:color w:val="000000"/>
                <w:sz w:val="18"/>
              </w:rPr>
              <w:t>suspend</w:t>
            </w:r>
          </w:p>
          <w:bookmarkEnd w:id="3199"/>
          <w:bookmarkEnd w:id="3198"/>
          <w:bookmarkEnd w:id="3197"/>
          <w:bookmarkEnd w:id="3196"/>
          <w:bookmarkEnd w:id="3195"/>
          <w:bookmarkEnd w:id="3194"/>
          <w:bookmarkEnd w:id="3193"/>
          <w:bookmarkEnd w:id="3192"/>
          <w:bookmarkEnd w:id="3191"/>
          <w:bookmarkEnd w:id="3190"/>
          <w:bookmarkEnd w:id="3189"/>
        </w:tc>
        <w:tc>
          <w:tcPr>
            <w:tcBorders>
              <w:bottom w:val="single" w:sz="4" w:color="000000"/>
              <w:right w:val="single" w:sz="4" w:color="000000"/>
            </w:tcBorders>
            <w:tcMar>
              <w:top w:w="40" w:type="dxa"/>
              <w:left w:w="40" w:type="dxa"/>
              <w:bottom w:w="40" w:type="dxa"/>
              <w:right w:w="40" w:type="dxa"/>
            </w:tcMar>
            <w:vAlign w:val="top"/>
          </w:tcPr>
          <w:bookmarkStart w:id="3200" w:name="para_6ea526e5_3000_4b48_a427_bca5f5e9f6"/>
          <w:p>
            <w:pPr>
              <w:spacing w:before="180" w:after="0" w:line="240" w:lineRule="auto"/>
            </w:pPr>
            <w:r>
              <w:rPr>
                <w:rFonts w:ascii="Arial" w:hAnsi="Arial"/>
                <w:color w:val="000000"/>
                <w:sz w:val="18"/>
              </w:rPr>
              <w:t>SuspendGlobalSubscription</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9a1b9609_e192_4dde_b186_afa4181769"/>
          <w:p>
            <w:pPr>
              <w:spacing w:before="180" w:after="0" w:line="240" w:lineRule="auto"/>
            </w:pPr>
            <w:hyperlink w:anchor="sect_6_8_1_2_2_5">
              <w:r>
                <w:rPr>
                  <w:rFonts w:ascii="Arial" w:hAnsi="Arial"/>
                  <w:color w:val="000000"/>
                  <w:sz w:val="18"/>
                </w:rPr>
                <w:t>6.8.1.2.2.5</w:t>
              </w:r>
            </w:hyperlink>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2" w:name="idp140305676137696"/>
          <w:bookmarkStart w:id="3203" w:name="idp140305676138176"/>
          <w:bookmarkStart w:id="3204" w:name="para_d89f9968_162e_433a_8169_1de3989168"/>
          <w:p>
            <w:pPr>
              <w:tabs>
                <w:tab w:val="left" w:pos="180"/>
              </w:tabs>
              <w:spacing w:before="180" w:after="0" w:line="240" w:lineRule="auto"/>
              <w:ind w:left="180" w:right="0" w:hanging="180"/>
            </w:pPr>
            <w:r>
              <w:rPr>
                <w:rFonts w:ascii="Arial" w:hAnsi="Arial"/>
                <w:color w:val="000000"/>
                <w:sz w:val="18"/>
              </w:rPr>
              <w:t>1.2.840.10008.5.1.4.34.5.1</w:t>
            </w:r>
          </w:p>
          <w:bookmarkEnd w:id="3204"/>
          <w:bookmarkEnd w:id="3203"/>
          <w:bookmarkEnd w:id="3202"/>
        </w:tc>
        <w:tc>
          <w:tcPr>
            <w:tcBorders>
              <w:bottom w:val="single" w:sz="4" w:color="000000"/>
              <w:right w:val="single" w:sz="4" w:color="000000"/>
            </w:tcBorders>
            <w:tcMar>
              <w:top w:w="40" w:type="dxa"/>
              <w:left w:w="40" w:type="dxa"/>
              <w:bottom w:w="40" w:type="dxa"/>
              <w:right w:w="40" w:type="dxa"/>
            </w:tcMar>
            <w:vAlign w:val="top"/>
          </w:tcPr>
          <w:bookmarkStart w:id="3205" w:name="para_4a1f9698_82ea_485d_bd16_86d5cb15c4"/>
          <w:p>
            <w:pPr>
              <w:spacing w:before="180" w:after="0" w:line="240" w:lineRule="auto"/>
            </w:pPr>
            <w:r>
              <w:rPr>
                <w:rFonts w:ascii="Arial" w:hAnsi="Arial"/>
                <w:color w:val="000000"/>
                <w:sz w:val="18"/>
              </w:rPr>
              <w:t>N/A</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67304665_360e_46cf_ba41_bcbdd9d7d6"/>
          <w:p>
            <w:pPr>
              <w:spacing w:before="180" w:after="0" w:line="240" w:lineRule="auto"/>
            </w:pPr>
            <w:r>
              <w:rPr>
                <w:rFonts w:ascii="Arial" w:hAnsi="Arial"/>
                <w:color w:val="000000"/>
                <w:sz w:val="18"/>
              </w:rPr>
              <w:t>N/A</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207" w:name="idp140305676144880"/>
          <w:bookmarkStart w:id="3208" w:name="idp140305676145360"/>
          <w:bookmarkStart w:id="3209" w:name="idp140305676145616"/>
          <w:bookmarkStart w:id="3210" w:name="idp140305676146096"/>
          <w:bookmarkStart w:id="3211" w:name="para_93303b66_0de0_471a_8662_db5d9fdb0f"/>
          <w:p>
            <w:pPr>
              <w:tabs>
                <w:tab w:val="left" w:pos="360"/>
              </w:tabs>
              <w:spacing w:before="180" w:after="0" w:line="240" w:lineRule="auto"/>
              <w:ind w:left="360" w:right="0" w:hanging="360"/>
            </w:pPr>
            <w:r>
              <w:rPr>
                <w:rFonts w:ascii="Arial" w:hAnsi="Arial"/>
                <w:color w:val="000000"/>
                <w:sz w:val="18"/>
              </w:rPr>
              <w:t>subscribers</w:t>
            </w:r>
          </w:p>
          <w:bookmarkEnd w:id="3211"/>
          <w:bookmarkEnd w:id="3210"/>
          <w:bookmarkEnd w:id="3209"/>
          <w:bookmarkEnd w:id="3208"/>
          <w:bookmarkEnd w:id="3207"/>
        </w:tc>
        <w:tc>
          <w:tcPr>
            <w:tcBorders>
              <w:bottom w:val="single" w:sz="4" w:color="000000"/>
              <w:right w:val="single" w:sz="4" w:color="000000"/>
            </w:tcBorders>
            <w:tcMar>
              <w:top w:w="40" w:type="dxa"/>
              <w:left w:w="40" w:type="dxa"/>
              <w:bottom w:w="40" w:type="dxa"/>
              <w:right w:w="40" w:type="dxa"/>
            </w:tcMar>
            <w:vAlign w:val="top"/>
          </w:tcPr>
          <w:bookmarkStart w:id="3212" w:name="para_3b3d7d08_2141_42e1_9d8a_3d9bb3ee78"/>
          <w:p>
            <w:pPr>
              <w:spacing w:before="180" w:after="0" w:line="240" w:lineRule="auto"/>
            </w:pPr>
            <w:r>
              <w:rPr>
                <w:rFonts w:ascii="Arial" w:hAnsi="Arial"/>
                <w:color w:val="000000"/>
                <w:sz w:val="18"/>
              </w:rPr>
              <w:t>N/A</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4d971aa2_dbe1_4033_855b_898f5e6ae7"/>
          <w:p>
            <w:pPr>
              <w:spacing w:before="180" w:after="0" w:line="240" w:lineRule="auto"/>
            </w:pPr>
            <w:r>
              <w:rPr>
                <w:rFonts w:ascii="Arial" w:hAnsi="Arial"/>
                <w:color w:val="000000"/>
                <w:sz w:val="18"/>
              </w:rPr>
              <w:t>N/A</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214" w:name="idp140305676153072"/>
          <w:bookmarkStart w:id="3215" w:name="idp140305676153552"/>
          <w:bookmarkStart w:id="3216" w:name="idp140305676153808"/>
          <w:bookmarkStart w:id="3217" w:name="idp140305676154288"/>
          <w:bookmarkStart w:id="3218" w:name="idp140305676154544"/>
          <w:bookmarkStart w:id="3219" w:name="idp140305676155024"/>
          <w:bookmarkStart w:id="3220" w:name="para_73543713_088c_49f1_930d_fed28ccb3a"/>
          <w:p>
            <w:pPr>
              <w:tabs>
                <w:tab w:val="left" w:pos="540"/>
              </w:tabs>
              <w:spacing w:before="180" w:after="0" w:line="240" w:lineRule="auto"/>
              <w:ind w:left="540" w:right="0" w:hanging="540"/>
            </w:pPr>
            <w:r>
              <w:rPr>
                <w:rFonts w:ascii="Arial" w:hAnsi="Arial"/>
                <w:color w:val="000000"/>
                <w:sz w:val="18"/>
              </w:rPr>
              <w:t>{AETitle}</w:t>
            </w:r>
          </w:p>
          <w:bookmarkEnd w:id="3220"/>
          <w:bookmarkEnd w:id="3219"/>
          <w:bookmarkEnd w:id="3218"/>
          <w:bookmarkEnd w:id="3217"/>
          <w:bookmarkEnd w:id="3216"/>
          <w:bookmarkEnd w:id="3215"/>
          <w:bookmarkEnd w:id="3214"/>
        </w:tc>
        <w:tc>
          <w:tcPr>
            <w:tcBorders>
              <w:bottom w:val="single" w:sz="4" w:color="000000"/>
              <w:right w:val="single" w:sz="4" w:color="000000"/>
            </w:tcBorders>
            <w:tcMar>
              <w:top w:w="40" w:type="dxa"/>
              <w:left w:w="40" w:type="dxa"/>
              <w:bottom w:w="40" w:type="dxa"/>
              <w:right w:w="40" w:type="dxa"/>
            </w:tcMar>
            <w:vAlign w:val="top"/>
          </w:tcPr>
          <w:bookmarkStart w:id="3221" w:name="para_9852cbf8_19f1_4faa_896b_add293a1c1"/>
          <w:p>
            <w:pPr>
              <w:spacing w:before="180" w:after="0" w:line="240" w:lineRule="auto"/>
            </w:pPr>
            <w:r>
              <w:rPr>
                <w:rFonts w:ascii="Arial" w:hAnsi="Arial"/>
                <w:color w:val="000000"/>
                <w:sz w:val="18"/>
              </w:rPr>
              <w:t>CreateSubscription</w:t>
            </w:r>
          </w:p>
          <w:bookmarkEnd w:id="3221"/>
          <w:bookmarkStart w:id="3222" w:name="para_89c849c2_79d5_4b72_967d_42c66e0714"/>
          <w:p>
            <w:pPr>
              <w:spacing w:before="180" w:after="0" w:line="240" w:lineRule="auto"/>
            </w:pPr>
            <w:r>
              <w:rPr>
                <w:rFonts w:ascii="Arial" w:hAnsi="Arial"/>
                <w:color w:val="000000"/>
                <w:sz w:val="18"/>
              </w:rPr>
              <w:t>DeleteSubscription</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00a9af61_d1b7_4423_9c24_a55bb54bb0"/>
          <w:p>
            <w:pPr>
              <w:spacing w:before="180" w:after="0" w:line="240" w:lineRule="auto"/>
            </w:pPr>
            <w:hyperlink w:anchor="sect_6_8_1_2_2_5">
              <w:r>
                <w:rPr>
                  <w:rFonts w:ascii="Arial" w:hAnsi="Arial"/>
                  <w:color w:val="000000"/>
                  <w:sz w:val="18"/>
                </w:rPr>
                <w:t>6.8.1.2.2.5</w:t>
              </w:r>
            </w:hyperlink>
          </w:p>
          <w:bookmarkEnd w:id="3223"/>
          <w:bookmarkStart w:id="3224" w:name="para_465a9830_87a6_470d_9bb9_ecbef39650"/>
          <w:p>
            <w:pPr>
              <w:spacing w:before="180" w:after="0" w:line="240" w:lineRule="auto"/>
            </w:pPr>
            <w:hyperlink w:anchor="sect_6_8_1_2_2_5">
              <w:r>
                <w:rPr>
                  <w:rFonts w:ascii="Arial" w:hAnsi="Arial"/>
                  <w:color w:val="000000"/>
                  <w:sz w:val="18"/>
                </w:rPr>
                <w:t>6.8.1.2.2.5</w:t>
              </w:r>
            </w:hyperlink>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225" w:name="idp140305676165440"/>
          <w:bookmarkStart w:id="3226" w:name="idp140305676165920"/>
          <w:bookmarkStart w:id="3227" w:name="idp140305676166176"/>
          <w:bookmarkStart w:id="3228" w:name="idp140305676166656"/>
          <w:bookmarkStart w:id="3229" w:name="idp140305676166912"/>
          <w:bookmarkStart w:id="3230" w:name="idp140305676167392"/>
          <w:bookmarkStart w:id="3231" w:name="idp140305676167648"/>
          <w:bookmarkStart w:id="3232" w:name="idp140305676168128"/>
          <w:bookmarkStart w:id="3233" w:name="idp140305676168384"/>
          <w:bookmarkStart w:id="3234" w:name="idp140305676168864"/>
          <w:bookmarkStart w:id="3235" w:name="para_26ece7fb_c1ed_41d3_b685_63a86ff5e9"/>
          <w:p>
            <w:pPr>
              <w:tabs>
                <w:tab w:val="left" w:pos="900"/>
              </w:tabs>
              <w:spacing w:before="180" w:after="0" w:line="240" w:lineRule="auto"/>
              <w:ind w:left="900" w:right="0" w:hanging="900"/>
            </w:pPr>
            <w:r>
              <w:rPr>
                <w:rFonts w:ascii="Arial" w:hAnsi="Arial"/>
                <w:color w:val="000000"/>
                <w:sz w:val="18"/>
              </w:rPr>
              <w:t>suspend</w:t>
            </w:r>
          </w:p>
          <w:bookmarkEnd w:id="3235"/>
          <w:bookmarkEnd w:id="3234"/>
          <w:bookmarkEnd w:id="3233"/>
          <w:bookmarkEnd w:id="3232"/>
          <w:bookmarkEnd w:id="3231"/>
          <w:bookmarkEnd w:id="3230"/>
          <w:bookmarkEnd w:id="3229"/>
          <w:bookmarkEnd w:id="3228"/>
          <w:bookmarkEnd w:id="3227"/>
          <w:bookmarkEnd w:id="3226"/>
          <w:bookmarkEnd w:id="3225"/>
        </w:tc>
        <w:tc>
          <w:tcPr>
            <w:tcBorders>
              <w:bottom w:val="single" w:sz="4" w:color="000000"/>
              <w:right w:val="single" w:sz="4" w:color="000000"/>
            </w:tcBorders>
            <w:tcMar>
              <w:top w:w="40" w:type="dxa"/>
              <w:left w:w="40" w:type="dxa"/>
              <w:bottom w:w="40" w:type="dxa"/>
              <w:right w:w="40" w:type="dxa"/>
            </w:tcMar>
            <w:vAlign w:val="top"/>
          </w:tcPr>
          <w:bookmarkStart w:id="3236" w:name="para_932a8f83_fdaa_4996_89e7_7177c7fb24"/>
          <w:p>
            <w:pPr>
              <w:spacing w:before="180" w:after="0" w:line="240" w:lineRule="auto"/>
            </w:pPr>
            <w:r>
              <w:rPr>
                <w:rFonts w:ascii="Arial" w:hAnsi="Arial"/>
                <w:color w:val="000000"/>
                <w:sz w:val="18"/>
              </w:rPr>
              <w:t>SuspendGlobalSubscription</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2ea17682_313a_4b29_a06e_ad14551ed9"/>
          <w:p>
            <w:pPr>
              <w:spacing w:before="180" w:after="0" w:line="240" w:lineRule="auto"/>
            </w:pPr>
            <w:hyperlink w:anchor="sect_6_8_1_2_2_5">
              <w:r>
                <w:rPr>
                  <w:rFonts w:ascii="Arial" w:hAnsi="Arial"/>
                  <w:color w:val="000000"/>
                  <w:sz w:val="18"/>
                </w:rPr>
                <w:t>6.8.1.2.2.5</w:t>
              </w:r>
            </w:hyperlink>
          </w:p>
          <w:bookmarkEnd w:id="3237"/>
        </w:tc>
      </w:tr>
    </w:tbl>
    <w:bookmarkStart w:id="3238" w:name="sect_6_8_1_2_2"/>
    <w:p>
      <w:pPr>
        <w:spacing w:before="180" w:after="0" w:line="240" w:lineRule="auto"/>
      </w:pPr>
      <w:r>
        <w:rPr>
          <w:rFonts w:ascii="Arial" w:hAnsi="Arial"/>
          <w:b/>
          <w:color w:val="000000"/>
          <w:sz w:val="22"/>
        </w:rPr>
        <w:t>6.8.1.2.2 Methods</w:t>
      </w:r>
    </w:p>
    <w:bookmarkEnd w:id="3238"/>
    <w:bookmarkStart w:id="3239" w:name="sect_6_8_1_2_2_1"/>
    <w:p>
      <w:pPr>
        <w:spacing w:before="180" w:after="0" w:line="240" w:lineRule="auto"/>
      </w:pPr>
      <w:r>
        <w:rPr>
          <w:rFonts w:ascii="Arial" w:hAnsi="Arial"/>
          <w:b/>
          <w:color w:val="000000"/>
          <w:sz w:val="18"/>
        </w:rPr>
        <w:t>6.8.1.2.2.1 Retrieve Methods</w:t>
      </w:r>
    </w:p>
    <w:bookmarkEnd w:id="3239"/>
    <w:bookmarkStart w:id="3240" w:name="para_7838ab16_b385_42b9_a7e9_2d6ee6d059"/>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bookmarkEnd w:id="3240"/>
    <w:bookmarkStart w:id="3241" w:name="para_e25a5d7d_14f0_430e_a53c_bf8defc408"/>
    <w:p>
      <w:pPr>
        <w:spacing w:before="180" w:after="0" w:line="240" w:lineRule="auto"/>
        <w:jc w:val="both"/>
      </w:pPr>
      <w:r>
        <w:rPr>
          <w:rFonts w:ascii="Arial" w:hAnsi="Arial"/>
          <w:color w:val="000000"/>
          <w:sz w:val="18"/>
        </w:rPr>
        <w:t>The Retrieve methods shall contain the following attributes:</w:t>
      </w:r>
    </w:p>
    <w:bookmarkEnd w:id="3241"/>
    <w:bookmarkStart w:id="3242" w:name="idp140305676182448"/>
    <w:bookmarkStart w:id="3243" w:name="idp140305676182704"/>
    <w:bookmarkStart w:id="3244" w:name="para_e9d21c95_2466_4738_a84e_8a60a15f56"/>
    <w:p>
      <w:pPr>
        <w:numPr>
          <w:ilvl w:val="0"/>
          <w:numId w:val="187"/>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244"/>
    <w:bookmarkEnd w:id="3243"/>
    <w:bookmarkEnd w:id="3242"/>
    <w:bookmarkStart w:id="3245" w:name="idp140305676183920"/>
    <w:bookmarkStart w:id="3246" w:name="para_a1efbdaf_6b3f_4e12_a666_b51016baf1"/>
    <w:p>
      <w:pPr>
        <w:numPr>
          <w:ilvl w:val="0"/>
          <w:numId w:val="187"/>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3246"/>
    <w:bookmarkEnd w:id="3245"/>
    <w:bookmarkStart w:id="3247" w:name="para_230be8dc_4782_48b9_bdfb_d007782a22"/>
    <w:p>
      <w:pPr>
        <w:spacing w:before="180" w:after="0" w:line="240" w:lineRule="auto"/>
        <w:jc w:val="both"/>
      </w:pPr>
      <w:r>
        <w:rPr>
          <w:rFonts w:ascii="Arial" w:hAnsi="Arial"/>
          <w:color w:val="000000"/>
          <w:sz w:val="18"/>
        </w:rPr>
        <w:t>The Retrieve methods shall contain a "request" element with "param" elements documenting the following:</w:t>
      </w:r>
    </w:p>
    <w:bookmarkEnd w:id="3247"/>
    <w:bookmarkStart w:id="3248" w:name="idp140305676186416"/>
    <w:bookmarkStart w:id="3249" w:name="idp140305676186672"/>
    <w:bookmarkStart w:id="3250" w:name="para_edc37451_00dd_465d_b9be_d54b0ef77b"/>
    <w:p>
      <w:pPr>
        <w:numPr>
          <w:ilvl w:val="0"/>
          <w:numId w:val="189"/>
        </w:numPr>
        <w:tabs>
          <w:tab w:val="left" w:pos="180"/>
        </w:tabs>
        <w:spacing w:before="180" w:after="0" w:line="240" w:lineRule="auto"/>
        <w:ind w:left="180" w:right="0" w:hanging="180"/>
        <w:jc w:val="both"/>
      </w:pPr>
      <w:r>
        <w:rPr>
          <w:rFonts w:ascii="Arial" w:hAnsi="Arial"/>
          <w:color w:val="000000"/>
          <w:sz w:val="18"/>
        </w:rPr>
        <w:t>supported Accept header values</w:t>
      </w:r>
    </w:p>
    <w:bookmarkEnd w:id="3250"/>
    <w:bookmarkEnd w:id="3249"/>
    <w:bookmarkEnd w:id="3248"/>
    <w:bookmarkStart w:id="3251" w:name="idp140305676187760"/>
    <w:bookmarkStart w:id="3252" w:name="idp140305676188016"/>
    <w:bookmarkStart w:id="3253" w:name="para_703eb1c3_db77_4518_b4d5_99b274c186"/>
    <w:p>
      <w:pPr>
        <w:numPr>
          <w:ilvl w:val="0"/>
          <w:numId w:val="188"/>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53"/>
    <w:bookmarkEnd w:id="3252"/>
    <w:bookmarkEnd w:id="3251"/>
    <w:bookmarkStart w:id="3254" w:name="para_8d06522e_1415_45d0_b0fc_2d998637af"/>
    <w:p>
      <w:pPr>
        <w:spacing w:before="180" w:after="0" w:line="240" w:lineRule="auto"/>
        <w:jc w:val="both"/>
      </w:pPr>
      <w:r>
        <w:rPr>
          <w:rFonts w:ascii="Arial" w:hAnsi="Arial"/>
          <w:color w:val="000000"/>
          <w:sz w:val="18"/>
        </w:rPr>
        <w:t>The Retrieve methods shall contain one or more "response" elements documenting the following:</w:t>
      </w:r>
    </w:p>
    <w:bookmarkEnd w:id="3254"/>
    <w:bookmarkStart w:id="3255" w:name="idp140305676190576"/>
    <w:bookmarkStart w:id="3256" w:name="idp140305676190832"/>
    <w:bookmarkStart w:id="3257" w:name="para_f96e748c_df67_4c99_87a7_0c3aba8dce"/>
    <w:p>
      <w:pPr>
        <w:numPr>
          <w:ilvl w:val="0"/>
          <w:numId w:val="191"/>
        </w:numPr>
        <w:tabs>
          <w:tab w:val="left" w:pos="180"/>
        </w:tabs>
        <w:spacing w:before="180" w:after="0" w:line="240" w:lineRule="auto"/>
        <w:ind w:left="180" w:right="0" w:hanging="180"/>
        <w:jc w:val="both"/>
      </w:pPr>
      <w:r>
        <w:rPr>
          <w:rFonts w:ascii="Arial" w:hAnsi="Arial"/>
          <w:color w:val="000000"/>
          <w:sz w:val="18"/>
        </w:rPr>
        <w:t>supported Status Codes</w:t>
      </w:r>
    </w:p>
    <w:bookmarkEnd w:id="3257"/>
    <w:bookmarkEnd w:id="3256"/>
    <w:bookmarkEnd w:id="3255"/>
    <w:bookmarkStart w:id="3258" w:name="idp140305676192032"/>
    <w:bookmarkStart w:id="3259" w:name="para_3bf5be03_f30c_4098_b333_1ad5a42985"/>
    <w:p>
      <w:pPr>
        <w:numPr>
          <w:ilvl w:val="0"/>
          <w:numId w:val="191"/>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259"/>
    <w:bookmarkEnd w:id="3258"/>
    <w:bookmarkStart w:id="3260" w:name="idp140305676193184"/>
    <w:bookmarkStart w:id="3261" w:name="idp140305676193440"/>
    <w:bookmarkStart w:id="3262" w:name="para_34cb8169_0def_4bdd_a052_7b4fae8739"/>
    <w:p>
      <w:pPr>
        <w:numPr>
          <w:ilvl w:val="0"/>
          <w:numId w:val="190"/>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62"/>
    <w:bookmarkEnd w:id="3261"/>
    <w:bookmarkEnd w:id="3260"/>
    <w:bookmarkStart w:id="3263" w:name="idp140305676195168"/>
    <w:p>
      <w:pPr>
        <w:keepNext/>
        <w:spacing w:before="180" w:after="0" w:line="240" w:lineRule="auto"/>
        <w:ind w:left="360" w:right="360" w:firstLine="0"/>
        <w:jc w:val="both"/>
      </w:pPr>
      <w:r>
        <w:rPr>
          <w:rFonts w:ascii="Arial" w:hAnsi="Arial"/>
          <w:color w:val="000000"/>
          <w:sz w:val="18"/>
        </w:rPr>
        <w:t>Note</w:t>
      </w:r>
    </w:p>
    <w:bookmarkEnd w:id="3263"/>
    <w:bookmarkStart w:id="3264" w:name="para_9bbc6c51_1535_458f_b7a4_3a41b6954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64"/>
    <w:bookmarkStart w:id="3265" w:name="para_97d15ee5_bdee_4ddd_9334_0e97ca8636"/>
    <w:p>
      <w:pPr>
        <w:spacing w:before="180" w:after="0" w:line="240" w:lineRule="auto"/>
        <w:jc w:val="both"/>
      </w:pPr>
      <w:r>
        <w:rPr>
          <w:rFonts w:ascii="Arial" w:hAnsi="Arial"/>
          <w:color w:val="000000"/>
          <w:sz w:val="18"/>
        </w:rPr>
        <w:t>Example:</w:t>
      </w:r>
    </w:p>
    <w:bookmarkEnd w:id="3265"/>
    <w:bookmarkStart w:id="3266" w:name="idp140305676197216"/>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66"/>
    <w:bookmarkStart w:id="3267" w:name="sect_6_8_1_2_2_2"/>
    <w:p>
      <w:pPr>
        <w:spacing w:before="180" w:after="0" w:line="240" w:lineRule="auto"/>
      </w:pPr>
      <w:r>
        <w:rPr>
          <w:rFonts w:ascii="Arial" w:hAnsi="Arial"/>
          <w:b/>
          <w:color w:val="000000"/>
          <w:sz w:val="18"/>
        </w:rPr>
        <w:t>6.8.1.2.2.2 Store Methods</w:t>
      </w:r>
    </w:p>
    <w:bookmarkEnd w:id="3267"/>
    <w:bookmarkStart w:id="3268" w:name="para_eb3fbf72_afe9_40f7_a85b_103d0aa3f8"/>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bookmarkEnd w:id="3268"/>
    <w:bookmarkStart w:id="3269" w:name="para_bd76fc96_a122_4e6e_9e8b_7d0ccdae1c"/>
    <w:p>
      <w:pPr>
        <w:spacing w:before="180" w:after="0" w:line="240" w:lineRule="auto"/>
        <w:jc w:val="both"/>
      </w:pPr>
      <w:r>
        <w:rPr>
          <w:rFonts w:ascii="Arial" w:hAnsi="Arial"/>
          <w:color w:val="000000"/>
          <w:sz w:val="18"/>
        </w:rPr>
        <w:t>The Store methods shall contain the following attributes:</w:t>
      </w:r>
    </w:p>
    <w:bookmarkEnd w:id="3269"/>
    <w:bookmarkStart w:id="3270" w:name="idp140305676202480"/>
    <w:bookmarkStart w:id="3271" w:name="idp140305676202736"/>
    <w:bookmarkStart w:id="3272" w:name="para_a29875fa_2e43_4df5_bccb_6a59a9351e"/>
    <w:p>
      <w:pPr>
        <w:numPr>
          <w:ilvl w:val="0"/>
          <w:numId w:val="192"/>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3272"/>
    <w:bookmarkEnd w:id="3271"/>
    <w:bookmarkEnd w:id="3270"/>
    <w:bookmarkStart w:id="3273" w:name="idp140305676203920"/>
    <w:bookmarkStart w:id="3274" w:name="para_d6b89244_c810_4a59_9b9b_cfa0186bc5"/>
    <w:p>
      <w:pPr>
        <w:numPr>
          <w:ilvl w:val="0"/>
          <w:numId w:val="192"/>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3274"/>
    <w:bookmarkEnd w:id="3273"/>
    <w:bookmarkStart w:id="3275" w:name="para_2f2788d7_c78b_409d_9f74_f2b6348b85"/>
    <w:p>
      <w:pPr>
        <w:spacing w:before="180" w:after="0" w:line="240" w:lineRule="auto"/>
        <w:jc w:val="both"/>
      </w:pPr>
      <w:r>
        <w:rPr>
          <w:rFonts w:ascii="Arial" w:hAnsi="Arial"/>
          <w:color w:val="000000"/>
          <w:sz w:val="18"/>
        </w:rPr>
        <w:t>The Store methods shall contain a "request" element with "param" elements documenting the following:</w:t>
      </w:r>
    </w:p>
    <w:bookmarkEnd w:id="3275"/>
    <w:bookmarkStart w:id="3276" w:name="idp140305676206272"/>
    <w:bookmarkStart w:id="3277" w:name="idp140305676206528"/>
    <w:bookmarkStart w:id="3278" w:name="para_6674da2a_30fe_40a6_a087_b0d98f65fc"/>
    <w:p>
      <w:pPr>
        <w:numPr>
          <w:ilvl w:val="0"/>
          <w:numId w:val="194"/>
        </w:numPr>
        <w:tabs>
          <w:tab w:val="left" w:pos="180"/>
        </w:tabs>
        <w:spacing w:before="180" w:after="0" w:line="240" w:lineRule="auto"/>
        <w:ind w:left="180" w:right="0" w:hanging="180"/>
        <w:jc w:val="both"/>
      </w:pPr>
      <w:r>
        <w:rPr>
          <w:rFonts w:ascii="Arial" w:hAnsi="Arial"/>
          <w:color w:val="000000"/>
          <w:sz w:val="18"/>
        </w:rPr>
        <w:t>supported Accept header values</w:t>
      </w:r>
    </w:p>
    <w:bookmarkEnd w:id="3278"/>
    <w:bookmarkEnd w:id="3277"/>
    <w:bookmarkEnd w:id="3276"/>
    <w:bookmarkStart w:id="3279" w:name="idp140305676207776"/>
    <w:bookmarkStart w:id="3280" w:name="para_7e8900dc_4c17_4d10_97f0_d81fa0eb05"/>
    <w:p>
      <w:pPr>
        <w:numPr>
          <w:ilvl w:val="0"/>
          <w:numId w:val="194"/>
        </w:numPr>
        <w:tabs>
          <w:tab w:val="left" w:pos="180"/>
        </w:tabs>
        <w:spacing w:before="180" w:after="0" w:line="240" w:lineRule="auto"/>
        <w:ind w:left="180" w:right="0" w:hanging="180"/>
        <w:jc w:val="both"/>
      </w:pPr>
      <w:r>
        <w:rPr>
          <w:rFonts w:ascii="Arial" w:hAnsi="Arial"/>
          <w:color w:val="000000"/>
          <w:sz w:val="18"/>
        </w:rPr>
        <w:t>supported Representations</w:t>
      </w:r>
    </w:p>
    <w:bookmarkEnd w:id="3280"/>
    <w:bookmarkEnd w:id="3279"/>
    <w:bookmarkStart w:id="3281" w:name="idp140305676208896"/>
    <w:bookmarkStart w:id="3282" w:name="idp140305676209152"/>
    <w:bookmarkStart w:id="3283" w:name="para_d43d2675_7084_496a_bed4_0bab9710af"/>
    <w:p>
      <w:pPr>
        <w:numPr>
          <w:ilvl w:val="0"/>
          <w:numId w:val="193"/>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83"/>
    <w:bookmarkEnd w:id="3282"/>
    <w:bookmarkEnd w:id="3281"/>
    <w:bookmarkStart w:id="3284" w:name="para_c242687a_fcfb_4809_a576_b779a454d0"/>
    <w:p>
      <w:pPr>
        <w:spacing w:before="180" w:after="0" w:line="240" w:lineRule="auto"/>
        <w:jc w:val="both"/>
      </w:pPr>
      <w:r>
        <w:rPr>
          <w:rFonts w:ascii="Arial" w:hAnsi="Arial"/>
          <w:color w:val="000000"/>
          <w:sz w:val="18"/>
        </w:rPr>
        <w:t>The Store methods shall contain one or more "response" elements documenting the following:</w:t>
      </w:r>
    </w:p>
    <w:bookmarkEnd w:id="3284"/>
    <w:bookmarkStart w:id="3285" w:name="idp140305676211792"/>
    <w:bookmarkStart w:id="3286" w:name="idp140305676212048"/>
    <w:bookmarkStart w:id="3287" w:name="para_24b71be3_e213_40cc_8033_82aea5677a"/>
    <w:p>
      <w:pPr>
        <w:numPr>
          <w:ilvl w:val="0"/>
          <w:numId w:val="195"/>
        </w:numPr>
        <w:tabs>
          <w:tab w:val="left" w:pos="180"/>
        </w:tabs>
        <w:spacing w:before="180" w:after="0" w:line="240" w:lineRule="auto"/>
        <w:ind w:left="180" w:right="0" w:hanging="180"/>
        <w:jc w:val="both"/>
      </w:pPr>
      <w:r>
        <w:rPr>
          <w:rFonts w:ascii="Arial" w:hAnsi="Arial"/>
          <w:color w:val="000000"/>
          <w:sz w:val="18"/>
        </w:rPr>
        <w:t>supported Status Codes</w:t>
      </w:r>
    </w:p>
    <w:bookmarkEnd w:id="3287"/>
    <w:bookmarkEnd w:id="3286"/>
    <w:bookmarkEnd w:id="3285"/>
    <w:bookmarkStart w:id="3288" w:name="idp140305676213296"/>
    <w:bookmarkStart w:id="3289" w:name="para_7e0e4461_e121_4b05_8221_4403a14d3d"/>
    <w:p>
      <w:pPr>
        <w:numPr>
          <w:ilvl w:val="0"/>
          <w:numId w:val="195"/>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289"/>
    <w:bookmarkEnd w:id="3288"/>
    <w:bookmarkStart w:id="3290" w:name="idp140305676214496"/>
    <w:bookmarkStart w:id="3291" w:name="para_7c10e8db_274c_448d_8be0_391e1433a5"/>
    <w:p>
      <w:pPr>
        <w:numPr>
          <w:ilvl w:val="0"/>
          <w:numId w:val="195"/>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291"/>
    <w:bookmarkEnd w:id="3290"/>
    <w:bookmarkStart w:id="3292" w:name="idp140305676215840"/>
    <w:p>
      <w:pPr>
        <w:keepNext/>
        <w:spacing w:before="180" w:after="0" w:line="240" w:lineRule="auto"/>
        <w:ind w:left="360" w:right="360" w:firstLine="0"/>
        <w:jc w:val="both"/>
      </w:pPr>
      <w:r>
        <w:rPr>
          <w:rFonts w:ascii="Arial" w:hAnsi="Arial"/>
          <w:color w:val="000000"/>
          <w:sz w:val="18"/>
        </w:rPr>
        <w:t>Note</w:t>
      </w:r>
    </w:p>
    <w:bookmarkEnd w:id="3292"/>
    <w:bookmarkStart w:id="3293" w:name="para_54e5ad6b_4710_4bcf_b62d_552dbd288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93"/>
    <w:bookmarkStart w:id="3294" w:name="para_bf59694e_ac0c_42bb_b8ae_93b96942c9"/>
    <w:p>
      <w:pPr>
        <w:spacing w:before="180" w:after="0" w:line="240" w:lineRule="auto"/>
        <w:jc w:val="both"/>
      </w:pPr>
      <w:r>
        <w:rPr>
          <w:rFonts w:ascii="Arial" w:hAnsi="Arial"/>
          <w:color w:val="000000"/>
          <w:sz w:val="18"/>
        </w:rPr>
        <w:t>Example:</w:t>
      </w:r>
    </w:p>
    <w:bookmarkEnd w:id="3294"/>
    <w:bookmarkStart w:id="3295" w:name="idp140305676217984"/>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95"/>
    <w:bookmarkStart w:id="3296" w:name="sect_6_8_1_2_2_3"/>
    <w:p>
      <w:pPr>
        <w:spacing w:before="180" w:after="0" w:line="240" w:lineRule="auto"/>
      </w:pPr>
      <w:r>
        <w:rPr>
          <w:rFonts w:ascii="Arial" w:hAnsi="Arial"/>
          <w:b/>
          <w:color w:val="000000"/>
          <w:sz w:val="18"/>
        </w:rPr>
        <w:t>6.8.1.2.2.3 Search Methods</w:t>
      </w:r>
    </w:p>
    <w:bookmarkEnd w:id="3296"/>
    <w:bookmarkStart w:id="3297" w:name="para_44c79e04_a349_4df2_9004_76772a242c"/>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bookmarkEnd w:id="3297"/>
    <w:bookmarkStart w:id="3298" w:name="para_cd1cc07e_ca47_4e0d_92b0_0c4903dcc2"/>
    <w:p>
      <w:pPr>
        <w:spacing w:before="180" w:after="0" w:line="240" w:lineRule="auto"/>
        <w:jc w:val="both"/>
      </w:pPr>
      <w:r>
        <w:rPr>
          <w:rFonts w:ascii="Arial" w:hAnsi="Arial"/>
          <w:color w:val="000000"/>
          <w:sz w:val="18"/>
        </w:rPr>
        <w:t>The Search methods shall contain the following attributes:</w:t>
      </w:r>
    </w:p>
    <w:bookmarkEnd w:id="3298"/>
    <w:bookmarkStart w:id="3299" w:name="idp140305676223216"/>
    <w:bookmarkStart w:id="3300" w:name="idp140305676223472"/>
    <w:bookmarkStart w:id="3301" w:name="para_d15d6247_de01_49d5_9839_c95f718059"/>
    <w:p>
      <w:pPr>
        <w:numPr>
          <w:ilvl w:val="0"/>
          <w:numId w:val="196"/>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301"/>
    <w:bookmarkEnd w:id="3300"/>
    <w:bookmarkEnd w:id="3299"/>
    <w:bookmarkStart w:id="3302" w:name="idp140305676224688"/>
    <w:bookmarkStart w:id="3303" w:name="para_cbbaf913_cf29_4b80_89f9_4f23663173"/>
    <w:p>
      <w:pPr>
        <w:numPr>
          <w:ilvl w:val="0"/>
          <w:numId w:val="196"/>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3303"/>
    <w:bookmarkEnd w:id="3302"/>
    <w:bookmarkStart w:id="3304" w:name="para_f755e7db_8953_4398_a071_b04113fcc8"/>
    <w:p>
      <w:pPr>
        <w:spacing w:before="180" w:after="0" w:line="240" w:lineRule="auto"/>
        <w:jc w:val="both"/>
      </w:pPr>
      <w:r>
        <w:rPr>
          <w:rFonts w:ascii="Arial" w:hAnsi="Arial"/>
          <w:color w:val="000000"/>
          <w:sz w:val="18"/>
        </w:rPr>
        <w:t>The Search methods shall contain a "request" element with "param" elements documenting the following:</w:t>
      </w:r>
    </w:p>
    <w:bookmarkEnd w:id="3304"/>
    <w:bookmarkStart w:id="3305" w:name="idp140305676227216"/>
    <w:bookmarkStart w:id="3306" w:name="idp140305676227472"/>
    <w:bookmarkStart w:id="3307" w:name="para_6149054b_72f6_4589_8607_fff7d64e53"/>
    <w:p>
      <w:pPr>
        <w:numPr>
          <w:ilvl w:val="0"/>
          <w:numId w:val="197"/>
        </w:numPr>
        <w:tabs>
          <w:tab w:val="left" w:pos="180"/>
        </w:tabs>
        <w:spacing w:before="180" w:after="0" w:line="240" w:lineRule="auto"/>
        <w:ind w:left="180" w:right="0" w:hanging="180"/>
        <w:jc w:val="both"/>
      </w:pPr>
      <w:r>
        <w:rPr>
          <w:rFonts w:ascii="Arial" w:hAnsi="Arial"/>
          <w:color w:val="000000"/>
          <w:sz w:val="18"/>
        </w:rPr>
        <w:t>supported Accept header values</w:t>
      </w:r>
    </w:p>
    <w:bookmarkEnd w:id="3307"/>
    <w:bookmarkEnd w:id="3306"/>
    <w:bookmarkEnd w:id="3305"/>
    <w:bookmarkStart w:id="3308" w:name="idp140305676228688"/>
    <w:bookmarkStart w:id="3309" w:name="para_7a797ed5_cc95_4301_8075_745500fc1b"/>
    <w:p>
      <w:pPr>
        <w:numPr>
          <w:ilvl w:val="0"/>
          <w:numId w:val="197"/>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3309"/>
    <w:bookmarkEnd w:id="3308"/>
    <w:bookmarkStart w:id="3310" w:name="idp140305676229872"/>
    <w:bookmarkStart w:id="3311" w:name="para_07bff693_1dbd_4e0e_b3e5_31b17f3246"/>
    <w:p>
      <w:pPr>
        <w:numPr>
          <w:ilvl w:val="0"/>
          <w:numId w:val="197"/>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3311"/>
    <w:bookmarkEnd w:id="3310"/>
    <w:bookmarkStart w:id="3312" w:name="idp140305676231184"/>
    <w:bookmarkStart w:id="3313" w:name="para_416bde01_84d7_40e6_a4d2_cf2cd5949f"/>
    <w:p>
      <w:pPr>
        <w:numPr>
          <w:ilvl w:val="0"/>
          <w:numId w:val="197"/>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3313"/>
    <w:bookmarkEnd w:id="3312"/>
    <w:bookmarkStart w:id="3314" w:name="idp140305676232400"/>
    <w:bookmarkStart w:id="3315" w:name="para_4a018fdb_9935_4fda_9d15_ce47c27123"/>
    <w:p>
      <w:pPr>
        <w:numPr>
          <w:ilvl w:val="0"/>
          <w:numId w:val="197"/>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3315"/>
    <w:bookmarkEnd w:id="3314"/>
    <w:bookmarkStart w:id="3316" w:name="para_b62b21bc_b9fd_4b1c_8c25_5c527ae63e"/>
    <w:p>
      <w:pPr>
        <w:spacing w:before="180" w:after="0" w:line="240" w:lineRule="auto"/>
        <w:jc w:val="both"/>
      </w:pPr>
      <w:r>
        <w:rPr>
          <w:rFonts w:ascii="Arial" w:hAnsi="Arial"/>
          <w:color w:val="000000"/>
          <w:sz w:val="18"/>
        </w:rPr>
        <w:t>The Search methods shall contain one or more "response" elements documenting the following:</w:t>
      </w:r>
    </w:p>
    <w:bookmarkEnd w:id="3316"/>
    <w:bookmarkStart w:id="3317" w:name="idp140305676234752"/>
    <w:bookmarkStart w:id="3318" w:name="idp140305676235008"/>
    <w:bookmarkStart w:id="3319" w:name="para_7f1eef4a_9eae_4a2c_9e53_79a197b49d"/>
    <w:p>
      <w:pPr>
        <w:numPr>
          <w:ilvl w:val="0"/>
          <w:numId w:val="198"/>
        </w:numPr>
        <w:tabs>
          <w:tab w:val="left" w:pos="180"/>
        </w:tabs>
        <w:spacing w:before="180" w:after="0" w:line="240" w:lineRule="auto"/>
        <w:ind w:left="180" w:right="0" w:hanging="180"/>
        <w:jc w:val="both"/>
      </w:pPr>
      <w:r>
        <w:rPr>
          <w:rFonts w:ascii="Arial" w:hAnsi="Arial"/>
          <w:color w:val="000000"/>
          <w:sz w:val="18"/>
        </w:rPr>
        <w:t>supported Status Codes</w:t>
      </w:r>
    </w:p>
    <w:bookmarkEnd w:id="3319"/>
    <w:bookmarkEnd w:id="3318"/>
    <w:bookmarkEnd w:id="3317"/>
    <w:bookmarkStart w:id="3320" w:name="idp140305676236208"/>
    <w:bookmarkStart w:id="3321" w:name="para_3ee404f8_5992_43e8_9896_c083c849ec"/>
    <w:p>
      <w:pPr>
        <w:numPr>
          <w:ilvl w:val="0"/>
          <w:numId w:val="198"/>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3321"/>
    <w:bookmarkEnd w:id="3320"/>
    <w:bookmarkStart w:id="3322" w:name="idp140305676237424"/>
    <w:bookmarkStart w:id="3323" w:name="para_32255f91_2cce_46cf_8fc3_6cb68d6735"/>
    <w:p>
      <w:pPr>
        <w:numPr>
          <w:ilvl w:val="0"/>
          <w:numId w:val="198"/>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323"/>
    <w:bookmarkEnd w:id="3322"/>
    <w:bookmarkStart w:id="3324" w:name="idp140305676238800"/>
    <w:p>
      <w:pPr>
        <w:keepNext/>
        <w:spacing w:before="180" w:after="0" w:line="240" w:lineRule="auto"/>
        <w:ind w:left="360" w:right="360" w:firstLine="0"/>
        <w:jc w:val="both"/>
      </w:pPr>
      <w:r>
        <w:rPr>
          <w:rFonts w:ascii="Arial" w:hAnsi="Arial"/>
          <w:color w:val="000000"/>
          <w:sz w:val="18"/>
        </w:rPr>
        <w:t>Note</w:t>
      </w:r>
    </w:p>
    <w:bookmarkEnd w:id="3324"/>
    <w:bookmarkStart w:id="3325" w:name="para_10eb33cb_ef60_412f_a250_391214705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25"/>
    <w:bookmarkStart w:id="3326" w:name="para_6af31a6d_a837_4a9c_9422_1709400f52"/>
    <w:p>
      <w:pPr>
        <w:spacing w:before="180" w:after="0" w:line="240" w:lineRule="auto"/>
        <w:jc w:val="both"/>
      </w:pPr>
      <w:r>
        <w:rPr>
          <w:rFonts w:ascii="Arial" w:hAnsi="Arial"/>
          <w:color w:val="000000"/>
          <w:sz w:val="18"/>
        </w:rPr>
        <w:t>Example:</w:t>
      </w:r>
    </w:p>
    <w:bookmarkEnd w:id="3326"/>
    <w:bookmarkStart w:id="3327" w:name="idp140305676240848"/>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default="application/dicom+json"&gt;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value="application/dicom+json"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27"/>
    <w:bookmarkStart w:id="3328" w:name="sect_6_8_1_2_2_4"/>
    <w:p>
      <w:pPr>
        <w:spacing w:before="180" w:after="0" w:line="240" w:lineRule="auto"/>
      </w:pPr>
      <w:r>
        <w:rPr>
          <w:rFonts w:ascii="Arial" w:hAnsi="Arial"/>
          <w:b/>
          <w:color w:val="000000"/>
          <w:sz w:val="18"/>
        </w:rPr>
        <w:t>6.8.1.2.2.4 Update Methods</w:t>
      </w:r>
    </w:p>
    <w:bookmarkEnd w:id="3328"/>
    <w:bookmarkStart w:id="3329" w:name="para_687b94f4_92fe_4905_8200_76418f95c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bookmarkEnd w:id="3329"/>
    <w:bookmarkStart w:id="3330" w:name="para_436d686c_db90_48fb_8a55_161d3c8790"/>
    <w:p>
      <w:pPr>
        <w:spacing w:before="180" w:after="0" w:line="240" w:lineRule="auto"/>
        <w:jc w:val="both"/>
      </w:pPr>
      <w:r>
        <w:rPr>
          <w:rFonts w:ascii="Arial" w:hAnsi="Arial"/>
          <w:color w:val="000000"/>
          <w:sz w:val="18"/>
        </w:rPr>
        <w:t>The Update methods shall contain the following attributes:</w:t>
      </w:r>
    </w:p>
    <w:bookmarkEnd w:id="3330"/>
    <w:bookmarkStart w:id="3331" w:name="idp140305676245328"/>
    <w:bookmarkStart w:id="3332" w:name="idp140305676245584"/>
    <w:bookmarkStart w:id="3333" w:name="para_3d4b2404_66fb_48ba_a176_dcaf98bc6f"/>
    <w:p>
      <w:pPr>
        <w:numPr>
          <w:ilvl w:val="0"/>
          <w:numId w:val="199"/>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3333"/>
    <w:bookmarkEnd w:id="3332"/>
    <w:bookmarkEnd w:id="3331"/>
    <w:bookmarkStart w:id="3334" w:name="idp140305676246848"/>
    <w:bookmarkStart w:id="3335" w:name="para_a7bd0ec1_6498_4667_84dd_3d3b77b081"/>
    <w:p>
      <w:pPr>
        <w:numPr>
          <w:ilvl w:val="0"/>
          <w:numId w:val="199"/>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3335"/>
    <w:bookmarkEnd w:id="3334"/>
    <w:bookmarkStart w:id="3336" w:name="idp140305676248080"/>
    <w:bookmarkStart w:id="3337" w:name="para_7ba32292_3ad2_4927_a0d0_81f90a4d29"/>
    <w:p>
      <w:pPr>
        <w:numPr>
          <w:ilvl w:val="0"/>
          <w:numId w:val="199"/>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3337"/>
    <w:bookmarkEnd w:id="3336"/>
    <w:bookmarkStart w:id="3338" w:name="para_336bc14a_801b_40ff_859b_a13b1cf3bb"/>
    <w:p>
      <w:pPr>
        <w:spacing w:before="180" w:after="0" w:line="240" w:lineRule="auto"/>
        <w:jc w:val="both"/>
      </w:pPr>
      <w:r>
        <w:rPr>
          <w:rFonts w:ascii="Arial" w:hAnsi="Arial"/>
          <w:color w:val="000000"/>
          <w:sz w:val="18"/>
        </w:rPr>
        <w:t>The Update methods shall contain a "request" element with "param" elements documenting the following:</w:t>
      </w:r>
    </w:p>
    <w:bookmarkEnd w:id="3338"/>
    <w:bookmarkStart w:id="3339" w:name="idp140305676250432"/>
    <w:bookmarkStart w:id="3340" w:name="idp140305676250688"/>
    <w:bookmarkStart w:id="3341" w:name="para_bfd7101c_356c_43c4_9ccb_da6f4add15"/>
    <w:p>
      <w:pPr>
        <w:numPr>
          <w:ilvl w:val="0"/>
          <w:numId w:val="200"/>
        </w:numPr>
        <w:tabs>
          <w:tab w:val="left" w:pos="180"/>
        </w:tabs>
        <w:spacing w:before="180" w:after="0" w:line="240" w:lineRule="auto"/>
        <w:ind w:left="180" w:right="0" w:hanging="180"/>
        <w:jc w:val="both"/>
      </w:pPr>
      <w:r>
        <w:rPr>
          <w:rFonts w:ascii="Arial" w:hAnsi="Arial"/>
          <w:color w:val="000000"/>
          <w:sz w:val="18"/>
        </w:rPr>
        <w:t>supported Representations</w:t>
      </w:r>
    </w:p>
    <w:bookmarkEnd w:id="3341"/>
    <w:bookmarkEnd w:id="3340"/>
    <w:bookmarkEnd w:id="3339"/>
    <w:bookmarkStart w:id="3342" w:name="para_bce8db97_e5b6_48d6_b9ca_b47f24a3aa"/>
    <w:p>
      <w:pPr>
        <w:spacing w:before="180" w:after="0" w:line="240" w:lineRule="auto"/>
        <w:jc w:val="both"/>
      </w:pPr>
      <w:r>
        <w:rPr>
          <w:rFonts w:ascii="Arial" w:hAnsi="Arial"/>
          <w:color w:val="000000"/>
          <w:sz w:val="18"/>
        </w:rPr>
        <w:t>The Update methods shall contain one or more "response" elements documenting the following:</w:t>
      </w:r>
    </w:p>
    <w:bookmarkEnd w:id="3342"/>
    <w:bookmarkStart w:id="3343" w:name="idp140305676252880"/>
    <w:bookmarkStart w:id="3344" w:name="idp140305676253136"/>
    <w:bookmarkStart w:id="3345" w:name="para_0fc53d64_1ee0_4bd8_be4d_37daf3a384"/>
    <w:p>
      <w:pPr>
        <w:numPr>
          <w:ilvl w:val="0"/>
          <w:numId w:val="201"/>
        </w:numPr>
        <w:tabs>
          <w:tab w:val="left" w:pos="180"/>
        </w:tabs>
        <w:spacing w:before="180" w:after="0" w:line="240" w:lineRule="auto"/>
        <w:ind w:left="180" w:right="0" w:hanging="180"/>
        <w:jc w:val="both"/>
      </w:pPr>
      <w:r>
        <w:rPr>
          <w:rFonts w:ascii="Arial" w:hAnsi="Arial"/>
          <w:color w:val="000000"/>
          <w:sz w:val="18"/>
        </w:rPr>
        <w:t>supported Status Codes</w:t>
      </w:r>
    </w:p>
    <w:bookmarkEnd w:id="3345"/>
    <w:bookmarkEnd w:id="3344"/>
    <w:bookmarkEnd w:id="3343"/>
    <w:bookmarkStart w:id="3346" w:name="idp140305676254352"/>
    <w:bookmarkStart w:id="3347" w:name="para_eb854c1f_d7de_4f57_b41f_455bc2638a"/>
    <w:p>
      <w:pPr>
        <w:numPr>
          <w:ilvl w:val="0"/>
          <w:numId w:val="201"/>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347"/>
    <w:bookmarkEnd w:id="3346"/>
    <w:bookmarkStart w:id="3348" w:name="idp140305676255664"/>
    <w:p>
      <w:pPr>
        <w:keepNext/>
        <w:spacing w:before="180" w:after="0" w:line="240" w:lineRule="auto"/>
        <w:ind w:left="360" w:right="360" w:firstLine="0"/>
        <w:jc w:val="both"/>
      </w:pPr>
      <w:r>
        <w:rPr>
          <w:rFonts w:ascii="Arial" w:hAnsi="Arial"/>
          <w:color w:val="000000"/>
          <w:sz w:val="18"/>
        </w:rPr>
        <w:t>Note</w:t>
      </w:r>
    </w:p>
    <w:bookmarkEnd w:id="3348"/>
    <w:bookmarkStart w:id="3349" w:name="para_547d70a9_36ff_4e55_a17f_a30a38c0e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49"/>
    <w:bookmarkStart w:id="3350" w:name="para_4a4f6a7a_3a8a_49ba_abae_e58b3e6719"/>
    <w:p>
      <w:pPr>
        <w:spacing w:before="180" w:after="0" w:line="240" w:lineRule="auto"/>
        <w:jc w:val="both"/>
      </w:pPr>
      <w:r>
        <w:rPr>
          <w:rFonts w:ascii="Arial" w:hAnsi="Arial"/>
          <w:color w:val="000000"/>
          <w:sz w:val="18"/>
        </w:rPr>
        <w:t>Example:</w:t>
      </w:r>
    </w:p>
    <w:bookmarkEnd w:id="3350"/>
    <w:bookmarkStart w:id="3351" w:name="idp140305676257840"/>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51"/>
    <w:bookmarkStart w:id="3352" w:name="sect_6_8_1_2_2_5"/>
    <w:p>
      <w:pPr>
        <w:spacing w:before="180" w:after="0" w:line="240" w:lineRule="auto"/>
      </w:pPr>
      <w:r>
        <w:rPr>
          <w:rFonts w:ascii="Arial" w:hAnsi="Arial"/>
          <w:b/>
          <w:color w:val="000000"/>
          <w:sz w:val="18"/>
        </w:rPr>
        <w:t>6.8.1.2.2.5 Subscribe Methods</w:t>
      </w:r>
    </w:p>
    <w:bookmarkEnd w:id="3352"/>
    <w:bookmarkStart w:id="3353" w:name="para_26ecb22d_6d20_452b_9a88_04aeea51ed"/>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bookmarkEnd w:id="3353"/>
    <w:bookmarkStart w:id="3354" w:name="para_3e2bc83b_83c2_4141_b4a0_00506a522a"/>
    <w:p>
      <w:pPr>
        <w:spacing w:before="180" w:after="0" w:line="240" w:lineRule="auto"/>
        <w:jc w:val="both"/>
      </w:pPr>
      <w:r>
        <w:rPr>
          <w:rFonts w:ascii="Arial" w:hAnsi="Arial"/>
          <w:color w:val="000000"/>
          <w:sz w:val="18"/>
        </w:rPr>
        <w:t>The Subscribe methods shall contain the following attributes:</w:t>
      </w:r>
    </w:p>
    <w:bookmarkEnd w:id="3354"/>
    <w:bookmarkStart w:id="3355" w:name="idp140305676264944"/>
    <w:bookmarkStart w:id="3356" w:name="idp140305676265200"/>
    <w:bookmarkStart w:id="3357" w:name="para_ec2c00dc_d74c_4818_be56_76c3b1fb0a"/>
    <w:p>
      <w:pPr>
        <w:numPr>
          <w:ilvl w:val="0"/>
          <w:numId w:val="202"/>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3357"/>
    <w:bookmarkEnd w:id="3356"/>
    <w:bookmarkEnd w:id="3355"/>
    <w:bookmarkStart w:id="3358" w:name="idp140305676266480"/>
    <w:bookmarkStart w:id="3359" w:name="para_f9b194e3_ee1b_4d0e_bf49_83fe5de086"/>
    <w:p>
      <w:pPr>
        <w:numPr>
          <w:ilvl w:val="0"/>
          <w:numId w:val="202"/>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3359"/>
    <w:bookmarkEnd w:id="3358"/>
    <w:bookmarkStart w:id="3360" w:name="idp140305676267744"/>
    <w:bookmarkStart w:id="3361" w:name="para_a8553d96_98a2_4fea_ba49_b936721990"/>
    <w:p>
      <w:pPr>
        <w:numPr>
          <w:ilvl w:val="0"/>
          <w:numId w:val="202"/>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3361"/>
    <w:bookmarkEnd w:id="3360"/>
    <w:bookmarkStart w:id="3362" w:name="para_ee7d10b3_cf96_41ce_ab21_2c84e0f5ab"/>
    <w:p>
      <w:pPr>
        <w:spacing w:before="180" w:after="0" w:line="240" w:lineRule="auto"/>
        <w:jc w:val="both"/>
      </w:pPr>
      <w:r>
        <w:rPr>
          <w:rFonts w:ascii="Arial" w:hAnsi="Arial"/>
          <w:color w:val="000000"/>
          <w:sz w:val="18"/>
        </w:rPr>
        <w:t>The Subscribe methods shall contain a "request" element with "param" elements documenting the following:</w:t>
      </w:r>
    </w:p>
    <w:bookmarkEnd w:id="3362"/>
    <w:bookmarkStart w:id="3363" w:name="idp140305676270064"/>
    <w:bookmarkStart w:id="3364" w:name="idp140305676270320"/>
    <w:bookmarkStart w:id="3365" w:name="para_3ba4216f_1ccf_4172_9c0d_078bd23e7a"/>
    <w:p>
      <w:pPr>
        <w:numPr>
          <w:ilvl w:val="0"/>
          <w:numId w:val="203"/>
        </w:numPr>
        <w:tabs>
          <w:tab w:val="left" w:pos="180"/>
        </w:tabs>
        <w:spacing w:before="180" w:after="0" w:line="240" w:lineRule="auto"/>
        <w:ind w:left="180" w:right="0" w:hanging="180"/>
        <w:jc w:val="both"/>
      </w:pPr>
      <w:r>
        <w:rPr>
          <w:rFonts w:ascii="Arial" w:hAnsi="Arial"/>
          <w:color w:val="000000"/>
          <w:sz w:val="18"/>
        </w:rPr>
        <w:t>supported Representations</w:t>
      </w:r>
    </w:p>
    <w:bookmarkEnd w:id="3365"/>
    <w:bookmarkEnd w:id="3364"/>
    <w:bookmarkEnd w:id="3363"/>
    <w:bookmarkStart w:id="3366" w:name="para_c8cecb46_8c20_45be_9457_597d44eef0"/>
    <w:p>
      <w:pPr>
        <w:spacing w:before="180" w:after="0" w:line="240" w:lineRule="auto"/>
        <w:jc w:val="both"/>
      </w:pPr>
      <w:r>
        <w:rPr>
          <w:rFonts w:ascii="Arial" w:hAnsi="Arial"/>
          <w:color w:val="000000"/>
          <w:sz w:val="18"/>
        </w:rPr>
        <w:t>The Subscribe methods shall contain one or more "response" elements documenting the following:</w:t>
      </w:r>
    </w:p>
    <w:bookmarkEnd w:id="3366"/>
    <w:bookmarkStart w:id="3367" w:name="idp140305676272560"/>
    <w:bookmarkStart w:id="3368" w:name="idp140305676272816"/>
    <w:bookmarkStart w:id="3369" w:name="para_9ac66a36_4c5f_45a6_80aa_d7d34269f8"/>
    <w:p>
      <w:pPr>
        <w:numPr>
          <w:ilvl w:val="0"/>
          <w:numId w:val="204"/>
        </w:numPr>
        <w:tabs>
          <w:tab w:val="left" w:pos="180"/>
        </w:tabs>
        <w:spacing w:before="180" w:after="0" w:line="240" w:lineRule="auto"/>
        <w:ind w:left="180" w:right="0" w:hanging="180"/>
        <w:jc w:val="both"/>
      </w:pPr>
      <w:r>
        <w:rPr>
          <w:rFonts w:ascii="Arial" w:hAnsi="Arial"/>
          <w:color w:val="000000"/>
          <w:sz w:val="18"/>
        </w:rPr>
        <w:t>supported Status Codes</w:t>
      </w:r>
    </w:p>
    <w:bookmarkEnd w:id="3369"/>
    <w:bookmarkEnd w:id="3368"/>
    <w:bookmarkEnd w:id="3367"/>
    <w:bookmarkStart w:id="3370" w:name="idp140305676274032"/>
    <w:bookmarkStart w:id="3371" w:name="para_e37e5b5a_e392_47af_8e17_e7488a64f0"/>
    <w:p>
      <w:pPr>
        <w:numPr>
          <w:ilvl w:val="0"/>
          <w:numId w:val="204"/>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371"/>
    <w:bookmarkEnd w:id="3370"/>
    <w:bookmarkStart w:id="3372" w:name="idp140305676275344"/>
    <w:p>
      <w:pPr>
        <w:keepNext/>
        <w:spacing w:before="180" w:after="0" w:line="240" w:lineRule="auto"/>
        <w:ind w:left="360" w:right="360" w:firstLine="0"/>
        <w:jc w:val="both"/>
      </w:pPr>
      <w:r>
        <w:rPr>
          <w:rFonts w:ascii="Arial" w:hAnsi="Arial"/>
          <w:color w:val="000000"/>
          <w:sz w:val="18"/>
        </w:rPr>
        <w:t>Note</w:t>
      </w:r>
    </w:p>
    <w:bookmarkEnd w:id="3372"/>
    <w:bookmarkStart w:id="3373" w:name="para_6269b222_3f1f_4d39_b7d9_bf611ade9e"/>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73"/>
    <w:bookmarkStart w:id="3374" w:name="para_e8a4efbf_3315_4d62_9e61_476ee02659"/>
    <w:p>
      <w:pPr>
        <w:spacing w:before="180" w:after="0" w:line="240" w:lineRule="auto"/>
        <w:jc w:val="both"/>
      </w:pPr>
      <w:r>
        <w:rPr>
          <w:rFonts w:ascii="Arial" w:hAnsi="Arial"/>
          <w:color w:val="000000"/>
          <w:sz w:val="18"/>
        </w:rPr>
        <w:t>Example:</w:t>
      </w:r>
    </w:p>
    <w:bookmarkEnd w:id="3374"/>
    <w:bookmarkStart w:id="3375" w:name="idp140305676277536"/>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75"/>
    <w:bookmarkStart w:id="3376" w:name="sect_6_8_1_3"/>
    <w:p>
      <w:pPr>
        <w:spacing w:before="180" w:after="0" w:line="240" w:lineRule="auto"/>
      </w:pPr>
      <w:r>
        <w:rPr>
          <w:rFonts w:ascii="Arial" w:hAnsi="Arial"/>
          <w:b/>
          <w:color w:val="000000"/>
          <w:sz w:val="26"/>
        </w:rPr>
        <w:t>6.8.1.3 Status Codes</w:t>
      </w:r>
    </w:p>
    <w:bookmarkEnd w:id="3376"/>
    <w:bookmarkStart w:id="3377" w:name="para_01039997_d782_41cb_9f9a_e3afd32e00"/>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377"/>
    <w:bookmarkStart w:id="3378" w:name="table_6_8_2"/>
    <w:p>
      <w:pPr>
        <w:keepNext/>
        <w:spacing w:before="216" w:after="0" w:line="240" w:lineRule="auto"/>
        <w:jc w:val="center"/>
      </w:pPr>
      <w:r>
        <w:rPr>
          <w:rFonts w:ascii="Arial" w:hAnsi="Arial"/>
          <w:b/>
          <w:color w:val="000000"/>
          <w:sz w:val="22"/>
        </w:rPr>
        <w:t>Table 6.8-2. Server Options HTTP Status Codes</w:t>
      </w:r>
    </w:p>
    <w:bookmarkEnd w:id="3378"/>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9" w:name="para_5e9009e3_5acc_4c8d_a483_d9ecbd314b"/>
          <w:p>
            <w:pPr>
              <w:keepNext/>
              <w:spacing w:before="180" w:after="0" w:line="240" w:lineRule="auto"/>
              <w:jc w:val="center"/>
            </w:pPr>
            <w:r>
              <w:rPr>
                <w:rFonts w:ascii="Arial" w:hAnsi="Arial"/>
                <w:b/>
                <w:color w:val="000000"/>
                <w:sz w:val="18"/>
              </w:rPr>
              <w:t>Code</w:t>
            </w:r>
          </w:p>
          <w:bookmarkEnd w:id="33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0" w:name="para_046ef5e3_746e_4438_bdc0_d713a9bbb1"/>
          <w:p>
            <w:pPr>
              <w:spacing w:before="180" w:after="0" w:line="240" w:lineRule="auto"/>
              <w:jc w:val="center"/>
            </w:pPr>
            <w:r>
              <w:rPr>
                <w:rFonts w:ascii="Arial" w:hAnsi="Arial"/>
                <w:b/>
                <w:color w:val="000000"/>
                <w:sz w:val="18"/>
              </w:rPr>
              <w:t>Name</w:t>
            </w:r>
          </w:p>
          <w:bookmarkEnd w:id="3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1" w:name="para_e67605a2_d9f7_4750_82d4_9f8b5673cd"/>
          <w:p>
            <w:pPr>
              <w:spacing w:before="180" w:after="0" w:line="240" w:lineRule="auto"/>
              <w:jc w:val="center"/>
            </w:pPr>
            <w:r>
              <w:rPr>
                <w:rFonts w:ascii="Arial" w:hAnsi="Arial"/>
                <w:b/>
                <w:color w:val="000000"/>
                <w:sz w:val="18"/>
              </w:rPr>
              <w:t>Description</w:t>
            </w:r>
          </w:p>
          <w:bookmarkEnd w:id="3381"/>
        </w:tc>
      </w:tr>
      <w:tr>
        <w:tblPrEx/>
        <w:trPr/>
        <w:tc>
          <w:tcPr>
            <w:hMerge w:val="restart"/>
            <w:tcBorders>
              <w:left w:val="single" w:sz="4" w:color="000000"/>
              <w:bottom w:val="single" w:sz="4" w:color="000000"/>
            </w:tcBorders>
            <w:tcMar>
              <w:top w:w="40" w:type="dxa"/>
              <w:left w:w="40" w:type="dxa"/>
              <w:bottom w:w="40" w:type="dxa"/>
            </w:tcMar>
            <w:vAlign w:val="top"/>
          </w:tcPr>
          <w:bookmarkStart w:id="3382" w:name="para_141ceee8_f2c9_4911_8042_bdd2fedc2d"/>
          <w:p>
            <w:pPr>
              <w:spacing w:before="180" w:after="0" w:line="240" w:lineRule="auto"/>
            </w:pPr>
            <w:r>
              <w:rPr>
                <w:rFonts w:ascii="Arial" w:hAnsi="Arial"/>
                <w:color w:val="000000"/>
                <w:sz w:val="18"/>
              </w:rPr>
              <w:t>Success</w:t>
            </w:r>
          </w:p>
          <w:bookmarkEnd w:id="338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3" w:name="para_401dd52a_1610_40e0_94e1_c14bb0e3be"/>
          <w:p>
            <w:pPr>
              <w:spacing w:before="180" w:after="0" w:line="240" w:lineRule="auto"/>
            </w:pPr>
            <w:r>
              <w:rPr>
                <w:rFonts w:ascii="Arial" w:hAnsi="Arial"/>
                <w:color w:val="000000"/>
                <w:sz w:val="18"/>
              </w:rPr>
              <w:t>200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a9088b53_cc6e_457b_9c7d_281d4f6122"/>
          <w:p>
            <w:pPr>
              <w:spacing w:before="180" w:after="0" w:line="240" w:lineRule="auto"/>
            </w:pPr>
            <w:r>
              <w:rPr>
                <w:rFonts w:ascii="Arial" w:hAnsi="Arial"/>
                <w:color w:val="000000"/>
                <w:sz w:val="18"/>
              </w:rPr>
              <w:t>OK</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11dbc81a_172b_4b60_9386_25d0013f25"/>
          <w:p>
            <w:pPr>
              <w:spacing w:before="180" w:after="0" w:line="240" w:lineRule="auto"/>
            </w:pPr>
            <w:r>
              <w:rPr>
                <w:rFonts w:ascii="Arial" w:hAnsi="Arial"/>
                <w:color w:val="000000"/>
                <w:sz w:val="18"/>
              </w:rPr>
              <w:t>The query completed and any matching results are returned in the message body.</w:t>
            </w:r>
          </w:p>
          <w:bookmarkEnd w:id="3385"/>
        </w:tc>
      </w:tr>
      <w:tr>
        <w:tblPrEx/>
        <w:trPr/>
        <w:tc>
          <w:tcPr>
            <w:hMerge w:val="restart"/>
            <w:tcBorders>
              <w:left w:val="single" w:sz="4" w:color="000000"/>
              <w:bottom w:val="single" w:sz="4" w:color="000000"/>
            </w:tcBorders>
            <w:tcMar>
              <w:top w:w="40" w:type="dxa"/>
              <w:left w:w="40" w:type="dxa"/>
              <w:bottom w:w="40" w:type="dxa"/>
            </w:tcMar>
            <w:vAlign w:val="top"/>
          </w:tcPr>
          <w:bookmarkStart w:id="3386" w:name="para_5a4f9805_fbce_4223_a26d_1a23ccdc62"/>
          <w:p>
            <w:pPr>
              <w:spacing w:before="180" w:after="0" w:line="240" w:lineRule="auto"/>
            </w:pPr>
            <w:r>
              <w:rPr>
                <w:rFonts w:ascii="Arial" w:hAnsi="Arial"/>
                <w:color w:val="000000"/>
                <w:sz w:val="18"/>
              </w:rPr>
              <w:t>Failure</w:t>
            </w:r>
          </w:p>
          <w:bookmarkEnd w:id="338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7" w:name="para_d3d3e1a6_7719_47df_8935_a33bf58865"/>
          <w:p>
            <w:pPr>
              <w:spacing w:before="180" w:after="0" w:line="240" w:lineRule="auto"/>
            </w:pPr>
            <w:r>
              <w:rPr>
                <w:rFonts w:ascii="Arial" w:hAnsi="Arial"/>
                <w:color w:val="000000"/>
                <w:sz w:val="18"/>
              </w:rPr>
              <w:t>400</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05ea4476_2742_412b_9135_6cfbab1e4d"/>
          <w:p>
            <w:pPr>
              <w:spacing w:before="180" w:after="0" w:line="240" w:lineRule="auto"/>
            </w:pPr>
            <w:r>
              <w:rPr>
                <w:rFonts w:ascii="Arial" w:hAnsi="Arial"/>
                <w:color w:val="000000"/>
                <w:sz w:val="18"/>
              </w:rPr>
              <w:t>Bad Request</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1cca56b2_d4e8_4bd2_a8bf_055ac11392"/>
          <w:p>
            <w:pPr>
              <w:spacing w:before="180" w:after="0" w:line="240" w:lineRule="auto"/>
            </w:pPr>
            <w:r>
              <w:rPr>
                <w:rFonts w:ascii="Arial" w:hAnsi="Arial"/>
                <w:color w:val="000000"/>
                <w:sz w:val="18"/>
              </w:rPr>
              <w:t>The Server Options Provider was unable to perform the query because the Service Provider cannot understand the query component.</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6778bc4d_fed9_4ba5_9fca_9a452a4958"/>
          <w:p>
            <w:pPr>
              <w:spacing w:before="180" w:after="0" w:line="240" w:lineRule="auto"/>
            </w:pPr>
            <w:r>
              <w:rPr>
                <w:rFonts w:ascii="Arial" w:hAnsi="Arial"/>
                <w:color w:val="000000"/>
                <w:sz w:val="18"/>
              </w:rPr>
              <w:t>401</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f9546f6_032b_42e1_b1ad_be7b061d23"/>
          <w:p>
            <w:pPr>
              <w:spacing w:before="180" w:after="0" w:line="240" w:lineRule="auto"/>
            </w:pPr>
            <w:r>
              <w:rPr>
                <w:rFonts w:ascii="Arial" w:hAnsi="Arial"/>
                <w:color w:val="000000"/>
                <w:sz w:val="18"/>
              </w:rPr>
              <w:t>Unauthorized</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64cc8fe9_3fd3_4371_8360_5c073a3542"/>
          <w:p>
            <w:pPr>
              <w:spacing w:before="180" w:after="0" w:line="240" w:lineRule="auto"/>
            </w:pPr>
            <w:r>
              <w:rPr>
                <w:rFonts w:ascii="Arial" w:hAnsi="Arial"/>
                <w:color w:val="000000"/>
                <w:sz w:val="18"/>
              </w:rPr>
              <w:t>The Server Options Provider refused to perform the query because the client is not authenticated.</w:t>
            </w:r>
          </w:p>
          <w:bookmarkEnd w:id="3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87975401_7876_4001_aeec_1406e054d4"/>
          <w:p>
            <w:pPr>
              <w:spacing w:before="180" w:after="0" w:line="240" w:lineRule="auto"/>
            </w:pPr>
            <w:r>
              <w:rPr>
                <w:rFonts w:ascii="Arial" w:hAnsi="Arial"/>
                <w:color w:val="000000"/>
                <w:sz w:val="18"/>
              </w:rPr>
              <w:t>403</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53f7ba65_b9c6_4fb3_b3b7_abe5ba0ddf"/>
          <w:p>
            <w:pPr>
              <w:spacing w:before="180" w:after="0" w:line="240" w:lineRule="auto"/>
            </w:pPr>
            <w:r>
              <w:rPr>
                <w:rFonts w:ascii="Arial" w:hAnsi="Arial"/>
                <w:color w:val="000000"/>
                <w:sz w:val="18"/>
              </w:rPr>
              <w:t>Forbidden</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717a9822_e29c_4ecd_88bd_9148aab598"/>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19cef443_39b2_4503_8572_c9cedd77a5"/>
          <w:p>
            <w:pPr>
              <w:spacing w:before="180" w:after="0" w:line="240" w:lineRule="auto"/>
            </w:pPr>
            <w:r>
              <w:rPr>
                <w:rFonts w:ascii="Arial" w:hAnsi="Arial"/>
                <w:color w:val="000000"/>
                <w:sz w:val="18"/>
              </w:rPr>
              <w:t>503</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48be935d_d320_447d_839b_ba24db5088"/>
          <w:p>
            <w:pPr>
              <w:spacing w:before="180" w:after="0" w:line="240" w:lineRule="auto"/>
            </w:pPr>
            <w:r>
              <w:rPr>
                <w:rFonts w:ascii="Arial" w:hAnsi="Arial"/>
                <w:color w:val="000000"/>
                <w:sz w:val="18"/>
              </w:rPr>
              <w:t>Busy</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f52a0dd1_a5fe_4de5_a64d_8f92b52679"/>
          <w:p>
            <w:pPr>
              <w:spacing w:before="180" w:after="0" w:line="240" w:lineRule="auto"/>
            </w:pPr>
            <w:r>
              <w:rPr>
                <w:rFonts w:ascii="Arial" w:hAnsi="Arial"/>
                <w:color w:val="000000"/>
                <w:sz w:val="18"/>
              </w:rPr>
              <w:t>Service is unavailable.</w:t>
            </w:r>
          </w:p>
          <w:bookmarkEnd w:id="3398"/>
        </w:tc>
      </w:tr>
    </w:tbl>
    <w:bookmarkStart w:id="3399" w:name="sect_6_9"/>
    <w:p>
      <w:pPr>
        <w:spacing w:before="180" w:after="0" w:line="240" w:lineRule="auto"/>
      </w:pPr>
      <w:r>
        <w:rPr>
          <w:rFonts w:ascii="Arial" w:hAnsi="Arial"/>
          <w:b/>
          <w:color w:val="000000"/>
          <w:sz w:val="28"/>
        </w:rPr>
        <w:t>6.9 UPS-RS Worklist Service</w:t>
      </w:r>
    </w:p>
    <w:bookmarkEnd w:id="3399"/>
    <w:bookmarkStart w:id="3400" w:name="para_da3f986d_35c0_42e6_80fb_85e2cd21dc"/>
    <w:p>
      <w:pPr>
        <w:spacing w:before="180" w:after="0" w:line="240" w:lineRule="auto"/>
        <w:jc w:val="both"/>
      </w:pPr>
      <w:r>
        <w:rPr>
          <w:rFonts w:ascii="Arial" w:hAnsi="Arial"/>
          <w:color w:val="000000"/>
          <w:sz w:val="18"/>
        </w:rPr>
        <w:t xml:space="preserve">This DICOM Web Service defines a RESTful interface to the UPS SOP Classes (see </w:t>
      </w:r>
      <w:hyperlink r:id="r196">
        <w:r>
          <w:rPr>
            <w:rFonts w:ascii="Arial" w:hAnsi="Arial"/>
            <w:color w:val="000000"/>
            <w:sz w:val="18"/>
          </w:rPr>
          <w:t>PS3.3</w:t>
        </w:r>
      </w:hyperlink>
      <w:r>
        <w:rPr>
          <w:rFonts w:ascii="Arial" w:hAnsi="Arial"/>
          <w:color w:val="000000"/>
          <w:sz w:val="18"/>
        </w:rPr>
        <w:t xml:space="preserve"> and </w:t>
      </w:r>
      <w:hyperlink r:id="r197">
        <w:r>
          <w:rPr>
            <w:rFonts w:ascii="Arial" w:hAnsi="Arial"/>
            <w:color w:val="000000"/>
            <w:sz w:val="18"/>
          </w:rPr>
          <w:t>PS3.4</w:t>
        </w:r>
      </w:hyperlink>
      <w:r>
        <w:rPr>
          <w:rFonts w:ascii="Arial" w:hAnsi="Arial"/>
          <w:color w:val="000000"/>
          <w:sz w:val="18"/>
        </w:rPr>
        <w:t>). It consists of the following action types:</w:t>
      </w:r>
    </w:p>
    <w:bookmarkEnd w:id="3400"/>
    <w:bookmarkStart w:id="3401" w:name="idp140305676334352"/>
    <w:bookmarkStart w:id="3402" w:name="idp140305676334848"/>
    <w:bookmarkStart w:id="3403" w:name="para_5e4bd254_65b1_4e7d_bf35_e5a34f8f3e"/>
    <w:p>
      <w:pPr>
        <w:numPr>
          <w:ilvl w:val="0"/>
          <w:numId w:val="205"/>
        </w:numPr>
        <w:tabs>
          <w:tab w:val="left" w:pos="360"/>
        </w:tabs>
        <w:spacing w:before="180" w:after="0" w:line="240" w:lineRule="auto"/>
        <w:ind w:left="360" w:right="0" w:hanging="360"/>
        <w:jc w:val="both"/>
      </w:pPr>
      <w:r>
        <w:rPr>
          <w:rFonts w:ascii="Arial" w:hAnsi="Arial"/>
          <w:color w:val="000000"/>
          <w:sz w:val="18"/>
        </w:rPr>
        <w:t>CreateUPS</w:t>
      </w:r>
    </w:p>
    <w:bookmarkEnd w:id="3403"/>
    <w:bookmarkEnd w:id="3402"/>
    <w:bookmarkEnd w:id="3401"/>
    <w:bookmarkStart w:id="3404" w:name="para_b3f8fcf5_bdb5_4205_a257_68424bca88"/>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End w:id="3404"/>
    <w:bookmarkStart w:id="3405" w:name="idp140305676337056"/>
    <w:bookmarkStart w:id="3406" w:name="para_a61b2dce_5c45_4b91_bb0d_6aee771f74"/>
    <w:p>
      <w:pPr>
        <w:numPr>
          <w:ilvl w:val="0"/>
          <w:numId w:val="205"/>
        </w:numPr>
        <w:tabs>
          <w:tab w:val="left" w:pos="360"/>
        </w:tabs>
        <w:spacing w:before="180" w:after="0" w:line="240" w:lineRule="auto"/>
        <w:ind w:left="360" w:right="0" w:hanging="360"/>
        <w:jc w:val="both"/>
      </w:pPr>
      <w:r>
        <w:rPr>
          <w:rFonts w:ascii="Arial" w:hAnsi="Arial"/>
          <w:color w:val="000000"/>
          <w:sz w:val="18"/>
        </w:rPr>
        <w:t>UpdateUPS</w:t>
      </w:r>
    </w:p>
    <w:bookmarkEnd w:id="3406"/>
    <w:bookmarkEnd w:id="3405"/>
    <w:bookmarkStart w:id="3407" w:name="para_02c5ae40_59e0_4bc5_b32b_8910195b68"/>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End w:id="3407"/>
    <w:bookmarkStart w:id="3408" w:name="idp140305676339200"/>
    <w:bookmarkStart w:id="3409" w:name="para_191570b2_afae_46f9_bd45_ba3ac875d6"/>
    <w:p>
      <w:pPr>
        <w:numPr>
          <w:ilvl w:val="0"/>
          <w:numId w:val="205"/>
        </w:numPr>
        <w:tabs>
          <w:tab w:val="left" w:pos="360"/>
        </w:tabs>
        <w:spacing w:before="180" w:after="0" w:line="240" w:lineRule="auto"/>
        <w:ind w:left="360" w:right="0" w:hanging="360"/>
        <w:jc w:val="both"/>
      </w:pPr>
      <w:r>
        <w:rPr>
          <w:rFonts w:ascii="Arial" w:hAnsi="Arial"/>
          <w:color w:val="000000"/>
          <w:sz w:val="18"/>
        </w:rPr>
        <w:t>SearchForUPS</w:t>
      </w:r>
    </w:p>
    <w:bookmarkEnd w:id="3409"/>
    <w:bookmarkEnd w:id="3408"/>
    <w:bookmarkStart w:id="3410" w:name="para_5ec43c55_15a7_4e8a_aa36_1bb4cfbed0"/>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End w:id="3410"/>
    <w:bookmarkStart w:id="3411" w:name="idp140305676341392"/>
    <w:bookmarkStart w:id="3412" w:name="para_45cda748_5952_4057_8cbc_9a9bf85799"/>
    <w:p>
      <w:pPr>
        <w:numPr>
          <w:ilvl w:val="0"/>
          <w:numId w:val="205"/>
        </w:numPr>
        <w:tabs>
          <w:tab w:val="left" w:pos="360"/>
        </w:tabs>
        <w:spacing w:before="180" w:after="0" w:line="240" w:lineRule="auto"/>
        <w:ind w:left="360" w:right="0" w:hanging="360"/>
        <w:jc w:val="both"/>
      </w:pPr>
      <w:r>
        <w:rPr>
          <w:rFonts w:ascii="Arial" w:hAnsi="Arial"/>
          <w:color w:val="000000"/>
          <w:sz w:val="18"/>
        </w:rPr>
        <w:t>RetrieveUPS</w:t>
      </w:r>
    </w:p>
    <w:bookmarkEnd w:id="3412"/>
    <w:bookmarkEnd w:id="3411"/>
    <w:bookmarkStart w:id="3413" w:name="para_9acddc45_fd62_4ce9_852a_b34756dea9"/>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End w:id="3413"/>
    <w:bookmarkStart w:id="3414" w:name="idp140305676343488"/>
    <w:bookmarkStart w:id="3415" w:name="para_433a9dbc_33f5_46bd_8f95_d5a23b2185"/>
    <w:p>
      <w:pPr>
        <w:numPr>
          <w:ilvl w:val="0"/>
          <w:numId w:val="205"/>
        </w:numPr>
        <w:tabs>
          <w:tab w:val="left" w:pos="360"/>
        </w:tabs>
        <w:spacing w:before="180" w:after="0" w:line="240" w:lineRule="auto"/>
        <w:ind w:left="360" w:right="0" w:hanging="360"/>
        <w:jc w:val="both"/>
      </w:pPr>
      <w:r>
        <w:rPr>
          <w:rFonts w:ascii="Arial" w:hAnsi="Arial"/>
          <w:color w:val="000000"/>
          <w:sz w:val="18"/>
        </w:rPr>
        <w:t>ChangeUPSState</w:t>
      </w:r>
    </w:p>
    <w:bookmarkEnd w:id="3415"/>
    <w:bookmarkEnd w:id="3414"/>
    <w:bookmarkStart w:id="3416" w:name="para_57563b38_78c3_42d3_9976_020bb06b00"/>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End w:id="3416"/>
    <w:bookmarkStart w:id="3417" w:name="idp140305676345680"/>
    <w:bookmarkStart w:id="3418" w:name="para_b24537aa_883d_4ec5_8e27_3460b14788"/>
    <w:p>
      <w:pPr>
        <w:numPr>
          <w:ilvl w:val="0"/>
          <w:numId w:val="205"/>
        </w:numPr>
        <w:tabs>
          <w:tab w:val="left" w:pos="360"/>
        </w:tabs>
        <w:spacing w:before="180" w:after="0" w:line="240" w:lineRule="auto"/>
        <w:ind w:left="360" w:right="0" w:hanging="360"/>
        <w:jc w:val="both"/>
      </w:pPr>
      <w:r>
        <w:rPr>
          <w:rFonts w:ascii="Arial" w:hAnsi="Arial"/>
          <w:color w:val="000000"/>
          <w:sz w:val="18"/>
        </w:rPr>
        <w:t>RequestUPSCancellation</w:t>
      </w:r>
    </w:p>
    <w:bookmarkEnd w:id="3418"/>
    <w:bookmarkEnd w:id="3417"/>
    <w:bookmarkStart w:id="3419" w:name="para_2ce81d1c_98bb_47fa_bf78_1159d9055c"/>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End w:id="3419"/>
    <w:bookmarkStart w:id="3420" w:name="idp140305676347872"/>
    <w:bookmarkStart w:id="3421" w:name="para_1ff30e9b_a7c5_4e04_a67f_e0a65a9d20"/>
    <w:p>
      <w:pPr>
        <w:numPr>
          <w:ilvl w:val="0"/>
          <w:numId w:val="205"/>
        </w:numPr>
        <w:tabs>
          <w:tab w:val="left" w:pos="360"/>
        </w:tabs>
        <w:spacing w:before="180" w:after="0" w:line="240" w:lineRule="auto"/>
        <w:ind w:left="360" w:right="0" w:hanging="360"/>
        <w:jc w:val="both"/>
      </w:pPr>
      <w:r>
        <w:rPr>
          <w:rFonts w:ascii="Arial" w:hAnsi="Arial"/>
          <w:color w:val="000000"/>
          <w:sz w:val="18"/>
        </w:rPr>
        <w:t>CreateSubscription</w:t>
      </w:r>
    </w:p>
    <w:bookmarkEnd w:id="3421"/>
    <w:bookmarkEnd w:id="3420"/>
    <w:bookmarkStart w:id="3422" w:name="para_eebba528_d88d_4d31_9908_33da5755a5"/>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End w:id="3422"/>
    <w:bookmarkStart w:id="3423" w:name="idp140305676350064"/>
    <w:bookmarkStart w:id="3424" w:name="para_04715107_3958_42bc_9e06_6c920d9ebf"/>
    <w:p>
      <w:pPr>
        <w:numPr>
          <w:ilvl w:val="0"/>
          <w:numId w:val="205"/>
        </w:numPr>
        <w:tabs>
          <w:tab w:val="left" w:pos="360"/>
        </w:tabs>
        <w:spacing w:before="180" w:after="0" w:line="240" w:lineRule="auto"/>
        <w:ind w:left="360" w:right="0" w:hanging="360"/>
        <w:jc w:val="both"/>
      </w:pPr>
      <w:r>
        <w:rPr>
          <w:rFonts w:ascii="Arial" w:hAnsi="Arial"/>
          <w:color w:val="000000"/>
          <w:sz w:val="18"/>
        </w:rPr>
        <w:t>SuspendGlobalSubscription</w:t>
      </w:r>
    </w:p>
    <w:bookmarkEnd w:id="3424"/>
    <w:bookmarkEnd w:id="3423"/>
    <w:bookmarkStart w:id="3425" w:name="para_4f66ad93_7e2a_4e65_8115_38117adb6f"/>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End w:id="3425"/>
    <w:bookmarkStart w:id="3426" w:name="idp140305676352288"/>
    <w:bookmarkStart w:id="3427" w:name="para_fd7aa4d2_fae6_4a6f_af5a_5f71bbbf94"/>
    <w:p>
      <w:pPr>
        <w:numPr>
          <w:ilvl w:val="0"/>
          <w:numId w:val="205"/>
        </w:numPr>
        <w:tabs>
          <w:tab w:val="left" w:pos="360"/>
        </w:tabs>
        <w:spacing w:before="180" w:after="0" w:line="240" w:lineRule="auto"/>
        <w:ind w:left="360" w:right="0" w:hanging="360"/>
        <w:jc w:val="both"/>
      </w:pPr>
      <w:r>
        <w:rPr>
          <w:rFonts w:ascii="Arial" w:hAnsi="Arial"/>
          <w:color w:val="000000"/>
          <w:sz w:val="18"/>
        </w:rPr>
        <w:t>DeleteSubscription</w:t>
      </w:r>
    </w:p>
    <w:bookmarkEnd w:id="3427"/>
    <w:bookmarkEnd w:id="3426"/>
    <w:bookmarkStart w:id="3428" w:name="para_8be2dd72_5422_4510_97d0_828867c0cd"/>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End w:id="3428"/>
    <w:bookmarkStart w:id="3429" w:name="idp140305676354544"/>
    <w:bookmarkStart w:id="3430" w:name="para_c6324d0c_3cd7_47ce_b578_c3d258f8f8"/>
    <w:p>
      <w:pPr>
        <w:numPr>
          <w:ilvl w:val="0"/>
          <w:numId w:val="205"/>
        </w:numPr>
        <w:tabs>
          <w:tab w:val="left" w:pos="360"/>
        </w:tabs>
        <w:spacing w:before="180" w:after="0" w:line="240" w:lineRule="auto"/>
        <w:ind w:left="360" w:right="0" w:hanging="360"/>
        <w:jc w:val="both"/>
      </w:pPr>
      <w:r>
        <w:rPr>
          <w:rFonts w:ascii="Arial" w:hAnsi="Arial"/>
          <w:color w:val="000000"/>
          <w:sz w:val="18"/>
        </w:rPr>
        <w:t>OpenEventChannel</w:t>
      </w:r>
    </w:p>
    <w:bookmarkEnd w:id="3430"/>
    <w:bookmarkEnd w:id="3429"/>
    <w:bookmarkStart w:id="3431" w:name="para_6273d7f3_1cd2_49db_a43c_12c87b158b"/>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End w:id="3431"/>
    <w:bookmarkStart w:id="3432" w:name="idp140305676356704"/>
    <w:bookmarkStart w:id="3433" w:name="para_be2f7799_12e6_4e75_8992_0eb7185d10"/>
    <w:p>
      <w:pPr>
        <w:numPr>
          <w:ilvl w:val="0"/>
          <w:numId w:val="205"/>
        </w:numPr>
        <w:tabs>
          <w:tab w:val="left" w:pos="360"/>
        </w:tabs>
        <w:spacing w:before="180" w:after="0" w:line="240" w:lineRule="auto"/>
        <w:ind w:left="360" w:right="0" w:hanging="360"/>
        <w:jc w:val="both"/>
      </w:pPr>
      <w:r>
        <w:rPr>
          <w:rFonts w:ascii="Arial" w:hAnsi="Arial"/>
          <w:color w:val="000000"/>
          <w:sz w:val="18"/>
        </w:rPr>
        <w:t>SendEventReport</w:t>
      </w:r>
    </w:p>
    <w:bookmarkEnd w:id="3433"/>
    <w:bookmarkEnd w:id="3432"/>
    <w:bookmarkStart w:id="3434" w:name="para_393ce1fc_d434_4d5f_adf4_a47e8b0dbf"/>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bookmarkEnd w:id="3434"/>
    <w:bookmarkStart w:id="3435" w:name="para_b2fe14e3_7acd_4f64_b1fc_b72374301b"/>
    <w:p>
      <w:pPr>
        <w:spacing w:before="180" w:after="0" w:line="240" w:lineRule="auto"/>
        <w:jc w:val="both"/>
      </w:pPr>
      <w:r>
        <w:rPr>
          <w:rFonts w:ascii="Arial" w:hAnsi="Arial"/>
          <w:color w:val="000000"/>
          <w:sz w:val="18"/>
        </w:rPr>
        <w:t>An Origin-Server shall support all of the above action types.</w:t>
      </w:r>
    </w:p>
    <w:bookmarkEnd w:id="3435"/>
    <w:bookmarkStart w:id="3436" w:name="para_3decc75c_1f1c_4ece_8dcf_f69cd7b982"/>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198">
        <w:r>
          <w:rPr>
            <w:rFonts w:ascii="Arial" w:hAnsi="Arial"/>
            <w:color w:val="000000"/>
            <w:sz w:val="18"/>
          </w:rPr>
          <w:t xml:space="preserve">Section CC.1 in </w:t>
        </w:r>
        <w:r>
          <w:rPr>
            <w:rFonts w:ascii="Arial" w:hAnsi="Arial"/>
            <w:color w:val="000000"/>
            <w:sz w:val="18"/>
          </w:rPr>
          <w:t>PS3.4</w:t>
        </w:r>
      </w:hyperlink>
    </w:p>
    <w:bookmarkEnd w:id="3436"/>
    <w:bookmarkStart w:id="3437" w:name="table_6_9_1"/>
    <w:p>
      <w:pPr>
        <w:keepNext/>
        <w:spacing w:before="216" w:after="0" w:line="240" w:lineRule="auto"/>
        <w:jc w:val="center"/>
      </w:pPr>
      <w:r>
        <w:rPr>
          <w:rFonts w:ascii="Arial" w:hAnsi="Arial"/>
          <w:b/>
          <w:color w:val="000000"/>
          <w:sz w:val="22"/>
        </w:rPr>
        <w:t>Table 6.9-1. UPS Interface Mapping</w:t>
      </w:r>
    </w:p>
    <w:bookmarkEnd w:id="3437"/>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8" w:name="para_ab0e5632_ee7f_4341_b631_ff654adc1f"/>
          <w:p>
            <w:pPr>
              <w:keepNext/>
              <w:spacing w:before="180" w:after="0" w:line="240" w:lineRule="auto"/>
              <w:jc w:val="center"/>
            </w:pPr>
            <w:r>
              <w:rPr>
                <w:rFonts w:ascii="Arial" w:hAnsi="Arial"/>
                <w:b/>
                <w:color w:val="000000"/>
                <w:sz w:val="18"/>
              </w:rPr>
              <w:t>Action Type</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d40d76b6_d48e_4a24_a4e7_5d183692a9"/>
          <w:p>
            <w:pPr>
              <w:spacing w:before="180" w:after="0" w:line="240" w:lineRule="auto"/>
              <w:jc w:val="center"/>
            </w:pPr>
            <w:r>
              <w:rPr>
                <w:rFonts w:ascii="Arial" w:hAnsi="Arial"/>
                <w:b/>
                <w:color w:val="000000"/>
                <w:sz w:val="18"/>
              </w:rPr>
              <w:t>Section</w:t>
            </w:r>
          </w:p>
          <w:bookmarkEnd w:id="3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0" w:name="para_9a4a864a_7810_4bb4_a9bb_43ead00278"/>
          <w:p>
            <w:pPr>
              <w:spacing w:before="180" w:after="0" w:line="240" w:lineRule="auto"/>
              <w:jc w:val="center"/>
            </w:pPr>
            <w:r>
              <w:rPr>
                <w:rFonts w:ascii="Arial" w:hAnsi="Arial"/>
                <w:b/>
                <w:color w:val="000000"/>
                <w:sz w:val="18"/>
              </w:rPr>
              <w:t>Method &amp; Resource</w:t>
            </w: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75d1ca58_a940_4acc_88a3_0115aefcf8"/>
          <w:p>
            <w:pPr>
              <w:spacing w:before="180" w:after="0" w:line="240" w:lineRule="auto"/>
            </w:pPr>
            <w:r>
              <w:rPr>
                <w:rFonts w:ascii="Arial" w:hAnsi="Arial"/>
                <w:color w:val="000000"/>
                <w:sz w:val="18"/>
              </w:rPr>
              <w:t>CreateUPS</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1825474b_7bf0_480c_a088_eb46331c50"/>
          <w:p>
            <w:pPr>
              <w:spacing w:before="180" w:after="0" w:line="240" w:lineRule="auto"/>
            </w:pPr>
            <w:hyperlink w:anchor="sect_6_9_1">
              <w:r>
                <w:rPr>
                  <w:rFonts w:ascii="Arial" w:hAnsi="Arial"/>
                  <w:color w:val="000000"/>
                  <w:sz w:val="18"/>
                </w:rPr>
                <w:t>6.9.1</w:t>
              </w:r>
            </w:hyperlink>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3198598e_c1a0_4174_abb4_403eb7f441"/>
          <w:p>
            <w:pPr>
              <w:spacing w:before="180" w:after="0" w:line="240" w:lineRule="auto"/>
            </w:pPr>
            <w:r>
              <w:rPr>
                <w:rFonts w:ascii="Arial" w:hAnsi="Arial"/>
                <w:color w:val="000000"/>
                <w:sz w:val="18"/>
              </w:rPr>
              <w:t>POST {+SERVICE}/workitems{?AffectedSOPInstanceUID}</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f37492af_f0ce_4466_9100_5dd8a981f7"/>
          <w:p>
            <w:pPr>
              <w:spacing w:before="180" w:after="0" w:line="240" w:lineRule="auto"/>
            </w:pPr>
            <w:r>
              <w:rPr>
                <w:rFonts w:ascii="Arial" w:hAnsi="Arial"/>
                <w:color w:val="000000"/>
                <w:sz w:val="18"/>
              </w:rPr>
              <w:t>UpdateUPS</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99f91e72_0db3_4643_a39b_1b9c7036d6"/>
          <w:p>
            <w:pPr>
              <w:spacing w:before="180" w:after="0" w:line="240" w:lineRule="auto"/>
            </w:pPr>
            <w:hyperlink w:anchor="sect_6_9_2">
              <w:r>
                <w:rPr>
                  <w:rFonts w:ascii="Arial" w:hAnsi="Arial"/>
                  <w:color w:val="000000"/>
                  <w:sz w:val="18"/>
                </w:rPr>
                <w:t>6.9.2</w:t>
              </w:r>
            </w:hyperlink>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3eff6adc_0fca_4fb0_afd9_a8f988fd02"/>
          <w:p>
            <w:pPr>
              <w:spacing w:before="180" w:after="0" w:line="240" w:lineRule="auto"/>
            </w:pPr>
            <w:r>
              <w:rPr>
                <w:rFonts w:ascii="Arial" w:hAnsi="Arial"/>
                <w:color w:val="000000"/>
                <w:sz w:val="18"/>
              </w:rPr>
              <w:t>POST {+SERVICE}/workitems/{UPSInstanceUID}{?transaction}</w:t>
            </w:r>
          </w:p>
          <w:bookmarkEnd w:id="3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7" w:name="para_514f7488_5d2e_4852_a9ef_7bb28cab3c"/>
          <w:p>
            <w:pPr>
              <w:spacing w:before="180" w:after="0" w:line="240" w:lineRule="auto"/>
            </w:pPr>
            <w:r>
              <w:rPr>
                <w:rFonts w:ascii="Arial" w:hAnsi="Arial"/>
                <w:color w:val="000000"/>
                <w:sz w:val="18"/>
              </w:rPr>
              <w:t>SearchForUPS</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71ba087c_1e85_440f_a728_11302e00e8"/>
          <w:p>
            <w:pPr>
              <w:spacing w:before="180" w:after="0" w:line="240" w:lineRule="auto"/>
            </w:pPr>
            <w:hyperlink w:anchor="sect_6_9_3">
              <w:r>
                <w:rPr>
                  <w:rFonts w:ascii="Arial" w:hAnsi="Arial"/>
                  <w:color w:val="000000"/>
                  <w:sz w:val="18"/>
                </w:rPr>
                <w:t>6.9.3</w:t>
              </w:r>
            </w:hyperlink>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687dac50_878d_4e11_82ef_dc41a70932"/>
          <w:p>
            <w:pPr>
              <w:spacing w:before="180" w:after="0" w:line="240" w:lineRule="auto"/>
            </w:pPr>
            <w:r>
              <w:rPr>
                <w:rFonts w:ascii="Arial" w:hAnsi="Arial"/>
                <w:color w:val="000000"/>
                <w:sz w:val="18"/>
              </w:rPr>
              <w:t>GET {+SERVICE}/workitems{?query*}</w:t>
            </w:r>
          </w:p>
          <w:bookmarkEnd w:id="3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0" w:name="para_92ed9c8c_1a14_43dd_aacb_895749a67a"/>
          <w:p>
            <w:pPr>
              <w:spacing w:before="180" w:after="0" w:line="240" w:lineRule="auto"/>
            </w:pPr>
            <w:r>
              <w:rPr>
                <w:rFonts w:ascii="Arial" w:hAnsi="Arial"/>
                <w:color w:val="000000"/>
                <w:sz w:val="18"/>
              </w:rPr>
              <w:t>RetrieveUPS</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28cd22de_c63f_4651_8919_d6664bb4ab"/>
          <w:p>
            <w:pPr>
              <w:spacing w:before="180" w:after="0" w:line="240" w:lineRule="auto"/>
            </w:pPr>
            <w:hyperlink w:anchor="sect_6_9_4">
              <w:r>
                <w:rPr>
                  <w:rFonts w:ascii="Arial" w:hAnsi="Arial"/>
                  <w:color w:val="000000"/>
                  <w:sz w:val="18"/>
                </w:rPr>
                <w:t>6.9.4</w:t>
              </w:r>
            </w:hyperlink>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14cda30e_6aea_44f2_84b4_73838f29a8"/>
          <w:p>
            <w:pPr>
              <w:spacing w:before="180" w:after="0" w:line="240" w:lineRule="auto"/>
            </w:pPr>
            <w:r>
              <w:rPr>
                <w:rFonts w:ascii="Arial" w:hAnsi="Arial"/>
                <w:color w:val="000000"/>
                <w:sz w:val="18"/>
              </w:rPr>
              <w:t>GET {+SERVICE}/workitems/{UPSInstanceUID}</w:t>
            </w:r>
          </w:p>
          <w:bookmarkEnd w:id="3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99d8b107_bf6d_46dc_8ad5_cd02780b31"/>
          <w:p>
            <w:pPr>
              <w:spacing w:before="180" w:after="0" w:line="240" w:lineRule="auto"/>
            </w:pPr>
            <w:r>
              <w:rPr>
                <w:rFonts w:ascii="Arial" w:hAnsi="Arial"/>
                <w:color w:val="000000"/>
                <w:sz w:val="18"/>
              </w:rPr>
              <w:t>ChangeUPSState</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f35b53a_9a9a_4756_aa9d_a821b0c9ae"/>
          <w:p>
            <w:pPr>
              <w:spacing w:before="180" w:after="0" w:line="240" w:lineRule="auto"/>
            </w:pPr>
            <w:hyperlink w:anchor="sect_6_9_5">
              <w:r>
                <w:rPr>
                  <w:rFonts w:ascii="Arial" w:hAnsi="Arial"/>
                  <w:color w:val="000000"/>
                  <w:sz w:val="18"/>
                </w:rPr>
                <w:t>6.9.5</w:t>
              </w:r>
            </w:hyperlink>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789782f7_b219_4cf1_9cf6_f2705b6de0"/>
          <w:p>
            <w:pPr>
              <w:spacing w:before="180" w:after="0" w:line="240" w:lineRule="auto"/>
            </w:pPr>
            <w:r>
              <w:rPr>
                <w:rFonts w:ascii="Arial" w:hAnsi="Arial"/>
                <w:color w:val="000000"/>
                <w:sz w:val="18"/>
              </w:rPr>
              <w:t>PUT {+SERVICE}/workitems/{UPSInstanceUID}/state</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470bedf6_8016_4b55_8755_2f58f8fd30"/>
          <w:p>
            <w:pPr>
              <w:spacing w:before="180" w:after="0" w:line="240" w:lineRule="auto"/>
            </w:pPr>
            <w:r>
              <w:rPr>
                <w:rFonts w:ascii="Arial" w:hAnsi="Arial"/>
                <w:color w:val="000000"/>
                <w:sz w:val="18"/>
              </w:rPr>
              <w:t>RequestUPSCancellation</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6f6a2e1d_4f20_4f61_897c_9ba98f1aaf"/>
          <w:p>
            <w:pPr>
              <w:spacing w:before="180" w:after="0" w:line="240" w:lineRule="auto"/>
            </w:pPr>
            <w:hyperlink w:anchor="sect_6_9_6">
              <w:r>
                <w:rPr>
                  <w:rFonts w:ascii="Arial" w:hAnsi="Arial"/>
                  <w:color w:val="000000"/>
                  <w:sz w:val="18"/>
                </w:rPr>
                <w:t>6.9.6</w:t>
              </w:r>
            </w:hyperlink>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9315270d_a0f2_4748_a0b6_cea240fdab"/>
          <w:p>
            <w:pPr>
              <w:spacing w:before="180" w:after="0" w:line="240" w:lineRule="auto"/>
            </w:pPr>
            <w:r>
              <w:rPr>
                <w:rFonts w:ascii="Arial" w:hAnsi="Arial"/>
                <w:color w:val="000000"/>
                <w:sz w:val="18"/>
              </w:rPr>
              <w:t>POST {+SERVICE}/workitems/{UPSInstanceUID}/cancelrequest</w:t>
            </w:r>
          </w:p>
          <w:bookmarkEnd w:id="3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9" w:name="para_9c6c5f95_5cd9_4449_a9b4_11df65e65f"/>
          <w:p>
            <w:pPr>
              <w:spacing w:before="180" w:after="0" w:line="240" w:lineRule="auto"/>
            </w:pPr>
            <w:r>
              <w:rPr>
                <w:rFonts w:ascii="Arial" w:hAnsi="Arial"/>
                <w:color w:val="000000"/>
                <w:sz w:val="18"/>
              </w:rPr>
              <w:t>CreateSubscription</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375c5dc6_055c_49eb_bfbb_d66de1adfb"/>
          <w:p>
            <w:pPr>
              <w:spacing w:before="180" w:after="0" w:line="240" w:lineRule="auto"/>
            </w:pPr>
            <w:hyperlink w:anchor="sect_6_9_7">
              <w:r>
                <w:rPr>
                  <w:rFonts w:ascii="Arial" w:hAnsi="Arial"/>
                  <w:color w:val="000000"/>
                  <w:sz w:val="18"/>
                </w:rPr>
                <w:t>6.9.7</w:t>
              </w:r>
            </w:hyperlink>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c08afad8_a704_46bb_a234_599a58633b"/>
          <w:p>
            <w:pPr>
              <w:spacing w:before="180" w:after="0" w:line="240" w:lineRule="auto"/>
            </w:pPr>
            <w:r>
              <w:rPr>
                <w:rFonts w:ascii="Arial" w:hAnsi="Arial"/>
                <w:color w:val="000000"/>
                <w:sz w:val="18"/>
              </w:rPr>
              <w:t>POST {+SERVICE}/workitems/{UPSInstanceUID}/subscribers/{AETitle}{?deletionlock}</w:t>
            </w:r>
          </w:p>
          <w:bookmarkEnd w:id="3461"/>
          <w:bookmarkStart w:id="3462" w:name="para_367ad878_c3bb_43da_b198_ef734afd55"/>
          <w:p>
            <w:pPr>
              <w:spacing w:before="180" w:after="0" w:line="240" w:lineRule="auto"/>
            </w:pPr>
            <w:r>
              <w:rPr>
                <w:rFonts w:ascii="Arial" w:hAnsi="Arial"/>
                <w:color w:val="000000"/>
                <w:sz w:val="18"/>
              </w:rPr>
              <w:t>POST {+SERVICE}/workitems/1.2.840.10008.5.1.4.34.5/</w:t>
            </w:r>
          </w:p>
          <w:bookmarkEnd w:id="3462"/>
          <w:bookmarkStart w:id="3463" w:name="para_a04a1399_f7b7_45dd_be4c_7b0d7a55b8"/>
          <w:p>
            <w:pPr>
              <w:spacing w:before="180" w:after="0" w:line="240" w:lineRule="auto"/>
            </w:pPr>
            <w:r>
              <w:rPr>
                <w:rFonts w:ascii="Arial" w:hAnsi="Arial"/>
                <w:color w:val="000000"/>
                <w:sz w:val="18"/>
              </w:rPr>
              <w:t>subscribers/{AETitle}{?deletionlock}</w:t>
            </w:r>
          </w:p>
          <w:bookmarkEnd w:id="3463"/>
          <w:bookmarkStart w:id="3464" w:name="para_ea14a69f_6cea_4afb_96b0_caaacd4eef"/>
          <w:p>
            <w:pPr>
              <w:spacing w:before="180" w:after="0" w:line="240" w:lineRule="auto"/>
            </w:pPr>
            <w:r>
              <w:rPr>
                <w:rFonts w:ascii="Arial" w:hAnsi="Arial"/>
                <w:color w:val="000000"/>
                <w:sz w:val="18"/>
              </w:rPr>
              <w:t>POST {+SERVICE}/workitems/1.2.840.10008.5.1.4.34.5.1/</w:t>
            </w:r>
          </w:p>
          <w:bookmarkEnd w:id="3464"/>
          <w:bookmarkStart w:id="3465" w:name="para_ff8c1910_d362_4006_be8b_234c9ddf80"/>
          <w:p>
            <w:pPr>
              <w:spacing w:before="180" w:after="0" w:line="240" w:lineRule="auto"/>
            </w:pPr>
            <w:r>
              <w:rPr>
                <w:rFonts w:ascii="Arial" w:hAnsi="Arial"/>
                <w:color w:val="000000"/>
                <w:sz w:val="18"/>
              </w:rPr>
              <w:t>subscribers/{AETitle}{?deletionlock,query*}</w:t>
            </w:r>
          </w:p>
          <w:bookmarkEnd w:id="3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6" w:name="para_8ab891d7_097b_48ff_93d1_c3d3a1a13a"/>
          <w:p>
            <w:pPr>
              <w:spacing w:before="180" w:after="0" w:line="240" w:lineRule="auto"/>
            </w:pPr>
            <w:r>
              <w:rPr>
                <w:rFonts w:ascii="Arial" w:hAnsi="Arial"/>
                <w:color w:val="000000"/>
                <w:sz w:val="18"/>
              </w:rPr>
              <w:t>SuspendGlobalSubscription</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ec58d276_985c_46c5_ac0f_e782bc790b"/>
          <w:p>
            <w:pPr>
              <w:spacing w:before="180" w:after="0" w:line="240" w:lineRule="auto"/>
            </w:pPr>
            <w:hyperlink w:anchor="sect_6_9_8">
              <w:r>
                <w:rPr>
                  <w:rFonts w:ascii="Arial" w:hAnsi="Arial"/>
                  <w:color w:val="000000"/>
                  <w:sz w:val="18"/>
                </w:rPr>
                <w:t>6.9.8</w:t>
              </w:r>
            </w:hyperlink>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069895b9_00c2_4358_8fa0_9634649a62"/>
          <w:p>
            <w:pPr>
              <w:spacing w:before="180" w:after="0" w:line="240" w:lineRule="auto"/>
            </w:pPr>
            <w:r>
              <w:rPr>
                <w:rFonts w:ascii="Arial" w:hAnsi="Arial"/>
                <w:color w:val="000000"/>
                <w:sz w:val="18"/>
              </w:rPr>
              <w:t>POST {+SERVICE}/workitems/1.2.840.10008.5.1.4.34.5/</w:t>
            </w:r>
          </w:p>
          <w:bookmarkEnd w:id="3468"/>
          <w:bookmarkStart w:id="3469" w:name="para_e59e1dc4_b87a_4540_b006_5d68d0bc67"/>
          <w:p>
            <w:pPr>
              <w:spacing w:before="180" w:after="0" w:line="240" w:lineRule="auto"/>
            </w:pPr>
            <w:r>
              <w:rPr>
                <w:rFonts w:ascii="Arial" w:hAnsi="Arial"/>
                <w:color w:val="000000"/>
                <w:sz w:val="18"/>
              </w:rPr>
              <w:t>subscribers/{AETitle}/suspend</w:t>
            </w:r>
          </w:p>
          <w:bookmarkEnd w:id="3469"/>
          <w:bookmarkStart w:id="3470" w:name="para_d729b723_22b5_417f_807c_eb8e5eaecb"/>
          <w:p>
            <w:pPr>
              <w:spacing w:before="180" w:after="0" w:line="240" w:lineRule="auto"/>
            </w:pPr>
            <w:r>
              <w:rPr>
                <w:rFonts w:ascii="Arial" w:hAnsi="Arial"/>
                <w:color w:val="000000"/>
                <w:sz w:val="18"/>
              </w:rPr>
              <w:t>POST {+SERVICE}/workitems/1.2.840.10008.5.1.4.34.5.1/</w:t>
            </w:r>
          </w:p>
          <w:bookmarkEnd w:id="3470"/>
          <w:bookmarkStart w:id="3471" w:name="para_f920d492_2886_46e7_98da_8489ad265c"/>
          <w:p>
            <w:pPr>
              <w:spacing w:before="180" w:after="0" w:line="240" w:lineRule="auto"/>
            </w:pPr>
            <w:r>
              <w:rPr>
                <w:rFonts w:ascii="Arial" w:hAnsi="Arial"/>
                <w:color w:val="000000"/>
                <w:sz w:val="18"/>
              </w:rPr>
              <w:t>subscribers/{AETitle}/suspend</w:t>
            </w:r>
          </w:p>
          <w:bookmarkEnd w:id="3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2" w:name="para_88e9c5e1_3344_43b2_9174_03106438b0"/>
          <w:p>
            <w:pPr>
              <w:spacing w:before="180" w:after="0" w:line="240" w:lineRule="auto"/>
            </w:pPr>
            <w:r>
              <w:rPr>
                <w:rFonts w:ascii="Arial" w:hAnsi="Arial"/>
                <w:color w:val="000000"/>
                <w:sz w:val="18"/>
              </w:rPr>
              <w:t>DeleteSubscription</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8171385a_fec1_4e19_982f_11e4d338e3"/>
          <w:p>
            <w:pPr>
              <w:spacing w:before="180" w:after="0" w:line="240" w:lineRule="auto"/>
            </w:pPr>
            <w:hyperlink w:anchor="sect_6_9_9">
              <w:r>
                <w:rPr>
                  <w:rFonts w:ascii="Arial" w:hAnsi="Arial"/>
                  <w:color w:val="000000"/>
                  <w:sz w:val="18"/>
                </w:rPr>
                <w:t>6.9.9</w:t>
              </w:r>
            </w:hyperlink>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859f10c7_a1f4_4060_a08c_940d5b919b"/>
          <w:p>
            <w:pPr>
              <w:spacing w:before="180" w:after="0" w:line="240" w:lineRule="auto"/>
            </w:pPr>
            <w:r>
              <w:rPr>
                <w:rFonts w:ascii="Arial" w:hAnsi="Arial"/>
                <w:color w:val="000000"/>
                <w:sz w:val="18"/>
              </w:rPr>
              <w:t>DELETE {+SERVICE}/workitems/{UPSInstanceUID}/</w:t>
            </w:r>
          </w:p>
          <w:bookmarkEnd w:id="3474"/>
          <w:bookmarkStart w:id="3475" w:name="para_2f135e33_9c11_4728_b021_99a209a1d6"/>
          <w:p>
            <w:pPr>
              <w:spacing w:before="180" w:after="0" w:line="240" w:lineRule="auto"/>
            </w:pPr>
            <w:r>
              <w:rPr>
                <w:rFonts w:ascii="Arial" w:hAnsi="Arial"/>
                <w:color w:val="000000"/>
                <w:sz w:val="18"/>
              </w:rPr>
              <w:t>subscribers/{AETitle}</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26ab66f3_bccc_4f4f_a605_4b7ee6fbc6"/>
          <w:p>
            <w:pPr>
              <w:spacing w:before="180" w:after="0" w:line="240" w:lineRule="auto"/>
            </w:pPr>
            <w:r>
              <w:rPr>
                <w:rFonts w:ascii="Arial" w:hAnsi="Arial"/>
                <w:color w:val="000000"/>
                <w:sz w:val="18"/>
              </w:rPr>
              <w:t>OpenEventChannel</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30297b2a_39a7_4f9e_a709_cb2d946db3"/>
          <w:p>
            <w:pPr>
              <w:spacing w:before="180" w:after="0" w:line="240" w:lineRule="auto"/>
            </w:pPr>
            <w:hyperlink w:anchor="sect_6_9_10">
              <w:r>
                <w:rPr>
                  <w:rFonts w:ascii="Arial" w:hAnsi="Arial"/>
                  <w:color w:val="000000"/>
                  <w:sz w:val="18"/>
                </w:rPr>
                <w:t>6.9.10</w:t>
              </w:r>
            </w:hyperlink>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16a8f7d4_468b_4861_9509_4985550964"/>
          <w:p>
            <w:pPr>
              <w:spacing w:before="180" w:after="0" w:line="240" w:lineRule="auto"/>
            </w:pPr>
            <w:r>
              <w:rPr>
                <w:rFonts w:ascii="Arial" w:hAnsi="Arial"/>
                <w:color w:val="000000"/>
                <w:sz w:val="18"/>
              </w:rPr>
              <w:t>GET {+WSSERVICE}/subscribers/{AETitle}</w:t>
            </w:r>
          </w:p>
          <w:bookmarkEnd w:id="3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9" w:name="para_a1044309_fd9b_430a_8953_67634649a4"/>
          <w:p>
            <w:pPr>
              <w:spacing w:before="180" w:after="0" w:line="240" w:lineRule="auto"/>
            </w:pPr>
            <w:r>
              <w:rPr>
                <w:rFonts w:ascii="Arial" w:hAnsi="Arial"/>
                <w:color w:val="000000"/>
                <w:sz w:val="18"/>
              </w:rPr>
              <w:t>SendEventReport</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9479ca48_2660_4d24_b3bd_cd45b2f9b4"/>
          <w:p>
            <w:pPr>
              <w:spacing w:before="180" w:after="0" w:line="240" w:lineRule="auto"/>
            </w:pPr>
            <w:hyperlink w:anchor="sect_6_9_11">
              <w:r>
                <w:rPr>
                  <w:rFonts w:ascii="Arial" w:hAnsi="Arial"/>
                  <w:color w:val="000000"/>
                  <w:sz w:val="18"/>
                </w:rPr>
                <w:t>6.9.11</w:t>
              </w:r>
            </w:hyperlink>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2411282e_3d26_4d1f_b3e1_a0b6e131c4"/>
          <w:p>
            <w:pPr>
              <w:spacing w:before="180" w:after="0" w:line="240" w:lineRule="auto"/>
            </w:pPr>
            <w:r>
              <w:rPr>
                <w:rFonts w:ascii="Arial" w:hAnsi="Arial"/>
                <w:color w:val="000000"/>
                <w:sz w:val="18"/>
              </w:rPr>
              <w:t>N/A</w:t>
            </w:r>
          </w:p>
          <w:bookmarkEnd w:id="3481"/>
        </w:tc>
      </w:tr>
    </w:tbl>
    <w:bookmarkStart w:id="3482" w:name="para_990d0cfd_9070_42dd_8b37_eb112473e5"/>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199">
        <w:r>
          <w:rPr>
            <w:rFonts w:ascii="Arial" w:hAnsi="Arial"/>
            <w:color w:val="000000"/>
            <w:sz w:val="18"/>
          </w:rPr>
          <w:t>Annex CC “Unified Procedure Step Service and SOP Classes (Normative)” in PS3.4</w:t>
        </w:r>
      </w:hyperlink>
      <w:r>
        <w:rPr>
          <w:rFonts w:ascii="Arial" w:hAnsi="Arial"/>
          <w:color w:val="000000"/>
          <w:sz w:val="18"/>
        </w:rPr>
        <w:t>.</w:t>
      </w:r>
    </w:p>
    <w:bookmarkEnd w:id="3482"/>
    <w:bookmarkStart w:id="3483" w:name="sect_6_9_1"/>
    <w:p>
      <w:pPr>
        <w:spacing w:before="180" w:after="0" w:line="240" w:lineRule="auto"/>
      </w:pPr>
      <w:r>
        <w:rPr>
          <w:rFonts w:ascii="Arial" w:hAnsi="Arial"/>
          <w:b/>
          <w:color w:val="000000"/>
          <w:sz w:val="24"/>
        </w:rPr>
        <w:t>6.9.1 CreateUPS</w:t>
      </w:r>
    </w:p>
    <w:bookmarkEnd w:id="3483"/>
    <w:bookmarkStart w:id="3484" w:name="para_7ae05aa6_cb7a_43a7_8179_9c90ece666"/>
    <w:p>
      <w:pPr>
        <w:spacing w:before="180" w:after="0" w:line="240" w:lineRule="auto"/>
        <w:jc w:val="both"/>
      </w:pPr>
      <w:r>
        <w:rPr>
          <w:rFonts w:ascii="Arial" w:hAnsi="Arial"/>
          <w:color w:val="000000"/>
          <w:sz w:val="18"/>
        </w:rPr>
        <w:t>This resource allows a User-Agent to instruct an Origin-Server to create a UPS instance.</w:t>
      </w:r>
    </w:p>
    <w:bookmarkEnd w:id="3484"/>
    <w:bookmarkStart w:id="3485" w:name="sect_6_9_1_1"/>
    <w:p>
      <w:pPr>
        <w:spacing w:before="180" w:after="0" w:line="240" w:lineRule="auto"/>
      </w:pPr>
      <w:r>
        <w:rPr>
          <w:rFonts w:ascii="Arial" w:hAnsi="Arial"/>
          <w:b/>
          <w:color w:val="000000"/>
          <w:sz w:val="26"/>
        </w:rPr>
        <w:t>6.9.1.1 Request</w:t>
      </w:r>
    </w:p>
    <w:bookmarkEnd w:id="3485"/>
    <w:bookmarkStart w:id="3486" w:name="para_e3f944ae_4fa9_4f4d_be41_35199f8590"/>
    <w:p>
      <w:pPr>
        <w:spacing w:before="180" w:after="0" w:line="240" w:lineRule="auto"/>
        <w:jc w:val="both"/>
      </w:pPr>
      <w:r>
        <w:rPr>
          <w:rFonts w:ascii="Arial" w:hAnsi="Arial"/>
          <w:color w:val="000000"/>
          <w:sz w:val="18"/>
        </w:rPr>
        <w:t>The request message shall be formed as follows:</w:t>
      </w:r>
    </w:p>
    <w:bookmarkEnd w:id="3486"/>
    <w:bookmarkStart w:id="3487" w:name="idp140305676461648"/>
    <w:bookmarkStart w:id="3488" w:name="idp140305676461904"/>
    <w:bookmarkStart w:id="3489" w:name="para_ae8077e9_b78a_451e_b63c_d8dc726797"/>
    <w:p>
      <w:pPr>
        <w:numPr>
          <w:ilvl w:val="0"/>
          <w:numId w:val="211"/>
        </w:numPr>
        <w:tabs>
          <w:tab w:val="left" w:pos="180"/>
        </w:tabs>
        <w:spacing w:before="180" w:after="0" w:line="240" w:lineRule="auto"/>
        <w:ind w:left="180" w:right="0" w:hanging="180"/>
        <w:jc w:val="both"/>
      </w:pPr>
      <w:r>
        <w:rPr>
          <w:rFonts w:ascii="Arial" w:hAnsi="Arial"/>
          <w:color w:val="000000"/>
          <w:sz w:val="18"/>
        </w:rPr>
        <w:t>Resource</w:t>
      </w:r>
    </w:p>
    <w:bookmarkEnd w:id="3489"/>
    <w:bookmarkEnd w:id="3488"/>
    <w:bookmarkEnd w:id="3487"/>
    <w:bookmarkStart w:id="3490" w:name="idp140305676463056"/>
    <w:bookmarkStart w:id="3491" w:name="idp140305676463312"/>
    <w:bookmarkStart w:id="3492" w:name="para_353f9c11_b316_4ac1_b51b_cb67be3f94"/>
    <w:p>
      <w:pPr>
        <w:numPr>
          <w:ilvl w:val="0"/>
          <w:numId w:val="207"/>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3492"/>
    <w:bookmarkEnd w:id="3491"/>
    <w:bookmarkEnd w:id="3490"/>
    <w:bookmarkStart w:id="3493" w:name="para_cd607b71_b3eb_447f_a3df_b371b7a555"/>
    <w:p>
      <w:pPr>
        <w:spacing w:before="180" w:after="0" w:line="240" w:lineRule="auto"/>
        <w:ind w:left="360" w:right="0" w:firstLine="0"/>
        <w:jc w:val="both"/>
      </w:pPr>
      <w:r>
        <w:rPr>
          <w:rFonts w:ascii="Arial" w:hAnsi="Arial"/>
          <w:color w:val="000000"/>
          <w:sz w:val="18"/>
        </w:rPr>
        <w:t>where</w:t>
      </w:r>
    </w:p>
    <w:bookmarkEnd w:id="3493"/>
    <w:bookmarkStart w:id="3494" w:name="idp140305676465184"/>
    <w:bookmarkStart w:id="3495" w:name="idp140305676465440"/>
    <w:bookmarkStart w:id="3496" w:name="para_2d597096_84a2_4f6e_b0e1_09b0d84c10"/>
    <w:p>
      <w:pPr>
        <w:numPr>
          <w:ilvl w:val="0"/>
          <w:numId w:val="20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496"/>
    <w:bookmarkEnd w:id="3495"/>
    <w:bookmarkEnd w:id="3494"/>
    <w:bookmarkStart w:id="3497" w:name="idp140305676466704"/>
    <w:bookmarkStart w:id="3498" w:name="para_dbc70dbd_fe29_4926_9b73_81f7f48299"/>
    <w:p>
      <w:pPr>
        <w:numPr>
          <w:ilvl w:val="0"/>
          <w:numId w:val="206"/>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3498"/>
    <w:bookmarkEnd w:id="3497"/>
    <w:bookmarkStart w:id="3499" w:name="idp140305676468448"/>
    <w:bookmarkStart w:id="3500" w:name="para_03015e08_de97_4778_aef7_8f661f1c4c"/>
    <w:p>
      <w:pPr>
        <w:numPr>
          <w:ilvl w:val="0"/>
          <w:numId w:val="211"/>
        </w:numPr>
        <w:tabs>
          <w:tab w:val="left" w:pos="180"/>
        </w:tabs>
        <w:spacing w:before="180" w:after="0" w:line="240" w:lineRule="auto"/>
        <w:ind w:left="180" w:right="0" w:hanging="180"/>
        <w:jc w:val="both"/>
      </w:pPr>
      <w:r>
        <w:rPr>
          <w:rFonts w:ascii="Arial" w:hAnsi="Arial"/>
          <w:color w:val="000000"/>
          <w:sz w:val="18"/>
        </w:rPr>
        <w:t>Method</w:t>
      </w:r>
    </w:p>
    <w:bookmarkEnd w:id="3500"/>
    <w:bookmarkEnd w:id="3499"/>
    <w:bookmarkStart w:id="3501" w:name="idp140305676469552"/>
    <w:bookmarkStart w:id="3502" w:name="idp140305676469808"/>
    <w:bookmarkStart w:id="3503" w:name="para_9061127d_f056_4f82_9237_0bcab2d965"/>
    <w:p>
      <w:pPr>
        <w:numPr>
          <w:ilvl w:val="0"/>
          <w:numId w:val="208"/>
        </w:numPr>
        <w:tabs>
          <w:tab w:val="left" w:pos="360"/>
        </w:tabs>
        <w:spacing w:before="180" w:after="0" w:line="240" w:lineRule="auto"/>
        <w:ind w:left="360" w:right="0" w:hanging="180"/>
        <w:jc w:val="both"/>
      </w:pPr>
      <w:r>
        <w:rPr>
          <w:rFonts w:ascii="Arial" w:hAnsi="Arial"/>
          <w:color w:val="000000"/>
          <w:sz w:val="18"/>
        </w:rPr>
        <w:t>POST</w:t>
      </w:r>
    </w:p>
    <w:bookmarkEnd w:id="3503"/>
    <w:bookmarkEnd w:id="3502"/>
    <w:bookmarkEnd w:id="3501"/>
    <w:bookmarkStart w:id="3504" w:name="idp140305676471248"/>
    <w:bookmarkStart w:id="3505" w:name="para_3fab3b1e_2723_465e_8861_c2e6ff4881"/>
    <w:p>
      <w:pPr>
        <w:numPr>
          <w:ilvl w:val="0"/>
          <w:numId w:val="211"/>
        </w:numPr>
        <w:tabs>
          <w:tab w:val="left" w:pos="180"/>
        </w:tabs>
        <w:spacing w:before="180" w:after="0" w:line="240" w:lineRule="auto"/>
        <w:ind w:left="180" w:right="0" w:hanging="180"/>
        <w:jc w:val="both"/>
      </w:pPr>
      <w:r>
        <w:rPr>
          <w:rFonts w:ascii="Arial" w:hAnsi="Arial"/>
          <w:color w:val="000000"/>
          <w:sz w:val="18"/>
        </w:rPr>
        <w:t>Headers</w:t>
      </w:r>
    </w:p>
    <w:bookmarkEnd w:id="3505"/>
    <w:bookmarkEnd w:id="3504"/>
    <w:bookmarkStart w:id="3506" w:name="idp140305676472304"/>
    <w:bookmarkStart w:id="3507" w:name="idp140305676472560"/>
    <w:bookmarkStart w:id="3508" w:name="para_58ba4621_4f04_4cdb_bd6b_3524b4cecf"/>
    <w:p>
      <w:pPr>
        <w:numPr>
          <w:ilvl w:val="0"/>
          <w:numId w:val="210"/>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508"/>
    <w:bookmarkEnd w:id="3507"/>
    <w:bookmarkEnd w:id="3506"/>
    <w:bookmarkStart w:id="3509" w:name="idp140305676473744"/>
    <w:bookmarkStart w:id="3510" w:name="idp140305676474000"/>
    <w:bookmarkStart w:id="3511" w:name="para_da5fcedf_8bc7_42e0_b531_d5ee59cdd4"/>
    <w:p>
      <w:pPr>
        <w:numPr>
          <w:ilvl w:val="0"/>
          <w:numId w:val="209"/>
        </w:numPr>
        <w:tabs>
          <w:tab w:val="left" w:pos="540"/>
        </w:tabs>
        <w:spacing w:before="180" w:after="0" w:line="240" w:lineRule="auto"/>
        <w:ind w:left="540" w:right="0" w:hanging="180"/>
        <w:jc w:val="both"/>
      </w:pPr>
      <w:r>
        <w:rPr>
          <w:rFonts w:ascii="Arial" w:hAnsi="Arial"/>
          <w:color w:val="000000"/>
          <w:sz w:val="18"/>
        </w:rPr>
        <w:t>application/dicom+xml</w:t>
      </w:r>
    </w:p>
    <w:bookmarkEnd w:id="3511"/>
    <w:bookmarkEnd w:id="3510"/>
    <w:bookmarkEnd w:id="3509"/>
    <w:bookmarkStart w:id="3512" w:name="para_7ea46608_a14c_4b1b_bd6d_bb6a0e55d5"/>
    <w:p>
      <w:pPr>
        <w:spacing w:before="180" w:after="0" w:line="240" w:lineRule="auto"/>
        <w:ind w:left="540" w:right="0" w:firstLine="0"/>
        <w:jc w:val="both"/>
      </w:pPr>
      <w:r>
        <w:rPr>
          <w:rFonts w:ascii="Arial" w:hAnsi="Arial"/>
          <w:color w:val="000000"/>
          <w:sz w:val="18"/>
        </w:rPr>
        <w:t xml:space="preserve">Specifies that the post is DICOM </w:t>
      </w:r>
      <w:hyperlink r:id="r200">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End w:id="3512"/>
    <w:bookmarkStart w:id="3513" w:name="idp140305676477760"/>
    <w:bookmarkStart w:id="3514" w:name="para_af4074a0_7d0a_4dfd_b39d_a21b65a270"/>
    <w:p>
      <w:pPr>
        <w:numPr>
          <w:ilvl w:val="0"/>
          <w:numId w:val="209"/>
        </w:numPr>
        <w:tabs>
          <w:tab w:val="left" w:pos="540"/>
        </w:tabs>
        <w:spacing w:before="180" w:after="0" w:line="240" w:lineRule="auto"/>
        <w:ind w:left="540" w:right="0" w:hanging="180"/>
        <w:jc w:val="both"/>
      </w:pPr>
      <w:r>
        <w:rPr>
          <w:rFonts w:ascii="Arial" w:hAnsi="Arial"/>
          <w:color w:val="000000"/>
          <w:sz w:val="18"/>
        </w:rPr>
        <w:t>application/dicom+json</w:t>
      </w:r>
    </w:p>
    <w:bookmarkEnd w:id="3514"/>
    <w:bookmarkEnd w:id="3513"/>
    <w:bookmarkStart w:id="3515" w:name="para_354f7e06_0082_4ab5_a061_95483861f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End w:id="3515"/>
    <w:bookmarkStart w:id="3516" w:name="idp140305676482128"/>
    <w:bookmarkStart w:id="3517" w:name="para_7ad56338_33df_4cd5_baac_85c0adc39f"/>
    <w:p>
      <w:pPr>
        <w:numPr>
          <w:ilvl w:val="0"/>
          <w:numId w:val="211"/>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20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3517"/>
    <w:bookmarkEnd w:id="3516"/>
    <w:bookmarkStart w:id="3518" w:name="sect_6_9_1_1_1"/>
    <w:p>
      <w:pPr>
        <w:spacing w:before="180" w:after="0" w:line="240" w:lineRule="auto"/>
      </w:pPr>
      <w:r>
        <w:rPr>
          <w:rFonts w:ascii="Arial" w:hAnsi="Arial"/>
          <w:b/>
          <w:color w:val="000000"/>
          <w:sz w:val="22"/>
        </w:rPr>
        <w:t>6.9.1.1.1 Request Message</w:t>
      </w:r>
    </w:p>
    <w:bookmarkEnd w:id="3518"/>
    <w:bookmarkStart w:id="3519" w:name="para_d9bb0ef8_bebb_45b9_91a9_8b66aaa83d"/>
    <w:p>
      <w:pPr>
        <w:spacing w:before="180" w:after="0" w:line="240" w:lineRule="auto"/>
        <w:jc w:val="both"/>
      </w:pPr>
      <w:r>
        <w:rPr>
          <w:rFonts w:ascii="Arial" w:hAnsi="Arial"/>
          <w:color w:val="000000"/>
          <w:sz w:val="18"/>
        </w:rPr>
        <w:t>The Request Message has a single part body.</w:t>
      </w:r>
    </w:p>
    <w:bookmarkEnd w:id="3519"/>
    <w:bookmarkStart w:id="3520" w:name="idp140305676486960"/>
    <w:bookmarkStart w:id="3521" w:name="idp140305676487216"/>
    <w:bookmarkStart w:id="3522" w:name="para_5d1daaf7_fe4d_43ed_a754_a7547a88df"/>
    <w:p>
      <w:pPr>
        <w:numPr>
          <w:ilvl w:val="0"/>
          <w:numId w:val="213"/>
        </w:numPr>
        <w:tabs>
          <w:tab w:val="left" w:pos="180"/>
        </w:tabs>
        <w:spacing w:before="180" w:after="0" w:line="240" w:lineRule="auto"/>
        <w:ind w:left="180" w:right="0" w:hanging="180"/>
        <w:jc w:val="both"/>
      </w:pPr>
      <w:r>
        <w:rPr>
          <w:rFonts w:ascii="Arial" w:hAnsi="Arial"/>
          <w:color w:val="000000"/>
          <w:sz w:val="18"/>
        </w:rPr>
        <w:t>Content-Type:</w:t>
      </w:r>
    </w:p>
    <w:bookmarkEnd w:id="3522"/>
    <w:bookmarkEnd w:id="3521"/>
    <w:bookmarkEnd w:id="3520"/>
    <w:bookmarkStart w:id="3523" w:name="idp140305676488368"/>
    <w:bookmarkStart w:id="3524" w:name="idp140305676488624"/>
    <w:bookmarkStart w:id="3525" w:name="para_9e3809cd_e2e8_4bf1_9005_353d7267d1"/>
    <w:p>
      <w:pPr>
        <w:numPr>
          <w:ilvl w:val="0"/>
          <w:numId w:val="212"/>
        </w:numPr>
        <w:tabs>
          <w:tab w:val="left" w:pos="360"/>
        </w:tabs>
        <w:spacing w:before="180" w:after="0" w:line="240" w:lineRule="auto"/>
        <w:ind w:left="360" w:right="0" w:hanging="180"/>
        <w:jc w:val="both"/>
      </w:pPr>
      <w:r>
        <w:rPr>
          <w:rFonts w:ascii="Arial" w:hAnsi="Arial"/>
          <w:color w:val="000000"/>
          <w:sz w:val="18"/>
        </w:rPr>
        <w:t>application/dicom+xml</w:t>
      </w:r>
    </w:p>
    <w:bookmarkEnd w:id="3525"/>
    <w:bookmarkEnd w:id="3524"/>
    <w:bookmarkEnd w:id="3523"/>
    <w:bookmarkStart w:id="3526" w:name="idp140305676489872"/>
    <w:bookmarkStart w:id="3527" w:name="para_941e42aa_16da_48f1_8ec1_c9130534c7"/>
    <w:p>
      <w:pPr>
        <w:numPr>
          <w:ilvl w:val="0"/>
          <w:numId w:val="212"/>
        </w:numPr>
        <w:tabs>
          <w:tab w:val="left" w:pos="360"/>
        </w:tabs>
        <w:spacing w:before="180" w:after="0" w:line="240" w:lineRule="auto"/>
        <w:ind w:left="360" w:right="0" w:hanging="180"/>
        <w:jc w:val="both"/>
      </w:pPr>
      <w:r>
        <w:rPr>
          <w:rFonts w:ascii="Arial" w:hAnsi="Arial"/>
          <w:color w:val="000000"/>
          <w:sz w:val="18"/>
        </w:rPr>
        <w:t>application/dicom+json</w:t>
      </w:r>
    </w:p>
    <w:bookmarkEnd w:id="3527"/>
    <w:bookmarkEnd w:id="3526"/>
    <w:bookmarkStart w:id="3528" w:name="idp140305676491328"/>
    <w:bookmarkStart w:id="3529" w:name="para_5fd306eb_da12_4414_854c_1872bb4fd8"/>
    <w:p>
      <w:pPr>
        <w:numPr>
          <w:ilvl w:val="0"/>
          <w:numId w:val="213"/>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202">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3529"/>
    <w:bookmarkEnd w:id="3528"/>
    <w:bookmarkStart w:id="3530" w:name="sect_6_9_1_2"/>
    <w:p>
      <w:pPr>
        <w:spacing w:before="180" w:after="0" w:line="240" w:lineRule="auto"/>
      </w:pPr>
      <w:r>
        <w:rPr>
          <w:rFonts w:ascii="Arial" w:hAnsi="Arial"/>
          <w:b/>
          <w:color w:val="000000"/>
          <w:sz w:val="26"/>
        </w:rPr>
        <w:t>6.9.1.2 Behavior</w:t>
      </w:r>
    </w:p>
    <w:bookmarkEnd w:id="3530"/>
    <w:bookmarkStart w:id="3531" w:name="para_3ba6f95c_d273_4200_bd68_267814c40d"/>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203">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3531"/>
    <w:bookmarkStart w:id="3532" w:name="para_b7a4de25_f187_4436_add7_09a8ab264c"/>
    <w:p>
      <w:pPr>
        <w:spacing w:before="180" w:after="0" w:line="240" w:lineRule="auto"/>
        <w:jc w:val="both"/>
      </w:pPr>
      <w:r>
        <w:rPr>
          <w:rFonts w:ascii="Arial" w:hAnsi="Arial"/>
          <w:color w:val="000000"/>
          <w:sz w:val="18"/>
        </w:rPr>
        <w:t>The Origin-Server shall return the HTTP Status Line applicable to the associated request.</w:t>
      </w:r>
    </w:p>
    <w:bookmarkEnd w:id="3532"/>
    <w:bookmarkStart w:id="3533" w:name="sect_6_9_1_3"/>
    <w:p>
      <w:pPr>
        <w:spacing w:before="180" w:after="0" w:line="240" w:lineRule="auto"/>
      </w:pPr>
      <w:r>
        <w:rPr>
          <w:rFonts w:ascii="Arial" w:hAnsi="Arial"/>
          <w:b/>
          <w:color w:val="000000"/>
          <w:sz w:val="26"/>
        </w:rPr>
        <w:t>6.9.1.3 Response</w:t>
      </w:r>
    </w:p>
    <w:bookmarkEnd w:id="3533"/>
    <w:bookmarkStart w:id="3534" w:name="para_b4f5a353_124b_41e2_9abf_64eb0619c0"/>
    <w:p>
      <w:pPr>
        <w:spacing w:before="180" w:after="0" w:line="240" w:lineRule="auto"/>
        <w:jc w:val="both"/>
      </w:pPr>
      <w:r>
        <w:rPr>
          <w:rFonts w:ascii="Arial" w:hAnsi="Arial"/>
          <w:color w:val="000000"/>
          <w:sz w:val="18"/>
        </w:rPr>
        <w:t>The Origin-Server shall return an HTTP response message.</w:t>
      </w:r>
    </w:p>
    <w:bookmarkEnd w:id="3534"/>
    <w:bookmarkStart w:id="3535" w:name="sect_6_9_1_3_1"/>
    <w:p>
      <w:pPr>
        <w:spacing w:before="180" w:after="0" w:line="240" w:lineRule="auto"/>
      </w:pPr>
      <w:r>
        <w:rPr>
          <w:rFonts w:ascii="Arial" w:hAnsi="Arial"/>
          <w:b/>
          <w:color w:val="000000"/>
          <w:sz w:val="22"/>
        </w:rPr>
        <w:t>6.9.1.3.1 Response Status Line</w:t>
      </w:r>
    </w:p>
    <w:bookmarkEnd w:id="3535"/>
    <w:bookmarkStart w:id="3536" w:name="para_6165777f_85b8_4d61_8422_b6901a445f"/>
    <w:p>
      <w:pPr>
        <w:spacing w:before="180" w:after="0" w:line="240" w:lineRule="auto"/>
        <w:jc w:val="both"/>
      </w:pPr>
      <w:r>
        <w:rPr>
          <w:rFonts w:ascii="Arial" w:hAnsi="Arial"/>
          <w:color w:val="000000"/>
          <w:sz w:val="18"/>
        </w:rPr>
        <w:t>If the Create request is successful, the Origin-Server shall return an HTTP "201 - Created" response code.</w:t>
      </w:r>
    </w:p>
    <w:bookmarkEnd w:id="3536"/>
    <w:bookmarkStart w:id="3537" w:name="para_d3a80cff_d7cb_4f7d_903f_1a3333da38"/>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End w:id="3537"/>
    <w:bookmarkStart w:id="3538" w:name="table_6_9_1_1"/>
    <w:p>
      <w:pPr>
        <w:keepNext/>
        <w:spacing w:before="216" w:after="0" w:line="240" w:lineRule="auto"/>
        <w:jc w:val="center"/>
      </w:pPr>
      <w:r>
        <w:rPr>
          <w:rFonts w:ascii="Arial" w:hAnsi="Arial"/>
          <w:b/>
          <w:color w:val="000000"/>
          <w:sz w:val="22"/>
        </w:rPr>
        <w:t>Table 6.9.1-1. Status Codes</w:t>
      </w:r>
    </w:p>
    <w:bookmarkEnd w:id="3538"/>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9" w:name="para_116689b5_6a47_47b3_a2e3_f3a9079854"/>
          <w:p>
            <w:pPr>
              <w:keepNext/>
              <w:spacing w:before="180" w:after="0" w:line="240" w:lineRule="auto"/>
              <w:jc w:val="center"/>
            </w:pPr>
            <w:r>
              <w:rPr>
                <w:rFonts w:ascii="Arial" w:hAnsi="Arial"/>
                <w:b/>
                <w:color w:val="000000"/>
                <w:sz w:val="18"/>
              </w:rPr>
              <w:t>HTTP Code</w:t>
            </w:r>
          </w:p>
          <w:bookmarkEnd w:id="3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0" w:name="para_2f5c6960_20a6_48e8_b966_bae55b65d5"/>
          <w:p>
            <w:pPr>
              <w:spacing w:before="180" w:after="0" w:line="240" w:lineRule="auto"/>
              <w:jc w:val="center"/>
            </w:pPr>
            <w:r>
              <w:rPr>
                <w:rFonts w:ascii="Arial" w:hAnsi="Arial"/>
                <w:b/>
                <w:color w:val="000000"/>
                <w:sz w:val="18"/>
              </w:rPr>
              <w:t>Reason Phrase</w:t>
            </w:r>
          </w:p>
          <w:bookmarkEnd w:id="3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1" w:name="para_aed27381_c496_46e6_baaf_d8bad55caf"/>
          <w:p>
            <w:pPr>
              <w:spacing w:before="180" w:after="0" w:line="240" w:lineRule="auto"/>
              <w:jc w:val="center"/>
            </w:pPr>
            <w:r>
              <w:rPr>
                <w:rFonts w:ascii="Arial" w:hAnsi="Arial"/>
                <w:b/>
                <w:color w:val="000000"/>
                <w:sz w:val="18"/>
              </w:rPr>
              <w:t>Description</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14e599e6_4bb5_4bcf_ad49_e518c463ec"/>
          <w:p>
            <w:pPr>
              <w:spacing w:before="180" w:after="0" w:line="240" w:lineRule="auto"/>
            </w:pPr>
            <w:r>
              <w:rPr>
                <w:rFonts w:ascii="Arial" w:hAnsi="Arial"/>
                <w:color w:val="000000"/>
                <w:sz w:val="18"/>
              </w:rPr>
              <w:t>201</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d0c5d045_e75a_483c_8312_2ce7f7cd18"/>
          <w:p>
            <w:pPr>
              <w:spacing w:before="180" w:after="0" w:line="240" w:lineRule="auto"/>
            </w:pPr>
            <w:r>
              <w:rPr>
                <w:rFonts w:ascii="Arial" w:hAnsi="Arial"/>
                <w:color w:val="000000"/>
                <w:sz w:val="18"/>
              </w:rPr>
              <w:t>Created</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a5423cb4_acd1_4b96_8d49_c8254eb798"/>
          <w:p>
            <w:pPr>
              <w:spacing w:before="180" w:after="0" w:line="240" w:lineRule="auto"/>
            </w:pPr>
            <w:r>
              <w:rPr>
                <w:rFonts w:ascii="Arial" w:hAnsi="Arial"/>
                <w:color w:val="000000"/>
                <w:sz w:val="18"/>
              </w:rPr>
              <w:t>The UPS instance was created and the new resource can be retrieved at the Content-Location specified in the response</w:t>
            </w:r>
          </w:p>
          <w:bookmarkEnd w:id="3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a95cf0e2_3b35_4474_a736_64854b6d21"/>
          <w:p>
            <w:pPr>
              <w:spacing w:before="180" w:after="0" w:line="240" w:lineRule="auto"/>
            </w:pPr>
            <w:r>
              <w:rPr>
                <w:rFonts w:ascii="Arial" w:hAnsi="Arial"/>
                <w:color w:val="000000"/>
                <w:sz w:val="18"/>
              </w:rPr>
              <w:t>400</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0afa2e1f_d06a_4a8d_a021_83d1973524"/>
          <w:p>
            <w:pPr>
              <w:spacing w:before="180" w:after="0" w:line="240" w:lineRule="auto"/>
            </w:pPr>
            <w:r>
              <w:rPr>
                <w:rFonts w:ascii="Arial" w:hAnsi="Arial"/>
                <w:color w:val="000000"/>
                <w:sz w:val="18"/>
              </w:rPr>
              <w:t>Bad Request</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83778bc6_4f04_47f4_87a0_4663f4d1a1"/>
          <w:p>
            <w:pPr>
              <w:spacing w:before="180" w:after="0" w:line="240" w:lineRule="auto"/>
            </w:pPr>
            <w:r>
              <w:rPr>
                <w:rFonts w:ascii="Arial" w:hAnsi="Arial"/>
                <w:color w:val="000000"/>
                <w:sz w:val="18"/>
              </w:rPr>
              <w:t>The UPS-RS Origin-Server was unable to understand the request</w:t>
            </w:r>
          </w:p>
          <w:bookmarkEnd w:id="3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dfd9cb5a_bc9c_4d89_8645_0e829f9866"/>
          <w:p>
            <w:pPr>
              <w:spacing w:before="180" w:after="0" w:line="240" w:lineRule="auto"/>
            </w:pPr>
            <w:r>
              <w:rPr>
                <w:rFonts w:ascii="Arial" w:hAnsi="Arial"/>
                <w:color w:val="000000"/>
                <w:sz w:val="18"/>
              </w:rPr>
              <w:t>401</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269063ea_d968_4d45_ab8c_b4b178eddf"/>
          <w:p>
            <w:pPr>
              <w:spacing w:before="180" w:after="0" w:line="240" w:lineRule="auto"/>
            </w:pPr>
            <w:r>
              <w:rPr>
                <w:rFonts w:ascii="Arial" w:hAnsi="Arial"/>
                <w:color w:val="000000"/>
                <w:sz w:val="18"/>
              </w:rPr>
              <w:t>Unauthorized</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9f359799_5ba4_4aa7_898b_c0778365bd"/>
          <w:p>
            <w:pPr>
              <w:spacing w:before="180" w:after="0" w:line="240" w:lineRule="auto"/>
            </w:pPr>
            <w:r>
              <w:rPr>
                <w:rFonts w:ascii="Arial" w:hAnsi="Arial"/>
                <w:color w:val="000000"/>
                <w:sz w:val="18"/>
              </w:rPr>
              <w:t>The UPS-RS Origin-Server refused to accept the request because the client is not authenticated.</w:t>
            </w:r>
          </w:p>
          <w:bookmarkEnd w:id="3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1" w:name="para_1a9a1a58_8941_4cf4_8471_c4a38d342a"/>
          <w:p>
            <w:pPr>
              <w:spacing w:before="180" w:after="0" w:line="240" w:lineRule="auto"/>
            </w:pPr>
            <w:r>
              <w:rPr>
                <w:rFonts w:ascii="Arial" w:hAnsi="Arial"/>
                <w:color w:val="000000"/>
                <w:sz w:val="18"/>
              </w:rPr>
              <w:t>403</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84b9908d_af34_44d0_9330_4f015daab2"/>
          <w:p>
            <w:pPr>
              <w:spacing w:before="180" w:after="0" w:line="240" w:lineRule="auto"/>
            </w:pPr>
            <w:r>
              <w:rPr>
                <w:rFonts w:ascii="Arial" w:hAnsi="Arial"/>
                <w:color w:val="000000"/>
                <w:sz w:val="18"/>
              </w:rPr>
              <w:t>Forbidden</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312817a0_f8e4_47f0_aedb_50c1bef013"/>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4" w:name="para_e5375599_25dc_4f00_bc4d_1954b7ce3d"/>
          <w:p>
            <w:pPr>
              <w:spacing w:before="180" w:after="0" w:line="240" w:lineRule="auto"/>
            </w:pPr>
            <w:r>
              <w:rPr>
                <w:rFonts w:ascii="Arial" w:hAnsi="Arial"/>
                <w:color w:val="000000"/>
                <w:sz w:val="18"/>
              </w:rPr>
              <w:t>409</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b617f23f_a982_4fa8_8e1b_9bee2de73a"/>
          <w:p>
            <w:pPr>
              <w:spacing w:before="180" w:after="0" w:line="240" w:lineRule="auto"/>
            </w:pPr>
            <w:r>
              <w:rPr>
                <w:rFonts w:ascii="Arial" w:hAnsi="Arial"/>
                <w:color w:val="000000"/>
                <w:sz w:val="18"/>
              </w:rPr>
              <w:t>Conflict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86b51c91_e347_45ff_b534_0102016086"/>
          <w:p>
            <w:pPr>
              <w:spacing w:before="180" w:after="0" w:line="240" w:lineRule="auto"/>
            </w:pPr>
            <w:r>
              <w:rPr>
                <w:rFonts w:ascii="Arial" w:hAnsi="Arial"/>
                <w:color w:val="000000"/>
                <w:sz w:val="18"/>
              </w:rPr>
              <w:t>The UID of the posted UPS Instance corresponds to an existing UPS Instance.</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683dc4bf_eb0a_4a8f_a8d1_f654f5a9e2"/>
          <w:p>
            <w:pPr>
              <w:spacing w:before="180" w:after="0" w:line="240" w:lineRule="auto"/>
            </w:pPr>
            <w:r>
              <w:rPr>
                <w:rFonts w:ascii="Arial" w:hAnsi="Arial"/>
                <w:color w:val="000000"/>
                <w:sz w:val="18"/>
              </w:rPr>
              <w:t>503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16830fdc_5aa6_4982_a9c5_b13283c9d4"/>
          <w:p>
            <w:pPr>
              <w:spacing w:before="180" w:after="0" w:line="240" w:lineRule="auto"/>
            </w:pPr>
            <w:r>
              <w:rPr>
                <w:rFonts w:ascii="Arial" w:hAnsi="Arial"/>
                <w:color w:val="000000"/>
                <w:sz w:val="18"/>
              </w:rPr>
              <w:t>Busy</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d6ea612f_cff8_4094_846c_a9f5b852e0"/>
          <w:p>
            <w:pPr>
              <w:spacing w:before="180" w:after="0" w:line="240" w:lineRule="auto"/>
            </w:pPr>
            <w:r>
              <w:rPr>
                <w:rFonts w:ascii="Arial" w:hAnsi="Arial"/>
                <w:color w:val="000000"/>
                <w:sz w:val="18"/>
              </w:rPr>
              <w:t>Service is unavailable.</w:t>
            </w:r>
          </w:p>
          <w:bookmarkEnd w:id="3559"/>
        </w:tc>
      </w:tr>
    </w:tbl>
    <w:bookmarkStart w:id="3560" w:name="sect_6_9_1_3_2"/>
    <w:p>
      <w:pPr>
        <w:spacing w:before="180" w:after="0" w:line="240" w:lineRule="auto"/>
      </w:pPr>
      <w:r>
        <w:rPr>
          <w:rFonts w:ascii="Arial" w:hAnsi="Arial"/>
          <w:b/>
          <w:color w:val="000000"/>
          <w:sz w:val="22"/>
        </w:rPr>
        <w:t>6.9.1.3.2 Response Headers</w:t>
      </w:r>
    </w:p>
    <w:bookmarkEnd w:id="3560"/>
    <w:bookmarkStart w:id="3561" w:name="para_82de0c90_42ae_4454_b9cd_d19e8c6703"/>
    <w:p>
      <w:pPr>
        <w:spacing w:before="180" w:after="0" w:line="240" w:lineRule="auto"/>
        <w:jc w:val="both"/>
      </w:pPr>
      <w:r>
        <w:rPr>
          <w:rFonts w:ascii="Arial" w:hAnsi="Arial"/>
          <w:color w:val="000000"/>
          <w:sz w:val="18"/>
        </w:rPr>
        <w:t>If the request is successful, the HTTP response message shall include the following HTTP header:</w:t>
      </w:r>
    </w:p>
    <w:bookmarkEnd w:id="3561"/>
    <w:bookmarkStart w:id="3562" w:name="idp140305676555552"/>
    <w:bookmarkStart w:id="3563" w:name="idp140305676555808"/>
    <w:bookmarkStart w:id="3564" w:name="para_478008c3_750b_4f24_823e_5645343d7f"/>
    <w:p>
      <w:pPr>
        <w:numPr>
          <w:ilvl w:val="0"/>
          <w:numId w:val="214"/>
        </w:numPr>
        <w:tabs>
          <w:tab w:val="left" w:pos="180"/>
        </w:tabs>
        <w:spacing w:before="180" w:after="0" w:line="240" w:lineRule="auto"/>
        <w:ind w:left="180" w:right="0" w:hanging="180"/>
        <w:jc w:val="both"/>
      </w:pPr>
      <w:r>
        <w:rPr>
          <w:rFonts w:ascii="Arial" w:hAnsi="Arial"/>
          <w:color w:val="000000"/>
          <w:sz w:val="18"/>
        </w:rPr>
        <w:t>Content-Location: {+WorkitemURL}</w:t>
      </w:r>
    </w:p>
    <w:bookmarkEnd w:id="3564"/>
    <w:bookmarkEnd w:id="3563"/>
    <w:bookmarkEnd w:id="3562"/>
    <w:bookmarkStart w:id="3565" w:name="para_71dddf04_cad0_4dcc_a6a6_f7d8f7f63d"/>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bookmarkEnd w:id="3565"/>
    <w:bookmarkStart w:id="3566" w:name="para_9a5d3bdf_257d_4c09_ba1e_fe552f1685"/>
    <w:p>
      <w:pPr>
        <w:spacing w:before="180" w:after="0" w:line="240" w:lineRule="auto"/>
        <w:jc w:val="both"/>
      </w:pPr>
      <w:r>
        <w:rPr>
          <w:rFonts w:ascii="Arial" w:hAnsi="Arial"/>
          <w:color w:val="000000"/>
          <w:sz w:val="18"/>
        </w:rPr>
        <w:t>If the UPS instance was created with modifications, the response message shall include the following HTTP header:</w:t>
      </w:r>
    </w:p>
    <w:bookmarkEnd w:id="3566"/>
    <w:bookmarkStart w:id="3567" w:name="idp140305676559664"/>
    <w:bookmarkStart w:id="3568" w:name="idp140305676559920"/>
    <w:bookmarkStart w:id="3569" w:name="para_ad4be69c_4b35_4988_ae21_a429c8fa34"/>
    <w:p>
      <w:pPr>
        <w:numPr>
          <w:ilvl w:val="0"/>
          <w:numId w:val="215"/>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569"/>
    <w:bookmarkEnd w:id="3568"/>
    <w:bookmarkEnd w:id="3567"/>
    <w:bookmarkStart w:id="3570" w:name="sect_6_9_1_3_3"/>
    <w:p>
      <w:pPr>
        <w:spacing w:before="180" w:after="0" w:line="240" w:lineRule="auto"/>
      </w:pPr>
      <w:r>
        <w:rPr>
          <w:rFonts w:ascii="Arial" w:hAnsi="Arial"/>
          <w:b/>
          <w:color w:val="000000"/>
          <w:sz w:val="22"/>
        </w:rPr>
        <w:t>6.9.1.3.3 Response Message Body</w:t>
      </w:r>
    </w:p>
    <w:bookmarkEnd w:id="3570"/>
    <w:bookmarkStart w:id="3571" w:name="para_826e9873_bbb2_4083_819a_f22143402b"/>
    <w:p>
      <w:pPr>
        <w:spacing w:before="180" w:after="0" w:line="240" w:lineRule="auto"/>
        <w:jc w:val="both"/>
      </w:pPr>
      <w:r>
        <w:rPr>
          <w:rFonts w:ascii="Arial" w:hAnsi="Arial"/>
          <w:color w:val="000000"/>
          <w:sz w:val="18"/>
        </w:rPr>
        <w:t>The response message body shall be empty.</w:t>
      </w:r>
    </w:p>
    <w:bookmarkEnd w:id="3571"/>
    <w:bookmarkStart w:id="3572" w:name="sect_6_9_2"/>
    <w:p>
      <w:pPr>
        <w:spacing w:before="180" w:after="0" w:line="240" w:lineRule="auto"/>
      </w:pPr>
      <w:r>
        <w:rPr>
          <w:rFonts w:ascii="Arial" w:hAnsi="Arial"/>
          <w:b/>
          <w:color w:val="000000"/>
          <w:sz w:val="24"/>
        </w:rPr>
        <w:t>6.9.2 UpdateUPS</w:t>
      </w:r>
    </w:p>
    <w:bookmarkEnd w:id="3572"/>
    <w:bookmarkStart w:id="3573" w:name="para_e7c0aaa8_daf0_4d8b_8bac_bdabff2286"/>
    <w:p>
      <w:pPr>
        <w:spacing w:before="180" w:after="0" w:line="240" w:lineRule="auto"/>
        <w:jc w:val="both"/>
      </w:pPr>
      <w:r>
        <w:rPr>
          <w:rFonts w:ascii="Arial" w:hAnsi="Arial"/>
          <w:color w:val="000000"/>
          <w:sz w:val="18"/>
        </w:rPr>
        <w:t>This resource supports the modification of attribute values of an existing UPS Instance.</w:t>
      </w:r>
    </w:p>
    <w:bookmarkEnd w:id="3573"/>
    <w:bookmarkStart w:id="3574" w:name="sect_6_9_2_1"/>
    <w:p>
      <w:pPr>
        <w:spacing w:before="180" w:after="0" w:line="240" w:lineRule="auto"/>
      </w:pPr>
      <w:r>
        <w:rPr>
          <w:rFonts w:ascii="Arial" w:hAnsi="Arial"/>
          <w:b/>
          <w:color w:val="000000"/>
          <w:sz w:val="26"/>
        </w:rPr>
        <w:t>6.9.2.1 Request</w:t>
      </w:r>
    </w:p>
    <w:bookmarkEnd w:id="3574"/>
    <w:bookmarkStart w:id="3575" w:name="para_7a306939_4b00_4410_83aa_a61159361e"/>
    <w:p>
      <w:pPr>
        <w:spacing w:before="180" w:after="0" w:line="240" w:lineRule="auto"/>
        <w:jc w:val="both"/>
      </w:pPr>
      <w:r>
        <w:rPr>
          <w:rFonts w:ascii="Arial" w:hAnsi="Arial"/>
          <w:color w:val="000000"/>
          <w:sz w:val="18"/>
        </w:rPr>
        <w:t>The request message shall be formed as follows:</w:t>
      </w:r>
    </w:p>
    <w:bookmarkEnd w:id="3575"/>
    <w:bookmarkStart w:id="3576" w:name="idp140305676568880"/>
    <w:bookmarkStart w:id="3577" w:name="idp140305676569136"/>
    <w:bookmarkStart w:id="3578" w:name="para_641fe0c5_e174_4e37_92e7_6d7199c26d"/>
    <w:p>
      <w:pPr>
        <w:numPr>
          <w:ilvl w:val="0"/>
          <w:numId w:val="221"/>
        </w:numPr>
        <w:tabs>
          <w:tab w:val="left" w:pos="180"/>
        </w:tabs>
        <w:spacing w:before="180" w:after="0" w:line="240" w:lineRule="auto"/>
        <w:ind w:left="180" w:right="0" w:hanging="180"/>
        <w:jc w:val="both"/>
      </w:pPr>
      <w:r>
        <w:rPr>
          <w:rFonts w:ascii="Arial" w:hAnsi="Arial"/>
          <w:color w:val="000000"/>
          <w:sz w:val="18"/>
        </w:rPr>
        <w:t>Resource</w:t>
      </w:r>
    </w:p>
    <w:bookmarkEnd w:id="3578"/>
    <w:bookmarkEnd w:id="3577"/>
    <w:bookmarkEnd w:id="3576"/>
    <w:bookmarkStart w:id="3579" w:name="idp140305676570288"/>
    <w:bookmarkStart w:id="3580" w:name="idp140305676570544"/>
    <w:bookmarkStart w:id="3581" w:name="para_c2a1067c_4e44_4104_9008_6351d35e5e"/>
    <w:p>
      <w:pPr>
        <w:numPr>
          <w:ilvl w:val="0"/>
          <w:numId w:val="217"/>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3581"/>
    <w:bookmarkEnd w:id="3580"/>
    <w:bookmarkEnd w:id="3579"/>
    <w:bookmarkStart w:id="3582" w:name="para_cccc80fe_e905_448d_a9cb_aae83294a5"/>
    <w:p>
      <w:pPr>
        <w:spacing w:before="180" w:after="0" w:line="240" w:lineRule="auto"/>
        <w:ind w:left="360" w:right="0" w:firstLine="0"/>
        <w:jc w:val="both"/>
      </w:pPr>
      <w:r>
        <w:rPr>
          <w:rFonts w:ascii="Arial" w:hAnsi="Arial"/>
          <w:color w:val="000000"/>
          <w:sz w:val="18"/>
        </w:rPr>
        <w:t>where</w:t>
      </w:r>
    </w:p>
    <w:bookmarkEnd w:id="3582"/>
    <w:bookmarkStart w:id="3583" w:name="idp140305676572496"/>
    <w:bookmarkStart w:id="3584" w:name="idp140305676572752"/>
    <w:bookmarkStart w:id="3585" w:name="para_d20ab916_f112_42b8_aaf7_0c96f1cc54"/>
    <w:p>
      <w:pPr>
        <w:numPr>
          <w:ilvl w:val="0"/>
          <w:numId w:val="21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585"/>
    <w:bookmarkEnd w:id="3584"/>
    <w:bookmarkEnd w:id="3583"/>
    <w:bookmarkStart w:id="3586" w:name="idp140305676574096"/>
    <w:bookmarkStart w:id="3587" w:name="para_a81dd60e_dcac_4050_8f1f_1cb92517fd"/>
    <w:p>
      <w:pPr>
        <w:numPr>
          <w:ilvl w:val="0"/>
          <w:numId w:val="216"/>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587"/>
    <w:bookmarkEnd w:id="3586"/>
    <w:bookmarkStart w:id="3588" w:name="idp140305676575360"/>
    <w:bookmarkStart w:id="3589" w:name="para_fa86e732_f005_476f_bd18_bc7db0292a"/>
    <w:p>
      <w:pPr>
        <w:numPr>
          <w:ilvl w:val="0"/>
          <w:numId w:val="216"/>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3589"/>
    <w:bookmarkEnd w:id="3588"/>
    <w:bookmarkStart w:id="3590" w:name="para_0a7b274a_bfbd_4e21_826c_010dc2df1c"/>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bookmarkEnd w:id="3590"/>
    <w:bookmarkStart w:id="3591" w:name="para_ea7ffc84_838c_4d3f_be8e_43e1b4f8d3"/>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End w:id="3591"/>
    <w:bookmarkStart w:id="3592" w:name="idp140305676578944"/>
    <w:bookmarkStart w:id="3593" w:name="para_12f1d9ea_3e86_40df_9013_d26e42bfdd"/>
    <w:p>
      <w:pPr>
        <w:numPr>
          <w:ilvl w:val="0"/>
          <w:numId w:val="221"/>
        </w:numPr>
        <w:tabs>
          <w:tab w:val="left" w:pos="180"/>
        </w:tabs>
        <w:spacing w:before="180" w:after="0" w:line="240" w:lineRule="auto"/>
        <w:ind w:left="180" w:right="0" w:hanging="180"/>
        <w:jc w:val="both"/>
      </w:pPr>
      <w:r>
        <w:rPr>
          <w:rFonts w:ascii="Arial" w:hAnsi="Arial"/>
          <w:color w:val="000000"/>
          <w:sz w:val="18"/>
        </w:rPr>
        <w:t>Method</w:t>
      </w:r>
    </w:p>
    <w:bookmarkEnd w:id="3593"/>
    <w:bookmarkEnd w:id="3592"/>
    <w:bookmarkStart w:id="3594" w:name="idp140305676580016"/>
    <w:bookmarkStart w:id="3595" w:name="idp140305676580272"/>
    <w:bookmarkStart w:id="3596" w:name="para_ee902a34_337d_4387_94aa_071bc31ca9"/>
    <w:p>
      <w:pPr>
        <w:numPr>
          <w:ilvl w:val="0"/>
          <w:numId w:val="218"/>
        </w:numPr>
        <w:tabs>
          <w:tab w:val="left" w:pos="360"/>
        </w:tabs>
        <w:spacing w:before="180" w:after="0" w:line="240" w:lineRule="auto"/>
        <w:ind w:left="360" w:right="0" w:hanging="180"/>
        <w:jc w:val="both"/>
      </w:pPr>
      <w:r>
        <w:rPr>
          <w:rFonts w:ascii="Arial" w:hAnsi="Arial"/>
          <w:color w:val="000000"/>
          <w:sz w:val="18"/>
        </w:rPr>
        <w:t>POST</w:t>
      </w:r>
    </w:p>
    <w:bookmarkEnd w:id="3596"/>
    <w:bookmarkEnd w:id="3595"/>
    <w:bookmarkEnd w:id="3594"/>
    <w:bookmarkStart w:id="3597" w:name="idp140305676581712"/>
    <w:bookmarkStart w:id="3598" w:name="para_5ed2aedf_7cb9_477e_99a4_3050e71a6c"/>
    <w:p>
      <w:pPr>
        <w:numPr>
          <w:ilvl w:val="0"/>
          <w:numId w:val="221"/>
        </w:numPr>
        <w:tabs>
          <w:tab w:val="left" w:pos="180"/>
        </w:tabs>
        <w:spacing w:before="180" w:after="0" w:line="240" w:lineRule="auto"/>
        <w:ind w:left="180" w:right="0" w:hanging="180"/>
        <w:jc w:val="both"/>
      </w:pPr>
      <w:r>
        <w:rPr>
          <w:rFonts w:ascii="Arial" w:hAnsi="Arial"/>
          <w:color w:val="000000"/>
          <w:sz w:val="18"/>
        </w:rPr>
        <w:t>Headers</w:t>
      </w:r>
    </w:p>
    <w:bookmarkEnd w:id="3598"/>
    <w:bookmarkEnd w:id="3597"/>
    <w:bookmarkStart w:id="3599" w:name="idp140305676582816"/>
    <w:bookmarkStart w:id="3600" w:name="idp140305676583072"/>
    <w:bookmarkStart w:id="3601" w:name="para_43b81d8b_b1bf_4d4d_b857_5416a88172"/>
    <w:p>
      <w:pPr>
        <w:numPr>
          <w:ilvl w:val="0"/>
          <w:numId w:val="220"/>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601"/>
    <w:bookmarkEnd w:id="3600"/>
    <w:bookmarkEnd w:id="3599"/>
    <w:bookmarkStart w:id="3602" w:name="idp140305676584224"/>
    <w:bookmarkStart w:id="3603" w:name="idp140305676584480"/>
    <w:bookmarkStart w:id="3604" w:name="para_08f078e3_dae7_49aa_9811_70e2c66cc4"/>
    <w:p>
      <w:pPr>
        <w:numPr>
          <w:ilvl w:val="0"/>
          <w:numId w:val="219"/>
        </w:numPr>
        <w:tabs>
          <w:tab w:val="left" w:pos="540"/>
        </w:tabs>
        <w:spacing w:before="180" w:after="0" w:line="240" w:lineRule="auto"/>
        <w:ind w:left="540" w:right="0" w:hanging="180"/>
        <w:jc w:val="both"/>
      </w:pPr>
      <w:r>
        <w:rPr>
          <w:rFonts w:ascii="Arial" w:hAnsi="Arial"/>
          <w:color w:val="000000"/>
          <w:sz w:val="18"/>
        </w:rPr>
        <w:t>application/dicom+xml</w:t>
      </w:r>
    </w:p>
    <w:bookmarkEnd w:id="3604"/>
    <w:bookmarkEnd w:id="3603"/>
    <w:bookmarkEnd w:id="3602"/>
    <w:bookmarkStart w:id="3605" w:name="para_df314a31_f8d4_4d57_9521_ec91a96ea9"/>
    <w:p>
      <w:pPr>
        <w:spacing w:before="180" w:after="0" w:line="240" w:lineRule="auto"/>
        <w:ind w:left="540" w:right="0" w:firstLine="0"/>
        <w:jc w:val="both"/>
      </w:pPr>
      <w:r>
        <w:rPr>
          <w:rFonts w:ascii="Arial" w:hAnsi="Arial"/>
          <w:color w:val="000000"/>
          <w:sz w:val="18"/>
        </w:rPr>
        <w:t xml:space="preserve">Specifies that the post is DICOM </w:t>
      </w:r>
      <w:hyperlink r:id="r204">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End w:id="3605"/>
    <w:bookmarkStart w:id="3606" w:name="idp140305676588208"/>
    <w:bookmarkStart w:id="3607" w:name="para_063e4e5c_7966_44ee_8999_0548f5bb64"/>
    <w:p>
      <w:pPr>
        <w:numPr>
          <w:ilvl w:val="0"/>
          <w:numId w:val="219"/>
        </w:numPr>
        <w:tabs>
          <w:tab w:val="left" w:pos="540"/>
        </w:tabs>
        <w:spacing w:before="180" w:after="0" w:line="240" w:lineRule="auto"/>
        <w:ind w:left="540" w:right="0" w:hanging="180"/>
        <w:jc w:val="both"/>
      </w:pPr>
      <w:r>
        <w:rPr>
          <w:rFonts w:ascii="Arial" w:hAnsi="Arial"/>
          <w:color w:val="000000"/>
          <w:sz w:val="18"/>
        </w:rPr>
        <w:t>application/dicom+json</w:t>
      </w:r>
    </w:p>
    <w:bookmarkEnd w:id="3607"/>
    <w:bookmarkEnd w:id="3606"/>
    <w:bookmarkStart w:id="3608" w:name="para_2ea65e6f_2af1_4b0c_87f2_a0f7c9a3f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End w:id="3608"/>
    <w:bookmarkStart w:id="3609" w:name="idp140305676592576"/>
    <w:bookmarkStart w:id="3610" w:name="para_5e47a5f5_31f3_45ed_b8ee_17202a4493"/>
    <w:p>
      <w:pPr>
        <w:numPr>
          <w:ilvl w:val="0"/>
          <w:numId w:val="221"/>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205">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3610"/>
    <w:bookmarkEnd w:id="3609"/>
    <w:bookmarkStart w:id="3611" w:name="idp140305676594976"/>
    <w:bookmarkStart w:id="3612" w:name="para_5f64dfd7_cb34_4bf8_9294_d3600cfe79"/>
    <w:p>
      <w:pPr>
        <w:numPr>
          <w:ilvl w:val="0"/>
          <w:numId w:val="221"/>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3612"/>
    <w:bookmarkEnd w:id="3611"/>
    <w:bookmarkStart w:id="3613" w:name="sect_6_9_2_1_1"/>
    <w:p>
      <w:pPr>
        <w:spacing w:before="180" w:after="0" w:line="240" w:lineRule="auto"/>
      </w:pPr>
      <w:r>
        <w:rPr>
          <w:rFonts w:ascii="Arial" w:hAnsi="Arial"/>
          <w:b/>
          <w:color w:val="000000"/>
          <w:sz w:val="22"/>
        </w:rPr>
        <w:t>6.9.2.1.1 Request Message</w:t>
      </w:r>
    </w:p>
    <w:bookmarkEnd w:id="3613"/>
    <w:bookmarkStart w:id="3614" w:name="para_aea93ae6_ee2b_4f2f_a2e8_cddb6de82e"/>
    <w:p>
      <w:pPr>
        <w:spacing w:before="180" w:after="0" w:line="240" w:lineRule="auto"/>
        <w:jc w:val="both"/>
      </w:pPr>
      <w:r>
        <w:rPr>
          <w:rFonts w:ascii="Arial" w:hAnsi="Arial"/>
          <w:color w:val="000000"/>
          <w:sz w:val="18"/>
        </w:rPr>
        <w:t>The Request Message has a single part body.</w:t>
      </w:r>
    </w:p>
    <w:bookmarkEnd w:id="3614"/>
    <w:bookmarkStart w:id="3615" w:name="idp140305676598848"/>
    <w:bookmarkStart w:id="3616" w:name="idp140305676599104"/>
    <w:bookmarkStart w:id="3617" w:name="para_213d38f8_7752_41a4_bcbf_d9eac2cfea"/>
    <w:p>
      <w:pPr>
        <w:numPr>
          <w:ilvl w:val="0"/>
          <w:numId w:val="223"/>
        </w:numPr>
        <w:tabs>
          <w:tab w:val="left" w:pos="180"/>
        </w:tabs>
        <w:spacing w:before="180" w:after="0" w:line="240" w:lineRule="auto"/>
        <w:ind w:left="180" w:right="0" w:hanging="180"/>
        <w:jc w:val="both"/>
      </w:pPr>
      <w:r>
        <w:rPr>
          <w:rFonts w:ascii="Arial" w:hAnsi="Arial"/>
          <w:color w:val="000000"/>
          <w:sz w:val="18"/>
        </w:rPr>
        <w:t>Content-Type:</w:t>
      </w:r>
    </w:p>
    <w:bookmarkEnd w:id="3617"/>
    <w:bookmarkEnd w:id="3616"/>
    <w:bookmarkEnd w:id="3615"/>
    <w:bookmarkStart w:id="3618" w:name="idp140305676600256"/>
    <w:bookmarkStart w:id="3619" w:name="idp140305676600512"/>
    <w:bookmarkStart w:id="3620" w:name="para_fcccf24e_1f3b_439c_8e93_3e913ee253"/>
    <w:p>
      <w:pPr>
        <w:numPr>
          <w:ilvl w:val="0"/>
          <w:numId w:val="222"/>
        </w:numPr>
        <w:tabs>
          <w:tab w:val="left" w:pos="360"/>
        </w:tabs>
        <w:spacing w:before="180" w:after="0" w:line="240" w:lineRule="auto"/>
        <w:ind w:left="360" w:right="0" w:hanging="180"/>
        <w:jc w:val="both"/>
      </w:pPr>
      <w:r>
        <w:rPr>
          <w:rFonts w:ascii="Arial" w:hAnsi="Arial"/>
          <w:color w:val="000000"/>
          <w:sz w:val="18"/>
        </w:rPr>
        <w:t>application/dicom+xml</w:t>
      </w:r>
    </w:p>
    <w:bookmarkEnd w:id="3620"/>
    <w:bookmarkEnd w:id="3619"/>
    <w:bookmarkEnd w:id="3618"/>
    <w:bookmarkStart w:id="3621" w:name="idp140305676601728"/>
    <w:bookmarkStart w:id="3622" w:name="para_ada1c163_2e87_4797_922e_c1e58c71a9"/>
    <w:p>
      <w:pPr>
        <w:numPr>
          <w:ilvl w:val="0"/>
          <w:numId w:val="222"/>
        </w:numPr>
        <w:tabs>
          <w:tab w:val="left" w:pos="360"/>
        </w:tabs>
        <w:spacing w:before="180" w:after="0" w:line="240" w:lineRule="auto"/>
        <w:ind w:left="360" w:right="0" w:hanging="180"/>
        <w:jc w:val="both"/>
      </w:pPr>
      <w:r>
        <w:rPr>
          <w:rFonts w:ascii="Arial" w:hAnsi="Arial"/>
          <w:color w:val="000000"/>
          <w:sz w:val="18"/>
        </w:rPr>
        <w:t>application/dicom+json</w:t>
      </w:r>
    </w:p>
    <w:bookmarkEnd w:id="3622"/>
    <w:bookmarkEnd w:id="3621"/>
    <w:bookmarkStart w:id="3623" w:name="idp140305676603232"/>
    <w:bookmarkStart w:id="3624" w:name="para_603055f3_150c_45da_8452_1d45968222"/>
    <w:p>
      <w:pPr>
        <w:numPr>
          <w:ilvl w:val="0"/>
          <w:numId w:val="223"/>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206">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3624"/>
    <w:bookmarkEnd w:id="3623"/>
    <w:bookmarkStart w:id="3625" w:name="sect_6_9_2_2"/>
    <w:p>
      <w:pPr>
        <w:spacing w:before="180" w:after="0" w:line="240" w:lineRule="auto"/>
      </w:pPr>
      <w:r>
        <w:rPr>
          <w:rFonts w:ascii="Arial" w:hAnsi="Arial"/>
          <w:b/>
          <w:color w:val="000000"/>
          <w:sz w:val="26"/>
        </w:rPr>
        <w:t>6.9.2.2 Behavior</w:t>
      </w:r>
    </w:p>
    <w:bookmarkEnd w:id="3625"/>
    <w:bookmarkStart w:id="3626" w:name="para_2cc34fb6_50c8_4b8b_974f_37fd13b02c"/>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207">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3626"/>
    <w:bookmarkStart w:id="3627" w:name="para_9c398dca_8bba_4e0a_9e1a_2700f5f5d3"/>
    <w:p>
      <w:pPr>
        <w:spacing w:before="180" w:after="0" w:line="240" w:lineRule="auto"/>
        <w:jc w:val="both"/>
      </w:pPr>
      <w:r>
        <w:rPr>
          <w:rFonts w:ascii="Arial" w:hAnsi="Arial"/>
          <w:color w:val="000000"/>
          <w:sz w:val="18"/>
        </w:rPr>
        <w:t>The Origin-Server shall return the HTTP Status applicable to the associated request.</w:t>
      </w:r>
    </w:p>
    <w:bookmarkEnd w:id="3627"/>
    <w:bookmarkStart w:id="3628" w:name="sect_6_9_2_3"/>
    <w:p>
      <w:pPr>
        <w:spacing w:before="180" w:after="0" w:line="240" w:lineRule="auto"/>
      </w:pPr>
      <w:r>
        <w:rPr>
          <w:rFonts w:ascii="Arial" w:hAnsi="Arial"/>
          <w:b/>
          <w:color w:val="000000"/>
          <w:sz w:val="26"/>
        </w:rPr>
        <w:t>6.9.2.3 Response</w:t>
      </w:r>
    </w:p>
    <w:bookmarkEnd w:id="3628"/>
    <w:bookmarkStart w:id="3629" w:name="para_fc078948_1c00_4376_abce_bc50717ed7"/>
    <w:p>
      <w:pPr>
        <w:spacing w:before="180" w:after="0" w:line="240" w:lineRule="auto"/>
        <w:jc w:val="both"/>
      </w:pPr>
      <w:r>
        <w:rPr>
          <w:rFonts w:ascii="Arial" w:hAnsi="Arial"/>
          <w:color w:val="000000"/>
          <w:sz w:val="18"/>
        </w:rPr>
        <w:t>The Origin-Server shall return an HTTP response message.</w:t>
      </w:r>
    </w:p>
    <w:bookmarkEnd w:id="3629"/>
    <w:bookmarkStart w:id="3630" w:name="sect_6_9_2_3_1"/>
    <w:p>
      <w:pPr>
        <w:spacing w:before="180" w:after="0" w:line="240" w:lineRule="auto"/>
      </w:pPr>
      <w:r>
        <w:rPr>
          <w:rFonts w:ascii="Arial" w:hAnsi="Arial"/>
          <w:b/>
          <w:color w:val="000000"/>
          <w:sz w:val="22"/>
        </w:rPr>
        <w:t>6.9.2.3.1 Response Status Line</w:t>
      </w:r>
    </w:p>
    <w:bookmarkEnd w:id="3630"/>
    <w:bookmarkStart w:id="3631" w:name="para_30463e57_9fdf_4de3_ba6a_f7c8a10ad5"/>
    <w:p>
      <w:pPr>
        <w:spacing w:before="180" w:after="0" w:line="240" w:lineRule="auto"/>
        <w:jc w:val="both"/>
      </w:pPr>
      <w:r>
        <w:rPr>
          <w:rFonts w:ascii="Arial" w:hAnsi="Arial"/>
          <w:color w:val="000000"/>
          <w:sz w:val="18"/>
        </w:rPr>
        <w:t>If the Set request is successful, the Origin-Server shall return an HTTP "200 - OK" response code.</w:t>
      </w:r>
    </w:p>
    <w:bookmarkEnd w:id="3631"/>
    <w:bookmarkStart w:id="3632" w:name="para_60ac4877_486d_49e5_b92f_0d99febce7"/>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End w:id="3632"/>
    <w:bookmarkStart w:id="3633" w:name="table_6_9_2_1"/>
    <w:p>
      <w:pPr>
        <w:keepNext/>
        <w:spacing w:before="216" w:after="0" w:line="240" w:lineRule="auto"/>
        <w:jc w:val="center"/>
      </w:pPr>
      <w:r>
        <w:rPr>
          <w:rFonts w:ascii="Arial" w:hAnsi="Arial"/>
          <w:b/>
          <w:color w:val="000000"/>
          <w:sz w:val="22"/>
        </w:rPr>
        <w:t>Table 6.9.2-1. Status Codes</w:t>
      </w:r>
    </w:p>
    <w:bookmarkEnd w:id="3633"/>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4" w:name="para_e1d42c4e_e58d_4669_93e1_348cdcb929"/>
          <w:p>
            <w:pPr>
              <w:keepNext/>
              <w:spacing w:before="180" w:after="0" w:line="240" w:lineRule="auto"/>
              <w:jc w:val="center"/>
            </w:pPr>
            <w:r>
              <w:rPr>
                <w:rFonts w:ascii="Arial" w:hAnsi="Arial"/>
                <w:b/>
                <w:color w:val="000000"/>
                <w:sz w:val="18"/>
              </w:rPr>
              <w:t>HTTP Code</w:t>
            </w:r>
          </w:p>
          <w:bookmarkEnd w:id="3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5" w:name="para_34f4a5ae_5e42_46f9_8a70_a3637d4bc0"/>
          <w:p>
            <w:pPr>
              <w:spacing w:before="180" w:after="0" w:line="240" w:lineRule="auto"/>
              <w:jc w:val="center"/>
            </w:pPr>
            <w:r>
              <w:rPr>
                <w:rFonts w:ascii="Arial" w:hAnsi="Arial"/>
                <w:b/>
                <w:color w:val="000000"/>
                <w:sz w:val="18"/>
              </w:rPr>
              <w:t>Reason Phrase</w:t>
            </w:r>
          </w:p>
          <w:bookmarkEnd w:id="3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6" w:name="para_8b1aad8f_5a3b_4101_9acd_a68b94e772"/>
          <w:p>
            <w:pPr>
              <w:spacing w:before="180" w:after="0" w:line="240" w:lineRule="auto"/>
              <w:jc w:val="center"/>
            </w:pPr>
            <w:r>
              <w:rPr>
                <w:rFonts w:ascii="Arial" w:hAnsi="Arial"/>
                <w:b/>
                <w:color w:val="000000"/>
                <w:sz w:val="18"/>
              </w:rPr>
              <w:t>Description</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9c189fa2_e48c_420c_bca1_f56d2d472d"/>
          <w:p>
            <w:pPr>
              <w:spacing w:before="180" w:after="0" w:line="240" w:lineRule="auto"/>
            </w:pPr>
            <w:r>
              <w:rPr>
                <w:rFonts w:ascii="Arial" w:hAnsi="Arial"/>
                <w:color w:val="000000"/>
                <w:sz w:val="18"/>
              </w:rPr>
              <w:t>200</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e5ea71c2_a545_43d6_b9b7_bea083743c"/>
          <w:p>
            <w:pPr>
              <w:spacing w:before="180" w:after="0" w:line="240" w:lineRule="auto"/>
            </w:pPr>
            <w:r>
              <w:rPr>
                <w:rFonts w:ascii="Arial" w:hAnsi="Arial"/>
                <w:color w:val="000000"/>
                <w:sz w:val="18"/>
              </w:rPr>
              <w:t>OK</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6ee2432c_3e36_4bbe_a439_d9d7245b2e"/>
          <w:p>
            <w:pPr>
              <w:spacing w:before="180" w:after="0" w:line="240" w:lineRule="auto"/>
            </w:pPr>
            <w:r>
              <w:rPr>
                <w:rFonts w:ascii="Arial" w:hAnsi="Arial"/>
                <w:color w:val="000000"/>
                <w:sz w:val="18"/>
              </w:rPr>
              <w:t>The UPS instance was updated</w:t>
            </w:r>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3f5b91e3_ac8b_4db7_8da1_f757dfb21c"/>
          <w:p>
            <w:pPr>
              <w:spacing w:before="180" w:after="0" w:line="240" w:lineRule="auto"/>
            </w:pPr>
            <w:r>
              <w:rPr>
                <w:rFonts w:ascii="Arial" w:hAnsi="Arial"/>
                <w:color w:val="000000"/>
                <w:sz w:val="18"/>
              </w:rPr>
              <w:t>400</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41a6d39a_02d4_4a77_b08a_74dea6041b"/>
          <w:p>
            <w:pPr>
              <w:spacing w:before="180" w:after="0" w:line="240" w:lineRule="auto"/>
            </w:pPr>
            <w:r>
              <w:rPr>
                <w:rFonts w:ascii="Arial" w:hAnsi="Arial"/>
                <w:color w:val="000000"/>
                <w:sz w:val="18"/>
              </w:rPr>
              <w:t>Bad Request</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befbe2d7_ba0c_4de2_922b_34e54d6fc7"/>
          <w:p>
            <w:pPr>
              <w:spacing w:before="180" w:after="0" w:line="240" w:lineRule="auto"/>
            </w:pPr>
            <w:r>
              <w:rPr>
                <w:rFonts w:ascii="Arial" w:hAnsi="Arial"/>
                <w:color w:val="000000"/>
                <w:sz w:val="18"/>
              </w:rPr>
              <w:t>The UPS-RS Origin-Server was unable to understand the request</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8fd073e7_c104_451f_8ac6_dd42e13f60"/>
          <w:p>
            <w:pPr>
              <w:spacing w:before="180" w:after="0" w:line="240" w:lineRule="auto"/>
            </w:pPr>
            <w:r>
              <w:rPr>
                <w:rFonts w:ascii="Arial" w:hAnsi="Arial"/>
                <w:color w:val="000000"/>
                <w:sz w:val="18"/>
              </w:rPr>
              <w:t>401</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2f24b19c_723b_49c1_b77f_fb9662d32f"/>
          <w:p>
            <w:pPr>
              <w:spacing w:before="180" w:after="0" w:line="240" w:lineRule="auto"/>
            </w:pPr>
            <w:r>
              <w:rPr>
                <w:rFonts w:ascii="Arial" w:hAnsi="Arial"/>
                <w:color w:val="000000"/>
                <w:sz w:val="18"/>
              </w:rPr>
              <w:t>Unauthorized</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0872b164_e248_4e8f_b9f0_e9c5bf5bde"/>
          <w:p>
            <w:pPr>
              <w:spacing w:before="180" w:after="0" w:line="240" w:lineRule="auto"/>
            </w:pPr>
            <w:r>
              <w:rPr>
                <w:rFonts w:ascii="Arial" w:hAnsi="Arial"/>
                <w:color w:val="000000"/>
                <w:sz w:val="18"/>
              </w:rPr>
              <w:t>The UPS-RS Origin-Server refused to accept the request because the client is not authenticated.</w:t>
            </w:r>
          </w:p>
          <w:bookmarkEnd w:id="3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6" w:name="para_c8f0f987_0db4_4670_876c_4ccfc7214a"/>
          <w:p>
            <w:pPr>
              <w:spacing w:before="180" w:after="0" w:line="240" w:lineRule="auto"/>
            </w:pPr>
            <w:r>
              <w:rPr>
                <w:rFonts w:ascii="Arial" w:hAnsi="Arial"/>
                <w:color w:val="000000"/>
                <w:sz w:val="18"/>
              </w:rPr>
              <w:t>403</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0c6b1b78_2b81_455b_b490_610c9d0e21"/>
          <w:p>
            <w:pPr>
              <w:spacing w:before="180" w:after="0" w:line="240" w:lineRule="auto"/>
            </w:pPr>
            <w:r>
              <w:rPr>
                <w:rFonts w:ascii="Arial" w:hAnsi="Arial"/>
                <w:color w:val="000000"/>
                <w:sz w:val="18"/>
              </w:rPr>
              <w:t>Forbidden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0b870c81_33bc_4ae1_98dc_a6465c136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66dd9372_fdac_49a3_bf31_1fb5957377"/>
          <w:p>
            <w:pPr>
              <w:spacing w:before="180" w:after="0" w:line="240" w:lineRule="auto"/>
            </w:pPr>
            <w:r>
              <w:rPr>
                <w:rFonts w:ascii="Arial" w:hAnsi="Arial"/>
                <w:color w:val="000000"/>
                <w:sz w:val="18"/>
              </w:rPr>
              <w:t>404</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5a681eb2_6fc9_4b30_b64b_2b0cc653f6"/>
          <w:p>
            <w:pPr>
              <w:spacing w:before="180" w:after="0" w:line="240" w:lineRule="auto"/>
            </w:pPr>
            <w:r>
              <w:rPr>
                <w:rFonts w:ascii="Arial" w:hAnsi="Arial"/>
                <w:color w:val="000000"/>
                <w:sz w:val="18"/>
              </w:rPr>
              <w:t>Not found</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bf633d37_7e7b_49a1_b2c4_679551e9b9"/>
          <w:p>
            <w:pPr>
              <w:spacing w:before="180" w:after="0" w:line="240" w:lineRule="auto"/>
            </w:pPr>
            <w:r>
              <w:rPr>
                <w:rFonts w:ascii="Arial" w:hAnsi="Arial"/>
                <w:color w:val="000000"/>
                <w:sz w:val="18"/>
              </w:rPr>
              <w:t>The specified UPS Instance does not exist or is not managed by this Origin-Server.</w:t>
            </w:r>
          </w:p>
          <w:bookmarkEnd w:id="3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cf05b3ee_d3c1_42f9_aef9_07b619cfa6"/>
          <w:p>
            <w:pPr>
              <w:spacing w:before="180" w:after="0" w:line="240" w:lineRule="auto"/>
            </w:pPr>
            <w:r>
              <w:rPr>
                <w:rFonts w:ascii="Arial" w:hAnsi="Arial"/>
                <w:color w:val="000000"/>
                <w:sz w:val="18"/>
              </w:rPr>
              <w:t>409</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85c79369_660f_453e_8d5e_274d7d0e52"/>
          <w:p>
            <w:pPr>
              <w:spacing w:before="180" w:after="0" w:line="240" w:lineRule="auto"/>
            </w:pPr>
            <w:r>
              <w:rPr>
                <w:rFonts w:ascii="Arial" w:hAnsi="Arial"/>
                <w:color w:val="000000"/>
                <w:sz w:val="18"/>
              </w:rPr>
              <w:t>Conflict</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927825e5_efe7_4989_b15e_04bdc0c0c3"/>
          <w:p>
            <w:pPr>
              <w:spacing w:before="180" w:after="0" w:line="240" w:lineRule="auto"/>
            </w:pPr>
            <w:r>
              <w:rPr>
                <w:rFonts w:ascii="Arial" w:hAnsi="Arial"/>
                <w:color w:val="000000"/>
                <w:sz w:val="18"/>
              </w:rPr>
              <w:t>The request cannot be performed for one of the following reasons:</w:t>
            </w:r>
          </w:p>
          <w:bookmarkEnd w:id="3654"/>
          <w:bookmarkStart w:id="3655" w:name="idp140305676664032"/>
          <w:bookmarkStart w:id="3656" w:name="idp140305676664288"/>
          <w:bookmarkStart w:id="3657" w:name="para_eda3c6e8_8646_4aef_9cfe_93d9da8525"/>
          <w:p>
            <w:pPr>
              <w:numPr>
                <w:ilvl w:val="0"/>
                <w:numId w:val="224"/>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657"/>
          <w:bookmarkEnd w:id="3656"/>
          <w:bookmarkEnd w:id="3655"/>
          <w:bookmarkStart w:id="3658" w:name="idp140305676665552"/>
          <w:bookmarkStart w:id="3659" w:name="para_47639558_c84d_484c_8567_cff5bb15aa"/>
          <w:p>
            <w:pPr>
              <w:numPr>
                <w:ilvl w:val="0"/>
                <w:numId w:val="224"/>
              </w:numPr>
              <w:tabs>
                <w:tab w:val="left" w:pos="180"/>
              </w:tabs>
              <w:spacing w:before="180" w:after="0" w:line="240" w:lineRule="auto"/>
              <w:ind w:left="180" w:right="0" w:hanging="180"/>
            </w:pPr>
            <w:r>
              <w:rPr>
                <w:rFonts w:ascii="Arial" w:hAnsi="Arial"/>
                <w:color w:val="000000"/>
                <w:sz w:val="18"/>
              </w:rPr>
              <w:t>the Transaction UID is missing</w:t>
            </w:r>
          </w:p>
          <w:bookmarkEnd w:id="3659"/>
          <w:bookmarkEnd w:id="3658"/>
          <w:bookmarkStart w:id="3660" w:name="idp140305676666800"/>
          <w:bookmarkStart w:id="3661" w:name="para_252567a2_2ac7_435e_b1a2_8c56c62a99"/>
          <w:p>
            <w:pPr>
              <w:numPr>
                <w:ilvl w:val="0"/>
                <w:numId w:val="224"/>
              </w:numPr>
              <w:tabs>
                <w:tab w:val="left" w:pos="180"/>
              </w:tabs>
              <w:spacing w:before="180" w:after="0" w:line="240" w:lineRule="auto"/>
              <w:ind w:left="180" w:right="0" w:hanging="180"/>
            </w:pPr>
            <w:r>
              <w:rPr>
                <w:rFonts w:ascii="Arial" w:hAnsi="Arial"/>
                <w:color w:val="000000"/>
                <w:sz w:val="18"/>
              </w:rPr>
              <w:t>the Transaction UID is incorrect</w:t>
            </w:r>
          </w:p>
          <w:bookmarkEnd w:id="3661"/>
          <w:bookmarkEnd w:id="3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e3eeb79f_fdc4_4ecf_a5a5_0b3900a3cc"/>
          <w:p>
            <w:pPr>
              <w:spacing w:before="180" w:after="0" w:line="240" w:lineRule="auto"/>
            </w:pPr>
            <w:r>
              <w:rPr>
                <w:rFonts w:ascii="Arial" w:hAnsi="Arial"/>
                <w:color w:val="000000"/>
                <w:sz w:val="18"/>
              </w:rPr>
              <w:t>503</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1620d0af_1324_40a2_8d50_a90123d5e3"/>
          <w:p>
            <w:pPr>
              <w:spacing w:before="180" w:after="0" w:line="240" w:lineRule="auto"/>
            </w:pPr>
            <w:r>
              <w:rPr>
                <w:rFonts w:ascii="Arial" w:hAnsi="Arial"/>
                <w:color w:val="000000"/>
                <w:sz w:val="18"/>
              </w:rPr>
              <w:t>Busy</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28aa7762_12d7_4b89_bdd2_78d8c94dc7"/>
          <w:p>
            <w:pPr>
              <w:spacing w:before="180" w:after="0" w:line="240" w:lineRule="auto"/>
            </w:pPr>
            <w:r>
              <w:rPr>
                <w:rFonts w:ascii="Arial" w:hAnsi="Arial"/>
                <w:color w:val="000000"/>
                <w:sz w:val="18"/>
              </w:rPr>
              <w:t>Service is unavailable.</w:t>
            </w:r>
          </w:p>
          <w:bookmarkEnd w:id="3664"/>
        </w:tc>
      </w:tr>
    </w:tbl>
    <w:bookmarkStart w:id="3665" w:name="sect_6_9_2_3_2"/>
    <w:p>
      <w:pPr>
        <w:spacing w:before="180" w:after="0" w:line="240" w:lineRule="auto"/>
      </w:pPr>
      <w:r>
        <w:rPr>
          <w:rFonts w:ascii="Arial" w:hAnsi="Arial"/>
          <w:b/>
          <w:color w:val="000000"/>
          <w:sz w:val="22"/>
        </w:rPr>
        <w:t>6.9.2.3.2 Response Headers</w:t>
      </w:r>
    </w:p>
    <w:bookmarkEnd w:id="3665"/>
    <w:bookmarkStart w:id="3666" w:name="para_c4e7122b_0e5f_4def_8429_9a94fe30a6"/>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 header:</w:t>
      </w:r>
    </w:p>
    <w:bookmarkEnd w:id="3666"/>
    <w:bookmarkStart w:id="3667" w:name="idp140305676677424"/>
    <w:bookmarkStart w:id="3668" w:name="idp140305676677680"/>
    <w:bookmarkStart w:id="3669" w:name="para_e99a3d65_c358_4a89_ba58_bf4f50db6c"/>
    <w:p>
      <w:pPr>
        <w:numPr>
          <w:ilvl w:val="0"/>
          <w:numId w:val="225"/>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669"/>
    <w:bookmarkEnd w:id="3668"/>
    <w:bookmarkEnd w:id="3667"/>
    <w:bookmarkStart w:id="3670" w:name="para_db9a9460_e146_4379_b8af_fa56a2764b"/>
    <w:p>
      <w:pPr>
        <w:spacing w:before="180" w:after="0" w:line="240" w:lineRule="auto"/>
        <w:jc w:val="both"/>
      </w:pPr>
      <w:r>
        <w:rPr>
          <w:rFonts w:ascii="Arial" w:hAnsi="Arial"/>
          <w:color w:val="000000"/>
          <w:sz w:val="18"/>
        </w:rPr>
        <w:t>If optional attributes were rejected, the response message shall include the following HTTP Warning header field:</w:t>
      </w:r>
    </w:p>
    <w:bookmarkEnd w:id="3670"/>
    <w:bookmarkStart w:id="3671" w:name="idp140305676680000"/>
    <w:bookmarkStart w:id="3672" w:name="idp140305676680256"/>
    <w:bookmarkStart w:id="3673" w:name="para_840c2a96_3b5e_4c5b_a570_0bdcbaf0b1"/>
    <w:p>
      <w:pPr>
        <w:numPr>
          <w:ilvl w:val="0"/>
          <w:numId w:val="226"/>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3673"/>
    <w:bookmarkEnd w:id="3672"/>
    <w:bookmarkEnd w:id="3671"/>
    <w:bookmarkStart w:id="3674" w:name="para_f1a461e3_f672_493d_bfbd_0d900cc258"/>
    <w:p>
      <w:pPr>
        <w:spacing w:before="180" w:after="0" w:line="240" w:lineRule="auto"/>
        <w:jc w:val="both"/>
      </w:pPr>
      <w:r>
        <w:rPr>
          <w:rFonts w:ascii="Arial" w:hAnsi="Arial"/>
          <w:color w:val="000000"/>
          <w:sz w:val="18"/>
        </w:rPr>
        <w:t>If the request was rejected with an HTTP 409 status code, the response message shall include one of following messages encoded in an HTTP Warning header field describing the nature of the conflict:</w:t>
      </w:r>
    </w:p>
    <w:bookmarkEnd w:id="3674"/>
    <w:bookmarkStart w:id="3675" w:name="idp140305676682608"/>
    <w:bookmarkStart w:id="3676" w:name="idp140305676682864"/>
    <w:bookmarkStart w:id="3677" w:name="para_1b81d4e5_7c87_4bae_babb_fb7eccd231"/>
    <w:p>
      <w:pPr>
        <w:numPr>
          <w:ilvl w:val="0"/>
          <w:numId w:val="227"/>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3677"/>
    <w:bookmarkEnd w:id="3676"/>
    <w:bookmarkEnd w:id="3675"/>
    <w:bookmarkStart w:id="3678" w:name="idp140305676684096"/>
    <w:bookmarkStart w:id="3679" w:name="para_24b2edf3_b10f_4e03_bbde_b33400c3cd"/>
    <w:p>
      <w:pPr>
        <w:numPr>
          <w:ilvl w:val="0"/>
          <w:numId w:val="227"/>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3679"/>
    <w:bookmarkEnd w:id="3678"/>
    <w:bookmarkStart w:id="3680" w:name="idp140305676685344"/>
    <w:bookmarkStart w:id="3681" w:name="para_74ee2709_051a_4a4a_87d4_e0296c6dda"/>
    <w:p>
      <w:pPr>
        <w:numPr>
          <w:ilvl w:val="0"/>
          <w:numId w:val="227"/>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3681"/>
    <w:bookmarkEnd w:id="3680"/>
    <w:bookmarkStart w:id="3682" w:name="sect_6_9_2_3_3"/>
    <w:p>
      <w:pPr>
        <w:spacing w:before="180" w:after="0" w:line="240" w:lineRule="auto"/>
      </w:pPr>
      <w:r>
        <w:rPr>
          <w:rFonts w:ascii="Arial" w:hAnsi="Arial"/>
          <w:b/>
          <w:color w:val="000000"/>
          <w:sz w:val="22"/>
        </w:rPr>
        <w:t>6.9.2.3.3 Response Message Body</w:t>
      </w:r>
    </w:p>
    <w:bookmarkEnd w:id="3682"/>
    <w:bookmarkStart w:id="3683" w:name="para_91f82a9b_f697_415b_a230_d5b2169e03"/>
    <w:p>
      <w:pPr>
        <w:spacing w:before="180" w:after="0" w:line="240" w:lineRule="auto"/>
        <w:jc w:val="both"/>
      </w:pPr>
      <w:r>
        <w:rPr>
          <w:rFonts w:ascii="Arial" w:hAnsi="Arial"/>
          <w:color w:val="000000"/>
          <w:sz w:val="18"/>
        </w:rPr>
        <w:t>The response message body shall be empty.</w:t>
      </w:r>
    </w:p>
    <w:bookmarkEnd w:id="3683"/>
    <w:bookmarkStart w:id="3684" w:name="sect_6_9_3"/>
    <w:p>
      <w:pPr>
        <w:spacing w:before="180" w:after="0" w:line="240" w:lineRule="auto"/>
      </w:pPr>
      <w:r>
        <w:rPr>
          <w:rFonts w:ascii="Arial" w:hAnsi="Arial"/>
          <w:b/>
          <w:color w:val="000000"/>
          <w:sz w:val="24"/>
        </w:rPr>
        <w:t>6.9.3 SearchForUPS</w:t>
      </w:r>
    </w:p>
    <w:bookmarkEnd w:id="3684"/>
    <w:bookmarkStart w:id="3685" w:name="para_b73b6500_5fb0_4ede_aadf_005cc08b84"/>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End w:id="3685"/>
    <w:bookmarkStart w:id="3686" w:name="sect_6_9_3_1"/>
    <w:p>
      <w:pPr>
        <w:spacing w:before="180" w:after="0" w:line="240" w:lineRule="auto"/>
      </w:pPr>
      <w:r>
        <w:rPr>
          <w:rFonts w:ascii="Arial" w:hAnsi="Arial"/>
          <w:b/>
          <w:color w:val="000000"/>
          <w:sz w:val="26"/>
        </w:rPr>
        <w:t>6.9.3.1 Request</w:t>
      </w:r>
    </w:p>
    <w:bookmarkEnd w:id="3686"/>
    <w:bookmarkStart w:id="3687" w:name="para_27682887_30d2_4049_8228_7f656a8876"/>
    <w:p>
      <w:pPr>
        <w:spacing w:before="180" w:after="0" w:line="240" w:lineRule="auto"/>
        <w:jc w:val="both"/>
      </w:pPr>
      <w:r>
        <w:rPr>
          <w:rFonts w:ascii="Arial" w:hAnsi="Arial"/>
          <w:color w:val="000000"/>
          <w:sz w:val="18"/>
        </w:rPr>
        <w:t>The request message shall be formed as follows:</w:t>
      </w:r>
    </w:p>
    <w:bookmarkEnd w:id="3687"/>
    <w:bookmarkStart w:id="3688" w:name="idp140305676710336"/>
    <w:bookmarkStart w:id="3689" w:name="idp140305676710592"/>
    <w:bookmarkStart w:id="3690" w:name="para_e257ba8a_7a56_4c11_a844_fe1ecee9ca"/>
    <w:p>
      <w:pPr>
        <w:numPr>
          <w:ilvl w:val="0"/>
          <w:numId w:val="234"/>
        </w:numPr>
        <w:tabs>
          <w:tab w:val="left" w:pos="180"/>
        </w:tabs>
        <w:spacing w:before="180" w:after="0" w:line="240" w:lineRule="auto"/>
        <w:ind w:left="180" w:right="0" w:hanging="180"/>
        <w:jc w:val="both"/>
      </w:pPr>
      <w:r>
        <w:rPr>
          <w:rFonts w:ascii="Arial" w:hAnsi="Arial"/>
          <w:color w:val="000000"/>
          <w:sz w:val="18"/>
        </w:rPr>
        <w:t>Resource</w:t>
      </w:r>
    </w:p>
    <w:bookmarkEnd w:id="3690"/>
    <w:bookmarkEnd w:id="3689"/>
    <w:bookmarkEnd w:id="3688"/>
    <w:bookmarkStart w:id="3691" w:name="idp140305676711664"/>
    <w:bookmarkStart w:id="3692" w:name="idp140305676711920"/>
    <w:bookmarkStart w:id="3693" w:name="para_afe5628f_7c84_4cdd_a6b4_8f6565d052"/>
    <w:p>
      <w:pPr>
        <w:numPr>
          <w:ilvl w:val="0"/>
          <w:numId w:val="229"/>
        </w:numPr>
        <w:tabs>
          <w:tab w:val="left" w:pos="360"/>
        </w:tabs>
        <w:spacing w:before="180" w:after="0" w:line="240" w:lineRule="auto"/>
        <w:ind w:left="360" w:right="0" w:hanging="180"/>
        <w:jc w:val="both"/>
      </w:pPr>
      <w:r>
        <w:rPr>
          <w:rFonts w:ascii="Arial" w:hAnsi="Arial"/>
          <w:color w:val="000000"/>
          <w:sz w:val="18"/>
        </w:rPr>
        <w:t>{+SERVICE}/workitems/{?query*}</w:t>
      </w:r>
    </w:p>
    <w:bookmarkEnd w:id="3693"/>
    <w:bookmarkEnd w:id="3692"/>
    <w:bookmarkEnd w:id="3691"/>
    <w:bookmarkStart w:id="3694" w:name="para_3bf4cad2_d62c_4389_8ee6_9c6eede166"/>
    <w:p>
      <w:pPr>
        <w:spacing w:before="180" w:after="0" w:line="240" w:lineRule="auto"/>
        <w:ind w:left="360" w:right="0" w:firstLine="0"/>
        <w:jc w:val="both"/>
      </w:pPr>
      <w:r>
        <w:rPr>
          <w:rFonts w:ascii="Arial" w:hAnsi="Arial"/>
          <w:color w:val="000000"/>
          <w:sz w:val="18"/>
        </w:rPr>
        <w:t>where</w:t>
      </w:r>
    </w:p>
    <w:bookmarkEnd w:id="3694"/>
    <w:bookmarkStart w:id="3695" w:name="idp140305676713808"/>
    <w:bookmarkStart w:id="3696" w:name="idp140305676714064"/>
    <w:bookmarkStart w:id="3697" w:name="para_54e2ddf8_a49c_4138_b405_7e0b0de1e9"/>
    <w:p>
      <w:pPr>
        <w:numPr>
          <w:ilvl w:val="0"/>
          <w:numId w:val="228"/>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697"/>
    <w:bookmarkEnd w:id="3696"/>
    <w:bookmarkEnd w:id="3695"/>
    <w:bookmarkStart w:id="3698" w:name="idp140305676715840"/>
    <w:bookmarkStart w:id="3699" w:name="para_34bae724_266f_4d7a_8de5_4aaa8c4c1d"/>
    <w:p>
      <w:pPr>
        <w:numPr>
          <w:ilvl w:val="0"/>
          <w:numId w:val="234"/>
        </w:numPr>
        <w:tabs>
          <w:tab w:val="left" w:pos="180"/>
        </w:tabs>
        <w:spacing w:before="180" w:after="0" w:line="240" w:lineRule="auto"/>
        <w:ind w:left="180" w:right="0" w:hanging="180"/>
        <w:jc w:val="both"/>
      </w:pPr>
      <w:r>
        <w:rPr>
          <w:rFonts w:ascii="Arial" w:hAnsi="Arial"/>
          <w:color w:val="000000"/>
          <w:sz w:val="18"/>
        </w:rPr>
        <w:t>Method</w:t>
      </w:r>
    </w:p>
    <w:bookmarkEnd w:id="3699"/>
    <w:bookmarkEnd w:id="3698"/>
    <w:bookmarkStart w:id="3700" w:name="idp140305676716912"/>
    <w:bookmarkStart w:id="3701" w:name="idp140305676717168"/>
    <w:bookmarkStart w:id="3702" w:name="para_5087b77f_562b_4a96_abd0_c0b2e1865d"/>
    <w:p>
      <w:pPr>
        <w:numPr>
          <w:ilvl w:val="0"/>
          <w:numId w:val="230"/>
        </w:numPr>
        <w:tabs>
          <w:tab w:val="left" w:pos="360"/>
        </w:tabs>
        <w:spacing w:before="180" w:after="0" w:line="240" w:lineRule="auto"/>
        <w:ind w:left="360" w:right="0" w:hanging="180"/>
        <w:jc w:val="both"/>
      </w:pPr>
      <w:r>
        <w:rPr>
          <w:rFonts w:ascii="Arial" w:hAnsi="Arial"/>
          <w:color w:val="000000"/>
          <w:sz w:val="18"/>
        </w:rPr>
        <w:t>GET</w:t>
      </w:r>
    </w:p>
    <w:bookmarkEnd w:id="3702"/>
    <w:bookmarkEnd w:id="3701"/>
    <w:bookmarkEnd w:id="3700"/>
    <w:bookmarkStart w:id="3703" w:name="idp140305676718560"/>
    <w:bookmarkStart w:id="3704" w:name="para_9a3b6dee_9868_4166_93be_2295196cae"/>
    <w:p>
      <w:pPr>
        <w:numPr>
          <w:ilvl w:val="0"/>
          <w:numId w:val="234"/>
        </w:numPr>
        <w:tabs>
          <w:tab w:val="left" w:pos="180"/>
        </w:tabs>
        <w:spacing w:before="180" w:after="0" w:line="240" w:lineRule="auto"/>
        <w:ind w:left="180" w:right="0" w:hanging="180"/>
        <w:jc w:val="both"/>
      </w:pPr>
      <w:r>
        <w:rPr>
          <w:rFonts w:ascii="Arial" w:hAnsi="Arial"/>
          <w:color w:val="000000"/>
          <w:sz w:val="18"/>
        </w:rPr>
        <w:t>Headers</w:t>
      </w:r>
    </w:p>
    <w:bookmarkEnd w:id="3704"/>
    <w:bookmarkEnd w:id="3703"/>
    <w:bookmarkStart w:id="3705" w:name="idp140305676719584"/>
    <w:bookmarkStart w:id="3706" w:name="idp140305676719840"/>
    <w:bookmarkStart w:id="3707" w:name="para_ceaf1656_718e_45e0_9f84_ef056e754a"/>
    <w:p>
      <w:pPr>
        <w:numPr>
          <w:ilvl w:val="0"/>
          <w:numId w:val="232"/>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3707"/>
    <w:bookmarkEnd w:id="3706"/>
    <w:bookmarkEnd w:id="3705"/>
    <w:bookmarkStart w:id="3708" w:name="idp140305676721040"/>
    <w:bookmarkStart w:id="3709" w:name="idp140305676721296"/>
    <w:bookmarkStart w:id="3710" w:name="para_f402e05b_2222_491f_9bd8_94d6b4ec46"/>
    <w:p>
      <w:pPr>
        <w:numPr>
          <w:ilvl w:val="0"/>
          <w:numId w:val="231"/>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3710"/>
    <w:bookmarkEnd w:id="3709"/>
    <w:bookmarkEnd w:id="3708"/>
    <w:bookmarkStart w:id="3711" w:name="para_eb3d3c1f_81e4_4ed2_a896_3d78e80f26"/>
    <w:p>
      <w:pPr>
        <w:spacing w:before="180" w:after="0" w:line="240" w:lineRule="auto"/>
        <w:ind w:left="540" w:right="0" w:firstLine="0"/>
        <w:jc w:val="both"/>
      </w:pPr>
      <w:r>
        <w:rPr>
          <w:rFonts w:ascii="Arial" w:hAnsi="Arial"/>
          <w:color w:val="000000"/>
          <w:sz w:val="18"/>
        </w:rPr>
        <w:t xml:space="preserve">Specifies that the results should be DICOM </w:t>
      </w:r>
      <w:hyperlink r:id="r208">
        <w:r>
          <w:rPr>
            <w:rFonts w:ascii="Arial" w:hAnsi="Arial"/>
            <w:color w:val="000000"/>
            <w:sz w:val="18"/>
          </w:rPr>
          <w:t>PS3.19</w:t>
        </w:r>
      </w:hyperlink>
      <w:r>
        <w:rPr>
          <w:rFonts w:ascii="Arial" w:hAnsi="Arial"/>
          <w:color w:val="000000"/>
          <w:sz w:val="18"/>
        </w:rPr>
        <w:t xml:space="preserve"> XML metadata.</w:t>
      </w:r>
    </w:p>
    <w:bookmarkEnd w:id="3711"/>
    <w:bookmarkStart w:id="3712" w:name="idp140305676724432"/>
    <w:bookmarkStart w:id="3713" w:name="para_287ad91e_21a6_470b_94f5_245ee3a22b"/>
    <w:p>
      <w:pPr>
        <w:numPr>
          <w:ilvl w:val="0"/>
          <w:numId w:val="231"/>
        </w:numPr>
        <w:tabs>
          <w:tab w:val="left" w:pos="540"/>
        </w:tabs>
        <w:spacing w:before="180" w:after="0" w:line="240" w:lineRule="auto"/>
        <w:ind w:left="540" w:right="0" w:hanging="180"/>
        <w:jc w:val="both"/>
      </w:pPr>
      <w:r>
        <w:rPr>
          <w:rFonts w:ascii="Arial" w:hAnsi="Arial"/>
          <w:color w:val="000000"/>
          <w:sz w:val="18"/>
        </w:rPr>
        <w:t>application/dicom+json</w:t>
      </w:r>
    </w:p>
    <w:bookmarkEnd w:id="3713"/>
    <w:bookmarkEnd w:id="3712"/>
    <w:bookmarkStart w:id="3714" w:name="para_6a3773ad_9675_44b0_bfd2_bb28cfeab2"/>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End w:id="3714"/>
    <w:bookmarkStart w:id="3715" w:name="idp140305676727712"/>
    <w:bookmarkStart w:id="3716" w:name="para_ba0281e5_d6cc_4c8a_9f45_082648ed4d"/>
    <w:p>
      <w:pPr>
        <w:numPr>
          <w:ilvl w:val="0"/>
          <w:numId w:val="232"/>
        </w:numPr>
        <w:tabs>
          <w:tab w:val="left" w:pos="360"/>
        </w:tabs>
        <w:spacing w:before="180" w:after="0" w:line="240" w:lineRule="auto"/>
        <w:ind w:left="360" w:right="0" w:hanging="180"/>
        <w:jc w:val="both"/>
      </w:pPr>
      <w:r>
        <w:rPr>
          <w:rFonts w:ascii="Arial" w:hAnsi="Arial"/>
          <w:color w:val="000000"/>
          <w:sz w:val="18"/>
        </w:rPr>
        <w:t>Cache-control: no-cache (recommended)</w:t>
      </w:r>
    </w:p>
    <w:bookmarkEnd w:id="3716"/>
    <w:bookmarkEnd w:id="3715"/>
    <w:bookmarkStart w:id="3717" w:name="para_a5b73f66_9d22_4d1f_9f92_f901656af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3717"/>
    <w:bookmarkStart w:id="3718" w:name="idp140305676730176"/>
    <w:bookmarkStart w:id="3719" w:name="para_381718fc_18ed_4277_a151_92508a54ea"/>
    <w:p>
      <w:pPr>
        <w:numPr>
          <w:ilvl w:val="0"/>
          <w:numId w:val="234"/>
        </w:numPr>
        <w:tabs>
          <w:tab w:val="left" w:pos="180"/>
        </w:tabs>
        <w:spacing w:before="180" w:after="0" w:line="240" w:lineRule="auto"/>
        <w:ind w:left="180" w:right="0" w:hanging="180"/>
        <w:jc w:val="both"/>
      </w:pPr>
      <w:r>
        <w:rPr>
          <w:rFonts w:ascii="Arial" w:hAnsi="Arial"/>
          <w:color w:val="000000"/>
          <w:sz w:val="18"/>
        </w:rPr>
        <w:t>{query}</w:t>
      </w:r>
    </w:p>
    <w:bookmarkEnd w:id="3719"/>
    <w:bookmarkEnd w:id="3718"/>
    <w:bookmarkStart w:id="3720" w:name="idp140305676731248"/>
    <w:bookmarkStart w:id="3721" w:name="idp140305676731504"/>
    <w:bookmarkStart w:id="3722" w:name="para_33549c06_36c5_46ff_86b4_3db44647bc"/>
    <w:p>
      <w:pPr>
        <w:numPr>
          <w:ilvl w:val="0"/>
          <w:numId w:val="233"/>
        </w:numPr>
        <w:tabs>
          <w:tab w:val="left" w:pos="360"/>
        </w:tabs>
        <w:spacing w:before="180" w:after="0" w:line="240" w:lineRule="auto"/>
        <w:ind w:left="360" w:right="0" w:hanging="180"/>
        <w:jc w:val="both"/>
      </w:pPr>
      <w:r>
        <w:rPr>
          <w:rFonts w:ascii="Arial" w:hAnsi="Arial"/>
          <w:color w:val="000000"/>
          <w:sz w:val="18"/>
        </w:rPr>
        <w:t>{attributeID}={value}</w:t>
      </w:r>
    </w:p>
    <w:bookmarkEnd w:id="3722"/>
    <w:bookmarkEnd w:id="3721"/>
    <w:bookmarkEnd w:id="3720"/>
    <w:bookmarkStart w:id="3723" w:name="para_72777c39_4277_4d86_8a93_989d5d6c8b"/>
    <w:p>
      <w:pPr>
        <w:spacing w:before="180" w:after="0" w:line="240" w:lineRule="auto"/>
        <w:ind w:left="360" w:right="0" w:firstLine="0"/>
        <w:jc w:val="both"/>
      </w:pPr>
      <w:r>
        <w:rPr>
          <w:rFonts w:ascii="Arial" w:hAnsi="Arial"/>
          <w:color w:val="000000"/>
          <w:sz w:val="18"/>
        </w:rPr>
        <w:t>0-n / {attributeID}={value} pairs allowed</w:t>
      </w:r>
    </w:p>
    <w:bookmarkEnd w:id="3723"/>
    <w:bookmarkStart w:id="3724" w:name="idp140305676733472"/>
    <w:bookmarkStart w:id="3725" w:name="para_6c2fddfd_3acc_41ff_97d6_cf837eb590"/>
    <w:p>
      <w:pPr>
        <w:numPr>
          <w:ilvl w:val="0"/>
          <w:numId w:val="233"/>
        </w:numPr>
        <w:tabs>
          <w:tab w:val="left" w:pos="360"/>
        </w:tabs>
        <w:spacing w:before="180" w:after="0" w:line="240" w:lineRule="auto"/>
        <w:ind w:left="360" w:right="0" w:hanging="180"/>
        <w:jc w:val="both"/>
      </w:pPr>
      <w:r>
        <w:rPr>
          <w:rFonts w:ascii="Arial" w:hAnsi="Arial"/>
          <w:color w:val="000000"/>
          <w:sz w:val="18"/>
        </w:rPr>
        <w:t>includefield={attributeID} | all</w:t>
      </w:r>
    </w:p>
    <w:bookmarkEnd w:id="3725"/>
    <w:bookmarkEnd w:id="3724"/>
    <w:bookmarkStart w:id="3726" w:name="para_4c06213d_90a5_4baa_b18d_bab7650ba1"/>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bookmarkEnd w:id="3726"/>
    <w:bookmarkStart w:id="3727" w:name="para_77bccabb_b204_4d7c_9311_a1f6783b69"/>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09">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3727"/>
    <w:bookmarkStart w:id="3728" w:name="para_e163d81e_68f9_4771_b64f_570f5033e9"/>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3728"/>
    <w:bookmarkStart w:id="3729" w:name="idp140305676739232"/>
    <w:bookmarkStart w:id="3730" w:name="para_7e4b75f2_ad35_4882_935a_2330da80f8"/>
    <w:p>
      <w:pPr>
        <w:numPr>
          <w:ilvl w:val="0"/>
          <w:numId w:val="233"/>
        </w:numPr>
        <w:tabs>
          <w:tab w:val="left" w:pos="360"/>
        </w:tabs>
        <w:spacing w:before="180" w:after="0" w:line="240" w:lineRule="auto"/>
        <w:ind w:left="360" w:right="0" w:hanging="180"/>
        <w:jc w:val="both"/>
      </w:pPr>
      <w:r>
        <w:rPr>
          <w:rFonts w:ascii="Arial" w:hAnsi="Arial"/>
          <w:color w:val="000000"/>
          <w:sz w:val="18"/>
        </w:rPr>
        <w:t>fuzzymatching=true | false</w:t>
      </w:r>
    </w:p>
    <w:bookmarkEnd w:id="3730"/>
    <w:bookmarkEnd w:id="3729"/>
    <w:bookmarkStart w:id="3731" w:name="idp140305676740528"/>
    <w:bookmarkStart w:id="3732" w:name="para_86065daf_960c_449e_815c_5b3da5974e"/>
    <w:p>
      <w:pPr>
        <w:numPr>
          <w:ilvl w:val="0"/>
          <w:numId w:val="233"/>
        </w:numPr>
        <w:tabs>
          <w:tab w:val="left" w:pos="360"/>
        </w:tabs>
        <w:spacing w:before="180" w:after="0" w:line="240" w:lineRule="auto"/>
        <w:ind w:left="360" w:right="0" w:hanging="180"/>
        <w:jc w:val="both"/>
      </w:pPr>
      <w:r>
        <w:rPr>
          <w:rFonts w:ascii="Arial" w:hAnsi="Arial"/>
          <w:color w:val="000000"/>
          <w:sz w:val="18"/>
        </w:rPr>
        <w:t>limit={maximumResults}</w:t>
      </w:r>
    </w:p>
    <w:bookmarkEnd w:id="3732"/>
    <w:bookmarkEnd w:id="3731"/>
    <w:bookmarkStart w:id="3733" w:name="idp140305676741728"/>
    <w:bookmarkStart w:id="3734" w:name="para_fea51167_82c7_4bc6_b847_3e2b852336"/>
    <w:p>
      <w:pPr>
        <w:numPr>
          <w:ilvl w:val="0"/>
          <w:numId w:val="233"/>
        </w:numPr>
        <w:tabs>
          <w:tab w:val="left" w:pos="360"/>
        </w:tabs>
        <w:spacing w:before="180" w:after="0" w:line="240" w:lineRule="auto"/>
        <w:ind w:left="360" w:right="0" w:hanging="180"/>
        <w:jc w:val="both"/>
      </w:pPr>
      <w:r>
        <w:rPr>
          <w:rFonts w:ascii="Arial" w:hAnsi="Arial"/>
          <w:color w:val="000000"/>
          <w:sz w:val="18"/>
        </w:rPr>
        <w:t>offset={skippedResults}</w:t>
      </w:r>
    </w:p>
    <w:bookmarkEnd w:id="3734"/>
    <w:bookmarkEnd w:id="3733"/>
    <w:bookmarkStart w:id="3735" w:name="sect_6_9_3_2"/>
    <w:p>
      <w:pPr>
        <w:spacing w:before="180" w:after="0" w:line="240" w:lineRule="auto"/>
      </w:pPr>
      <w:r>
        <w:rPr>
          <w:rFonts w:ascii="Arial" w:hAnsi="Arial"/>
          <w:b/>
          <w:color w:val="000000"/>
          <w:sz w:val="26"/>
        </w:rPr>
        <w:t>6.9.3.2 Behavior</w:t>
      </w:r>
    </w:p>
    <w:bookmarkEnd w:id="3735"/>
    <w:bookmarkStart w:id="3736" w:name="para_8a93a9e4_550b_4122_90a8_9a6e028b3e"/>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End w:id="3736"/>
    <w:bookmarkStart w:id="3737" w:name="sect_6_9_3_2_1"/>
    <w:p>
      <w:pPr>
        <w:spacing w:before="180" w:after="0" w:line="240" w:lineRule="auto"/>
      </w:pPr>
      <w:r>
        <w:rPr>
          <w:rFonts w:ascii="Arial" w:hAnsi="Arial"/>
          <w:b/>
          <w:color w:val="000000"/>
          <w:sz w:val="22"/>
        </w:rPr>
        <w:t>6.9.3.2.1 Matching</w:t>
      </w:r>
    </w:p>
    <w:bookmarkEnd w:id="3737"/>
    <w:bookmarkStart w:id="3738" w:name="para_fa3f9a02_981f_45d2_90de_de5b2058b6"/>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210">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bookmarkEnd w:id="3738"/>
    <w:bookmarkStart w:id="3739" w:name="para_c95675c7_463e_4a6b_94ba_bb7abba930"/>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End w:id="3739"/>
    <w:bookmarkStart w:id="3740" w:name="sect_6_9_3_3"/>
    <w:p>
      <w:pPr>
        <w:spacing w:before="180" w:after="0" w:line="240" w:lineRule="auto"/>
      </w:pPr>
      <w:r>
        <w:rPr>
          <w:rFonts w:ascii="Arial" w:hAnsi="Arial"/>
          <w:b/>
          <w:color w:val="000000"/>
          <w:sz w:val="26"/>
        </w:rPr>
        <w:t>6.9.3.3 Response</w:t>
      </w:r>
    </w:p>
    <w:bookmarkEnd w:id="3740"/>
    <w:bookmarkStart w:id="3741" w:name="para_a8c25d80_6c05_4779_95e5_d97cd1fa23"/>
    <w:p>
      <w:pPr>
        <w:spacing w:before="180" w:after="0" w:line="240" w:lineRule="auto"/>
        <w:jc w:val="both"/>
      </w:pPr>
      <w:r>
        <w:rPr>
          <w:rFonts w:ascii="Arial" w:hAnsi="Arial"/>
          <w:color w:val="000000"/>
          <w:sz w:val="18"/>
        </w:rPr>
        <w:t>The Origin-Server shall return an HTTP response message.</w:t>
      </w:r>
    </w:p>
    <w:bookmarkEnd w:id="3741"/>
    <w:bookmarkStart w:id="3742" w:name="sect_6_9_3_3_1"/>
    <w:p>
      <w:pPr>
        <w:spacing w:before="180" w:after="0" w:line="240" w:lineRule="auto"/>
      </w:pPr>
      <w:r>
        <w:rPr>
          <w:rFonts w:ascii="Arial" w:hAnsi="Arial"/>
          <w:b/>
          <w:color w:val="000000"/>
          <w:sz w:val="22"/>
        </w:rPr>
        <w:t>6.9.3.3.1 Response Status Line</w:t>
      </w:r>
    </w:p>
    <w:bookmarkEnd w:id="3742"/>
    <w:bookmarkStart w:id="3743" w:name="para_3343ccd3_9039_4ca6_a034_db7034b2ab"/>
    <w:p>
      <w:pPr>
        <w:spacing w:before="180" w:after="0" w:line="240" w:lineRule="auto"/>
        <w:jc w:val="both"/>
      </w:pPr>
      <w:r>
        <w:rPr>
          <w:rFonts w:ascii="Arial" w:hAnsi="Arial"/>
          <w:color w:val="000000"/>
          <w:sz w:val="18"/>
        </w:rPr>
        <w:t>If the SearchForUPS request is successful, the Origin-Server shall return an HTTP "200 - OK" response code.</w:t>
      </w:r>
    </w:p>
    <w:bookmarkEnd w:id="3743"/>
    <w:bookmarkStart w:id="3744" w:name="para_de6ef616_2343_4ee5_a523_adaf329720"/>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End w:id="3744"/>
    <w:bookmarkStart w:id="3745" w:name="table_6_9_3_1"/>
    <w:p>
      <w:pPr>
        <w:keepNext/>
        <w:spacing w:before="216" w:after="0" w:line="240" w:lineRule="auto"/>
        <w:jc w:val="center"/>
      </w:pPr>
      <w:r>
        <w:rPr>
          <w:rFonts w:ascii="Arial" w:hAnsi="Arial"/>
          <w:b/>
          <w:color w:val="000000"/>
          <w:sz w:val="22"/>
        </w:rPr>
        <w:t>Table 6.9.3-1. Status Codes</w:t>
      </w:r>
    </w:p>
    <w:bookmarkEnd w:id="3745"/>
    <w:p>
      <w:pPr>
        <w:spacing w:before="0" w:after="0" w:line="240" w:lineRule="auto"/>
        <w:rPr>
          <w:sz w:val="13"/>
        </w:rPr>
      </w:pPr>
    </w:p>
    <w:tbl>
      <w:tblPr>
        <w:tblInd w:w="45" w:type="dxa"/>
        <w:tblLayout w:type="fixed"/>
      </w:tblPr>
      <w:tblGrid>
        <w:gridCol w:w="1095"/>
        <w:gridCol w:w="2021"/>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6" w:name="para_44271312_12e1_47ae_b401_f5530a5e5b"/>
          <w:p>
            <w:pPr>
              <w:keepNext/>
              <w:spacing w:before="180" w:after="0" w:line="240" w:lineRule="auto"/>
              <w:jc w:val="center"/>
            </w:pPr>
            <w:r>
              <w:rPr>
                <w:rFonts w:ascii="Arial" w:hAnsi="Arial"/>
                <w:b/>
                <w:color w:val="000000"/>
                <w:sz w:val="18"/>
              </w:rPr>
              <w:t>HTTP Code</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e6339b0b_1b74_4d17_8814_9d7d670e4c"/>
          <w:p>
            <w:pPr>
              <w:spacing w:before="180" w:after="0" w:line="240" w:lineRule="auto"/>
              <w:jc w:val="center"/>
            </w:pPr>
            <w:r>
              <w:rPr>
                <w:rFonts w:ascii="Arial" w:hAnsi="Arial"/>
                <w:b/>
                <w:color w:val="000000"/>
                <w:sz w:val="18"/>
              </w:rPr>
              <w:t>Reason Phrase</w:t>
            </w:r>
          </w:p>
          <w:bookmarkEnd w:id="3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8" w:name="para_96209b1f_ea12_4e71_ae66_fa583b8ea1"/>
          <w:p>
            <w:pPr>
              <w:spacing w:before="180" w:after="0" w:line="240" w:lineRule="auto"/>
              <w:jc w:val="center"/>
            </w:pPr>
            <w:r>
              <w:rPr>
                <w:rFonts w:ascii="Arial" w:hAnsi="Arial"/>
                <w:b/>
                <w:color w:val="000000"/>
                <w:sz w:val="18"/>
              </w:rPr>
              <w:t>Description</w:t>
            </w:r>
          </w:p>
          <w:bookmarkEnd w:id="3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9" w:name="para_0aea7a0f_69aa_4ce9_9244_fbab96136b"/>
          <w:p>
            <w:pPr>
              <w:spacing w:before="180" w:after="0" w:line="240" w:lineRule="auto"/>
            </w:pPr>
            <w:r>
              <w:rPr>
                <w:rFonts w:ascii="Arial" w:hAnsi="Arial"/>
                <w:color w:val="000000"/>
                <w:sz w:val="18"/>
              </w:rPr>
              <w:t>200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84976689_6cdb_4146_8927_16ab1b42db"/>
          <w:p>
            <w:pPr>
              <w:spacing w:before="180" w:after="0" w:line="240" w:lineRule="auto"/>
            </w:pPr>
            <w:r>
              <w:rPr>
                <w:rFonts w:ascii="Arial" w:hAnsi="Arial"/>
                <w:color w:val="000000"/>
                <w:sz w:val="18"/>
              </w:rPr>
              <w:t>OK</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812a167b_8550_4852_84af_df648f7abb"/>
          <w:p>
            <w:pPr>
              <w:spacing w:before="180" w:after="0" w:line="240" w:lineRule="auto"/>
            </w:pPr>
            <w:r>
              <w:rPr>
                <w:rFonts w:ascii="Arial" w:hAnsi="Arial"/>
                <w:color w:val="000000"/>
                <w:sz w:val="18"/>
              </w:rPr>
              <w:t>The query completed and any matching results are returned in the message body.</w:t>
            </w:r>
          </w:p>
          <w:bookmarkEnd w:id="3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4eb33dfc_8999_4f26_8e66_6e4868830e"/>
          <w:p>
            <w:pPr>
              <w:spacing w:before="180" w:after="0" w:line="240" w:lineRule="auto"/>
            </w:pPr>
            <w:r>
              <w:rPr>
                <w:rFonts w:ascii="Arial" w:hAnsi="Arial"/>
                <w:color w:val="000000"/>
                <w:sz w:val="18"/>
              </w:rPr>
              <w:t>206</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7361abbe_9a96_4e13_bdbe_afd84dcd67"/>
          <w:p>
            <w:pPr>
              <w:spacing w:before="180" w:after="0" w:line="240" w:lineRule="auto"/>
            </w:pPr>
            <w:r>
              <w:rPr>
                <w:rFonts w:ascii="Arial" w:hAnsi="Arial"/>
                <w:color w:val="000000"/>
                <w:sz w:val="18"/>
              </w:rPr>
              <w:t>Partial Content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4a426838_587e_4dee_81d8_3ee4bbb972"/>
          <w:p>
            <w:pPr>
              <w:spacing w:before="180" w:after="0" w:line="240" w:lineRule="auto"/>
            </w:pPr>
            <w:r>
              <w:rPr>
                <w:rFonts w:ascii="Arial" w:hAnsi="Arial"/>
                <w:color w:val="000000"/>
                <w:sz w:val="18"/>
              </w:rPr>
              <w:t>Only some of the query results were returned and the rest can be requested through the appropriate UPS-RS request.</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c93a34d0_f9ec_4b5b_bc07_fe197cd147"/>
          <w:p>
            <w:pPr>
              <w:spacing w:before="180" w:after="0" w:line="240" w:lineRule="auto"/>
            </w:pPr>
            <w:r>
              <w:rPr>
                <w:rFonts w:ascii="Arial" w:hAnsi="Arial"/>
                <w:color w:val="000000"/>
                <w:sz w:val="18"/>
              </w:rPr>
              <w:t>400</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a3bf6ffb_f01b_4b98_91fc_445ac24e30"/>
          <w:p>
            <w:pPr>
              <w:spacing w:before="180" w:after="0" w:line="240" w:lineRule="auto"/>
            </w:pPr>
            <w:r>
              <w:rPr>
                <w:rFonts w:ascii="Arial" w:hAnsi="Arial"/>
                <w:color w:val="000000"/>
                <w:sz w:val="18"/>
              </w:rPr>
              <w:t>Bad Request</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a4edde36_0318_45ad_98fa_cbb8c4b45d"/>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8" w:name="para_00438f97_2e18_4e92_ae3c_98405f0e06"/>
          <w:p>
            <w:pPr>
              <w:spacing w:before="180" w:after="0" w:line="240" w:lineRule="auto"/>
            </w:pPr>
            <w:r>
              <w:rPr>
                <w:rFonts w:ascii="Arial" w:hAnsi="Arial"/>
                <w:color w:val="000000"/>
                <w:sz w:val="18"/>
              </w:rPr>
              <w:t>401</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5dff261a_7ec0_43f3_a7a8_255fd66cb2"/>
          <w:p>
            <w:pPr>
              <w:spacing w:before="180" w:after="0" w:line="240" w:lineRule="auto"/>
            </w:pPr>
            <w:r>
              <w:rPr>
                <w:rFonts w:ascii="Arial" w:hAnsi="Arial"/>
                <w:color w:val="000000"/>
                <w:sz w:val="18"/>
              </w:rPr>
              <w:t>Unauthorized</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43c74ae2_a38f_4cdb_9eff_d91b7808a8"/>
          <w:p>
            <w:pPr>
              <w:spacing w:before="180" w:after="0" w:line="240" w:lineRule="auto"/>
            </w:pPr>
            <w:r>
              <w:rPr>
                <w:rFonts w:ascii="Arial" w:hAnsi="Arial"/>
                <w:color w:val="000000"/>
                <w:sz w:val="18"/>
              </w:rPr>
              <w:t>The UPS-RS Origin-Server refused to perform the query because the client is not authenticated.</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6a534afe_b962_4554_bb61_8238a07972"/>
          <w:p>
            <w:pPr>
              <w:spacing w:before="180" w:after="0" w:line="240" w:lineRule="auto"/>
            </w:pPr>
            <w:r>
              <w:rPr>
                <w:rFonts w:ascii="Arial" w:hAnsi="Arial"/>
                <w:color w:val="000000"/>
                <w:sz w:val="18"/>
              </w:rPr>
              <w:t>403</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0ded0674_da0b_4218_b43f_dc75cc51f5"/>
          <w:p>
            <w:pPr>
              <w:spacing w:before="180" w:after="0" w:line="240" w:lineRule="auto"/>
            </w:pPr>
            <w:r>
              <w:rPr>
                <w:rFonts w:ascii="Arial" w:hAnsi="Arial"/>
                <w:color w:val="000000"/>
                <w:sz w:val="18"/>
              </w:rPr>
              <w:t>Forbidden</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f0677fee_fe16_47c6_8da6_093e732ef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4" w:name="para_9cf2d311_68a3_4b18_b95c_08e120b50e"/>
          <w:p>
            <w:pPr>
              <w:spacing w:before="180" w:after="0" w:line="240" w:lineRule="auto"/>
            </w:pPr>
            <w:r>
              <w:rPr>
                <w:rFonts w:ascii="Arial" w:hAnsi="Arial"/>
                <w:color w:val="000000"/>
                <w:sz w:val="18"/>
              </w:rPr>
              <w:t>413</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8022a3eb_6a5c_48b7_a7bd_d1babbd693"/>
          <w:p>
            <w:pPr>
              <w:spacing w:before="180" w:after="0" w:line="240" w:lineRule="auto"/>
            </w:pPr>
            <w:r>
              <w:rPr>
                <w:rFonts w:ascii="Arial" w:hAnsi="Arial"/>
                <w:color w:val="000000"/>
                <w:sz w:val="18"/>
              </w:rPr>
              <w:t>Request entity too large</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7d555083_47c3_42b4_945c_d54feb3bfe"/>
          <w:p>
            <w:pPr>
              <w:spacing w:before="180" w:after="0" w:line="240" w:lineRule="auto"/>
            </w:pPr>
            <w:r>
              <w:rPr>
                <w:rFonts w:ascii="Arial" w:hAnsi="Arial"/>
                <w:color w:val="000000"/>
                <w:sz w:val="18"/>
              </w:rPr>
              <w:t>The query was too broad and a narrower query or paging should be requested.</w:t>
            </w:r>
          </w:p>
          <w:bookmarkEnd w:id="3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7" w:name="para_b2f602ff_6c79_4d05_b70d_1ae53ae582"/>
          <w:p>
            <w:pPr>
              <w:spacing w:before="180" w:after="0" w:line="240" w:lineRule="auto"/>
            </w:pPr>
            <w:r>
              <w:rPr>
                <w:rFonts w:ascii="Arial" w:hAnsi="Arial"/>
                <w:color w:val="000000"/>
                <w:sz w:val="18"/>
              </w:rPr>
              <w:t>503</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047aa1a8_c0a3_41da_9716_11f42eeb5c"/>
          <w:p>
            <w:pPr>
              <w:spacing w:before="180" w:after="0" w:line="240" w:lineRule="auto"/>
            </w:pPr>
            <w:r>
              <w:rPr>
                <w:rFonts w:ascii="Arial" w:hAnsi="Arial"/>
                <w:color w:val="000000"/>
                <w:sz w:val="18"/>
              </w:rPr>
              <w:t>Busy</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cec4b75_18e4_420a_81b9_215d4a5beb"/>
          <w:p>
            <w:pPr>
              <w:spacing w:before="180" w:after="0" w:line="240" w:lineRule="auto"/>
            </w:pPr>
            <w:r>
              <w:rPr>
                <w:rFonts w:ascii="Arial" w:hAnsi="Arial"/>
                <w:color w:val="000000"/>
                <w:sz w:val="18"/>
              </w:rPr>
              <w:t>Service is unavailable.</w:t>
            </w:r>
          </w:p>
          <w:bookmarkEnd w:id="3769"/>
        </w:tc>
      </w:tr>
    </w:tbl>
    <w:bookmarkStart w:id="3770" w:name="sect_6_9_3_3_2"/>
    <w:p>
      <w:pPr>
        <w:spacing w:before="180" w:after="0" w:line="240" w:lineRule="auto"/>
      </w:pPr>
      <w:r>
        <w:rPr>
          <w:rFonts w:ascii="Arial" w:hAnsi="Arial"/>
          <w:b/>
          <w:color w:val="000000"/>
          <w:sz w:val="22"/>
        </w:rPr>
        <w:t>6.9.3.3.2 Query Result Attribute</w:t>
      </w:r>
    </w:p>
    <w:bookmarkEnd w:id="3770"/>
    <w:bookmarkStart w:id="3771" w:name="para_3de3e738_d347_4d58_8436_4bb54b3801"/>
    <w:p>
      <w:pPr>
        <w:spacing w:before="180" w:after="0" w:line="240" w:lineRule="auto"/>
        <w:jc w:val="both"/>
      </w:pPr>
      <w:r>
        <w:rPr>
          <w:rFonts w:ascii="Arial" w:hAnsi="Arial"/>
          <w:color w:val="000000"/>
          <w:sz w:val="18"/>
        </w:rPr>
        <w:t>For each matching UPS Instance, the Origin-Server shall return:</w:t>
      </w:r>
    </w:p>
    <w:bookmarkEnd w:id="3771"/>
    <w:bookmarkStart w:id="3772" w:name="idp140305676813936"/>
    <w:bookmarkStart w:id="3773" w:name="idp140305676814192"/>
    <w:bookmarkStart w:id="3774" w:name="para_941778c5_191c_4612_a79f_8044c57a1e"/>
    <w:p>
      <w:pPr>
        <w:numPr>
          <w:ilvl w:val="0"/>
          <w:numId w:val="235"/>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1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3774"/>
    <w:bookmarkEnd w:id="3773"/>
    <w:bookmarkEnd w:id="3772"/>
    <w:bookmarkStart w:id="3775" w:name="idp140305676816416"/>
    <w:bookmarkStart w:id="3776" w:name="para_1ab4f199_6b35_455f_aff2_e5e00b9d6a"/>
    <w:p>
      <w:pPr>
        <w:numPr>
          <w:ilvl w:val="0"/>
          <w:numId w:val="235"/>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12">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3776"/>
    <w:bookmarkEnd w:id="3775"/>
    <w:bookmarkStart w:id="3777" w:name="idp140305676818816"/>
    <w:bookmarkStart w:id="3778" w:name="para_4eebbcab_f703_4562_8cad_cdc318fd0e"/>
    <w:p>
      <w:pPr>
        <w:numPr>
          <w:ilvl w:val="0"/>
          <w:numId w:val="235"/>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3778"/>
    <w:bookmarkEnd w:id="3777"/>
    <w:bookmarkStart w:id="3779" w:name="idp140305676820208"/>
    <w:bookmarkStart w:id="3780" w:name="para_fff3fa9e_a2c3_408a_b535_6b1056fba8"/>
    <w:p>
      <w:pPr>
        <w:numPr>
          <w:ilvl w:val="0"/>
          <w:numId w:val="235"/>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3780"/>
    <w:bookmarkEnd w:id="3779"/>
    <w:bookmarkStart w:id="3781" w:name="sect_6_9_3_3_3"/>
    <w:p>
      <w:pPr>
        <w:spacing w:before="180" w:after="0" w:line="240" w:lineRule="auto"/>
      </w:pPr>
      <w:r>
        <w:rPr>
          <w:rFonts w:ascii="Arial" w:hAnsi="Arial"/>
          <w:b/>
          <w:color w:val="000000"/>
          <w:sz w:val="22"/>
        </w:rPr>
        <w:t>6.9.3.3.3 Response Message</w:t>
      </w:r>
    </w:p>
    <w:bookmarkEnd w:id="3781"/>
    <w:bookmarkStart w:id="3782" w:name="para_c140334f_4b18_41fc_9238_bb9f6398c4"/>
    <w:p>
      <w:pPr>
        <w:spacing w:before="180" w:after="0" w:line="240" w:lineRule="auto"/>
        <w:jc w:val="both"/>
      </w:pPr>
      <w:r>
        <w:rPr>
          <w:rFonts w:ascii="Arial" w:hAnsi="Arial"/>
          <w:color w:val="000000"/>
          <w:sz w:val="18"/>
        </w:rPr>
        <w:t>The response message body contains the results.</w:t>
      </w:r>
    </w:p>
    <w:bookmarkEnd w:id="3782"/>
    <w:bookmarkStart w:id="3783" w:name="para_df5bf8ad_4972_4662_a3e2_6d489fe1f4"/>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783"/>
    <w:bookmarkStart w:id="3784" w:name="sect_6_9_3_3_3_1"/>
    <w:p>
      <w:pPr>
        <w:spacing w:before="180" w:after="0" w:line="240" w:lineRule="auto"/>
      </w:pPr>
      <w:r>
        <w:rPr>
          <w:rFonts w:ascii="Arial" w:hAnsi="Arial"/>
          <w:b/>
          <w:color w:val="000000"/>
          <w:sz w:val="18"/>
        </w:rPr>
        <w:t>6.9.3.3.3.1 XML Response Message</w:t>
      </w:r>
    </w:p>
    <w:bookmarkEnd w:id="3784"/>
    <w:bookmarkStart w:id="3785" w:name="idp140305676826624"/>
    <w:bookmarkStart w:id="3786" w:name="idp140305676826880"/>
    <w:bookmarkStart w:id="3787" w:name="para_8bc12da7_320f_414c_ac34_a8fb858cdf"/>
    <w:p>
      <w:pPr>
        <w:numPr>
          <w:ilvl w:val="0"/>
          <w:numId w:val="238"/>
        </w:numPr>
        <w:tabs>
          <w:tab w:val="left" w:pos="180"/>
        </w:tabs>
        <w:spacing w:before="180" w:after="0" w:line="240" w:lineRule="auto"/>
        <w:ind w:left="180" w:right="0" w:hanging="180"/>
        <w:jc w:val="both"/>
      </w:pPr>
      <w:r>
        <w:rPr>
          <w:rFonts w:ascii="Arial" w:hAnsi="Arial"/>
          <w:color w:val="000000"/>
          <w:sz w:val="18"/>
        </w:rPr>
        <w:t>Content-Type:</w:t>
      </w:r>
    </w:p>
    <w:bookmarkEnd w:id="3787"/>
    <w:bookmarkEnd w:id="3786"/>
    <w:bookmarkEnd w:id="3785"/>
    <w:bookmarkStart w:id="3788" w:name="idp140305676828032"/>
    <w:bookmarkStart w:id="3789" w:name="idp140305676828288"/>
    <w:bookmarkStart w:id="3790" w:name="para_39240703_1534_44c3_b978_019b1ae235"/>
    <w:p>
      <w:pPr>
        <w:numPr>
          <w:ilvl w:val="0"/>
          <w:numId w:val="236"/>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3790"/>
    <w:bookmarkEnd w:id="3789"/>
    <w:bookmarkEnd w:id="3788"/>
    <w:bookmarkStart w:id="3791" w:name="idp140305676829680"/>
    <w:bookmarkStart w:id="3792" w:name="para_ac83ba42_a131_4913_9088_0fe95ff157"/>
    <w:p>
      <w:pPr>
        <w:numPr>
          <w:ilvl w:val="0"/>
          <w:numId w:val="238"/>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213">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21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792"/>
    <w:bookmarkEnd w:id="3791"/>
    <w:bookmarkStart w:id="3793" w:name="idp140305676833104"/>
    <w:bookmarkStart w:id="3794" w:name="para_0c3ed0a5_7b85_4947_b777_d8b62a40e1"/>
    <w:p>
      <w:pPr>
        <w:numPr>
          <w:ilvl w:val="0"/>
          <w:numId w:val="238"/>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3794"/>
    <w:bookmarkEnd w:id="3793"/>
    <w:bookmarkStart w:id="3795" w:name="idp140305676834352"/>
    <w:bookmarkStart w:id="3796" w:name="para_59fff842_5f71_4f8b_a18a_9623e036d3"/>
    <w:p>
      <w:pPr>
        <w:numPr>
          <w:ilvl w:val="0"/>
          <w:numId w:val="238"/>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 headers:</w:t>
      </w:r>
    </w:p>
    <w:bookmarkEnd w:id="3796"/>
    <w:bookmarkEnd w:id="3795"/>
    <w:bookmarkStart w:id="3797" w:name="idp140305676835472"/>
    <w:bookmarkStart w:id="3798" w:name="idp140305676835728"/>
    <w:bookmarkStart w:id="3799" w:name="para_7d679bbd_ed94_43f6_999a_b2e81d0fdc"/>
    <w:p>
      <w:pPr>
        <w:numPr>
          <w:ilvl w:val="0"/>
          <w:numId w:val="237"/>
        </w:numPr>
        <w:tabs>
          <w:tab w:val="left" w:pos="360"/>
        </w:tabs>
        <w:spacing w:before="180" w:after="0" w:line="240" w:lineRule="auto"/>
        <w:ind w:left="360" w:right="0" w:hanging="180"/>
        <w:jc w:val="both"/>
      </w:pPr>
      <w:r>
        <w:rPr>
          <w:rFonts w:ascii="Arial" w:hAnsi="Arial"/>
          <w:color w:val="000000"/>
          <w:sz w:val="18"/>
        </w:rPr>
        <w:t>Content-Type: application/dicom+xml</w:t>
      </w:r>
    </w:p>
    <w:bookmarkEnd w:id="3799"/>
    <w:bookmarkEnd w:id="3798"/>
    <w:bookmarkEnd w:id="3797"/>
    <w:bookmarkStart w:id="3800" w:name="sect_6_9_3_3_3_2"/>
    <w:p>
      <w:pPr>
        <w:spacing w:before="180" w:after="0" w:line="240" w:lineRule="auto"/>
      </w:pPr>
      <w:r>
        <w:rPr>
          <w:rFonts w:ascii="Arial" w:hAnsi="Arial"/>
          <w:b/>
          <w:color w:val="000000"/>
          <w:sz w:val="18"/>
        </w:rPr>
        <w:t>6.9.3.3.3.2 JSON Response Message</w:t>
      </w:r>
    </w:p>
    <w:bookmarkEnd w:id="3800"/>
    <w:bookmarkStart w:id="3801" w:name="idp140305676838960"/>
    <w:bookmarkStart w:id="3802" w:name="idp140305676839216"/>
    <w:bookmarkStart w:id="3803" w:name="para_f7dff11d_2441_459d_8db4_c903f93005"/>
    <w:p>
      <w:pPr>
        <w:numPr>
          <w:ilvl w:val="0"/>
          <w:numId w:val="240"/>
        </w:numPr>
        <w:tabs>
          <w:tab w:val="left" w:pos="180"/>
        </w:tabs>
        <w:spacing w:before="180" w:after="0" w:line="240" w:lineRule="auto"/>
        <w:ind w:left="180" w:right="0" w:hanging="180"/>
        <w:jc w:val="both"/>
      </w:pPr>
      <w:r>
        <w:rPr>
          <w:rFonts w:ascii="Arial" w:hAnsi="Arial"/>
          <w:color w:val="000000"/>
          <w:sz w:val="18"/>
        </w:rPr>
        <w:t>Content-Type:</w:t>
      </w:r>
    </w:p>
    <w:bookmarkEnd w:id="3803"/>
    <w:bookmarkEnd w:id="3802"/>
    <w:bookmarkEnd w:id="3801"/>
    <w:bookmarkStart w:id="3804" w:name="idp140305676840336"/>
    <w:bookmarkStart w:id="3805" w:name="idp140305676840592"/>
    <w:bookmarkStart w:id="3806" w:name="para_deee475f_c184_4e0a_9ea7_dda2a10f4f"/>
    <w:p>
      <w:pPr>
        <w:numPr>
          <w:ilvl w:val="0"/>
          <w:numId w:val="239"/>
        </w:numPr>
        <w:tabs>
          <w:tab w:val="left" w:pos="360"/>
        </w:tabs>
        <w:spacing w:before="180" w:after="0" w:line="240" w:lineRule="auto"/>
        <w:ind w:left="360" w:right="0" w:hanging="180"/>
        <w:jc w:val="both"/>
      </w:pPr>
      <w:r>
        <w:rPr>
          <w:rFonts w:ascii="Arial" w:hAnsi="Arial"/>
          <w:color w:val="000000"/>
          <w:sz w:val="18"/>
        </w:rPr>
        <w:t>application/dicom+json</w:t>
      </w:r>
    </w:p>
    <w:bookmarkEnd w:id="3806"/>
    <w:bookmarkEnd w:id="3805"/>
    <w:bookmarkEnd w:id="3804"/>
    <w:bookmarkStart w:id="3807" w:name="idp140305676842064"/>
    <w:bookmarkStart w:id="3808" w:name="para_d30c9859_e1eb_43ea_a63c_9e3d753be0"/>
    <w:p>
      <w:pPr>
        <w:numPr>
          <w:ilvl w:val="0"/>
          <w:numId w:val="240"/>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3808"/>
    <w:bookmarkEnd w:id="3807"/>
    <w:bookmarkStart w:id="3809" w:name="idp140305676844176"/>
    <w:bookmarkStart w:id="3810" w:name="para_21859463_1ba7_477b_83ed_f9356dbe5c"/>
    <w:p>
      <w:pPr>
        <w:numPr>
          <w:ilvl w:val="0"/>
          <w:numId w:val="240"/>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3810"/>
    <w:bookmarkEnd w:id="3809"/>
    <w:bookmarkStart w:id="3811" w:name="sect_6_9_4"/>
    <w:p>
      <w:pPr>
        <w:spacing w:before="180" w:after="0" w:line="240" w:lineRule="auto"/>
      </w:pPr>
      <w:r>
        <w:rPr>
          <w:rFonts w:ascii="Arial" w:hAnsi="Arial"/>
          <w:b/>
          <w:color w:val="000000"/>
          <w:sz w:val="24"/>
        </w:rPr>
        <w:t>6.9.4 RetrieveUPS</w:t>
      </w:r>
    </w:p>
    <w:bookmarkEnd w:id="3811"/>
    <w:bookmarkStart w:id="3812" w:name="para_089d17fa_c3a9_4d20_adf6_ea3af5bcca"/>
    <w:p>
      <w:pPr>
        <w:spacing w:before="180" w:after="0" w:line="240" w:lineRule="auto"/>
        <w:jc w:val="both"/>
      </w:pPr>
      <w:r>
        <w:rPr>
          <w:rFonts w:ascii="Arial" w:hAnsi="Arial"/>
          <w:color w:val="000000"/>
          <w:sz w:val="18"/>
        </w:rPr>
        <w:t>This resource supports the retrieval of a UPS Instance.</w:t>
      </w:r>
    </w:p>
    <w:bookmarkEnd w:id="3812"/>
    <w:bookmarkStart w:id="3813" w:name="sect_6_9_4_1"/>
    <w:p>
      <w:pPr>
        <w:spacing w:before="180" w:after="0" w:line="240" w:lineRule="auto"/>
      </w:pPr>
      <w:r>
        <w:rPr>
          <w:rFonts w:ascii="Arial" w:hAnsi="Arial"/>
          <w:b/>
          <w:color w:val="000000"/>
          <w:sz w:val="26"/>
        </w:rPr>
        <w:t>6.9.4.1 Request</w:t>
      </w:r>
    </w:p>
    <w:bookmarkEnd w:id="3813"/>
    <w:bookmarkStart w:id="3814" w:name="para_8335f7c4_cfe7_457c_81f5_d9b5aeafd7"/>
    <w:p>
      <w:pPr>
        <w:spacing w:before="180" w:after="0" w:line="240" w:lineRule="auto"/>
        <w:jc w:val="both"/>
      </w:pPr>
      <w:r>
        <w:rPr>
          <w:rFonts w:ascii="Arial" w:hAnsi="Arial"/>
          <w:color w:val="000000"/>
          <w:sz w:val="18"/>
        </w:rPr>
        <w:t>The request message shall be formed as follows:</w:t>
      </w:r>
    </w:p>
    <w:bookmarkEnd w:id="3814"/>
    <w:bookmarkStart w:id="3815" w:name="idp140305676850704"/>
    <w:bookmarkStart w:id="3816" w:name="idp140305676850960"/>
    <w:bookmarkStart w:id="3817" w:name="para_3ff0a82e_99cb_4f21_94cc_e8e0e95307"/>
    <w:p>
      <w:pPr>
        <w:numPr>
          <w:ilvl w:val="0"/>
          <w:numId w:val="246"/>
        </w:numPr>
        <w:tabs>
          <w:tab w:val="left" w:pos="180"/>
        </w:tabs>
        <w:spacing w:before="180" w:after="0" w:line="240" w:lineRule="auto"/>
        <w:ind w:left="180" w:right="0" w:hanging="180"/>
        <w:jc w:val="both"/>
      </w:pPr>
      <w:r>
        <w:rPr>
          <w:rFonts w:ascii="Arial" w:hAnsi="Arial"/>
          <w:color w:val="000000"/>
          <w:sz w:val="18"/>
        </w:rPr>
        <w:t>Resource</w:t>
      </w:r>
    </w:p>
    <w:bookmarkEnd w:id="3817"/>
    <w:bookmarkEnd w:id="3816"/>
    <w:bookmarkEnd w:id="3815"/>
    <w:bookmarkStart w:id="3818" w:name="idp140305676852080"/>
    <w:bookmarkStart w:id="3819" w:name="idp140305676852336"/>
    <w:bookmarkStart w:id="3820" w:name="para_45481dc8_892d_4203_89c6_80f3f7bd20"/>
    <w:p>
      <w:pPr>
        <w:numPr>
          <w:ilvl w:val="0"/>
          <w:numId w:val="242"/>
        </w:numPr>
        <w:tabs>
          <w:tab w:val="left" w:pos="360"/>
        </w:tabs>
        <w:spacing w:before="180" w:after="0" w:line="240" w:lineRule="auto"/>
        <w:ind w:left="360" w:right="0" w:hanging="180"/>
        <w:jc w:val="both"/>
      </w:pPr>
      <w:r>
        <w:rPr>
          <w:rFonts w:ascii="Arial" w:hAnsi="Arial"/>
          <w:color w:val="000000"/>
          <w:sz w:val="18"/>
        </w:rPr>
        <w:t>{+SERVICE}/workitems/{UPSInstanceUID}</w:t>
      </w:r>
    </w:p>
    <w:bookmarkEnd w:id="3820"/>
    <w:bookmarkEnd w:id="3819"/>
    <w:bookmarkEnd w:id="3818"/>
    <w:bookmarkStart w:id="3821" w:name="para_19091f51_37db_42dc_bd14_8806a96a75"/>
    <w:p>
      <w:pPr>
        <w:spacing w:before="180" w:after="0" w:line="240" w:lineRule="auto"/>
        <w:ind w:left="360" w:right="0" w:firstLine="0"/>
        <w:jc w:val="both"/>
      </w:pPr>
      <w:r>
        <w:rPr>
          <w:rFonts w:ascii="Arial" w:hAnsi="Arial"/>
          <w:color w:val="000000"/>
          <w:sz w:val="18"/>
        </w:rPr>
        <w:t>where</w:t>
      </w:r>
    </w:p>
    <w:bookmarkEnd w:id="3821"/>
    <w:bookmarkStart w:id="3822" w:name="idp140305676854192"/>
    <w:bookmarkStart w:id="3823" w:name="idp140305676854448"/>
    <w:bookmarkStart w:id="3824" w:name="para_38a85fd1_51e0_46a2_b586_d1b7e979b5"/>
    <w:p>
      <w:pPr>
        <w:numPr>
          <w:ilvl w:val="0"/>
          <w:numId w:val="24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824"/>
    <w:bookmarkEnd w:id="3823"/>
    <w:bookmarkEnd w:id="3822"/>
    <w:bookmarkStart w:id="3825" w:name="idp140305676855760"/>
    <w:bookmarkStart w:id="3826" w:name="para_a0c39313_b794_4a47_b39d_d14a8838f0"/>
    <w:p>
      <w:pPr>
        <w:numPr>
          <w:ilvl w:val="0"/>
          <w:numId w:val="24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826"/>
    <w:bookmarkEnd w:id="3825"/>
    <w:bookmarkStart w:id="3827" w:name="idp140305676857536"/>
    <w:bookmarkStart w:id="3828" w:name="para_a6ed1b44_dbaf_4260_8f6e_44dd41f01c"/>
    <w:p>
      <w:pPr>
        <w:numPr>
          <w:ilvl w:val="0"/>
          <w:numId w:val="246"/>
        </w:numPr>
        <w:tabs>
          <w:tab w:val="left" w:pos="180"/>
        </w:tabs>
        <w:spacing w:before="180" w:after="0" w:line="240" w:lineRule="auto"/>
        <w:ind w:left="180" w:right="0" w:hanging="180"/>
        <w:jc w:val="both"/>
      </w:pPr>
      <w:r>
        <w:rPr>
          <w:rFonts w:ascii="Arial" w:hAnsi="Arial"/>
          <w:color w:val="000000"/>
          <w:sz w:val="18"/>
        </w:rPr>
        <w:t>Method</w:t>
      </w:r>
    </w:p>
    <w:bookmarkEnd w:id="3828"/>
    <w:bookmarkEnd w:id="3827"/>
    <w:bookmarkStart w:id="3829" w:name="idp140305676858640"/>
    <w:bookmarkStart w:id="3830" w:name="idp140305676858896"/>
    <w:bookmarkStart w:id="3831" w:name="para_15f20e7e_0319_4560_99e4_696aba2281"/>
    <w:p>
      <w:pPr>
        <w:numPr>
          <w:ilvl w:val="0"/>
          <w:numId w:val="243"/>
        </w:numPr>
        <w:tabs>
          <w:tab w:val="left" w:pos="360"/>
        </w:tabs>
        <w:spacing w:before="180" w:after="0" w:line="240" w:lineRule="auto"/>
        <w:ind w:left="360" w:right="0" w:hanging="180"/>
        <w:jc w:val="both"/>
      </w:pPr>
      <w:r>
        <w:rPr>
          <w:rFonts w:ascii="Arial" w:hAnsi="Arial"/>
          <w:color w:val="000000"/>
          <w:sz w:val="18"/>
        </w:rPr>
        <w:t>GET</w:t>
      </w:r>
    </w:p>
    <w:bookmarkEnd w:id="3831"/>
    <w:bookmarkEnd w:id="3830"/>
    <w:bookmarkEnd w:id="3829"/>
    <w:bookmarkStart w:id="3832" w:name="idp140305676860320"/>
    <w:bookmarkStart w:id="3833" w:name="para_802f693f_1c66_451b_b29c_f99d32e828"/>
    <w:p>
      <w:pPr>
        <w:numPr>
          <w:ilvl w:val="0"/>
          <w:numId w:val="246"/>
        </w:numPr>
        <w:tabs>
          <w:tab w:val="left" w:pos="180"/>
        </w:tabs>
        <w:spacing w:before="180" w:after="0" w:line="240" w:lineRule="auto"/>
        <w:ind w:left="180" w:right="0" w:hanging="180"/>
        <w:jc w:val="both"/>
      </w:pPr>
      <w:r>
        <w:rPr>
          <w:rFonts w:ascii="Arial" w:hAnsi="Arial"/>
          <w:color w:val="000000"/>
          <w:sz w:val="18"/>
        </w:rPr>
        <w:t>Headers</w:t>
      </w:r>
    </w:p>
    <w:bookmarkEnd w:id="3833"/>
    <w:bookmarkEnd w:id="3832"/>
    <w:bookmarkStart w:id="3834" w:name="idp140305676861424"/>
    <w:bookmarkStart w:id="3835" w:name="idp140305676861680"/>
    <w:bookmarkStart w:id="3836" w:name="para_9f820fe0_3403_4efc_8b4b_939e413b73"/>
    <w:p>
      <w:pPr>
        <w:numPr>
          <w:ilvl w:val="0"/>
          <w:numId w:val="245"/>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3836"/>
    <w:bookmarkEnd w:id="3835"/>
    <w:bookmarkEnd w:id="3834"/>
    <w:bookmarkStart w:id="3837" w:name="idp140305676862848"/>
    <w:bookmarkStart w:id="3838" w:name="idp140305676863104"/>
    <w:bookmarkStart w:id="3839" w:name="para_09005a23_7844_4db1_a137_22f219b1c1"/>
    <w:p>
      <w:pPr>
        <w:numPr>
          <w:ilvl w:val="0"/>
          <w:numId w:val="244"/>
        </w:numPr>
        <w:tabs>
          <w:tab w:val="left" w:pos="540"/>
        </w:tabs>
        <w:spacing w:before="180" w:after="0" w:line="240" w:lineRule="auto"/>
        <w:ind w:left="540" w:right="0" w:hanging="180"/>
        <w:jc w:val="both"/>
      </w:pPr>
      <w:r>
        <w:rPr>
          <w:rFonts w:ascii="Arial" w:hAnsi="Arial"/>
          <w:color w:val="000000"/>
          <w:sz w:val="18"/>
        </w:rPr>
        <w:t>application/dicom+xml</w:t>
      </w:r>
    </w:p>
    <w:bookmarkEnd w:id="3839"/>
    <w:bookmarkEnd w:id="3838"/>
    <w:bookmarkEnd w:id="3837"/>
    <w:bookmarkStart w:id="3840" w:name="para_f038011a_fec1_4df3_81ec_8aef8cee7b"/>
    <w:p>
      <w:pPr>
        <w:spacing w:before="180" w:after="0" w:line="240" w:lineRule="auto"/>
        <w:ind w:left="540" w:right="0" w:firstLine="0"/>
        <w:jc w:val="both"/>
      </w:pPr>
      <w:r>
        <w:rPr>
          <w:rFonts w:ascii="Arial" w:hAnsi="Arial"/>
          <w:color w:val="000000"/>
          <w:sz w:val="18"/>
        </w:rPr>
        <w:t xml:space="preserve">Specifies that the result should be DICOM </w:t>
      </w:r>
      <w:hyperlink r:id="r215">
        <w:r>
          <w:rPr>
            <w:rFonts w:ascii="Arial" w:hAnsi="Arial"/>
            <w:color w:val="000000"/>
            <w:sz w:val="18"/>
          </w:rPr>
          <w:t>PS3.19</w:t>
        </w:r>
      </w:hyperlink>
      <w:r>
        <w:rPr>
          <w:rFonts w:ascii="Arial" w:hAnsi="Arial"/>
          <w:color w:val="000000"/>
          <w:sz w:val="18"/>
        </w:rPr>
        <w:t xml:space="preserve"> XML metadata.</w:t>
      </w:r>
    </w:p>
    <w:bookmarkEnd w:id="3840"/>
    <w:bookmarkStart w:id="3841" w:name="idp140305676866112"/>
    <w:bookmarkStart w:id="3842" w:name="para_08bb61be_5c96_4e69_9286_58b053c2a0"/>
    <w:p>
      <w:pPr>
        <w:numPr>
          <w:ilvl w:val="0"/>
          <w:numId w:val="244"/>
        </w:numPr>
        <w:tabs>
          <w:tab w:val="left" w:pos="540"/>
        </w:tabs>
        <w:spacing w:before="180" w:after="0" w:line="240" w:lineRule="auto"/>
        <w:ind w:left="540" w:right="0" w:hanging="180"/>
        <w:jc w:val="both"/>
      </w:pPr>
      <w:r>
        <w:rPr>
          <w:rFonts w:ascii="Arial" w:hAnsi="Arial"/>
          <w:color w:val="000000"/>
          <w:sz w:val="18"/>
        </w:rPr>
        <w:t>application/dicom+json</w:t>
      </w:r>
    </w:p>
    <w:bookmarkEnd w:id="3842"/>
    <w:bookmarkEnd w:id="3841"/>
    <w:bookmarkStart w:id="3843" w:name="para_4502ac10_2ece_49f6_944c_86f66d0ac5"/>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End w:id="3843"/>
    <w:bookmarkStart w:id="3844" w:name="idp140305676869424"/>
    <w:bookmarkStart w:id="3845" w:name="para_b0415b1a_01a8_4496_bd0a_e2c5ecb286"/>
    <w:p>
      <w:pPr>
        <w:numPr>
          <w:ilvl w:val="0"/>
          <w:numId w:val="245"/>
        </w:numPr>
        <w:tabs>
          <w:tab w:val="left" w:pos="360"/>
        </w:tabs>
        <w:spacing w:before="180" w:after="0" w:line="240" w:lineRule="auto"/>
        <w:ind w:left="360" w:right="0" w:hanging="180"/>
        <w:jc w:val="both"/>
      </w:pPr>
      <w:r>
        <w:rPr>
          <w:rFonts w:ascii="Arial" w:hAnsi="Arial"/>
          <w:color w:val="000000"/>
          <w:sz w:val="18"/>
        </w:rPr>
        <w:t>Cache-control: no-cache (recommended)</w:t>
      </w:r>
    </w:p>
    <w:bookmarkEnd w:id="3845"/>
    <w:bookmarkEnd w:id="3844"/>
    <w:bookmarkStart w:id="3846" w:name="para_608cfebe_c12b_4014_b68c_7337ca2b66"/>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End w:id="3846"/>
    <w:bookmarkStart w:id="3847" w:name="sect_6_9_4_2"/>
    <w:p>
      <w:pPr>
        <w:spacing w:before="180" w:after="0" w:line="240" w:lineRule="auto"/>
      </w:pPr>
      <w:r>
        <w:rPr>
          <w:rFonts w:ascii="Arial" w:hAnsi="Arial"/>
          <w:b/>
          <w:color w:val="000000"/>
          <w:sz w:val="26"/>
        </w:rPr>
        <w:t>6.9.4.2 Behavior</w:t>
      </w:r>
    </w:p>
    <w:bookmarkEnd w:id="3847"/>
    <w:bookmarkStart w:id="3848" w:name="para_b0e0ca6d_23ae_44ea_8d16_300cc860e9"/>
    <w:p>
      <w:pPr>
        <w:spacing w:before="180" w:after="0" w:line="240" w:lineRule="auto"/>
        <w:jc w:val="both"/>
      </w:pPr>
      <w:r>
        <w:rPr>
          <w:rFonts w:ascii="Arial" w:hAnsi="Arial"/>
          <w:color w:val="000000"/>
          <w:sz w:val="18"/>
        </w:rPr>
        <w:t>The Origin-Server shall return, via the HTTP response, the indicated Unified Procedure Step Instance to the User-Agent.</w:t>
      </w:r>
    </w:p>
    <w:bookmarkEnd w:id="3848"/>
    <w:bookmarkStart w:id="3849" w:name="idp140305676874480"/>
    <w:p>
      <w:pPr>
        <w:keepNext/>
        <w:spacing w:before="180" w:after="0" w:line="240" w:lineRule="auto"/>
        <w:ind w:left="360" w:right="360" w:firstLine="0"/>
        <w:jc w:val="both"/>
      </w:pPr>
      <w:r>
        <w:rPr>
          <w:rFonts w:ascii="Arial" w:hAnsi="Arial"/>
          <w:color w:val="000000"/>
          <w:sz w:val="18"/>
        </w:rPr>
        <w:t>Note</w:t>
      </w:r>
    </w:p>
    <w:bookmarkEnd w:id="3849"/>
    <w:bookmarkStart w:id="3850" w:name="para_ec3ff97d_8b67_4cdf_aa19_731d802a3e"/>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216">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850"/>
    <w:bookmarkStart w:id="3851" w:name="para_24cc2424_389c_42b0_8a62_b678867939"/>
    <w:p>
      <w:pPr>
        <w:spacing w:before="180" w:after="0" w:line="240" w:lineRule="auto"/>
        <w:jc w:val="both"/>
      </w:pPr>
      <w:r>
        <w:rPr>
          <w:rFonts w:ascii="Arial" w:hAnsi="Arial"/>
          <w:color w:val="000000"/>
          <w:sz w:val="18"/>
        </w:rPr>
        <w:t>The Origin-Server shall not return the Transaction UID (0008,1195) Attribute. This is necessary to preserve this Attribute's role as an access lock.</w:t>
      </w:r>
    </w:p>
    <w:bookmarkEnd w:id="3851"/>
    <w:bookmarkStart w:id="3852" w:name="para_96746a8d_e73c_476c_8415_cf7513f973"/>
    <w:p>
      <w:pPr>
        <w:spacing w:before="180" w:after="0" w:line="240" w:lineRule="auto"/>
        <w:jc w:val="both"/>
      </w:pPr>
      <w:r>
        <w:rPr>
          <w:rFonts w:ascii="Arial" w:hAnsi="Arial"/>
          <w:color w:val="000000"/>
          <w:sz w:val="18"/>
        </w:rPr>
        <w:t>The Origin-Server shall return the HTTP Response Status Code applicable to the associated request. A Failure Code shall indicate that the Origin-Server has not returned the SOP Instance.</w:t>
      </w:r>
    </w:p>
    <w:bookmarkEnd w:id="3852"/>
    <w:bookmarkStart w:id="3853" w:name="sect_6_9_4_3"/>
    <w:p>
      <w:pPr>
        <w:spacing w:before="180" w:after="0" w:line="240" w:lineRule="auto"/>
      </w:pPr>
      <w:r>
        <w:rPr>
          <w:rFonts w:ascii="Arial" w:hAnsi="Arial"/>
          <w:b/>
          <w:color w:val="000000"/>
          <w:sz w:val="26"/>
        </w:rPr>
        <w:t>6.9.4.3 Response</w:t>
      </w:r>
    </w:p>
    <w:bookmarkEnd w:id="3853"/>
    <w:bookmarkStart w:id="3854" w:name="para_9ac893bb_dfc5_42d7_9929_d865b0a973"/>
    <w:p>
      <w:pPr>
        <w:spacing w:before="180" w:after="0" w:line="240" w:lineRule="auto"/>
        <w:jc w:val="both"/>
      </w:pPr>
      <w:r>
        <w:rPr>
          <w:rFonts w:ascii="Arial" w:hAnsi="Arial"/>
          <w:color w:val="000000"/>
          <w:sz w:val="18"/>
        </w:rPr>
        <w:t>The Origin-Server shall return an HTTP response message.</w:t>
      </w:r>
    </w:p>
    <w:bookmarkEnd w:id="3854"/>
    <w:bookmarkStart w:id="3855" w:name="sect_6_9_4_3_1"/>
    <w:p>
      <w:pPr>
        <w:spacing w:before="180" w:after="0" w:line="240" w:lineRule="auto"/>
      </w:pPr>
      <w:r>
        <w:rPr>
          <w:rFonts w:ascii="Arial" w:hAnsi="Arial"/>
          <w:b/>
          <w:color w:val="000000"/>
          <w:sz w:val="22"/>
        </w:rPr>
        <w:t>6.9.4.3.1 Response Status Line</w:t>
      </w:r>
    </w:p>
    <w:bookmarkEnd w:id="3855"/>
    <w:bookmarkStart w:id="3856" w:name="para_85dba46a_aadb_4693_94ae_5425e48328"/>
    <w:p>
      <w:pPr>
        <w:spacing w:before="180" w:after="0" w:line="240" w:lineRule="auto"/>
        <w:jc w:val="both"/>
      </w:pPr>
      <w:r>
        <w:rPr>
          <w:rFonts w:ascii="Arial" w:hAnsi="Arial"/>
          <w:color w:val="000000"/>
          <w:sz w:val="18"/>
        </w:rPr>
        <w:t>If the Retrieve request is successful, the Origin-Server shall return an HTTP "200 - OK" response code.</w:t>
      </w:r>
    </w:p>
    <w:bookmarkEnd w:id="3856"/>
    <w:bookmarkStart w:id="3857" w:name="para_3e13775e_42b1_4c38_9e3b_f7e466c3a2"/>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End w:id="3857"/>
    <w:bookmarkStart w:id="3858" w:name="table_6_9_4_1"/>
    <w:p>
      <w:pPr>
        <w:keepNext/>
        <w:spacing w:before="216" w:after="0" w:line="240" w:lineRule="auto"/>
        <w:jc w:val="center"/>
      </w:pPr>
      <w:r>
        <w:rPr>
          <w:rFonts w:ascii="Arial" w:hAnsi="Arial"/>
          <w:b/>
          <w:color w:val="000000"/>
          <w:sz w:val="22"/>
        </w:rPr>
        <w:t>Table 6.9.4-1. Status Codes</w:t>
      </w:r>
    </w:p>
    <w:bookmarkEnd w:id="3858"/>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9" w:name="para_22b68152_7a32_4bd4_8e56_741cec1723"/>
          <w:p>
            <w:pPr>
              <w:keepNext/>
              <w:spacing w:before="180" w:after="0" w:line="240" w:lineRule="auto"/>
              <w:jc w:val="center"/>
            </w:pPr>
            <w:r>
              <w:rPr>
                <w:rFonts w:ascii="Arial" w:hAnsi="Arial"/>
                <w:b/>
                <w:color w:val="000000"/>
                <w:sz w:val="18"/>
              </w:rPr>
              <w:t>HTTP Code</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7e5885e9_8060_435f_b757_c62e6e61be"/>
          <w:p>
            <w:pPr>
              <w:spacing w:before="180" w:after="0" w:line="240" w:lineRule="auto"/>
              <w:jc w:val="center"/>
            </w:pPr>
            <w:r>
              <w:rPr>
                <w:rFonts w:ascii="Arial" w:hAnsi="Arial"/>
                <w:b/>
                <w:color w:val="000000"/>
                <w:sz w:val="18"/>
              </w:rPr>
              <w:t>Reason Phrase</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51daa520_7510_47bd_92fa_5ff94f59cf"/>
          <w:p>
            <w:pPr>
              <w:spacing w:before="180" w:after="0" w:line="240" w:lineRule="auto"/>
              <w:jc w:val="center"/>
            </w:pPr>
            <w:r>
              <w:rPr>
                <w:rFonts w:ascii="Arial" w:hAnsi="Arial"/>
                <w:b/>
                <w:color w:val="000000"/>
                <w:sz w:val="18"/>
              </w:rPr>
              <w:t>Description</w:t>
            </w:r>
          </w:p>
          <w:bookmarkEnd w:id="3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2" w:name="para_2b320700_4dd2_4dbf_b31b_4c66df7c19"/>
          <w:p>
            <w:pPr>
              <w:spacing w:before="180" w:after="0" w:line="240" w:lineRule="auto"/>
            </w:pPr>
            <w:r>
              <w:rPr>
                <w:rFonts w:ascii="Arial" w:hAnsi="Arial"/>
                <w:color w:val="000000"/>
                <w:sz w:val="18"/>
              </w:rPr>
              <w:t>200</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c4242007_b8b8_4e54_b70e_c54ac6d99e"/>
          <w:p>
            <w:pPr>
              <w:spacing w:before="180" w:after="0" w:line="240" w:lineRule="auto"/>
            </w:pPr>
            <w:r>
              <w:rPr>
                <w:rFonts w:ascii="Arial" w:hAnsi="Arial"/>
                <w:color w:val="000000"/>
                <w:sz w:val="18"/>
              </w:rPr>
              <w:t>OK</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d004a204_c99d_41db_8ebb_1d62338270"/>
          <w:p>
            <w:pPr>
              <w:spacing w:before="180" w:after="0" w:line="240" w:lineRule="auto"/>
            </w:pPr>
            <w:r>
              <w:rPr>
                <w:rFonts w:ascii="Arial" w:hAnsi="Arial"/>
                <w:color w:val="000000"/>
                <w:sz w:val="18"/>
              </w:rPr>
              <w:t>The requested instance is returned.</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e8dfb4ee_c4f1_4eec_846b_87dbed7c75"/>
          <w:p>
            <w:pPr>
              <w:spacing w:before="180" w:after="0" w:line="240" w:lineRule="auto"/>
            </w:pPr>
            <w:r>
              <w:rPr>
                <w:rFonts w:ascii="Arial" w:hAnsi="Arial"/>
                <w:color w:val="000000"/>
                <w:sz w:val="18"/>
              </w:rPr>
              <w:t>400</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96910a3_326a_49a1_a373_4a0c08d3ce"/>
          <w:p>
            <w:pPr>
              <w:spacing w:before="180" w:after="0" w:line="240" w:lineRule="auto"/>
            </w:pPr>
            <w:r>
              <w:rPr>
                <w:rFonts w:ascii="Arial" w:hAnsi="Arial"/>
                <w:color w:val="000000"/>
                <w:sz w:val="18"/>
              </w:rPr>
              <w:t>Bad Request</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1c843104_bb69_43fb_88dd_d619341875"/>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8425413c_21c3_451f_b484_c512a7b7eb"/>
          <w:p>
            <w:pPr>
              <w:spacing w:before="180" w:after="0" w:line="240" w:lineRule="auto"/>
            </w:pPr>
            <w:r>
              <w:rPr>
                <w:rFonts w:ascii="Arial" w:hAnsi="Arial"/>
                <w:color w:val="000000"/>
                <w:sz w:val="18"/>
              </w:rPr>
              <w:t>401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e6774c71_e480_4e17_ace9_456610ca42"/>
          <w:p>
            <w:pPr>
              <w:spacing w:before="180" w:after="0" w:line="240" w:lineRule="auto"/>
            </w:pPr>
            <w:r>
              <w:rPr>
                <w:rFonts w:ascii="Arial" w:hAnsi="Arial"/>
                <w:color w:val="000000"/>
                <w:sz w:val="18"/>
              </w:rPr>
              <w:t>Unauthorized</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3632357e_4da5_4a25_aa3f_d90e8b7227"/>
          <w:p>
            <w:pPr>
              <w:spacing w:before="180" w:after="0" w:line="240" w:lineRule="auto"/>
            </w:pPr>
            <w:r>
              <w:rPr>
                <w:rFonts w:ascii="Arial" w:hAnsi="Arial"/>
                <w:color w:val="000000"/>
                <w:sz w:val="18"/>
              </w:rPr>
              <w:t>The UPS-RS Origin-Server refused to perform the query because the client is not authenticated.</w:t>
            </w:r>
          </w:p>
          <w:bookmarkEnd w:id="3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1" w:name="para_41b24062_0044_4613_9223_7d2dabaef0"/>
          <w:p>
            <w:pPr>
              <w:spacing w:before="180" w:after="0" w:line="240" w:lineRule="auto"/>
            </w:pPr>
            <w:r>
              <w:rPr>
                <w:rFonts w:ascii="Arial" w:hAnsi="Arial"/>
                <w:color w:val="000000"/>
                <w:sz w:val="18"/>
              </w:rPr>
              <w:t>403</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f022575_0f73_4ecc_a07f_73990af293"/>
          <w:p>
            <w:pPr>
              <w:spacing w:before="180" w:after="0" w:line="240" w:lineRule="auto"/>
            </w:pPr>
            <w:r>
              <w:rPr>
                <w:rFonts w:ascii="Arial" w:hAnsi="Arial"/>
                <w:color w:val="000000"/>
                <w:sz w:val="18"/>
              </w:rPr>
              <w:t>Forbidden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0c6c88f1_0820_403a_ae73_251d94fb4d"/>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8048981b_c952_43be_ac54_959292f6e8"/>
          <w:p>
            <w:pPr>
              <w:spacing w:before="180" w:after="0" w:line="240" w:lineRule="auto"/>
            </w:pPr>
            <w:r>
              <w:rPr>
                <w:rFonts w:ascii="Arial" w:hAnsi="Arial"/>
                <w:color w:val="000000"/>
                <w:sz w:val="18"/>
              </w:rPr>
              <w:t>404</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668e8111_1273_469e_975e_018bd2f434"/>
          <w:p>
            <w:pPr>
              <w:spacing w:before="180" w:after="0" w:line="240" w:lineRule="auto"/>
            </w:pPr>
            <w:r>
              <w:rPr>
                <w:rFonts w:ascii="Arial" w:hAnsi="Arial"/>
                <w:color w:val="000000"/>
                <w:sz w:val="18"/>
              </w:rPr>
              <w:t>Not found</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a6e31ace_4fbe_4fa6_b472_2dcefa153b"/>
          <w:p>
            <w:pPr>
              <w:spacing w:before="180" w:after="0" w:line="240" w:lineRule="auto"/>
            </w:pPr>
            <w:r>
              <w:rPr>
                <w:rFonts w:ascii="Arial" w:hAnsi="Arial"/>
                <w:color w:val="000000"/>
                <w:sz w:val="18"/>
              </w:rPr>
              <w:t>The specified UPS Instance does not exist or is not managed by this Origin-Server.</w:t>
            </w:r>
          </w:p>
          <w:bookmarkEnd w:id="3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3c791598_a8f1_4046_8d8c_aeb982404a"/>
          <w:p>
            <w:pPr>
              <w:spacing w:before="180" w:after="0" w:line="240" w:lineRule="auto"/>
            </w:pPr>
            <w:r>
              <w:rPr>
                <w:rFonts w:ascii="Arial" w:hAnsi="Arial"/>
                <w:color w:val="000000"/>
                <w:sz w:val="18"/>
              </w:rPr>
              <w:t>503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764014c8_63e8_4884_ad39_2cedcd1a76"/>
          <w:p>
            <w:pPr>
              <w:spacing w:before="180" w:after="0" w:line="240" w:lineRule="auto"/>
            </w:pPr>
            <w:r>
              <w:rPr>
                <w:rFonts w:ascii="Arial" w:hAnsi="Arial"/>
                <w:color w:val="000000"/>
                <w:sz w:val="18"/>
              </w:rPr>
              <w:t>Busy</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af51cbe_37ce_4259_b575_1191b26cff"/>
          <w:p>
            <w:pPr>
              <w:spacing w:before="180" w:after="0" w:line="240" w:lineRule="auto"/>
            </w:pPr>
            <w:r>
              <w:rPr>
                <w:rFonts w:ascii="Arial" w:hAnsi="Arial"/>
                <w:color w:val="000000"/>
                <w:sz w:val="18"/>
              </w:rPr>
              <w:t>Service is unavailable.</w:t>
            </w:r>
          </w:p>
          <w:bookmarkEnd w:id="3879"/>
        </w:tc>
      </w:tr>
    </w:tbl>
    <w:bookmarkStart w:id="3880" w:name="sect_6_9_4_3_2"/>
    <w:p>
      <w:pPr>
        <w:spacing w:before="180" w:after="0" w:line="240" w:lineRule="auto"/>
      </w:pPr>
      <w:r>
        <w:rPr>
          <w:rFonts w:ascii="Arial" w:hAnsi="Arial"/>
          <w:b/>
          <w:color w:val="000000"/>
          <w:sz w:val="22"/>
        </w:rPr>
        <w:t>6.9.4.3.2 Response Message</w:t>
      </w:r>
    </w:p>
    <w:bookmarkEnd w:id="3880"/>
    <w:bookmarkStart w:id="3881" w:name="para_6e7c116f_ba40_4278_8adc_1c3f43caea"/>
    <w:p>
      <w:pPr>
        <w:spacing w:before="180" w:after="0" w:line="240" w:lineRule="auto"/>
        <w:jc w:val="both"/>
      </w:pPr>
      <w:r>
        <w:rPr>
          <w:rFonts w:ascii="Arial" w:hAnsi="Arial"/>
          <w:color w:val="000000"/>
          <w:sz w:val="18"/>
        </w:rPr>
        <w:t>The response message body contains the results.</w:t>
      </w:r>
    </w:p>
    <w:bookmarkEnd w:id="3881"/>
    <w:bookmarkStart w:id="3882" w:name="para_ef436099_a3b4_4020_a9ad_a6b4cf33f3"/>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882"/>
    <w:bookmarkStart w:id="3883" w:name="sect_6_9_4_3_2_1"/>
    <w:p>
      <w:pPr>
        <w:spacing w:before="180" w:after="0" w:line="240" w:lineRule="auto"/>
      </w:pPr>
      <w:r>
        <w:rPr>
          <w:rFonts w:ascii="Arial" w:hAnsi="Arial"/>
          <w:b/>
          <w:color w:val="000000"/>
          <w:sz w:val="18"/>
        </w:rPr>
        <w:t>6.9.4.3.2.1 XML Response Message</w:t>
      </w:r>
    </w:p>
    <w:bookmarkEnd w:id="3883"/>
    <w:bookmarkStart w:id="3884" w:name="idp140305676937168"/>
    <w:bookmarkStart w:id="3885" w:name="idp140305676937424"/>
    <w:bookmarkStart w:id="3886" w:name="para_9df2a032_d42a_45f1_8229_d57a4a835f"/>
    <w:p>
      <w:pPr>
        <w:numPr>
          <w:ilvl w:val="0"/>
          <w:numId w:val="248"/>
        </w:numPr>
        <w:tabs>
          <w:tab w:val="left" w:pos="180"/>
        </w:tabs>
        <w:spacing w:before="180" w:after="0" w:line="240" w:lineRule="auto"/>
        <w:ind w:left="180" w:right="0" w:hanging="180"/>
        <w:jc w:val="both"/>
      </w:pPr>
      <w:r>
        <w:rPr>
          <w:rFonts w:ascii="Arial" w:hAnsi="Arial"/>
          <w:color w:val="000000"/>
          <w:sz w:val="18"/>
        </w:rPr>
        <w:t>Content-Type:</w:t>
      </w:r>
    </w:p>
    <w:bookmarkEnd w:id="3886"/>
    <w:bookmarkEnd w:id="3885"/>
    <w:bookmarkEnd w:id="3884"/>
    <w:bookmarkStart w:id="3887" w:name="idp140305676938496"/>
    <w:bookmarkStart w:id="3888" w:name="idp140305676938752"/>
    <w:bookmarkStart w:id="3889" w:name="para_ba653cb9_8d0d_445d_8844_266cb78f73"/>
    <w:p>
      <w:pPr>
        <w:numPr>
          <w:ilvl w:val="0"/>
          <w:numId w:val="247"/>
        </w:numPr>
        <w:tabs>
          <w:tab w:val="left" w:pos="360"/>
        </w:tabs>
        <w:spacing w:before="180" w:after="0" w:line="240" w:lineRule="auto"/>
        <w:ind w:left="360" w:right="0" w:hanging="180"/>
        <w:jc w:val="both"/>
      </w:pPr>
      <w:r>
        <w:rPr>
          <w:rFonts w:ascii="Arial" w:hAnsi="Arial"/>
          <w:color w:val="000000"/>
          <w:sz w:val="18"/>
        </w:rPr>
        <w:t>application/dicom+xml</w:t>
      </w:r>
    </w:p>
    <w:bookmarkEnd w:id="3889"/>
    <w:bookmarkEnd w:id="3888"/>
    <w:bookmarkEnd w:id="3887"/>
    <w:bookmarkStart w:id="3890" w:name="idp140305676940256"/>
    <w:bookmarkStart w:id="3891" w:name="para_c41ee764_e0f2_4b48_aa3b_604654a602"/>
    <w:p>
      <w:pPr>
        <w:numPr>
          <w:ilvl w:val="0"/>
          <w:numId w:val="248"/>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217">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218">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891"/>
    <w:bookmarkEnd w:id="3890"/>
    <w:bookmarkStart w:id="3892" w:name="sect_6_9_4_3_2_2"/>
    <w:p>
      <w:pPr>
        <w:spacing w:before="180" w:after="0" w:line="240" w:lineRule="auto"/>
      </w:pPr>
      <w:r>
        <w:rPr>
          <w:rFonts w:ascii="Arial" w:hAnsi="Arial"/>
          <w:b/>
          <w:color w:val="000000"/>
          <w:sz w:val="18"/>
        </w:rPr>
        <w:t>6.9.4.3.2.2 JSON Response Message</w:t>
      </w:r>
    </w:p>
    <w:bookmarkEnd w:id="3892"/>
    <w:bookmarkStart w:id="3893" w:name="idp140305676945264"/>
    <w:bookmarkStart w:id="3894" w:name="idp140305676945520"/>
    <w:bookmarkStart w:id="3895" w:name="para_dc41edd2_ae88_4a6f_895d_06687e1bdb"/>
    <w:p>
      <w:pPr>
        <w:numPr>
          <w:ilvl w:val="0"/>
          <w:numId w:val="250"/>
        </w:numPr>
        <w:tabs>
          <w:tab w:val="left" w:pos="180"/>
        </w:tabs>
        <w:spacing w:before="180" w:after="0" w:line="240" w:lineRule="auto"/>
        <w:ind w:left="180" w:right="0" w:hanging="180"/>
        <w:jc w:val="both"/>
      </w:pPr>
      <w:r>
        <w:rPr>
          <w:rFonts w:ascii="Arial" w:hAnsi="Arial"/>
          <w:color w:val="000000"/>
          <w:sz w:val="18"/>
        </w:rPr>
        <w:t>Content-Type:</w:t>
      </w:r>
    </w:p>
    <w:bookmarkEnd w:id="3895"/>
    <w:bookmarkEnd w:id="3894"/>
    <w:bookmarkEnd w:id="3893"/>
    <w:bookmarkStart w:id="3896" w:name="idp140305676946592"/>
    <w:bookmarkStart w:id="3897" w:name="idp140305676946848"/>
    <w:bookmarkStart w:id="3898" w:name="para_51df51d8_49c7_4c6f_a47f_22d88b03e5"/>
    <w:p>
      <w:pPr>
        <w:numPr>
          <w:ilvl w:val="0"/>
          <w:numId w:val="249"/>
        </w:numPr>
        <w:tabs>
          <w:tab w:val="left" w:pos="360"/>
        </w:tabs>
        <w:spacing w:before="180" w:after="0" w:line="240" w:lineRule="auto"/>
        <w:ind w:left="360" w:right="0" w:hanging="180"/>
        <w:jc w:val="both"/>
      </w:pPr>
      <w:r>
        <w:rPr>
          <w:rFonts w:ascii="Arial" w:hAnsi="Arial"/>
          <w:color w:val="000000"/>
          <w:sz w:val="18"/>
        </w:rPr>
        <w:t>application/dicom+json</w:t>
      </w:r>
    </w:p>
    <w:bookmarkEnd w:id="3898"/>
    <w:bookmarkEnd w:id="3897"/>
    <w:bookmarkEnd w:id="3896"/>
    <w:bookmarkStart w:id="3899" w:name="idp140305676948352"/>
    <w:bookmarkStart w:id="3900" w:name="para_6589b12e_3cc2_47b8_9729_a9b379457a"/>
    <w:p>
      <w:pPr>
        <w:numPr>
          <w:ilvl w:val="0"/>
          <w:numId w:val="250"/>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3900"/>
    <w:bookmarkEnd w:id="3899"/>
    <w:bookmarkStart w:id="3901" w:name="sect_6_9_5"/>
    <w:p>
      <w:pPr>
        <w:spacing w:before="180" w:after="0" w:line="240" w:lineRule="auto"/>
      </w:pPr>
      <w:r>
        <w:rPr>
          <w:rFonts w:ascii="Arial" w:hAnsi="Arial"/>
          <w:b/>
          <w:color w:val="000000"/>
          <w:sz w:val="24"/>
        </w:rPr>
        <w:t>6.9.5 ChangeUPSState</w:t>
      </w:r>
    </w:p>
    <w:bookmarkEnd w:id="3901"/>
    <w:bookmarkStart w:id="3902" w:name="para_6d385994_814c_41f3_808d_ccf22e34e7"/>
    <w:p>
      <w:pPr>
        <w:spacing w:before="180" w:after="0" w:line="240" w:lineRule="auto"/>
        <w:jc w:val="both"/>
      </w:pPr>
      <w:r>
        <w:rPr>
          <w:rFonts w:ascii="Arial" w:hAnsi="Arial"/>
          <w:color w:val="000000"/>
          <w:sz w:val="18"/>
        </w:rPr>
        <w:t>This resource supports the modification of the state of an existing UPS Instance.</w:t>
      </w:r>
    </w:p>
    <w:bookmarkEnd w:id="3902"/>
    <w:bookmarkStart w:id="3903" w:name="sect_6_9_5_1"/>
    <w:p>
      <w:pPr>
        <w:spacing w:before="180" w:after="0" w:line="240" w:lineRule="auto"/>
      </w:pPr>
      <w:r>
        <w:rPr>
          <w:rFonts w:ascii="Arial" w:hAnsi="Arial"/>
          <w:b/>
          <w:color w:val="000000"/>
          <w:sz w:val="26"/>
        </w:rPr>
        <w:t>6.9.5.1 Request</w:t>
      </w:r>
    </w:p>
    <w:bookmarkEnd w:id="3903"/>
    <w:bookmarkStart w:id="3904" w:name="para_7cf1d993_a3cf_4e6c_a1a9_ef54b5a508"/>
    <w:p>
      <w:pPr>
        <w:spacing w:before="180" w:after="0" w:line="240" w:lineRule="auto"/>
        <w:jc w:val="both"/>
      </w:pPr>
      <w:r>
        <w:rPr>
          <w:rFonts w:ascii="Arial" w:hAnsi="Arial"/>
          <w:color w:val="000000"/>
          <w:sz w:val="18"/>
        </w:rPr>
        <w:t>The request message shall be formed as follows:</w:t>
      </w:r>
    </w:p>
    <w:bookmarkEnd w:id="3904"/>
    <w:bookmarkStart w:id="3905" w:name="idp140305676955680"/>
    <w:bookmarkStart w:id="3906" w:name="idp140305676955936"/>
    <w:bookmarkStart w:id="3907" w:name="para_724c9398_80ad_4ab3_a63a_272c7afa81"/>
    <w:p>
      <w:pPr>
        <w:numPr>
          <w:ilvl w:val="0"/>
          <w:numId w:val="256"/>
        </w:numPr>
        <w:tabs>
          <w:tab w:val="left" w:pos="180"/>
        </w:tabs>
        <w:spacing w:before="180" w:after="0" w:line="240" w:lineRule="auto"/>
        <w:ind w:left="180" w:right="0" w:hanging="180"/>
        <w:jc w:val="both"/>
      </w:pPr>
      <w:r>
        <w:rPr>
          <w:rFonts w:ascii="Arial" w:hAnsi="Arial"/>
          <w:color w:val="000000"/>
          <w:sz w:val="18"/>
        </w:rPr>
        <w:t>Resource</w:t>
      </w:r>
    </w:p>
    <w:bookmarkEnd w:id="3907"/>
    <w:bookmarkEnd w:id="3906"/>
    <w:bookmarkEnd w:id="3905"/>
    <w:bookmarkStart w:id="3908" w:name="idp140305676957088"/>
    <w:bookmarkStart w:id="3909" w:name="idp140305676957344"/>
    <w:bookmarkStart w:id="3910" w:name="para_5ff109fd_e45b_440b_a0de_be6f3c7636"/>
    <w:p>
      <w:pPr>
        <w:numPr>
          <w:ilvl w:val="0"/>
          <w:numId w:val="252"/>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3910"/>
    <w:bookmarkEnd w:id="3909"/>
    <w:bookmarkEnd w:id="3908"/>
    <w:bookmarkStart w:id="3911" w:name="para_04798586_33ce_485e_bd5b_c7aa2078f1"/>
    <w:p>
      <w:pPr>
        <w:spacing w:before="180" w:after="0" w:line="240" w:lineRule="auto"/>
        <w:ind w:left="360" w:right="0" w:firstLine="0"/>
        <w:jc w:val="both"/>
      </w:pPr>
      <w:r>
        <w:rPr>
          <w:rFonts w:ascii="Arial" w:hAnsi="Arial"/>
          <w:color w:val="000000"/>
          <w:sz w:val="18"/>
        </w:rPr>
        <w:t>where:</w:t>
      </w:r>
    </w:p>
    <w:bookmarkEnd w:id="3911"/>
    <w:bookmarkStart w:id="3912" w:name="idp140305676959248"/>
    <w:bookmarkStart w:id="3913" w:name="idp140305676959504"/>
    <w:bookmarkStart w:id="3914" w:name="para_3b5143e5_d584_485f_8059_1adeeb78a2"/>
    <w:p>
      <w:pPr>
        <w:numPr>
          <w:ilvl w:val="0"/>
          <w:numId w:val="25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914"/>
    <w:bookmarkEnd w:id="3913"/>
    <w:bookmarkEnd w:id="3912"/>
    <w:bookmarkStart w:id="3915" w:name="idp140305676960816"/>
    <w:bookmarkStart w:id="3916" w:name="para_c63f9ef6_fc36_427c_ab54_39cfb5edd2"/>
    <w:p>
      <w:pPr>
        <w:numPr>
          <w:ilvl w:val="0"/>
          <w:numId w:val="25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916"/>
    <w:bookmarkEnd w:id="3915"/>
    <w:bookmarkStart w:id="3917" w:name="idp140305676962624"/>
    <w:bookmarkStart w:id="3918" w:name="para_9fb0c57b_d92e_4758_9901_413709979c"/>
    <w:p>
      <w:pPr>
        <w:numPr>
          <w:ilvl w:val="0"/>
          <w:numId w:val="256"/>
        </w:numPr>
        <w:tabs>
          <w:tab w:val="left" w:pos="180"/>
        </w:tabs>
        <w:spacing w:before="180" w:after="0" w:line="240" w:lineRule="auto"/>
        <w:ind w:left="180" w:right="0" w:hanging="180"/>
        <w:jc w:val="both"/>
      </w:pPr>
      <w:r>
        <w:rPr>
          <w:rFonts w:ascii="Arial" w:hAnsi="Arial"/>
          <w:color w:val="000000"/>
          <w:sz w:val="18"/>
        </w:rPr>
        <w:t>Method</w:t>
      </w:r>
    </w:p>
    <w:bookmarkEnd w:id="3918"/>
    <w:bookmarkEnd w:id="3917"/>
    <w:bookmarkStart w:id="3919" w:name="idp140305676963728"/>
    <w:bookmarkStart w:id="3920" w:name="idp140305676963984"/>
    <w:bookmarkStart w:id="3921" w:name="para_32b65c66_69ef_4f43_baf2_760d8d8af9"/>
    <w:p>
      <w:pPr>
        <w:numPr>
          <w:ilvl w:val="0"/>
          <w:numId w:val="253"/>
        </w:numPr>
        <w:tabs>
          <w:tab w:val="left" w:pos="360"/>
        </w:tabs>
        <w:spacing w:before="180" w:after="0" w:line="240" w:lineRule="auto"/>
        <w:ind w:left="360" w:right="0" w:hanging="180"/>
        <w:jc w:val="both"/>
      </w:pPr>
      <w:r>
        <w:rPr>
          <w:rFonts w:ascii="Arial" w:hAnsi="Arial"/>
          <w:color w:val="000000"/>
          <w:sz w:val="18"/>
        </w:rPr>
        <w:t>PUT</w:t>
      </w:r>
    </w:p>
    <w:bookmarkEnd w:id="3921"/>
    <w:bookmarkEnd w:id="3920"/>
    <w:bookmarkEnd w:id="3919"/>
    <w:bookmarkStart w:id="3922" w:name="idp140305676965456"/>
    <w:bookmarkStart w:id="3923" w:name="para_4591e722_eca3_415a_b0de_e6f8c3bdbc"/>
    <w:p>
      <w:pPr>
        <w:numPr>
          <w:ilvl w:val="0"/>
          <w:numId w:val="256"/>
        </w:numPr>
        <w:tabs>
          <w:tab w:val="left" w:pos="180"/>
        </w:tabs>
        <w:spacing w:before="180" w:after="0" w:line="240" w:lineRule="auto"/>
        <w:ind w:left="180" w:right="0" w:hanging="180"/>
        <w:jc w:val="both"/>
      </w:pPr>
      <w:r>
        <w:rPr>
          <w:rFonts w:ascii="Arial" w:hAnsi="Arial"/>
          <w:color w:val="000000"/>
          <w:sz w:val="18"/>
        </w:rPr>
        <w:t>Headers</w:t>
      </w:r>
    </w:p>
    <w:bookmarkEnd w:id="3923"/>
    <w:bookmarkEnd w:id="3922"/>
    <w:bookmarkStart w:id="3924" w:name="idp140305676966528"/>
    <w:bookmarkStart w:id="3925" w:name="idp140305676966784"/>
    <w:bookmarkStart w:id="3926" w:name="para_ca717c0a_4fff_4cdf_8273_33b9ce2802"/>
    <w:p>
      <w:pPr>
        <w:numPr>
          <w:ilvl w:val="0"/>
          <w:numId w:val="255"/>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926"/>
    <w:bookmarkEnd w:id="3925"/>
    <w:bookmarkEnd w:id="3924"/>
    <w:bookmarkStart w:id="3927" w:name="idp140305676968016"/>
    <w:bookmarkStart w:id="3928" w:name="idp140305676968272"/>
    <w:bookmarkStart w:id="3929" w:name="para_dc6076ff_d8e8_455b_9377_4989b24be1"/>
    <w:p>
      <w:pPr>
        <w:numPr>
          <w:ilvl w:val="0"/>
          <w:numId w:val="254"/>
        </w:numPr>
        <w:tabs>
          <w:tab w:val="left" w:pos="540"/>
        </w:tabs>
        <w:spacing w:before="180" w:after="0" w:line="240" w:lineRule="auto"/>
        <w:ind w:left="540" w:right="0" w:hanging="180"/>
        <w:jc w:val="both"/>
      </w:pPr>
      <w:r>
        <w:rPr>
          <w:rFonts w:ascii="Arial" w:hAnsi="Arial"/>
          <w:color w:val="000000"/>
          <w:sz w:val="18"/>
        </w:rPr>
        <w:t>application/dicom+xml</w:t>
      </w:r>
    </w:p>
    <w:bookmarkEnd w:id="3929"/>
    <w:bookmarkEnd w:id="3928"/>
    <w:bookmarkEnd w:id="3927"/>
    <w:bookmarkStart w:id="3930" w:name="para_c81bcfc5_5dc8_4190_b51f_07ad8c0960"/>
    <w:p>
      <w:pPr>
        <w:spacing w:before="180" w:after="0" w:line="240" w:lineRule="auto"/>
        <w:ind w:left="540" w:right="0" w:firstLine="0"/>
        <w:jc w:val="both"/>
      </w:pPr>
      <w:r>
        <w:rPr>
          <w:rFonts w:ascii="Arial" w:hAnsi="Arial"/>
          <w:color w:val="000000"/>
          <w:sz w:val="18"/>
        </w:rPr>
        <w:t xml:space="preserve">Specifies that the post is DICOM </w:t>
      </w:r>
      <w:hyperlink r:id="r219">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3930"/>
    <w:bookmarkStart w:id="3931" w:name="idp140305676972032"/>
    <w:bookmarkStart w:id="3932" w:name="para_2c903d58_4f83_4f3d_a5ee_5bd17231c5"/>
    <w:p>
      <w:pPr>
        <w:numPr>
          <w:ilvl w:val="0"/>
          <w:numId w:val="254"/>
        </w:numPr>
        <w:tabs>
          <w:tab w:val="left" w:pos="540"/>
        </w:tabs>
        <w:spacing w:before="180" w:after="0" w:line="240" w:lineRule="auto"/>
        <w:ind w:left="540" w:right="0" w:hanging="180"/>
        <w:jc w:val="both"/>
      </w:pPr>
      <w:r>
        <w:rPr>
          <w:rFonts w:ascii="Arial" w:hAnsi="Arial"/>
          <w:color w:val="000000"/>
          <w:sz w:val="18"/>
        </w:rPr>
        <w:t>application/dicom+json</w:t>
      </w:r>
    </w:p>
    <w:bookmarkEnd w:id="3932"/>
    <w:bookmarkEnd w:id="3931"/>
    <w:bookmarkStart w:id="3933" w:name="para_57534d31_9979_4d01_82d6_ca0656067a"/>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3933"/>
    <w:bookmarkStart w:id="3934" w:name="idp140305676976368"/>
    <w:bookmarkStart w:id="3935" w:name="para_b25bf2b8_2e21_44e9_afaf_030e0f6158"/>
    <w:p>
      <w:pPr>
        <w:numPr>
          <w:ilvl w:val="0"/>
          <w:numId w:val="256"/>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220">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3935"/>
    <w:bookmarkEnd w:id="3934"/>
    <w:bookmarkStart w:id="3936" w:name="sect_6_9_5_1_1"/>
    <w:p>
      <w:pPr>
        <w:spacing w:before="180" w:after="0" w:line="240" w:lineRule="auto"/>
      </w:pPr>
      <w:r>
        <w:rPr>
          <w:rFonts w:ascii="Arial" w:hAnsi="Arial"/>
          <w:b/>
          <w:color w:val="000000"/>
          <w:sz w:val="22"/>
        </w:rPr>
        <w:t>6.9.5.1.1 Request Message</w:t>
      </w:r>
    </w:p>
    <w:bookmarkEnd w:id="3936"/>
    <w:bookmarkStart w:id="3937" w:name="para_81973672_650c_4633_b59a_358f9b5208"/>
    <w:p>
      <w:pPr>
        <w:spacing w:before="180" w:after="0" w:line="240" w:lineRule="auto"/>
        <w:jc w:val="both"/>
      </w:pPr>
      <w:r>
        <w:rPr>
          <w:rFonts w:ascii="Arial" w:hAnsi="Arial"/>
          <w:color w:val="000000"/>
          <w:sz w:val="18"/>
        </w:rPr>
        <w:t>The Request Message has a single part body.</w:t>
      </w:r>
    </w:p>
    <w:bookmarkEnd w:id="3937"/>
    <w:bookmarkStart w:id="3938" w:name="idp140305676981168"/>
    <w:bookmarkStart w:id="3939" w:name="idp140305676981424"/>
    <w:bookmarkStart w:id="3940" w:name="para_f73ec2d8_cb32_45ff_8355_48b38d154f"/>
    <w:p>
      <w:pPr>
        <w:numPr>
          <w:ilvl w:val="0"/>
          <w:numId w:val="258"/>
        </w:numPr>
        <w:tabs>
          <w:tab w:val="left" w:pos="180"/>
        </w:tabs>
        <w:spacing w:before="180" w:after="0" w:line="240" w:lineRule="auto"/>
        <w:ind w:left="180" w:right="0" w:hanging="180"/>
        <w:jc w:val="both"/>
      </w:pPr>
      <w:r>
        <w:rPr>
          <w:rFonts w:ascii="Arial" w:hAnsi="Arial"/>
          <w:color w:val="000000"/>
          <w:sz w:val="18"/>
        </w:rPr>
        <w:t>Content-Type:</w:t>
      </w:r>
    </w:p>
    <w:bookmarkEnd w:id="3940"/>
    <w:bookmarkEnd w:id="3939"/>
    <w:bookmarkEnd w:id="3938"/>
    <w:bookmarkStart w:id="3941" w:name="idp140305676982544"/>
    <w:bookmarkStart w:id="3942" w:name="idp140305676982800"/>
    <w:bookmarkStart w:id="3943" w:name="para_d94833b9_eff2_4632_af00_07bc9277f7"/>
    <w:p>
      <w:pPr>
        <w:numPr>
          <w:ilvl w:val="0"/>
          <w:numId w:val="257"/>
        </w:numPr>
        <w:tabs>
          <w:tab w:val="left" w:pos="360"/>
        </w:tabs>
        <w:spacing w:before="180" w:after="0" w:line="240" w:lineRule="auto"/>
        <w:ind w:left="360" w:right="0" w:hanging="180"/>
        <w:jc w:val="both"/>
      </w:pPr>
      <w:r>
        <w:rPr>
          <w:rFonts w:ascii="Arial" w:hAnsi="Arial"/>
          <w:color w:val="000000"/>
          <w:sz w:val="18"/>
        </w:rPr>
        <w:t>application/dicom+xml</w:t>
      </w:r>
    </w:p>
    <w:bookmarkEnd w:id="3943"/>
    <w:bookmarkEnd w:id="3942"/>
    <w:bookmarkEnd w:id="3941"/>
    <w:bookmarkStart w:id="3944" w:name="idp140305676983968"/>
    <w:bookmarkStart w:id="3945" w:name="para_03122b07_8936_472d_af62_17220e0646"/>
    <w:p>
      <w:pPr>
        <w:numPr>
          <w:ilvl w:val="0"/>
          <w:numId w:val="257"/>
        </w:numPr>
        <w:tabs>
          <w:tab w:val="left" w:pos="360"/>
        </w:tabs>
        <w:spacing w:before="180" w:after="0" w:line="240" w:lineRule="auto"/>
        <w:ind w:left="360" w:right="0" w:hanging="180"/>
        <w:jc w:val="both"/>
      </w:pPr>
      <w:r>
        <w:rPr>
          <w:rFonts w:ascii="Arial" w:hAnsi="Arial"/>
          <w:color w:val="000000"/>
          <w:sz w:val="18"/>
        </w:rPr>
        <w:t>application/dicom+json</w:t>
      </w:r>
    </w:p>
    <w:bookmarkEnd w:id="3945"/>
    <w:bookmarkEnd w:id="3944"/>
    <w:bookmarkStart w:id="3946" w:name="idp140305676985440"/>
    <w:bookmarkStart w:id="3947" w:name="para_a3e9401a_c68c_41d8_a3a9_2061a17c6e"/>
    <w:p>
      <w:pPr>
        <w:numPr>
          <w:ilvl w:val="0"/>
          <w:numId w:val="258"/>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21">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3947"/>
    <w:bookmarkEnd w:id="3946"/>
    <w:bookmarkStart w:id="3948" w:name="sect_6_9_5_2"/>
    <w:p>
      <w:pPr>
        <w:spacing w:before="180" w:after="0" w:line="240" w:lineRule="auto"/>
      </w:pPr>
      <w:r>
        <w:rPr>
          <w:rFonts w:ascii="Arial" w:hAnsi="Arial"/>
          <w:b/>
          <w:color w:val="000000"/>
          <w:sz w:val="26"/>
        </w:rPr>
        <w:t>6.9.5.2 Behavior</w:t>
      </w:r>
    </w:p>
    <w:bookmarkEnd w:id="3948"/>
    <w:bookmarkStart w:id="3949" w:name="para_8b62bdf8_0512_49d7_8f2a_eca1393b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22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949"/>
    <w:bookmarkStart w:id="3950" w:name="para_ae253839_a04b_43e5_9821_924772860e"/>
    <w:p>
      <w:pPr>
        <w:spacing w:before="180" w:after="0" w:line="240" w:lineRule="auto"/>
        <w:jc w:val="both"/>
      </w:pPr>
      <w:r>
        <w:rPr>
          <w:rFonts w:ascii="Arial" w:hAnsi="Arial"/>
          <w:color w:val="000000"/>
          <w:sz w:val="18"/>
        </w:rPr>
        <w:t>After completing the ChangeUPSState request, the Origin-Server shall return the HTTP Response Line applicable to the associated request.</w:t>
      </w:r>
    </w:p>
    <w:bookmarkEnd w:id="3950"/>
    <w:bookmarkStart w:id="3951" w:name="sect_6_9_5_3"/>
    <w:p>
      <w:pPr>
        <w:spacing w:before="180" w:after="0" w:line="240" w:lineRule="auto"/>
      </w:pPr>
      <w:r>
        <w:rPr>
          <w:rFonts w:ascii="Arial" w:hAnsi="Arial"/>
          <w:b/>
          <w:color w:val="000000"/>
          <w:sz w:val="26"/>
        </w:rPr>
        <w:t>6.9.5.3 Response</w:t>
      </w:r>
    </w:p>
    <w:bookmarkEnd w:id="3951"/>
    <w:bookmarkStart w:id="3952" w:name="para_48b78c11_0588_416a_9063_7049529722"/>
    <w:p>
      <w:pPr>
        <w:spacing w:before="180" w:after="0" w:line="240" w:lineRule="auto"/>
        <w:jc w:val="both"/>
      </w:pPr>
      <w:r>
        <w:rPr>
          <w:rFonts w:ascii="Arial" w:hAnsi="Arial"/>
          <w:color w:val="000000"/>
          <w:sz w:val="18"/>
        </w:rPr>
        <w:t>The Origin-Server shall return an HTTP response message.</w:t>
      </w:r>
    </w:p>
    <w:bookmarkEnd w:id="3952"/>
    <w:bookmarkStart w:id="3953" w:name="sect_6_9_5_3_1"/>
    <w:p>
      <w:pPr>
        <w:spacing w:before="180" w:after="0" w:line="240" w:lineRule="auto"/>
      </w:pPr>
      <w:r>
        <w:rPr>
          <w:rFonts w:ascii="Arial" w:hAnsi="Arial"/>
          <w:b/>
          <w:color w:val="000000"/>
          <w:sz w:val="22"/>
        </w:rPr>
        <w:t>6.9.5.3.1 Response Status Line</w:t>
      </w:r>
    </w:p>
    <w:bookmarkEnd w:id="3953"/>
    <w:bookmarkStart w:id="3954" w:name="para_6c527955_6601_4279_a96d_205a3158d8"/>
    <w:p>
      <w:pPr>
        <w:spacing w:before="180" w:after="0" w:line="240" w:lineRule="auto"/>
        <w:jc w:val="both"/>
      </w:pPr>
      <w:r>
        <w:rPr>
          <w:rFonts w:ascii="Arial" w:hAnsi="Arial"/>
          <w:color w:val="000000"/>
          <w:sz w:val="18"/>
        </w:rPr>
        <w:t>If the State Change was successful, the Service shall return an HTTP "200 - OK" response code.</w:t>
      </w:r>
    </w:p>
    <w:bookmarkEnd w:id="3954"/>
    <w:bookmarkStart w:id="3955" w:name="para_4b04eb83_315b_4621_88d0_7b9b586efb"/>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End w:id="3955"/>
    <w:bookmarkStart w:id="3956" w:name="table_6_9_5_1"/>
    <w:p>
      <w:pPr>
        <w:keepNext/>
        <w:spacing w:before="216" w:after="0" w:line="240" w:lineRule="auto"/>
        <w:jc w:val="center"/>
      </w:pPr>
      <w:r>
        <w:rPr>
          <w:rFonts w:ascii="Arial" w:hAnsi="Arial"/>
          <w:b/>
          <w:color w:val="000000"/>
          <w:sz w:val="22"/>
        </w:rPr>
        <w:t>Table 6.9.5-1. Status Codes</w:t>
      </w:r>
    </w:p>
    <w:bookmarkEnd w:id="3956"/>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7" w:name="para_a76fbfc3_5e3f_4a1f_b696_820fe268f1"/>
          <w:p>
            <w:pPr>
              <w:keepNext/>
              <w:spacing w:before="180" w:after="0" w:line="240" w:lineRule="auto"/>
              <w:jc w:val="center"/>
            </w:pPr>
            <w:r>
              <w:rPr>
                <w:rFonts w:ascii="Arial" w:hAnsi="Arial"/>
                <w:b/>
                <w:color w:val="000000"/>
                <w:sz w:val="18"/>
              </w:rPr>
              <w:t>HTTP Code</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37a34c6b_a242_4f9c_8523_139d558f64"/>
          <w:p>
            <w:pPr>
              <w:spacing w:before="180" w:after="0" w:line="240" w:lineRule="auto"/>
              <w:jc w:val="center"/>
            </w:pPr>
            <w:r>
              <w:rPr>
                <w:rFonts w:ascii="Arial" w:hAnsi="Arial"/>
                <w:b/>
                <w:color w:val="000000"/>
                <w:sz w:val="18"/>
              </w:rPr>
              <w:t>Reason Phrase</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6713196c_bf31_477d_8bac_8b7a88b885"/>
          <w:p>
            <w:pPr>
              <w:spacing w:before="180" w:after="0" w:line="240" w:lineRule="auto"/>
              <w:jc w:val="center"/>
            </w:pPr>
            <w:r>
              <w:rPr>
                <w:rFonts w:ascii="Arial" w:hAnsi="Arial"/>
                <w:b/>
                <w:color w:val="000000"/>
                <w:sz w:val="18"/>
              </w:rPr>
              <w:t>Description</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cba95fb1_6dd0_42ba_a40f_c03a5c1990"/>
          <w:p>
            <w:pPr>
              <w:spacing w:before="180" w:after="0" w:line="240" w:lineRule="auto"/>
            </w:pPr>
            <w:r>
              <w:rPr>
                <w:rFonts w:ascii="Arial" w:hAnsi="Arial"/>
                <w:color w:val="000000"/>
                <w:sz w:val="18"/>
              </w:rPr>
              <w:t>200</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4a7cb72c_73c0_4af8_9a45_5a04dba909"/>
          <w:p>
            <w:pPr>
              <w:spacing w:before="180" w:after="0" w:line="240" w:lineRule="auto"/>
            </w:pPr>
            <w:r>
              <w:rPr>
                <w:rFonts w:ascii="Arial" w:hAnsi="Arial"/>
                <w:color w:val="000000"/>
                <w:sz w:val="18"/>
              </w:rPr>
              <w:t>OK</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eb077198_7d76_41cd_ba3f_586ee7f227"/>
          <w:p>
            <w:pPr>
              <w:spacing w:before="180" w:after="0" w:line="240" w:lineRule="auto"/>
            </w:pPr>
            <w:r>
              <w:rPr>
                <w:rFonts w:ascii="Arial" w:hAnsi="Arial"/>
                <w:color w:val="000000"/>
                <w:sz w:val="18"/>
              </w:rPr>
              <w:t>The UPS instance was updated</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03de6619_d3cc_432b_a5e5_5ce3a1fb24"/>
          <w:p>
            <w:pPr>
              <w:spacing w:before="180" w:after="0" w:line="240" w:lineRule="auto"/>
            </w:pPr>
            <w:r>
              <w:rPr>
                <w:rFonts w:ascii="Arial" w:hAnsi="Arial"/>
                <w:color w:val="000000"/>
                <w:sz w:val="18"/>
              </w:rPr>
              <w:t>400</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5c30afe7_5bb8_4291_85c0_596bdff3f4"/>
          <w:p>
            <w:pPr>
              <w:spacing w:before="180" w:after="0" w:line="240" w:lineRule="auto"/>
            </w:pPr>
            <w:r>
              <w:rPr>
                <w:rFonts w:ascii="Arial" w:hAnsi="Arial"/>
                <w:color w:val="000000"/>
                <w:sz w:val="18"/>
              </w:rPr>
              <w:t>Bad Request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a3c8d96b_7fca_44ca_a411_f0a5b2fac9"/>
          <w:p>
            <w:pPr>
              <w:spacing w:before="180" w:after="0" w:line="240" w:lineRule="auto"/>
            </w:pPr>
            <w:r>
              <w:rPr>
                <w:rFonts w:ascii="Arial" w:hAnsi="Arial"/>
                <w:color w:val="000000"/>
                <w:sz w:val="18"/>
              </w:rPr>
              <w:t>The UPS-RS Origin-Server was unable to understand the request</w:t>
            </w:r>
          </w:p>
          <w:bookmarkEnd w:id="3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6" w:name="para_374e81f9_1ad9_4ae5_afb0_6410eb5aa1"/>
          <w:p>
            <w:pPr>
              <w:spacing w:before="180" w:after="0" w:line="240" w:lineRule="auto"/>
            </w:pPr>
            <w:r>
              <w:rPr>
                <w:rFonts w:ascii="Arial" w:hAnsi="Arial"/>
                <w:color w:val="000000"/>
                <w:sz w:val="18"/>
              </w:rPr>
              <w:t>401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7798b5e2_d17f_423b_9126_5a83886314"/>
          <w:p>
            <w:pPr>
              <w:spacing w:before="180" w:after="0" w:line="240" w:lineRule="auto"/>
            </w:pPr>
            <w:r>
              <w:rPr>
                <w:rFonts w:ascii="Arial" w:hAnsi="Arial"/>
                <w:color w:val="000000"/>
                <w:sz w:val="18"/>
              </w:rPr>
              <w:t>Unauthorized</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8180f130_2896_4a6c_8919_e544a6e9ee"/>
          <w:p>
            <w:pPr>
              <w:spacing w:before="180" w:after="0" w:line="240" w:lineRule="auto"/>
            </w:pPr>
            <w:r>
              <w:rPr>
                <w:rFonts w:ascii="Arial" w:hAnsi="Arial"/>
                <w:color w:val="000000"/>
                <w:sz w:val="18"/>
              </w:rPr>
              <w:t>The UPS-RS Origin-Server refused to accept the request because the client is not authenticated.</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a50ccabf_2cc9_4cc0_b1bb_3a55dac29b"/>
          <w:p>
            <w:pPr>
              <w:spacing w:before="180" w:after="0" w:line="240" w:lineRule="auto"/>
            </w:pPr>
            <w:r>
              <w:rPr>
                <w:rFonts w:ascii="Arial" w:hAnsi="Arial"/>
                <w:color w:val="000000"/>
                <w:sz w:val="18"/>
              </w:rPr>
              <w:t>403</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5cdcb985_3a6d_4ef3_a3b1_bf5132d869"/>
          <w:p>
            <w:pPr>
              <w:spacing w:before="180" w:after="0" w:line="240" w:lineRule="auto"/>
            </w:pPr>
            <w:r>
              <w:rPr>
                <w:rFonts w:ascii="Arial" w:hAnsi="Arial"/>
                <w:color w:val="000000"/>
                <w:sz w:val="18"/>
              </w:rPr>
              <w:t>Forbidden</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db85b82a_50d0_4b5b_bf5f_69e16931c0"/>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ea4bbaf3_3905_4895_a7d7_10284979ef"/>
          <w:p>
            <w:pPr>
              <w:spacing w:before="180" w:after="0" w:line="240" w:lineRule="auto"/>
            </w:pPr>
            <w:r>
              <w:rPr>
                <w:rFonts w:ascii="Arial" w:hAnsi="Arial"/>
                <w:color w:val="000000"/>
                <w:sz w:val="18"/>
              </w:rPr>
              <w:t>404</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af3ac5b3_64e3_40ce_994e_87263b3309"/>
          <w:p>
            <w:pPr>
              <w:spacing w:before="180" w:after="0" w:line="240" w:lineRule="auto"/>
            </w:pPr>
            <w:r>
              <w:rPr>
                <w:rFonts w:ascii="Arial" w:hAnsi="Arial"/>
                <w:color w:val="000000"/>
                <w:sz w:val="18"/>
              </w:rPr>
              <w:t>Not found</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46f75767_a073_4145_b5a1_a5e390d0ae"/>
          <w:p>
            <w:pPr>
              <w:spacing w:before="180" w:after="0" w:line="240" w:lineRule="auto"/>
            </w:pPr>
            <w:r>
              <w:rPr>
                <w:rFonts w:ascii="Arial" w:hAnsi="Arial"/>
                <w:color w:val="000000"/>
                <w:sz w:val="18"/>
              </w:rPr>
              <w:t>The specified UPS Instance does not exist or is not managed by this Origin-Server.</w:t>
            </w:r>
          </w:p>
          <w:bookmarkEnd w:id="3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256c964b_e529_49cf_83f8_cae7d3d503"/>
          <w:p>
            <w:pPr>
              <w:spacing w:before="180" w:after="0" w:line="240" w:lineRule="auto"/>
            </w:pPr>
            <w:r>
              <w:rPr>
                <w:rFonts w:ascii="Arial" w:hAnsi="Arial"/>
                <w:color w:val="000000"/>
                <w:sz w:val="18"/>
              </w:rPr>
              <w:t>409</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fd7c58aa_fe15_4f17_a8a2_aa24344536"/>
          <w:p>
            <w:pPr>
              <w:spacing w:before="180" w:after="0" w:line="240" w:lineRule="auto"/>
            </w:pPr>
            <w:r>
              <w:rPr>
                <w:rFonts w:ascii="Arial" w:hAnsi="Arial"/>
                <w:color w:val="000000"/>
                <w:sz w:val="18"/>
              </w:rPr>
              <w:t>Conflict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fb1b0bb1_0cdd_4531_aa5f_de8117bf9b"/>
          <w:p>
            <w:pPr>
              <w:spacing w:before="180" w:after="0" w:line="240" w:lineRule="auto"/>
            </w:pPr>
            <w:r>
              <w:rPr>
                <w:rFonts w:ascii="Arial" w:hAnsi="Arial"/>
                <w:color w:val="000000"/>
                <w:sz w:val="18"/>
              </w:rPr>
              <w:t>The request cannot be performed for one of the following reasons:</w:t>
            </w:r>
          </w:p>
          <w:bookmarkEnd w:id="3977"/>
          <w:bookmarkStart w:id="3978" w:name="idp140305677046256"/>
          <w:bookmarkStart w:id="3979" w:name="idp140305677046512"/>
          <w:bookmarkStart w:id="3980" w:name="para_84aed995_0b47_4d62_867f_8e4b4c13de"/>
          <w:p>
            <w:pPr>
              <w:numPr>
                <w:ilvl w:val="0"/>
                <w:numId w:val="259"/>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980"/>
          <w:bookmarkEnd w:id="3979"/>
          <w:bookmarkEnd w:id="3978"/>
          <w:bookmarkStart w:id="3981" w:name="idp140305677047792"/>
          <w:bookmarkStart w:id="3982" w:name="para_b296f7cf_9190_4b18_a1e7_406c1c709d"/>
          <w:p>
            <w:pPr>
              <w:numPr>
                <w:ilvl w:val="0"/>
                <w:numId w:val="259"/>
              </w:numPr>
              <w:tabs>
                <w:tab w:val="left" w:pos="180"/>
              </w:tabs>
              <w:spacing w:before="180" w:after="0" w:line="240" w:lineRule="auto"/>
              <w:ind w:left="180" w:right="0" w:hanging="180"/>
            </w:pPr>
            <w:r>
              <w:rPr>
                <w:rFonts w:ascii="Arial" w:hAnsi="Arial"/>
                <w:color w:val="000000"/>
                <w:sz w:val="18"/>
              </w:rPr>
              <w:t>the Transaction UID is missing</w:t>
            </w:r>
          </w:p>
          <w:bookmarkEnd w:id="3982"/>
          <w:bookmarkEnd w:id="3981"/>
          <w:bookmarkStart w:id="3983" w:name="idp140305677049040"/>
          <w:bookmarkStart w:id="3984" w:name="para_216ad774_47a3_4e66_9670_c6fe45463a"/>
          <w:p>
            <w:pPr>
              <w:numPr>
                <w:ilvl w:val="0"/>
                <w:numId w:val="259"/>
              </w:numPr>
              <w:tabs>
                <w:tab w:val="left" w:pos="180"/>
              </w:tabs>
              <w:spacing w:before="180" w:after="0" w:line="240" w:lineRule="auto"/>
              <w:ind w:left="180" w:right="0" w:hanging="180"/>
            </w:pPr>
            <w:r>
              <w:rPr>
                <w:rFonts w:ascii="Arial" w:hAnsi="Arial"/>
                <w:color w:val="000000"/>
                <w:sz w:val="18"/>
              </w:rPr>
              <w:t>the Transaction UID is incorrect</w:t>
            </w:r>
          </w:p>
          <w:bookmarkEnd w:id="3984"/>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b24d2d1b_6297_4591_b61a_d4c1a1b880"/>
          <w:p>
            <w:pPr>
              <w:spacing w:before="180" w:after="0" w:line="240" w:lineRule="auto"/>
            </w:pPr>
            <w:r>
              <w:rPr>
                <w:rFonts w:ascii="Arial" w:hAnsi="Arial"/>
                <w:color w:val="000000"/>
                <w:sz w:val="18"/>
              </w:rPr>
              <w:t>503</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059df988_cedb_4fd3_bf3a_bc3a1ae850"/>
          <w:p>
            <w:pPr>
              <w:spacing w:before="180" w:after="0" w:line="240" w:lineRule="auto"/>
            </w:pPr>
            <w:r>
              <w:rPr>
                <w:rFonts w:ascii="Arial" w:hAnsi="Arial"/>
                <w:color w:val="000000"/>
                <w:sz w:val="18"/>
              </w:rPr>
              <w:t>Busy</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95c91b72_27ba_4952_9d0e_5bd058fbe4"/>
          <w:p>
            <w:pPr>
              <w:spacing w:before="180" w:after="0" w:line="240" w:lineRule="auto"/>
            </w:pPr>
            <w:r>
              <w:rPr>
                <w:rFonts w:ascii="Arial" w:hAnsi="Arial"/>
                <w:color w:val="000000"/>
                <w:sz w:val="18"/>
              </w:rPr>
              <w:t>Service is unavailable.</w:t>
            </w:r>
          </w:p>
          <w:bookmarkEnd w:id="3987"/>
        </w:tc>
      </w:tr>
    </w:tbl>
    <w:bookmarkStart w:id="3988" w:name="sect_6_9_5_3_2"/>
    <w:p>
      <w:pPr>
        <w:spacing w:before="180" w:after="0" w:line="240" w:lineRule="auto"/>
      </w:pPr>
      <w:r>
        <w:rPr>
          <w:rFonts w:ascii="Arial" w:hAnsi="Arial"/>
          <w:b/>
          <w:color w:val="000000"/>
          <w:sz w:val="22"/>
        </w:rPr>
        <w:t>6.9.5.3.2 Response Headers</w:t>
      </w:r>
    </w:p>
    <w:bookmarkEnd w:id="3988"/>
    <w:bookmarkStart w:id="3989" w:name="para_8a01f85c_3f60_4b6e_913e_82446efae3"/>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 Warning header field:</w:t>
      </w:r>
    </w:p>
    <w:bookmarkEnd w:id="3989"/>
    <w:bookmarkStart w:id="3990" w:name="idp140305677059792"/>
    <w:bookmarkStart w:id="3991" w:name="idp140305677060048"/>
    <w:bookmarkStart w:id="3992" w:name="para_f542085c_af02_4463_86b3_7a5fec5606"/>
    <w:p>
      <w:pPr>
        <w:numPr>
          <w:ilvl w:val="0"/>
          <w:numId w:val="260"/>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3992"/>
    <w:bookmarkEnd w:id="3991"/>
    <w:bookmarkEnd w:id="3990"/>
    <w:bookmarkStart w:id="3993" w:name="para_33a66bdf_8d46_40ed_8250_95dc80c72a"/>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 Warning header field:</w:t>
      </w:r>
    </w:p>
    <w:bookmarkEnd w:id="3993"/>
    <w:bookmarkStart w:id="3994" w:name="idp140305677062496"/>
    <w:bookmarkStart w:id="3995" w:name="idp140305677062752"/>
    <w:bookmarkStart w:id="3996" w:name="para_9ed0ad89_a4c5_44b9_917c_9e33cf651f"/>
    <w:p>
      <w:pPr>
        <w:numPr>
          <w:ilvl w:val="0"/>
          <w:numId w:val="261"/>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3996"/>
    <w:bookmarkEnd w:id="3995"/>
    <w:bookmarkEnd w:id="3994"/>
    <w:bookmarkStart w:id="3997" w:name="para_36b03646_3e63_4102_8641_301867f68e"/>
    <w:p>
      <w:pPr>
        <w:spacing w:before="180" w:after="0" w:line="240" w:lineRule="auto"/>
        <w:jc w:val="both"/>
      </w:pPr>
      <w:r>
        <w:rPr>
          <w:rFonts w:ascii="Arial" w:hAnsi="Arial"/>
          <w:color w:val="000000"/>
          <w:sz w:val="18"/>
        </w:rPr>
        <w:t>If the request was rejected with an HTTP 409 status code, the response message shall include one of following messages in the HTTP Warning header field describing the nature of the conflict:</w:t>
      </w:r>
    </w:p>
    <w:bookmarkEnd w:id="3997"/>
    <w:bookmarkStart w:id="3998" w:name="idp140305677065104"/>
    <w:bookmarkStart w:id="3999" w:name="idp140305677065360"/>
    <w:bookmarkStart w:id="4000" w:name="para_c9bd54a7_3027_41b7_80b4_c9d2dd17cc"/>
    <w:p>
      <w:pPr>
        <w:numPr>
          <w:ilvl w:val="0"/>
          <w:numId w:val="262"/>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4000"/>
    <w:bookmarkEnd w:id="3999"/>
    <w:bookmarkEnd w:id="3998"/>
    <w:bookmarkStart w:id="4001" w:name="idp140305677066608"/>
    <w:bookmarkStart w:id="4002" w:name="para_ec2c1b4b_f143_4e59_ad15_a4a8bef62c"/>
    <w:p>
      <w:pPr>
        <w:numPr>
          <w:ilvl w:val="0"/>
          <w:numId w:val="262"/>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4002"/>
    <w:bookmarkEnd w:id="4001"/>
    <w:bookmarkStart w:id="4003" w:name="idp140305677067808"/>
    <w:bookmarkStart w:id="4004" w:name="para_6fada79a_ed3f_4b4b_b31d_4ecaa417d6"/>
    <w:p>
      <w:pPr>
        <w:numPr>
          <w:ilvl w:val="0"/>
          <w:numId w:val="262"/>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4004"/>
    <w:bookmarkEnd w:id="4003"/>
    <w:bookmarkStart w:id="4005" w:name="sect_6_9_5_3_3"/>
    <w:p>
      <w:pPr>
        <w:spacing w:before="180" w:after="0" w:line="240" w:lineRule="auto"/>
      </w:pPr>
      <w:r>
        <w:rPr>
          <w:rFonts w:ascii="Arial" w:hAnsi="Arial"/>
          <w:b/>
          <w:color w:val="000000"/>
          <w:sz w:val="22"/>
        </w:rPr>
        <w:t>6.9.5.3.3 Response Message Body</w:t>
      </w:r>
    </w:p>
    <w:bookmarkEnd w:id="4005"/>
    <w:bookmarkStart w:id="4006" w:name="para_cb786fab_1aca_4133_a2ff_2f72ded9ae"/>
    <w:p>
      <w:pPr>
        <w:spacing w:before="180" w:after="0" w:line="240" w:lineRule="auto"/>
        <w:jc w:val="both"/>
      </w:pPr>
      <w:r>
        <w:rPr>
          <w:rFonts w:ascii="Arial" w:hAnsi="Arial"/>
          <w:color w:val="000000"/>
          <w:sz w:val="18"/>
        </w:rPr>
        <w:t>The response message body shall be empty.</w:t>
      </w:r>
    </w:p>
    <w:bookmarkEnd w:id="4006"/>
    <w:bookmarkStart w:id="4007" w:name="sect_6_9_6"/>
    <w:p>
      <w:pPr>
        <w:spacing w:before="180" w:after="0" w:line="240" w:lineRule="auto"/>
      </w:pPr>
      <w:r>
        <w:rPr>
          <w:rFonts w:ascii="Arial" w:hAnsi="Arial"/>
          <w:b/>
          <w:color w:val="000000"/>
          <w:sz w:val="24"/>
        </w:rPr>
        <w:t>6.9.6 RequestUPSCancellation</w:t>
      </w:r>
    </w:p>
    <w:bookmarkEnd w:id="4007"/>
    <w:bookmarkStart w:id="4008" w:name="para_3de310e5_44ac_44fa_86c3_5c41e58f81"/>
    <w:p>
      <w:pPr>
        <w:spacing w:before="180" w:after="0" w:line="240" w:lineRule="auto"/>
        <w:jc w:val="both"/>
      </w:pPr>
      <w:r>
        <w:rPr>
          <w:rFonts w:ascii="Arial" w:hAnsi="Arial"/>
          <w:color w:val="000000"/>
          <w:sz w:val="18"/>
        </w:rPr>
        <w:t>This resource records a request that the specified UPS Instance be canceled.</w:t>
      </w:r>
    </w:p>
    <w:bookmarkEnd w:id="4008"/>
    <w:bookmarkStart w:id="4009" w:name="sect_6_9_6_1"/>
    <w:p>
      <w:pPr>
        <w:spacing w:before="180" w:after="0" w:line="240" w:lineRule="auto"/>
      </w:pPr>
      <w:r>
        <w:rPr>
          <w:rFonts w:ascii="Arial" w:hAnsi="Arial"/>
          <w:b/>
          <w:color w:val="000000"/>
          <w:sz w:val="26"/>
        </w:rPr>
        <w:t>6.9.6.1 Request</w:t>
      </w:r>
    </w:p>
    <w:bookmarkEnd w:id="4009"/>
    <w:bookmarkStart w:id="4010" w:name="idp140305677075968"/>
    <w:bookmarkStart w:id="4011" w:name="idp140305677076224"/>
    <w:bookmarkStart w:id="4012" w:name="para_831a9389_3fa9_446c_a71f_beb60c3bb2"/>
    <w:p>
      <w:pPr>
        <w:numPr>
          <w:ilvl w:val="0"/>
          <w:numId w:val="268"/>
        </w:numPr>
        <w:tabs>
          <w:tab w:val="left" w:pos="180"/>
        </w:tabs>
        <w:spacing w:before="180" w:after="0" w:line="240" w:lineRule="auto"/>
        <w:ind w:left="180" w:right="0" w:hanging="180"/>
        <w:jc w:val="both"/>
      </w:pPr>
      <w:r>
        <w:rPr>
          <w:rFonts w:ascii="Arial" w:hAnsi="Arial"/>
          <w:color w:val="000000"/>
          <w:sz w:val="18"/>
        </w:rPr>
        <w:t>Resource</w:t>
      </w:r>
    </w:p>
    <w:bookmarkEnd w:id="4012"/>
    <w:bookmarkEnd w:id="4011"/>
    <w:bookmarkEnd w:id="4010"/>
    <w:bookmarkStart w:id="4013" w:name="idp140305677077296"/>
    <w:bookmarkStart w:id="4014" w:name="idp140305677077552"/>
    <w:bookmarkStart w:id="4015" w:name="para_bf054d51_2e99_4c5e_8f1e_939abd3761"/>
    <w:p>
      <w:pPr>
        <w:numPr>
          <w:ilvl w:val="0"/>
          <w:numId w:val="264"/>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4015"/>
    <w:bookmarkEnd w:id="4014"/>
    <w:bookmarkEnd w:id="4013"/>
    <w:bookmarkStart w:id="4016" w:name="para_05b1c0ec_b320_49aa_a91a_295b903cd0"/>
    <w:p>
      <w:pPr>
        <w:spacing w:before="180" w:after="0" w:line="240" w:lineRule="auto"/>
        <w:ind w:left="360" w:right="0" w:firstLine="0"/>
        <w:jc w:val="both"/>
      </w:pPr>
      <w:r>
        <w:rPr>
          <w:rFonts w:ascii="Arial" w:hAnsi="Arial"/>
          <w:color w:val="000000"/>
          <w:sz w:val="18"/>
        </w:rPr>
        <w:t>where:</w:t>
      </w:r>
    </w:p>
    <w:bookmarkEnd w:id="4016"/>
    <w:bookmarkStart w:id="4017" w:name="idp140305677079440"/>
    <w:bookmarkStart w:id="4018" w:name="idp140305677079696"/>
    <w:bookmarkStart w:id="4019" w:name="para_03833711_5982_4a7b_97a5_d2cb34c78c"/>
    <w:p>
      <w:pPr>
        <w:numPr>
          <w:ilvl w:val="0"/>
          <w:numId w:val="26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019"/>
    <w:bookmarkEnd w:id="4018"/>
    <w:bookmarkEnd w:id="4017"/>
    <w:bookmarkStart w:id="4020" w:name="idp140305677080992"/>
    <w:bookmarkStart w:id="4021" w:name="para_225ca6aa_8eb5_4693_b64d_4d804bdc53"/>
    <w:p>
      <w:pPr>
        <w:numPr>
          <w:ilvl w:val="0"/>
          <w:numId w:val="263"/>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021"/>
    <w:bookmarkEnd w:id="4020"/>
    <w:bookmarkStart w:id="4022" w:name="idp140305677082752"/>
    <w:bookmarkStart w:id="4023" w:name="para_c9fcd51f_cf1f_4972_b78f_3dc9e57f66"/>
    <w:p>
      <w:pPr>
        <w:numPr>
          <w:ilvl w:val="0"/>
          <w:numId w:val="268"/>
        </w:numPr>
        <w:tabs>
          <w:tab w:val="left" w:pos="180"/>
        </w:tabs>
        <w:spacing w:before="180" w:after="0" w:line="240" w:lineRule="auto"/>
        <w:ind w:left="180" w:right="0" w:hanging="180"/>
        <w:jc w:val="both"/>
      </w:pPr>
      <w:r>
        <w:rPr>
          <w:rFonts w:ascii="Arial" w:hAnsi="Arial"/>
          <w:color w:val="000000"/>
          <w:sz w:val="18"/>
        </w:rPr>
        <w:t>Method</w:t>
      </w:r>
    </w:p>
    <w:bookmarkEnd w:id="4023"/>
    <w:bookmarkEnd w:id="4022"/>
    <w:bookmarkStart w:id="4024" w:name="idp140305677083808"/>
    <w:bookmarkStart w:id="4025" w:name="idp140305677084064"/>
    <w:bookmarkStart w:id="4026" w:name="para_26fba1ab_dcf7_42ec_82d5_c9f4368543"/>
    <w:p>
      <w:pPr>
        <w:numPr>
          <w:ilvl w:val="0"/>
          <w:numId w:val="265"/>
        </w:numPr>
        <w:tabs>
          <w:tab w:val="left" w:pos="360"/>
        </w:tabs>
        <w:spacing w:before="180" w:after="0" w:line="240" w:lineRule="auto"/>
        <w:ind w:left="360" w:right="0" w:hanging="180"/>
        <w:jc w:val="both"/>
      </w:pPr>
      <w:r>
        <w:rPr>
          <w:rFonts w:ascii="Arial" w:hAnsi="Arial"/>
          <w:color w:val="000000"/>
          <w:sz w:val="18"/>
        </w:rPr>
        <w:t>POST</w:t>
      </w:r>
    </w:p>
    <w:bookmarkEnd w:id="4026"/>
    <w:bookmarkEnd w:id="4025"/>
    <w:bookmarkEnd w:id="4024"/>
    <w:bookmarkStart w:id="4027" w:name="idp140305677085504"/>
    <w:bookmarkStart w:id="4028" w:name="para_0df67935_6055_4987_8870_c5fe3aeeda"/>
    <w:p>
      <w:pPr>
        <w:numPr>
          <w:ilvl w:val="0"/>
          <w:numId w:val="268"/>
        </w:numPr>
        <w:tabs>
          <w:tab w:val="left" w:pos="180"/>
        </w:tabs>
        <w:spacing w:before="180" w:after="0" w:line="240" w:lineRule="auto"/>
        <w:ind w:left="180" w:right="0" w:hanging="180"/>
        <w:jc w:val="both"/>
      </w:pPr>
      <w:r>
        <w:rPr>
          <w:rFonts w:ascii="Arial" w:hAnsi="Arial"/>
          <w:color w:val="000000"/>
          <w:sz w:val="18"/>
        </w:rPr>
        <w:t>Headers</w:t>
      </w:r>
    </w:p>
    <w:bookmarkEnd w:id="4028"/>
    <w:bookmarkEnd w:id="4027"/>
    <w:bookmarkStart w:id="4029" w:name="idp140305677086608"/>
    <w:bookmarkStart w:id="4030" w:name="idp140305677086864"/>
    <w:bookmarkStart w:id="4031" w:name="para_a43890ee_34ee_45ff_b104_7ecf95dfb2"/>
    <w:p>
      <w:pPr>
        <w:numPr>
          <w:ilvl w:val="0"/>
          <w:numId w:val="267"/>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031"/>
    <w:bookmarkEnd w:id="4030"/>
    <w:bookmarkEnd w:id="4029"/>
    <w:bookmarkStart w:id="4032" w:name="idp140305677088064"/>
    <w:bookmarkStart w:id="4033" w:name="idp140305677088320"/>
    <w:bookmarkStart w:id="4034" w:name="para_c734bf7f_81d5_4c33_a1f0_c844c14fdb"/>
    <w:p>
      <w:pPr>
        <w:numPr>
          <w:ilvl w:val="0"/>
          <w:numId w:val="266"/>
        </w:numPr>
        <w:tabs>
          <w:tab w:val="left" w:pos="540"/>
        </w:tabs>
        <w:spacing w:before="180" w:after="0" w:line="240" w:lineRule="auto"/>
        <w:ind w:left="540" w:right="0" w:hanging="180"/>
        <w:jc w:val="both"/>
      </w:pPr>
      <w:r>
        <w:rPr>
          <w:rFonts w:ascii="Arial" w:hAnsi="Arial"/>
          <w:color w:val="000000"/>
          <w:sz w:val="18"/>
        </w:rPr>
        <w:t>application/dicom+xml</w:t>
      </w:r>
    </w:p>
    <w:bookmarkEnd w:id="4034"/>
    <w:bookmarkEnd w:id="4033"/>
    <w:bookmarkEnd w:id="4032"/>
    <w:bookmarkStart w:id="4035" w:name="para_0c57cc0a_fdc2_4aa5_9e22_31decc9d44"/>
    <w:p>
      <w:pPr>
        <w:spacing w:before="180" w:after="0" w:line="240" w:lineRule="auto"/>
        <w:ind w:left="540" w:right="0" w:firstLine="0"/>
        <w:jc w:val="both"/>
      </w:pPr>
      <w:r>
        <w:rPr>
          <w:rFonts w:ascii="Arial" w:hAnsi="Arial"/>
          <w:color w:val="000000"/>
          <w:sz w:val="18"/>
        </w:rPr>
        <w:t xml:space="preserve">Specifies that the post is DICOM </w:t>
      </w:r>
      <w:hyperlink r:id="r223">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035"/>
    <w:bookmarkStart w:id="4036" w:name="idp140305677092128"/>
    <w:bookmarkStart w:id="4037" w:name="para_7c1b2a35_0b45_42c8_a425_67903eb3e5"/>
    <w:p>
      <w:pPr>
        <w:numPr>
          <w:ilvl w:val="0"/>
          <w:numId w:val="266"/>
        </w:numPr>
        <w:tabs>
          <w:tab w:val="left" w:pos="540"/>
        </w:tabs>
        <w:spacing w:before="180" w:after="0" w:line="240" w:lineRule="auto"/>
        <w:ind w:left="540" w:right="0" w:hanging="180"/>
        <w:jc w:val="both"/>
      </w:pPr>
      <w:r>
        <w:rPr>
          <w:rFonts w:ascii="Arial" w:hAnsi="Arial"/>
          <w:color w:val="000000"/>
          <w:sz w:val="18"/>
        </w:rPr>
        <w:t>application/dicom+json</w:t>
      </w:r>
    </w:p>
    <w:bookmarkEnd w:id="4037"/>
    <w:bookmarkEnd w:id="4036"/>
    <w:bookmarkStart w:id="4038" w:name="para_f2efe409_1c9c_46c7_8587_f591c223bf"/>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038"/>
    <w:bookmarkStart w:id="4039" w:name="idp140305677096496"/>
    <w:bookmarkStart w:id="4040" w:name="para_c09bfa7d_2fe8_4195_b977_3234070cb3"/>
    <w:p>
      <w:pPr>
        <w:numPr>
          <w:ilvl w:val="0"/>
          <w:numId w:val="268"/>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224">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4040"/>
    <w:bookmarkEnd w:id="4039"/>
    <w:bookmarkStart w:id="4041" w:name="sect_6_9_6_1_1"/>
    <w:p>
      <w:pPr>
        <w:spacing w:before="180" w:after="0" w:line="240" w:lineRule="auto"/>
      </w:pPr>
      <w:r>
        <w:rPr>
          <w:rFonts w:ascii="Arial" w:hAnsi="Arial"/>
          <w:b/>
          <w:color w:val="000000"/>
          <w:sz w:val="22"/>
        </w:rPr>
        <w:t>6.9.6.1.1 Request Message</w:t>
      </w:r>
    </w:p>
    <w:bookmarkEnd w:id="4041"/>
    <w:bookmarkStart w:id="4042" w:name="para_8642d617_6160_43ff_8d87_6f2a7c470b"/>
    <w:p>
      <w:pPr>
        <w:spacing w:before="180" w:after="0" w:line="240" w:lineRule="auto"/>
        <w:jc w:val="both"/>
      </w:pPr>
      <w:r>
        <w:rPr>
          <w:rFonts w:ascii="Arial" w:hAnsi="Arial"/>
          <w:color w:val="000000"/>
          <w:sz w:val="18"/>
        </w:rPr>
        <w:t>The Request Message has a single part body.</w:t>
      </w:r>
    </w:p>
    <w:bookmarkEnd w:id="4042"/>
    <w:bookmarkStart w:id="4043" w:name="idp140305677101264"/>
    <w:bookmarkStart w:id="4044" w:name="idp140305677101520"/>
    <w:bookmarkStart w:id="4045" w:name="para_5844c12b_4e90_4e6a_b280_c302ccd2ca"/>
    <w:p>
      <w:pPr>
        <w:numPr>
          <w:ilvl w:val="0"/>
          <w:numId w:val="270"/>
        </w:numPr>
        <w:tabs>
          <w:tab w:val="left" w:pos="180"/>
        </w:tabs>
        <w:spacing w:before="180" w:after="0" w:line="240" w:lineRule="auto"/>
        <w:ind w:left="180" w:right="0" w:hanging="180"/>
        <w:jc w:val="both"/>
      </w:pPr>
      <w:r>
        <w:rPr>
          <w:rFonts w:ascii="Arial" w:hAnsi="Arial"/>
          <w:color w:val="000000"/>
          <w:sz w:val="18"/>
        </w:rPr>
        <w:t>Content-Type:</w:t>
      </w:r>
    </w:p>
    <w:bookmarkEnd w:id="4045"/>
    <w:bookmarkEnd w:id="4044"/>
    <w:bookmarkEnd w:id="4043"/>
    <w:bookmarkStart w:id="4046" w:name="idp140305677102624"/>
    <w:bookmarkStart w:id="4047" w:name="idp140305677102880"/>
    <w:bookmarkStart w:id="4048" w:name="para_016ad37d_57c8_42da_8c8e_6320353160"/>
    <w:p>
      <w:pPr>
        <w:numPr>
          <w:ilvl w:val="0"/>
          <w:numId w:val="269"/>
        </w:numPr>
        <w:tabs>
          <w:tab w:val="left" w:pos="360"/>
        </w:tabs>
        <w:spacing w:before="180" w:after="0" w:line="240" w:lineRule="auto"/>
        <w:ind w:left="360" w:right="0" w:hanging="180"/>
        <w:jc w:val="both"/>
      </w:pPr>
      <w:r>
        <w:rPr>
          <w:rFonts w:ascii="Arial" w:hAnsi="Arial"/>
          <w:color w:val="000000"/>
          <w:sz w:val="18"/>
        </w:rPr>
        <w:t>application/dicom+xml</w:t>
      </w:r>
    </w:p>
    <w:bookmarkEnd w:id="4048"/>
    <w:bookmarkEnd w:id="4047"/>
    <w:bookmarkEnd w:id="4046"/>
    <w:bookmarkStart w:id="4049" w:name="idp140305677104048"/>
    <w:bookmarkStart w:id="4050" w:name="para_59030f45_a254_41a3_993e_ccd8c15602"/>
    <w:p>
      <w:pPr>
        <w:numPr>
          <w:ilvl w:val="0"/>
          <w:numId w:val="269"/>
        </w:numPr>
        <w:tabs>
          <w:tab w:val="left" w:pos="360"/>
        </w:tabs>
        <w:spacing w:before="180" w:after="0" w:line="240" w:lineRule="auto"/>
        <w:ind w:left="360" w:right="0" w:hanging="180"/>
        <w:jc w:val="both"/>
      </w:pPr>
      <w:r>
        <w:rPr>
          <w:rFonts w:ascii="Arial" w:hAnsi="Arial"/>
          <w:color w:val="000000"/>
          <w:sz w:val="18"/>
        </w:rPr>
        <w:t>application/dicom+json</w:t>
      </w:r>
    </w:p>
    <w:bookmarkEnd w:id="4050"/>
    <w:bookmarkEnd w:id="4049"/>
    <w:bookmarkStart w:id="4051" w:name="idp140305677105552"/>
    <w:bookmarkStart w:id="4052" w:name="para_d6440c63_85e4_4e92_82d8_c9d2c46d67"/>
    <w:p>
      <w:pPr>
        <w:numPr>
          <w:ilvl w:val="0"/>
          <w:numId w:val="270"/>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25">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052"/>
    <w:bookmarkEnd w:id="4051"/>
    <w:bookmarkStart w:id="4053" w:name="sect_6_9_6_2"/>
    <w:p>
      <w:pPr>
        <w:spacing w:before="180" w:after="0" w:line="240" w:lineRule="auto"/>
      </w:pPr>
      <w:r>
        <w:rPr>
          <w:rFonts w:ascii="Arial" w:hAnsi="Arial"/>
          <w:b/>
          <w:color w:val="000000"/>
          <w:sz w:val="26"/>
        </w:rPr>
        <w:t>6.9.6.2 Behavior</w:t>
      </w:r>
    </w:p>
    <w:bookmarkEnd w:id="4053"/>
    <w:bookmarkStart w:id="4054" w:name="para_020efd69_6c6e_43a7_a267_77e715a1d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226">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227">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bookmarkEnd w:id="4054"/>
    <w:bookmarkStart w:id="4055" w:name="para_1583907e_c7f4_438c_9fe4_2b77741f0d"/>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bookmarkEnd w:id="4055"/>
    <w:bookmarkStart w:id="4056" w:name="para_b17cc9c2_c689_4a13_9b64_15176dac15"/>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End w:id="4056"/>
    <w:bookmarkStart w:id="4057" w:name="idp140305677115408"/>
    <w:p>
      <w:pPr>
        <w:keepNext/>
        <w:spacing w:before="180" w:after="0" w:line="240" w:lineRule="auto"/>
        <w:ind w:left="360" w:right="360" w:firstLine="0"/>
        <w:jc w:val="both"/>
      </w:pPr>
      <w:r>
        <w:rPr>
          <w:rFonts w:ascii="Arial" w:hAnsi="Arial"/>
          <w:color w:val="000000"/>
          <w:sz w:val="18"/>
        </w:rPr>
        <w:t>Note</w:t>
      </w:r>
    </w:p>
    <w:bookmarkEnd w:id="4057"/>
    <w:bookmarkStart w:id="4058" w:name="para_90494204_2070_4e52_a49f_eefad6134c"/>
    <w:p>
      <w:pPr>
        <w:spacing w:before="180" w:after="0" w:line="240" w:lineRule="auto"/>
        <w:ind w:left="360" w:right="360" w:firstLine="0"/>
        <w:jc w:val="both"/>
      </w:pPr>
      <w:r>
        <w:rPr>
          <w:rFonts w:ascii="Arial" w:hAnsi="Arial"/>
          <w:color w:val="000000"/>
          <w:sz w:val="18"/>
        </w:rPr>
        <w:t xml:space="preserve">An HTTP Status Code indicating success means that the Request was accepted, not that the UPS has been canceled. The system performing the UPS is not obliged to honor the request to cancel and in some scenarios, may not even receive notification of the request. See </w:t>
      </w:r>
      <w:hyperlink r:id="r228">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bookmarkEnd w:id="4058"/>
    <w:bookmarkStart w:id="4059" w:name="para_cdfc944f_5efb_40de_8d87_3e83a58c48"/>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End w:id="4059"/>
    <w:bookmarkStart w:id="4060" w:name="sect_6_9_6_3"/>
    <w:p>
      <w:pPr>
        <w:spacing w:before="180" w:after="0" w:line="240" w:lineRule="auto"/>
      </w:pPr>
      <w:r>
        <w:rPr>
          <w:rFonts w:ascii="Arial" w:hAnsi="Arial"/>
          <w:b/>
          <w:color w:val="000000"/>
          <w:sz w:val="26"/>
        </w:rPr>
        <w:t>6.9.6.3 Response</w:t>
      </w:r>
    </w:p>
    <w:bookmarkEnd w:id="4060"/>
    <w:bookmarkStart w:id="4061" w:name="para_33fa5ffc_839e_4829_bf11_146e98cc90"/>
    <w:p>
      <w:pPr>
        <w:spacing w:before="180" w:after="0" w:line="240" w:lineRule="auto"/>
        <w:jc w:val="both"/>
      </w:pPr>
      <w:r>
        <w:rPr>
          <w:rFonts w:ascii="Arial" w:hAnsi="Arial"/>
          <w:color w:val="000000"/>
          <w:sz w:val="18"/>
        </w:rPr>
        <w:t>The Origin-Server shall return an HTTP response message.</w:t>
      </w:r>
    </w:p>
    <w:bookmarkEnd w:id="4061"/>
    <w:bookmarkStart w:id="4062" w:name="sect_6_9_6_2_1"/>
    <w:p>
      <w:pPr>
        <w:spacing w:before="180" w:after="0" w:line="240" w:lineRule="auto"/>
      </w:pPr>
      <w:r>
        <w:rPr>
          <w:rFonts w:ascii="Arial" w:hAnsi="Arial"/>
          <w:b/>
          <w:color w:val="000000"/>
          <w:sz w:val="22"/>
        </w:rPr>
        <w:t>6.9.6.2.1 Response Status Line</w:t>
      </w:r>
    </w:p>
    <w:bookmarkEnd w:id="4062"/>
    <w:bookmarkStart w:id="4063" w:name="para_de7b2086_2af4_4cfc_857e_08c3c922d3"/>
    <w:p>
      <w:pPr>
        <w:spacing w:before="180" w:after="0" w:line="240" w:lineRule="auto"/>
        <w:jc w:val="both"/>
      </w:pPr>
      <w:r>
        <w:rPr>
          <w:rFonts w:ascii="Arial" w:hAnsi="Arial"/>
          <w:color w:val="000000"/>
          <w:sz w:val="18"/>
        </w:rPr>
        <w:t>If the cancel request was accepted, the Service shall return an HTTP "202 - Accepted" response code.</w:t>
      </w:r>
    </w:p>
    <w:bookmarkEnd w:id="4063"/>
    <w:bookmarkStart w:id="4064" w:name="para_df25c10a_54e7_4c72_b6cc_24e0f6a561"/>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End w:id="4064"/>
    <w:bookmarkStart w:id="4065" w:name="table_6_9_6_1"/>
    <w:p>
      <w:pPr>
        <w:keepNext/>
        <w:spacing w:before="216" w:after="0" w:line="240" w:lineRule="auto"/>
        <w:jc w:val="center"/>
      </w:pPr>
      <w:r>
        <w:rPr>
          <w:rFonts w:ascii="Arial" w:hAnsi="Arial"/>
          <w:b/>
          <w:color w:val="000000"/>
          <w:sz w:val="22"/>
        </w:rPr>
        <w:t>Table 6.9.6-1. Status Codes</w:t>
      </w:r>
    </w:p>
    <w:bookmarkEnd w:id="4065"/>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6" w:name="para_99045aaf_e11b_425c_93e4_19a206b65d"/>
          <w:p>
            <w:pPr>
              <w:keepNext/>
              <w:spacing w:before="180" w:after="0" w:line="240" w:lineRule="auto"/>
              <w:jc w:val="center"/>
            </w:pPr>
            <w:r>
              <w:rPr>
                <w:rFonts w:ascii="Arial" w:hAnsi="Arial"/>
                <w:b/>
                <w:color w:val="000000"/>
                <w:sz w:val="18"/>
              </w:rPr>
              <w:t>HTTP Code</w:t>
            </w:r>
          </w:p>
          <w:bookmarkEnd w:id="4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7" w:name="para_d691e18c_74dd_48c1_81fc_e03b7013e8"/>
          <w:p>
            <w:pPr>
              <w:spacing w:before="180" w:after="0" w:line="240" w:lineRule="auto"/>
              <w:jc w:val="center"/>
            </w:pPr>
            <w:r>
              <w:rPr>
                <w:rFonts w:ascii="Arial" w:hAnsi="Arial"/>
                <w:b/>
                <w:color w:val="000000"/>
                <w:sz w:val="18"/>
              </w:rPr>
              <w:t>Reason Phrase</w:t>
            </w:r>
          </w:p>
          <w:bookmarkEnd w:id="4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8" w:name="para_0229fb42_956d_4e03_9d75_530ce88710"/>
          <w:p>
            <w:pPr>
              <w:spacing w:before="180" w:after="0" w:line="240" w:lineRule="auto"/>
              <w:jc w:val="center"/>
            </w:pPr>
            <w:r>
              <w:rPr>
                <w:rFonts w:ascii="Arial" w:hAnsi="Arial"/>
                <w:b/>
                <w:color w:val="000000"/>
                <w:sz w:val="18"/>
              </w:rPr>
              <w:t>Description</w:t>
            </w:r>
          </w:p>
          <w:bookmarkEnd w:id="4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9" w:name="para_68779ed5_051f_4bbd_9c1a_422ecbf7f7"/>
          <w:p>
            <w:pPr>
              <w:spacing w:before="180" w:after="0" w:line="240" w:lineRule="auto"/>
            </w:pPr>
            <w:r>
              <w:rPr>
                <w:rFonts w:ascii="Arial" w:hAnsi="Arial"/>
                <w:color w:val="000000"/>
                <w:sz w:val="18"/>
              </w:rPr>
              <w:t>202</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c3aa4d28_d699_42b8_8e4e_4cb15d2fbd"/>
          <w:p>
            <w:pPr>
              <w:spacing w:before="180" w:after="0" w:line="240" w:lineRule="auto"/>
            </w:pPr>
            <w:r>
              <w:rPr>
                <w:rFonts w:ascii="Arial" w:hAnsi="Arial"/>
                <w:color w:val="000000"/>
                <w:sz w:val="18"/>
              </w:rPr>
              <w:t>Accepted</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18de86ec_21af_4944_a714_4533451d2d"/>
          <w:p>
            <w:pPr>
              <w:spacing w:before="180" w:after="0" w:line="240" w:lineRule="auto"/>
            </w:pPr>
            <w:r>
              <w:rPr>
                <w:rFonts w:ascii="Arial" w:hAnsi="Arial"/>
                <w:color w:val="000000"/>
                <w:sz w:val="18"/>
              </w:rPr>
              <w:t>The cancel request was accepted</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734eeef3_10cf_4e97_8bee_c0a3b86ca6"/>
          <w:p>
            <w:pPr>
              <w:spacing w:before="180" w:after="0" w:line="240" w:lineRule="auto"/>
            </w:pPr>
            <w:r>
              <w:rPr>
                <w:rFonts w:ascii="Arial" w:hAnsi="Arial"/>
                <w:color w:val="000000"/>
                <w:sz w:val="18"/>
              </w:rPr>
              <w:t>400</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de2c9c5_6202_4c95_a2f6_76f30b2695"/>
          <w:p>
            <w:pPr>
              <w:spacing w:before="180" w:after="0" w:line="240" w:lineRule="auto"/>
            </w:pPr>
            <w:r>
              <w:rPr>
                <w:rFonts w:ascii="Arial" w:hAnsi="Arial"/>
                <w:color w:val="000000"/>
                <w:sz w:val="18"/>
              </w:rPr>
              <w:t>Bad Request</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b204ba9_e48d_411c_ae62_ac5a24a6d4"/>
          <w:p>
            <w:pPr>
              <w:spacing w:before="180" w:after="0" w:line="240" w:lineRule="auto"/>
            </w:pPr>
            <w:r>
              <w:rPr>
                <w:rFonts w:ascii="Arial" w:hAnsi="Arial"/>
                <w:color w:val="000000"/>
                <w:sz w:val="18"/>
              </w:rPr>
              <w:t>The UPS-RS Origin-Server was unable to understand the request</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b551c0d7_b343_4595_ac70_7ef2f2312e"/>
          <w:p>
            <w:pPr>
              <w:spacing w:before="180" w:after="0" w:line="240" w:lineRule="auto"/>
            </w:pPr>
            <w:r>
              <w:rPr>
                <w:rFonts w:ascii="Arial" w:hAnsi="Arial"/>
                <w:color w:val="000000"/>
                <w:sz w:val="18"/>
              </w:rPr>
              <w:t>401</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72dfc95c_bc9a_479d_9b74_c33175baf9"/>
          <w:p>
            <w:pPr>
              <w:spacing w:before="180" w:after="0" w:line="240" w:lineRule="auto"/>
            </w:pPr>
            <w:r>
              <w:rPr>
                <w:rFonts w:ascii="Arial" w:hAnsi="Arial"/>
                <w:color w:val="000000"/>
                <w:sz w:val="18"/>
              </w:rPr>
              <w:t>Unauthorized</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66af05ad_480e_40c4_a69f_52f91f2742"/>
          <w:p>
            <w:pPr>
              <w:spacing w:before="180" w:after="0" w:line="240" w:lineRule="auto"/>
            </w:pPr>
            <w:r>
              <w:rPr>
                <w:rFonts w:ascii="Arial" w:hAnsi="Arial"/>
                <w:color w:val="000000"/>
                <w:sz w:val="18"/>
              </w:rPr>
              <w:t>The UPS-RS Origin-Server refused to accept the request because the client is not authenticated.</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c487d95c_f5c2_4e54_bf53_bcadaffc5e"/>
          <w:p>
            <w:pPr>
              <w:spacing w:before="180" w:after="0" w:line="240" w:lineRule="auto"/>
            </w:pPr>
            <w:r>
              <w:rPr>
                <w:rFonts w:ascii="Arial" w:hAnsi="Arial"/>
                <w:color w:val="000000"/>
                <w:sz w:val="18"/>
              </w:rPr>
              <w:t>403</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333908be_f654_4915_ab4e_6ded2685ad"/>
          <w:p>
            <w:pPr>
              <w:spacing w:before="180" w:after="0" w:line="240" w:lineRule="auto"/>
            </w:pPr>
            <w:r>
              <w:rPr>
                <w:rFonts w:ascii="Arial" w:hAnsi="Arial"/>
                <w:color w:val="000000"/>
                <w:sz w:val="18"/>
              </w:rPr>
              <w:t>Forbidden</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30661fbf_dc2d_415b_9f76_d1cc8043f1"/>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5b2aa771_765c_43bb_9631_028e13f55a"/>
          <w:p>
            <w:pPr>
              <w:spacing w:before="180" w:after="0" w:line="240" w:lineRule="auto"/>
            </w:pPr>
            <w:r>
              <w:rPr>
                <w:rFonts w:ascii="Arial" w:hAnsi="Arial"/>
                <w:color w:val="000000"/>
                <w:sz w:val="18"/>
              </w:rPr>
              <w:t>404</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ac3c068c_0bec_4e5b_9a64_315d577bce"/>
          <w:p>
            <w:pPr>
              <w:spacing w:before="180" w:after="0" w:line="240" w:lineRule="auto"/>
            </w:pPr>
            <w:r>
              <w:rPr>
                <w:rFonts w:ascii="Arial" w:hAnsi="Arial"/>
                <w:color w:val="000000"/>
                <w:sz w:val="18"/>
              </w:rPr>
              <w:t>Not found</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e3063a71_6372_4acf_a7d6_20ae47d794"/>
          <w:p>
            <w:pPr>
              <w:spacing w:before="180" w:after="0" w:line="240" w:lineRule="auto"/>
            </w:pPr>
            <w:r>
              <w:rPr>
                <w:rFonts w:ascii="Arial" w:hAnsi="Arial"/>
                <w:color w:val="000000"/>
                <w:sz w:val="18"/>
              </w:rPr>
              <w:t>The specified UPS Instance does not exist or is not managed by this Origin-Server.</w:t>
            </w:r>
          </w:p>
          <w:bookmarkEnd w:id="4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4" w:name="para_2c2b952c_fe3b_470e_bd0f_ce20fc49ee"/>
          <w:p>
            <w:pPr>
              <w:spacing w:before="180" w:after="0" w:line="240" w:lineRule="auto"/>
            </w:pPr>
            <w:r>
              <w:rPr>
                <w:rFonts w:ascii="Arial" w:hAnsi="Arial"/>
                <w:color w:val="000000"/>
                <w:sz w:val="18"/>
              </w:rPr>
              <w:t>409</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bf60d85c_d6fd_45c5_8bf0_9144a48ee6"/>
          <w:p>
            <w:pPr>
              <w:spacing w:before="180" w:after="0" w:line="240" w:lineRule="auto"/>
            </w:pPr>
            <w:r>
              <w:rPr>
                <w:rFonts w:ascii="Arial" w:hAnsi="Arial"/>
                <w:color w:val="000000"/>
                <w:sz w:val="18"/>
              </w:rPr>
              <w:t>Conflict</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93d8572d_130a_48df_a3ea_20b8f3a756"/>
          <w:p>
            <w:pPr>
              <w:spacing w:before="180" w:after="0" w:line="240" w:lineRule="auto"/>
            </w:pPr>
            <w:r>
              <w:rPr>
                <w:rFonts w:ascii="Arial" w:hAnsi="Arial"/>
                <w:color w:val="000000"/>
                <w:sz w:val="18"/>
              </w:rPr>
              <w:t>The cancellation request is inconsistent with the current state of the UPS Instance</w:t>
            </w:r>
          </w:p>
          <w:bookmarkEnd w:id="4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7" w:name="para_d5235b5a_ec6f_49df_a5b1_d3ee6d7e99"/>
          <w:p>
            <w:pPr>
              <w:spacing w:before="180" w:after="0" w:line="240" w:lineRule="auto"/>
            </w:pPr>
            <w:r>
              <w:rPr>
                <w:rFonts w:ascii="Arial" w:hAnsi="Arial"/>
                <w:color w:val="000000"/>
                <w:sz w:val="18"/>
              </w:rPr>
              <w:t>503</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9b9b4bef_b367_492e_bc49_3bf3391c8c"/>
          <w:p>
            <w:pPr>
              <w:spacing w:before="180" w:after="0" w:line="240" w:lineRule="auto"/>
            </w:pPr>
            <w:r>
              <w:rPr>
                <w:rFonts w:ascii="Arial" w:hAnsi="Arial"/>
                <w:color w:val="000000"/>
                <w:sz w:val="18"/>
              </w:rPr>
              <w:t>Busy</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75704194_0708_4d64_a6a5_722a7cfaed"/>
          <w:p>
            <w:pPr>
              <w:spacing w:before="180" w:after="0" w:line="240" w:lineRule="auto"/>
            </w:pPr>
            <w:r>
              <w:rPr>
                <w:rFonts w:ascii="Arial" w:hAnsi="Arial"/>
                <w:color w:val="000000"/>
                <w:sz w:val="18"/>
              </w:rPr>
              <w:t>Service is unavailable.</w:t>
            </w:r>
          </w:p>
          <w:bookmarkEnd w:id="4089"/>
        </w:tc>
      </w:tr>
    </w:tbl>
    <w:bookmarkStart w:id="4090" w:name="sect_6_9_2_5_2"/>
    <w:p>
      <w:pPr>
        <w:spacing w:before="180" w:after="0" w:line="240" w:lineRule="auto"/>
      </w:pPr>
      <w:r>
        <w:rPr>
          <w:rFonts w:ascii="Arial" w:hAnsi="Arial"/>
          <w:b/>
          <w:color w:val="000000"/>
          <w:sz w:val="22"/>
        </w:rPr>
        <w:t>6.9.2.5.2 Response Headers</w:t>
      </w:r>
    </w:p>
    <w:bookmarkEnd w:id="4090"/>
    <w:bookmarkStart w:id="4091" w:name="para_2e459311_4858_4d02_936d_f09374d638"/>
    <w:p>
      <w:pPr>
        <w:spacing w:before="180" w:after="0" w:line="240" w:lineRule="auto"/>
        <w:jc w:val="both"/>
      </w:pPr>
      <w:r>
        <w:rPr>
          <w:rFonts w:ascii="Arial" w:hAnsi="Arial"/>
          <w:color w:val="000000"/>
          <w:sz w:val="18"/>
        </w:rPr>
        <w:t>If the UPS Instance is already in a canceled state, the response message shall include the following HTTP Warning header field:</w:t>
      </w:r>
    </w:p>
    <w:bookmarkEnd w:id="4091"/>
    <w:bookmarkStart w:id="4092" w:name="idp140305677181856"/>
    <w:bookmarkStart w:id="4093" w:name="idp140305677182112"/>
    <w:bookmarkStart w:id="4094" w:name="para_f5b54030_c2b0_4709_a808_898b69ebba"/>
    <w:p>
      <w:pPr>
        <w:numPr>
          <w:ilvl w:val="0"/>
          <w:numId w:val="271"/>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094"/>
    <w:bookmarkEnd w:id="4093"/>
    <w:bookmarkEnd w:id="4092"/>
    <w:bookmarkStart w:id="4095" w:name="sect_6_9_5_2_3"/>
    <w:p>
      <w:pPr>
        <w:spacing w:before="180" w:after="0" w:line="240" w:lineRule="auto"/>
      </w:pPr>
      <w:r>
        <w:rPr>
          <w:rFonts w:ascii="Arial" w:hAnsi="Arial"/>
          <w:b/>
          <w:color w:val="000000"/>
          <w:sz w:val="22"/>
        </w:rPr>
        <w:t>6.9.5.2.3 Response Message Body</w:t>
      </w:r>
    </w:p>
    <w:bookmarkEnd w:id="4095"/>
    <w:bookmarkStart w:id="4096" w:name="para_5db42ab4_4f18_48c9_a1ce_0bf33168eb"/>
    <w:p>
      <w:pPr>
        <w:spacing w:before="180" w:after="0" w:line="240" w:lineRule="auto"/>
        <w:jc w:val="both"/>
      </w:pPr>
      <w:r>
        <w:rPr>
          <w:rFonts w:ascii="Arial" w:hAnsi="Arial"/>
          <w:color w:val="000000"/>
          <w:sz w:val="18"/>
        </w:rPr>
        <w:t>The response message body shall be empty.</w:t>
      </w:r>
    </w:p>
    <w:bookmarkEnd w:id="4096"/>
    <w:bookmarkStart w:id="4097" w:name="sect_6_9_7"/>
    <w:p>
      <w:pPr>
        <w:spacing w:before="180" w:after="0" w:line="240" w:lineRule="auto"/>
      </w:pPr>
      <w:r>
        <w:rPr>
          <w:rFonts w:ascii="Arial" w:hAnsi="Arial"/>
          <w:b/>
          <w:color w:val="000000"/>
          <w:sz w:val="24"/>
        </w:rPr>
        <w:t>6.9.7 CreateSubscription</w:t>
      </w:r>
    </w:p>
    <w:bookmarkEnd w:id="4097"/>
    <w:bookmarkStart w:id="4098" w:name="para_a412fbda_c25d_4294_bad9_c2fc5275ac"/>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End w:id="4098"/>
    <w:bookmarkStart w:id="4099" w:name="sect_6_9_7_1"/>
    <w:p>
      <w:pPr>
        <w:spacing w:before="180" w:after="0" w:line="240" w:lineRule="auto"/>
      </w:pPr>
      <w:r>
        <w:rPr>
          <w:rFonts w:ascii="Arial" w:hAnsi="Arial"/>
          <w:b/>
          <w:color w:val="000000"/>
          <w:sz w:val="26"/>
        </w:rPr>
        <w:t>6.9.7.1 Request</w:t>
      </w:r>
    </w:p>
    <w:bookmarkEnd w:id="4099"/>
    <w:bookmarkStart w:id="4100" w:name="para_a1fbbefc_5793_41fb_9c37_bb8717c9f1"/>
    <w:p>
      <w:pPr>
        <w:spacing w:before="180" w:after="0" w:line="240" w:lineRule="auto"/>
        <w:jc w:val="both"/>
      </w:pPr>
      <w:r>
        <w:rPr>
          <w:rFonts w:ascii="Arial" w:hAnsi="Arial"/>
          <w:color w:val="000000"/>
          <w:sz w:val="18"/>
        </w:rPr>
        <w:t>The request message shall be formed as follows:</w:t>
      </w:r>
    </w:p>
    <w:bookmarkEnd w:id="4100"/>
    <w:bookmarkStart w:id="4101" w:name="idp140305677191168"/>
    <w:bookmarkStart w:id="4102" w:name="idp140305677191424"/>
    <w:bookmarkStart w:id="4103" w:name="para_531ac176_15dc_4857_ae5e_41d703e7c6"/>
    <w:p>
      <w:pPr>
        <w:numPr>
          <w:ilvl w:val="0"/>
          <w:numId w:val="277"/>
        </w:numPr>
        <w:tabs>
          <w:tab w:val="left" w:pos="180"/>
        </w:tabs>
        <w:spacing w:before="180" w:after="0" w:line="240" w:lineRule="auto"/>
        <w:ind w:left="180" w:right="0" w:hanging="180"/>
        <w:jc w:val="both"/>
      </w:pPr>
      <w:r>
        <w:rPr>
          <w:rFonts w:ascii="Arial" w:hAnsi="Arial"/>
          <w:color w:val="000000"/>
          <w:sz w:val="18"/>
        </w:rPr>
        <w:t>Resource</w:t>
      </w:r>
    </w:p>
    <w:bookmarkEnd w:id="4103"/>
    <w:bookmarkEnd w:id="4102"/>
    <w:bookmarkEnd w:id="4101"/>
    <w:bookmarkStart w:id="4104" w:name="idp140305677192544"/>
    <w:bookmarkStart w:id="4105" w:name="idp140305677192800"/>
    <w:bookmarkStart w:id="4106" w:name="para_fde679c5_3487_4255_90d3_2f7c6701d0"/>
    <w:p>
      <w:pPr>
        <w:numPr>
          <w:ilvl w:val="0"/>
          <w:numId w:val="273"/>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4106"/>
    <w:bookmarkEnd w:id="4105"/>
    <w:bookmarkEnd w:id="4104"/>
    <w:bookmarkStart w:id="4107" w:name="idp140305677194096"/>
    <w:bookmarkStart w:id="4108" w:name="para_34c5a084_5190_4b19_ba50_6667e72633"/>
    <w:p>
      <w:pPr>
        <w:numPr>
          <w:ilvl w:val="0"/>
          <w:numId w:val="273"/>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4108"/>
    <w:bookmarkEnd w:id="4107"/>
    <w:bookmarkStart w:id="4109" w:name="idp140305677195360"/>
    <w:bookmarkStart w:id="4110" w:name="para_7c130e1a_f94d_4410_97d7_7dcdb89277"/>
    <w:p>
      <w:pPr>
        <w:numPr>
          <w:ilvl w:val="0"/>
          <w:numId w:val="273"/>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4110"/>
    <w:bookmarkEnd w:id="4109"/>
    <w:bookmarkStart w:id="4111" w:name="para_ac834208_6474_4fe6_a387_1bf359f405"/>
    <w:p>
      <w:pPr>
        <w:spacing w:before="180" w:after="0" w:line="240" w:lineRule="auto"/>
        <w:ind w:left="360" w:right="0" w:firstLine="0"/>
        <w:jc w:val="both"/>
      </w:pPr>
      <w:r>
        <w:rPr>
          <w:rFonts w:ascii="Arial" w:hAnsi="Arial"/>
          <w:color w:val="000000"/>
          <w:sz w:val="18"/>
        </w:rPr>
        <w:t>where</w:t>
      </w:r>
    </w:p>
    <w:bookmarkEnd w:id="4111"/>
    <w:bookmarkStart w:id="4112" w:name="idp140305677197392"/>
    <w:bookmarkStart w:id="4113" w:name="idp140305677197648"/>
    <w:bookmarkStart w:id="4114" w:name="para_edceeb17_eb9b_4084_84c1_2a4278bf5a"/>
    <w:p>
      <w:pPr>
        <w:numPr>
          <w:ilvl w:val="0"/>
          <w:numId w:val="27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114"/>
    <w:bookmarkEnd w:id="4113"/>
    <w:bookmarkEnd w:id="4112"/>
    <w:bookmarkStart w:id="4115" w:name="idp140305677198912"/>
    <w:bookmarkStart w:id="4116" w:name="para_7d8fffad_0db8_42ec_99fc_524d3bceb2"/>
    <w:p>
      <w:pPr>
        <w:numPr>
          <w:ilvl w:val="0"/>
          <w:numId w:val="272"/>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116"/>
    <w:bookmarkEnd w:id="4115"/>
    <w:bookmarkStart w:id="4117" w:name="idp140305677200192"/>
    <w:bookmarkStart w:id="4118" w:name="para_316e7f50_163c_4a54_b9e5_5ab845dc19"/>
    <w:p>
      <w:pPr>
        <w:numPr>
          <w:ilvl w:val="0"/>
          <w:numId w:val="272"/>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229">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4118"/>
    <w:bookmarkEnd w:id="4117"/>
    <w:bookmarkStart w:id="4119" w:name="idp140305677202528"/>
    <w:bookmarkStart w:id="4120" w:name="para_8a255d43_b767_45c7_b07b_8e2b7a8ef8"/>
    <w:p>
      <w:pPr>
        <w:numPr>
          <w:ilvl w:val="0"/>
          <w:numId w:val="272"/>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4120"/>
    <w:bookmarkEnd w:id="4119"/>
    <w:bookmarkStart w:id="4121" w:name="idp140305677203904"/>
    <w:bookmarkStart w:id="4122" w:name="para_71f8e5cc_d384_41b1_a076_ec81b03a86"/>
    <w:p>
      <w:pPr>
        <w:numPr>
          <w:ilvl w:val="0"/>
          <w:numId w:val="272"/>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4122"/>
    <w:bookmarkEnd w:id="4121"/>
    <w:bookmarkStart w:id="4123" w:name="idp140305677205712"/>
    <w:bookmarkStart w:id="4124" w:name="para_b9b9814f_8ed7_4e09_af22_fcd6adc227"/>
    <w:p>
      <w:pPr>
        <w:numPr>
          <w:ilvl w:val="0"/>
          <w:numId w:val="277"/>
        </w:numPr>
        <w:tabs>
          <w:tab w:val="left" w:pos="180"/>
        </w:tabs>
        <w:spacing w:before="180" w:after="0" w:line="240" w:lineRule="auto"/>
        <w:ind w:left="180" w:right="0" w:hanging="180"/>
        <w:jc w:val="both"/>
      </w:pPr>
      <w:r>
        <w:rPr>
          <w:rFonts w:ascii="Arial" w:hAnsi="Arial"/>
          <w:color w:val="000000"/>
          <w:sz w:val="18"/>
        </w:rPr>
        <w:t>Method</w:t>
      </w:r>
    </w:p>
    <w:bookmarkEnd w:id="4124"/>
    <w:bookmarkEnd w:id="4123"/>
    <w:bookmarkStart w:id="4125" w:name="idp140305677206816"/>
    <w:bookmarkStart w:id="4126" w:name="idp140305677207072"/>
    <w:bookmarkStart w:id="4127" w:name="para_52269060_21d3_4392_9039_42cf44a7d3"/>
    <w:p>
      <w:pPr>
        <w:numPr>
          <w:ilvl w:val="0"/>
          <w:numId w:val="274"/>
        </w:numPr>
        <w:tabs>
          <w:tab w:val="left" w:pos="360"/>
        </w:tabs>
        <w:spacing w:before="180" w:after="0" w:line="240" w:lineRule="auto"/>
        <w:ind w:left="360" w:right="0" w:hanging="180"/>
        <w:jc w:val="both"/>
      </w:pPr>
      <w:r>
        <w:rPr>
          <w:rFonts w:ascii="Arial" w:hAnsi="Arial"/>
          <w:color w:val="000000"/>
          <w:sz w:val="18"/>
        </w:rPr>
        <w:t>POST</w:t>
      </w:r>
    </w:p>
    <w:bookmarkEnd w:id="4127"/>
    <w:bookmarkEnd w:id="4126"/>
    <w:bookmarkEnd w:id="4125"/>
    <w:bookmarkStart w:id="4128" w:name="idp140305677208512"/>
    <w:bookmarkStart w:id="4129" w:name="para_b9c57602_5056_4863_9803_89fa8ffe95"/>
    <w:p>
      <w:pPr>
        <w:numPr>
          <w:ilvl w:val="0"/>
          <w:numId w:val="277"/>
        </w:numPr>
        <w:tabs>
          <w:tab w:val="left" w:pos="180"/>
        </w:tabs>
        <w:spacing w:before="180" w:after="0" w:line="240" w:lineRule="auto"/>
        <w:ind w:left="180" w:right="0" w:hanging="180"/>
        <w:jc w:val="both"/>
      </w:pPr>
      <w:r>
        <w:rPr>
          <w:rFonts w:ascii="Arial" w:hAnsi="Arial"/>
          <w:color w:val="000000"/>
          <w:sz w:val="18"/>
        </w:rPr>
        <w:t>Headers</w:t>
      </w:r>
    </w:p>
    <w:bookmarkEnd w:id="4129"/>
    <w:bookmarkEnd w:id="4128"/>
    <w:bookmarkStart w:id="4130" w:name="idp140305677209584"/>
    <w:bookmarkStart w:id="4131" w:name="idp140305677209840"/>
    <w:bookmarkStart w:id="4132" w:name="para_1274b203_8b0e_45a6_86e5_aea674cdd9"/>
    <w:p>
      <w:pPr>
        <w:numPr>
          <w:ilvl w:val="0"/>
          <w:numId w:val="275"/>
        </w:numPr>
        <w:tabs>
          <w:tab w:val="left" w:pos="360"/>
        </w:tabs>
        <w:spacing w:before="180" w:after="0" w:line="240" w:lineRule="auto"/>
        <w:ind w:left="360" w:right="0" w:hanging="180"/>
        <w:jc w:val="both"/>
      </w:pPr>
      <w:r>
        <w:rPr>
          <w:rFonts w:ascii="Arial" w:hAnsi="Arial"/>
          <w:color w:val="000000"/>
          <w:sz w:val="18"/>
        </w:rPr>
        <w:t>Content-Length: 0</w:t>
      </w:r>
    </w:p>
    <w:bookmarkEnd w:id="4132"/>
    <w:bookmarkEnd w:id="4131"/>
    <w:bookmarkEnd w:id="4130"/>
    <w:bookmarkStart w:id="4133" w:name="idp140305677211264"/>
    <w:bookmarkStart w:id="4134" w:name="para_844518ba_a7d8_4385_8d7a_c80d01821a"/>
    <w:p>
      <w:pPr>
        <w:numPr>
          <w:ilvl w:val="0"/>
          <w:numId w:val="277"/>
        </w:numPr>
        <w:tabs>
          <w:tab w:val="left" w:pos="180"/>
        </w:tabs>
        <w:spacing w:before="180" w:after="0" w:line="240" w:lineRule="auto"/>
        <w:ind w:left="180" w:right="0" w:hanging="180"/>
        <w:jc w:val="both"/>
      </w:pPr>
      <w:r>
        <w:rPr>
          <w:rFonts w:ascii="Arial" w:hAnsi="Arial"/>
          <w:color w:val="000000"/>
          <w:sz w:val="18"/>
        </w:rPr>
        <w:t>{query}</w:t>
      </w:r>
    </w:p>
    <w:bookmarkEnd w:id="4134"/>
    <w:bookmarkEnd w:id="4133"/>
    <w:bookmarkStart w:id="4135" w:name="idp140305677212368"/>
    <w:bookmarkStart w:id="4136" w:name="idp140305677212624"/>
    <w:bookmarkStart w:id="4137" w:name="para_ddd89d7b_6787_4220_aa84_faca07f264"/>
    <w:p>
      <w:pPr>
        <w:numPr>
          <w:ilvl w:val="0"/>
          <w:numId w:val="276"/>
        </w:numPr>
        <w:tabs>
          <w:tab w:val="left" w:pos="360"/>
        </w:tabs>
        <w:spacing w:before="180" w:after="0" w:line="240" w:lineRule="auto"/>
        <w:ind w:left="360" w:right="0" w:hanging="180"/>
        <w:jc w:val="both"/>
      </w:pPr>
      <w:r>
        <w:rPr>
          <w:rFonts w:ascii="Arial" w:hAnsi="Arial"/>
          <w:color w:val="000000"/>
          <w:sz w:val="18"/>
        </w:rPr>
        <w:t>deletionlock=true | false</w:t>
      </w:r>
    </w:p>
    <w:bookmarkEnd w:id="4137"/>
    <w:bookmarkEnd w:id="4136"/>
    <w:bookmarkEnd w:id="4135"/>
    <w:bookmarkStart w:id="4138" w:name="idp140305677213824"/>
    <w:bookmarkStart w:id="4139" w:name="para_00859451_6636_44bd_9ea4_1dc1e3b8b5"/>
    <w:p>
      <w:pPr>
        <w:numPr>
          <w:ilvl w:val="0"/>
          <w:numId w:val="276"/>
        </w:numPr>
        <w:tabs>
          <w:tab w:val="left" w:pos="360"/>
        </w:tabs>
        <w:spacing w:before="180" w:after="0" w:line="240" w:lineRule="auto"/>
        <w:ind w:left="360" w:right="0" w:hanging="180"/>
        <w:jc w:val="both"/>
      </w:pPr>
      <w:r>
        <w:rPr>
          <w:rFonts w:ascii="Arial" w:hAnsi="Arial"/>
          <w:color w:val="000000"/>
          <w:sz w:val="18"/>
        </w:rPr>
        <w:t>{attributeID}={value}</w:t>
      </w:r>
    </w:p>
    <w:bookmarkEnd w:id="4139"/>
    <w:bookmarkEnd w:id="4138"/>
    <w:bookmarkStart w:id="4140" w:name="para_debd7e1a_f227_47d9_a9ba_4e2121b89f"/>
    <w:p>
      <w:pPr>
        <w:spacing w:before="180" w:after="0" w:line="240" w:lineRule="auto"/>
        <w:ind w:left="360" w:right="0" w:firstLine="0"/>
        <w:jc w:val="both"/>
      </w:pPr>
      <w:r>
        <w:rPr>
          <w:rFonts w:ascii="Arial" w:hAnsi="Arial"/>
          <w:color w:val="000000"/>
          <w:sz w:val="18"/>
        </w:rPr>
        <w:t>0-n / {attributeID}={value} pairs allowed</w:t>
      </w:r>
    </w:p>
    <w:bookmarkEnd w:id="4140"/>
    <w:bookmarkStart w:id="4141" w:name="para_1158c041_bd09_475a_a186_a70a7ab31a"/>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30">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141"/>
    <w:bookmarkStart w:id="4142" w:name="para_4ba35ffe_bf47_436b_a801_6dc7a370e2"/>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142"/>
    <w:bookmarkStart w:id="4143" w:name="idp140305677219504"/>
    <w:bookmarkStart w:id="4144" w:name="para_960a2a2d_e519_40e0_892d_002b92c223"/>
    <w:p>
      <w:pPr>
        <w:numPr>
          <w:ilvl w:val="0"/>
          <w:numId w:val="277"/>
        </w:numPr>
        <w:tabs>
          <w:tab w:val="left" w:pos="180"/>
        </w:tabs>
        <w:spacing w:before="180" w:after="0" w:line="240" w:lineRule="auto"/>
        <w:ind w:left="180" w:right="0" w:hanging="180"/>
        <w:jc w:val="both"/>
      </w:pPr>
      <w:r>
        <w:rPr>
          <w:rFonts w:ascii="Arial" w:hAnsi="Arial"/>
          <w:color w:val="000000"/>
          <w:sz w:val="18"/>
        </w:rPr>
        <w:t>The request body shall be empty.</w:t>
      </w:r>
    </w:p>
    <w:bookmarkEnd w:id="4144"/>
    <w:bookmarkEnd w:id="4143"/>
    <w:bookmarkStart w:id="4145" w:name="sect_6_9_7_2"/>
    <w:p>
      <w:pPr>
        <w:spacing w:before="180" w:after="0" w:line="240" w:lineRule="auto"/>
      </w:pPr>
      <w:r>
        <w:rPr>
          <w:rFonts w:ascii="Arial" w:hAnsi="Arial"/>
          <w:b/>
          <w:color w:val="000000"/>
          <w:sz w:val="26"/>
        </w:rPr>
        <w:t>6.9.7.2 Behavior</w:t>
      </w:r>
    </w:p>
    <w:bookmarkEnd w:id="4145"/>
    <w:bookmarkStart w:id="4146" w:name="para_e20edb09_19f5_4bcd_bbc0_bb7bd1ee27"/>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231">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bookmarkEnd w:id="4146"/>
    <w:bookmarkStart w:id="4147" w:name="para_b5c38421_1e02_4a26_8a31_e3304e315c"/>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232">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 response.</w:t>
      </w:r>
    </w:p>
    <w:bookmarkEnd w:id="4147"/>
    <w:bookmarkStart w:id="4148" w:name="sect_6_9_7_3"/>
    <w:p>
      <w:pPr>
        <w:spacing w:before="180" w:after="0" w:line="240" w:lineRule="auto"/>
      </w:pPr>
      <w:r>
        <w:rPr>
          <w:rFonts w:ascii="Arial" w:hAnsi="Arial"/>
          <w:b/>
          <w:color w:val="000000"/>
          <w:sz w:val="26"/>
        </w:rPr>
        <w:t>6.9.7.3 Response</w:t>
      </w:r>
    </w:p>
    <w:bookmarkEnd w:id="4148"/>
    <w:bookmarkStart w:id="4149" w:name="sect_6_9_7_3_1"/>
    <w:p>
      <w:pPr>
        <w:spacing w:before="180" w:after="0" w:line="240" w:lineRule="auto"/>
      </w:pPr>
      <w:r>
        <w:rPr>
          <w:rFonts w:ascii="Arial" w:hAnsi="Arial"/>
          <w:b/>
          <w:color w:val="000000"/>
          <w:sz w:val="22"/>
        </w:rPr>
        <w:t>6.9.7.3.1 Response Status Line</w:t>
      </w:r>
    </w:p>
    <w:bookmarkEnd w:id="4149"/>
    <w:bookmarkStart w:id="4150" w:name="para_cf67d714_7339_417f_aafa_12b2421d1a"/>
    <w:p>
      <w:pPr>
        <w:spacing w:before="180" w:after="0" w:line="240" w:lineRule="auto"/>
        <w:jc w:val="both"/>
      </w:pPr>
      <w:r>
        <w:rPr>
          <w:rFonts w:ascii="Arial" w:hAnsi="Arial"/>
          <w:color w:val="000000"/>
          <w:sz w:val="18"/>
        </w:rPr>
        <w:t>The Service shall return an HTTP status line, including a status code and associated reason phrase.</w:t>
      </w:r>
    </w:p>
    <w:bookmarkEnd w:id="4150"/>
    <w:bookmarkStart w:id="4151" w:name="para_3233756e_4b82_412f_9aa3_5c8c1afd7d"/>
    <w:p>
      <w:pPr>
        <w:spacing w:before="180" w:after="0" w:line="240" w:lineRule="auto"/>
        <w:jc w:val="both"/>
      </w:pPr>
      <w:r>
        <w:rPr>
          <w:rFonts w:ascii="Arial" w:hAnsi="Arial"/>
          <w:color w:val="000000"/>
          <w:sz w:val="18"/>
        </w:rPr>
        <w:t>If the CreateSubscription request was successful, the Service shall return an "HTTP 201 - Created" response code. The response shall contain a "Content-Location" header of the following format:</w:t>
      </w:r>
    </w:p>
    <w:bookmarkEnd w:id="4151"/>
    <w:bookmarkStart w:id="4152" w:name="idp140305677231632"/>
    <w:bookmarkStart w:id="4153" w:name="idp140305677231888"/>
    <w:bookmarkStart w:id="4154" w:name="para_26261613_3323_480f_aa20_7705587eed"/>
    <w:p>
      <w:pPr>
        <w:numPr>
          <w:ilvl w:val="0"/>
          <w:numId w:val="279"/>
        </w:numPr>
        <w:tabs>
          <w:tab w:val="left" w:pos="180"/>
        </w:tabs>
        <w:spacing w:before="180" w:after="0" w:line="240" w:lineRule="auto"/>
        <w:ind w:left="180" w:right="0" w:hanging="180"/>
        <w:jc w:val="both"/>
      </w:pPr>
      <w:r>
        <w:rPr>
          <w:rFonts w:ascii="Arial" w:hAnsi="Arial"/>
          <w:color w:val="000000"/>
          <w:sz w:val="18"/>
        </w:rPr>
        <w:t>Content-Location: {WSSERVICE}</w:t>
      </w:r>
    </w:p>
    <w:bookmarkEnd w:id="4154"/>
    <w:bookmarkEnd w:id="4153"/>
    <w:bookmarkEnd w:id="4152"/>
    <w:bookmarkStart w:id="4155" w:name="para_75a50891_6b26_44c5_8c0f_6c05fdbbc9"/>
    <w:p>
      <w:pPr>
        <w:spacing w:before="180" w:after="0" w:line="240" w:lineRule="auto"/>
        <w:ind w:left="180" w:right="0" w:firstLine="0"/>
        <w:jc w:val="both"/>
      </w:pPr>
      <w:r>
        <w:rPr>
          <w:rFonts w:ascii="Arial" w:hAnsi="Arial"/>
          <w:color w:val="000000"/>
          <w:sz w:val="18"/>
        </w:rPr>
        <w:t>where:</w:t>
      </w:r>
    </w:p>
    <w:bookmarkEnd w:id="4155"/>
    <w:bookmarkStart w:id="4156" w:name="idp140305677233808"/>
    <w:bookmarkStart w:id="4157" w:name="idp140305677234064"/>
    <w:bookmarkStart w:id="4158" w:name="para_b162f152_01d2_4c76_8441_1c8be52697"/>
    <w:p>
      <w:pPr>
        <w:numPr>
          <w:ilvl w:val="0"/>
          <w:numId w:val="278"/>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158"/>
    <w:bookmarkEnd w:id="4157"/>
    <w:bookmarkEnd w:id="4156"/>
    <w:bookmarkStart w:id="4159" w:name="para_7d80d996_a2c8_4438_aee2_dee15c9ebd"/>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End w:id="4159"/>
    <w:bookmarkStart w:id="4160" w:name="table_6_9_7_2"/>
    <w:p>
      <w:pPr>
        <w:keepNext/>
        <w:spacing w:before="216" w:after="0" w:line="240" w:lineRule="auto"/>
        <w:jc w:val="center"/>
      </w:pPr>
      <w:r>
        <w:rPr>
          <w:rFonts w:ascii="Arial" w:hAnsi="Arial"/>
          <w:b/>
          <w:color w:val="000000"/>
          <w:sz w:val="22"/>
        </w:rPr>
        <w:t>Table 6.9.7-2. Status Codes</w:t>
      </w:r>
    </w:p>
    <w:bookmarkEnd w:id="416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61" w:name="para_8e388fce_2af0_4c4a_8f4f_b04bb633c8"/>
          <w:p>
            <w:pPr>
              <w:keepNext/>
              <w:spacing w:before="180" w:after="0" w:line="240" w:lineRule="auto"/>
              <w:jc w:val="center"/>
            </w:pPr>
            <w:r>
              <w:rPr>
                <w:rFonts w:ascii="Arial" w:hAnsi="Arial"/>
                <w:b/>
                <w:color w:val="000000"/>
                <w:sz w:val="18"/>
              </w:rPr>
              <w:t>HTTP Code</w:t>
            </w:r>
          </w:p>
          <w:bookmarkEnd w:id="4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2" w:name="para_bade3a32_e4d6_4113_b2a7_4f66d70224"/>
          <w:p>
            <w:pPr>
              <w:spacing w:before="180" w:after="0" w:line="240" w:lineRule="auto"/>
              <w:jc w:val="center"/>
            </w:pPr>
            <w:r>
              <w:rPr>
                <w:rFonts w:ascii="Arial" w:hAnsi="Arial"/>
                <w:b/>
                <w:color w:val="000000"/>
                <w:sz w:val="18"/>
              </w:rPr>
              <w:t>Reason Phrase</w:t>
            </w:r>
          </w:p>
          <w:bookmarkEnd w:id="4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3" w:name="para_1a4ca6ab_9b01_4abf_8dda_34e49b4772"/>
          <w:p>
            <w:pPr>
              <w:spacing w:before="180" w:after="0" w:line="240" w:lineRule="auto"/>
              <w:jc w:val="center"/>
            </w:pPr>
            <w:r>
              <w:rPr>
                <w:rFonts w:ascii="Arial" w:hAnsi="Arial"/>
                <w:b/>
                <w:color w:val="000000"/>
                <w:sz w:val="18"/>
              </w:rPr>
              <w:t>Description</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c1aa2fa1_6337_4c9f_81ed_a3e31d9aa7"/>
          <w:p>
            <w:pPr>
              <w:spacing w:before="180" w:after="0" w:line="240" w:lineRule="auto"/>
            </w:pPr>
            <w:r>
              <w:rPr>
                <w:rFonts w:ascii="Arial" w:hAnsi="Arial"/>
                <w:color w:val="000000"/>
                <w:sz w:val="18"/>
              </w:rPr>
              <w:t>201</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39a5e08f_dae2_45e3_a73e_30760485b1"/>
          <w:p>
            <w:pPr>
              <w:spacing w:before="180" w:after="0" w:line="240" w:lineRule="auto"/>
            </w:pPr>
            <w:r>
              <w:rPr>
                <w:rFonts w:ascii="Arial" w:hAnsi="Arial"/>
                <w:color w:val="000000"/>
                <w:sz w:val="18"/>
              </w:rPr>
              <w:t>Created</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56c5326a_dcb8_4b11_b529_60a9ac2fe0"/>
          <w:p>
            <w:pPr>
              <w:spacing w:before="180" w:after="0" w:line="240" w:lineRule="auto"/>
            </w:pPr>
            <w:r>
              <w:rPr>
                <w:rFonts w:ascii="Arial" w:hAnsi="Arial"/>
                <w:color w:val="000000"/>
                <w:sz w:val="18"/>
              </w:rPr>
              <w:t>The subscription was created.</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47e2c8de_2fa2_4131_af2a_62cd1f552a"/>
          <w:p>
            <w:pPr>
              <w:spacing w:before="180" w:after="0" w:line="240" w:lineRule="auto"/>
            </w:pPr>
            <w:r>
              <w:rPr>
                <w:rFonts w:ascii="Arial" w:hAnsi="Arial"/>
                <w:color w:val="000000"/>
                <w:sz w:val="18"/>
              </w:rPr>
              <w:t>400</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e02ffa3c_b374_41ad_8f4c_3fad3e8734"/>
          <w:p>
            <w:pPr>
              <w:spacing w:before="180" w:after="0" w:line="240" w:lineRule="auto"/>
            </w:pPr>
            <w:r>
              <w:rPr>
                <w:rFonts w:ascii="Arial" w:hAnsi="Arial"/>
                <w:color w:val="000000"/>
                <w:sz w:val="18"/>
              </w:rPr>
              <w:t>Bad Request</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8c21fa1a_6537_4b32_a38a_02329a02f4"/>
          <w:p>
            <w:pPr>
              <w:spacing w:before="180" w:after="0" w:line="240" w:lineRule="auto"/>
            </w:pPr>
            <w:r>
              <w:rPr>
                <w:rFonts w:ascii="Arial" w:hAnsi="Arial"/>
                <w:color w:val="000000"/>
                <w:sz w:val="18"/>
              </w:rPr>
              <w:t>The UPS-RS Origin-Server was unable to understand the request</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24f0518a_1f3d_4009_a932_466e7bf9d3"/>
          <w:p>
            <w:pPr>
              <w:spacing w:before="180" w:after="0" w:line="240" w:lineRule="auto"/>
            </w:pPr>
            <w:r>
              <w:rPr>
                <w:rFonts w:ascii="Arial" w:hAnsi="Arial"/>
                <w:color w:val="000000"/>
                <w:sz w:val="18"/>
              </w:rPr>
              <w:t>401</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3e4807de_a029_4d01_8062_35dad09fec"/>
          <w:p>
            <w:pPr>
              <w:spacing w:before="180" w:after="0" w:line="240" w:lineRule="auto"/>
            </w:pPr>
            <w:r>
              <w:rPr>
                <w:rFonts w:ascii="Arial" w:hAnsi="Arial"/>
                <w:color w:val="000000"/>
                <w:sz w:val="18"/>
              </w:rPr>
              <w:t>Unauthorized</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479536c6_4ff2_48f9_aeef_e405953a09"/>
          <w:p>
            <w:pPr>
              <w:spacing w:before="180" w:after="0" w:line="240" w:lineRule="auto"/>
            </w:pPr>
            <w:r>
              <w:rPr>
                <w:rFonts w:ascii="Arial" w:hAnsi="Arial"/>
                <w:color w:val="000000"/>
                <w:sz w:val="18"/>
              </w:rPr>
              <w:t>The UPS-RS Origin-Server refused to accept the request because the client is not authenticated.</w:t>
            </w:r>
          </w:p>
          <w:bookmarkEnd w:id="4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3ea614c3_ae63_499a_81df_fdb45febfa"/>
          <w:p>
            <w:pPr>
              <w:spacing w:before="180" w:after="0" w:line="240" w:lineRule="auto"/>
            </w:pPr>
            <w:r>
              <w:rPr>
                <w:rFonts w:ascii="Arial" w:hAnsi="Arial"/>
                <w:color w:val="000000"/>
                <w:sz w:val="18"/>
              </w:rPr>
              <w:t>403</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cc93240f_8ed7_4ea8_a374_16bd1d4366"/>
          <w:p>
            <w:pPr>
              <w:spacing w:before="180" w:after="0" w:line="240" w:lineRule="auto"/>
            </w:pPr>
            <w:r>
              <w:rPr>
                <w:rFonts w:ascii="Arial" w:hAnsi="Arial"/>
                <w:color w:val="000000"/>
                <w:sz w:val="18"/>
              </w:rPr>
              <w:t>Forbidden</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2546e3d_2ca9_46bc_aac9_1c7f125d7c"/>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bookmarkEnd w:id="4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6" w:name="para_e8b6043b_6e35_4cb5_914e_b7ea5b2884"/>
          <w:p>
            <w:pPr>
              <w:spacing w:before="180" w:after="0" w:line="240" w:lineRule="auto"/>
            </w:pPr>
            <w:r>
              <w:rPr>
                <w:rFonts w:ascii="Arial" w:hAnsi="Arial"/>
                <w:color w:val="000000"/>
                <w:sz w:val="18"/>
              </w:rPr>
              <w:t>404</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ac6701ea_660f_41f4_b28e_74b6c48ed2"/>
          <w:p>
            <w:pPr>
              <w:spacing w:before="180" w:after="0" w:line="240" w:lineRule="auto"/>
            </w:pPr>
            <w:r>
              <w:rPr>
                <w:rFonts w:ascii="Arial" w:hAnsi="Arial"/>
                <w:color w:val="000000"/>
                <w:sz w:val="18"/>
              </w:rPr>
              <w:t>Not found</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808288c9_febf_4a26_bbca_1bca97baaf"/>
          <w:p>
            <w:pPr>
              <w:spacing w:before="180" w:after="0" w:line="240" w:lineRule="auto"/>
            </w:pPr>
            <w:r>
              <w:rPr>
                <w:rFonts w:ascii="Arial" w:hAnsi="Arial"/>
                <w:color w:val="000000"/>
                <w:sz w:val="18"/>
              </w:rPr>
              <w:t>The specified UPS Instance or well-known UID does not exist or is not managed by this Origin-Server.</w:t>
            </w: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cb752d19_0b85_498a_801a_3023dbd82a"/>
          <w:p>
            <w:pPr>
              <w:spacing w:before="180" w:after="0" w:line="240" w:lineRule="auto"/>
            </w:pPr>
            <w:r>
              <w:rPr>
                <w:rFonts w:ascii="Arial" w:hAnsi="Arial"/>
                <w:color w:val="000000"/>
                <w:sz w:val="18"/>
              </w:rPr>
              <w:t>409</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1b04bbde_734f_4c9f_ba9c_10d3cafaa9"/>
          <w:p>
            <w:pPr>
              <w:spacing w:before="180" w:after="0" w:line="240" w:lineRule="auto"/>
            </w:pPr>
            <w:r>
              <w:rPr>
                <w:rFonts w:ascii="Arial" w:hAnsi="Arial"/>
                <w:color w:val="000000"/>
                <w:sz w:val="18"/>
              </w:rPr>
              <w:t>Conflict</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89e255f0_3424_40a4_8602_690b6b414e"/>
          <w:p>
            <w:pPr>
              <w:spacing w:before="180" w:after="0" w:line="240" w:lineRule="auto"/>
            </w:pPr>
            <w:r>
              <w:rPr>
                <w:rFonts w:ascii="Arial" w:hAnsi="Arial"/>
                <w:color w:val="000000"/>
                <w:sz w:val="18"/>
              </w:rPr>
              <w:t>Specified action not appropriate for specified instance.</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6229d6ec_6dc1_41d3_9c7a_9622cd5f7f"/>
          <w:p>
            <w:pPr>
              <w:spacing w:before="180" w:after="0" w:line="240" w:lineRule="auto"/>
            </w:pPr>
            <w:r>
              <w:rPr>
                <w:rFonts w:ascii="Arial" w:hAnsi="Arial"/>
                <w:color w:val="000000"/>
                <w:sz w:val="18"/>
              </w:rPr>
              <w:t>503</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d3abe3dd_1548_4305_9c14_17b2d13d73"/>
          <w:p>
            <w:pPr>
              <w:spacing w:before="180" w:after="0" w:line="240" w:lineRule="auto"/>
            </w:pPr>
            <w:r>
              <w:rPr>
                <w:rFonts w:ascii="Arial" w:hAnsi="Arial"/>
                <w:color w:val="000000"/>
                <w:sz w:val="18"/>
              </w:rPr>
              <w:t>Busy</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1b6ec3d4_57c1_4bf3_a330_2b6227a864"/>
          <w:p>
            <w:pPr>
              <w:spacing w:before="180" w:after="0" w:line="240" w:lineRule="auto"/>
            </w:pPr>
            <w:r>
              <w:rPr>
                <w:rFonts w:ascii="Arial" w:hAnsi="Arial"/>
                <w:color w:val="000000"/>
                <w:sz w:val="18"/>
              </w:rPr>
              <w:t>Service is unavailable.</w:t>
            </w:r>
          </w:p>
          <w:bookmarkEnd w:id="4184"/>
        </w:tc>
      </w:tr>
    </w:tbl>
    <w:bookmarkStart w:id="4185" w:name="sect_6_9_7_3_2"/>
    <w:p>
      <w:pPr>
        <w:spacing w:before="180" w:after="0" w:line="240" w:lineRule="auto"/>
      </w:pPr>
      <w:r>
        <w:rPr>
          <w:rFonts w:ascii="Arial" w:hAnsi="Arial"/>
          <w:b/>
          <w:color w:val="000000"/>
          <w:sz w:val="22"/>
        </w:rPr>
        <w:t>6.9.7.3.2 Response Headers</w:t>
      </w:r>
    </w:p>
    <w:bookmarkEnd w:id="4185"/>
    <w:bookmarkStart w:id="4186" w:name="para_4cb1225b_c0c8_4fdb_b047_6ca7c93df9"/>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 Warning header field:</w:t>
      </w:r>
    </w:p>
    <w:bookmarkEnd w:id="4186"/>
    <w:bookmarkStart w:id="4187" w:name="idp140305677293280"/>
    <w:bookmarkStart w:id="4188" w:name="idp140305677293536"/>
    <w:bookmarkStart w:id="4189" w:name="para_5761f5aa_5f28_4c47_90d8_8587ea5131"/>
    <w:p>
      <w:pPr>
        <w:numPr>
          <w:ilvl w:val="0"/>
          <w:numId w:val="280"/>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4189"/>
    <w:bookmarkEnd w:id="4188"/>
    <w:bookmarkEnd w:id="4187"/>
    <w:bookmarkStart w:id="4190" w:name="para_57812f92_cbeb_4bd7_8860_2849f8cf8b"/>
    <w:p>
      <w:pPr>
        <w:spacing w:before="180" w:after="0" w:line="240" w:lineRule="auto"/>
        <w:jc w:val="both"/>
      </w:pPr>
      <w:r>
        <w:rPr>
          <w:rFonts w:ascii="Arial" w:hAnsi="Arial"/>
          <w:color w:val="000000"/>
          <w:sz w:val="18"/>
        </w:rPr>
        <w:t>If the request was rejected with an HTTP 403 status code because Filtered Global Subscription is not supported, the response message shall include the following HTTP Warning header field:</w:t>
      </w:r>
    </w:p>
    <w:bookmarkEnd w:id="4190"/>
    <w:bookmarkStart w:id="4191" w:name="idp140305677295936"/>
    <w:bookmarkStart w:id="4192" w:name="idp140305677296192"/>
    <w:bookmarkStart w:id="4193" w:name="para_51b912d6_8e98_478a_a0b4_9a37cd4c75"/>
    <w:p>
      <w:pPr>
        <w:numPr>
          <w:ilvl w:val="0"/>
          <w:numId w:val="281"/>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4193"/>
    <w:bookmarkEnd w:id="4192"/>
    <w:bookmarkEnd w:id="4191"/>
    <w:bookmarkStart w:id="4194" w:name="sect_6_9_7_3_3"/>
    <w:p>
      <w:pPr>
        <w:spacing w:before="180" w:after="0" w:line="240" w:lineRule="auto"/>
      </w:pPr>
      <w:r>
        <w:rPr>
          <w:rFonts w:ascii="Arial" w:hAnsi="Arial"/>
          <w:b/>
          <w:color w:val="000000"/>
          <w:sz w:val="22"/>
        </w:rPr>
        <w:t>6.9.7.3.3 Response Message Body</w:t>
      </w:r>
    </w:p>
    <w:bookmarkEnd w:id="4194"/>
    <w:bookmarkStart w:id="4195" w:name="para_e79ccb74_5367_4900_a942_a01825b6d4"/>
    <w:p>
      <w:pPr>
        <w:spacing w:before="180" w:after="0" w:line="240" w:lineRule="auto"/>
        <w:jc w:val="both"/>
      </w:pPr>
      <w:r>
        <w:rPr>
          <w:rFonts w:ascii="Arial" w:hAnsi="Arial"/>
          <w:color w:val="000000"/>
          <w:sz w:val="18"/>
        </w:rPr>
        <w:t>The response message body shall be empty.</w:t>
      </w:r>
    </w:p>
    <w:bookmarkEnd w:id="4195"/>
    <w:bookmarkStart w:id="4196" w:name="sect_6_9_8"/>
    <w:p>
      <w:pPr>
        <w:spacing w:before="180" w:after="0" w:line="240" w:lineRule="auto"/>
      </w:pPr>
      <w:r>
        <w:rPr>
          <w:rFonts w:ascii="Arial" w:hAnsi="Arial"/>
          <w:b/>
          <w:color w:val="000000"/>
          <w:sz w:val="24"/>
        </w:rPr>
        <w:t>6.9.8 SuspendGlobalSubscription</w:t>
      </w:r>
    </w:p>
    <w:bookmarkEnd w:id="4196"/>
    <w:bookmarkStart w:id="4197" w:name="para_10f90641_ab04_4a72_8eb2_44ff5159ac"/>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End w:id="4197"/>
    <w:bookmarkStart w:id="4198" w:name="sect_6_9_8_1"/>
    <w:p>
      <w:pPr>
        <w:spacing w:before="180" w:after="0" w:line="240" w:lineRule="auto"/>
      </w:pPr>
      <w:r>
        <w:rPr>
          <w:rFonts w:ascii="Arial" w:hAnsi="Arial"/>
          <w:b/>
          <w:color w:val="000000"/>
          <w:sz w:val="26"/>
        </w:rPr>
        <w:t>6.9.8.1 Request</w:t>
      </w:r>
    </w:p>
    <w:bookmarkEnd w:id="4198"/>
    <w:bookmarkStart w:id="4199" w:name="para_6628e535_eb85_4b36_97ee_da1eece6cf"/>
    <w:p>
      <w:pPr>
        <w:spacing w:before="180" w:after="0" w:line="240" w:lineRule="auto"/>
        <w:jc w:val="both"/>
      </w:pPr>
      <w:r>
        <w:rPr>
          <w:rFonts w:ascii="Arial" w:hAnsi="Arial"/>
          <w:color w:val="000000"/>
          <w:sz w:val="18"/>
        </w:rPr>
        <w:t>The request message shall be formed as follows:</w:t>
      </w:r>
    </w:p>
    <w:bookmarkEnd w:id="4199"/>
    <w:bookmarkStart w:id="4200" w:name="idp140305677305344"/>
    <w:bookmarkStart w:id="4201" w:name="idp140305677305600"/>
    <w:bookmarkStart w:id="4202" w:name="para_cafa9ce8_82e4_40a0_a12b_fa71efdf02"/>
    <w:p>
      <w:pPr>
        <w:numPr>
          <w:ilvl w:val="0"/>
          <w:numId w:val="285"/>
        </w:numPr>
        <w:tabs>
          <w:tab w:val="left" w:pos="180"/>
        </w:tabs>
        <w:spacing w:before="180" w:after="0" w:line="240" w:lineRule="auto"/>
        <w:ind w:left="180" w:right="0" w:hanging="180"/>
        <w:jc w:val="both"/>
      </w:pPr>
      <w:r>
        <w:rPr>
          <w:rFonts w:ascii="Arial" w:hAnsi="Arial"/>
          <w:color w:val="000000"/>
          <w:sz w:val="18"/>
        </w:rPr>
        <w:t>Resource</w:t>
      </w:r>
    </w:p>
    <w:bookmarkEnd w:id="4202"/>
    <w:bookmarkEnd w:id="4201"/>
    <w:bookmarkEnd w:id="4200"/>
    <w:bookmarkStart w:id="4203" w:name="idp140305677306704"/>
    <w:bookmarkStart w:id="4204" w:name="idp140305677306960"/>
    <w:bookmarkStart w:id="4205" w:name="para_06e8ab43_ad8f_4077_834d_84b957df00"/>
    <w:p>
      <w:pPr>
        <w:numPr>
          <w:ilvl w:val="0"/>
          <w:numId w:val="283"/>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4205"/>
    <w:bookmarkEnd w:id="4204"/>
    <w:bookmarkEnd w:id="4203"/>
    <w:bookmarkStart w:id="4206" w:name="idp140305677308256"/>
    <w:bookmarkStart w:id="4207" w:name="para_c7e28566_4128_4b30_81eb_fe33255e7a"/>
    <w:p>
      <w:pPr>
        <w:numPr>
          <w:ilvl w:val="0"/>
          <w:numId w:val="283"/>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4207"/>
    <w:bookmarkEnd w:id="4206"/>
    <w:bookmarkStart w:id="4208" w:name="para_257b7d22_8569_4144_a4eb_a417ed4849"/>
    <w:p>
      <w:pPr>
        <w:spacing w:before="180" w:after="0" w:line="240" w:lineRule="auto"/>
        <w:ind w:left="360" w:right="0" w:firstLine="0"/>
        <w:jc w:val="both"/>
      </w:pPr>
      <w:r>
        <w:rPr>
          <w:rFonts w:ascii="Arial" w:hAnsi="Arial"/>
          <w:color w:val="000000"/>
          <w:sz w:val="18"/>
        </w:rPr>
        <w:t>where</w:t>
      </w:r>
    </w:p>
    <w:bookmarkEnd w:id="4208"/>
    <w:bookmarkStart w:id="4209" w:name="idp140305677310208"/>
    <w:bookmarkStart w:id="4210" w:name="idp140305677310464"/>
    <w:bookmarkStart w:id="4211" w:name="para_5fc6e237_01c3_4d12_a1da_0159b74bf4"/>
    <w:p>
      <w:pPr>
        <w:numPr>
          <w:ilvl w:val="0"/>
          <w:numId w:val="28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211"/>
    <w:bookmarkEnd w:id="4210"/>
    <w:bookmarkEnd w:id="4209"/>
    <w:bookmarkStart w:id="4212" w:name="idp140305677311776"/>
    <w:bookmarkStart w:id="4213" w:name="para_8ff5424d_1e20_478c_85c9_d1e347fca8"/>
    <w:p>
      <w:pPr>
        <w:numPr>
          <w:ilvl w:val="0"/>
          <w:numId w:val="282"/>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213"/>
    <w:bookmarkEnd w:id="4212"/>
    <w:bookmarkStart w:id="4214" w:name="idp140305677313568"/>
    <w:bookmarkStart w:id="4215" w:name="para_55a29060_88d1_41f8_a60b_aec51e79d1"/>
    <w:p>
      <w:pPr>
        <w:numPr>
          <w:ilvl w:val="0"/>
          <w:numId w:val="285"/>
        </w:numPr>
        <w:tabs>
          <w:tab w:val="left" w:pos="180"/>
        </w:tabs>
        <w:spacing w:before="180" w:after="0" w:line="240" w:lineRule="auto"/>
        <w:ind w:left="180" w:right="0" w:hanging="180"/>
        <w:jc w:val="both"/>
      </w:pPr>
      <w:r>
        <w:rPr>
          <w:rFonts w:ascii="Arial" w:hAnsi="Arial"/>
          <w:color w:val="000000"/>
          <w:sz w:val="18"/>
        </w:rPr>
        <w:t>Method</w:t>
      </w:r>
    </w:p>
    <w:bookmarkEnd w:id="4215"/>
    <w:bookmarkEnd w:id="4214"/>
    <w:bookmarkStart w:id="4216" w:name="idp140305677314640"/>
    <w:bookmarkStart w:id="4217" w:name="idp140305677314896"/>
    <w:bookmarkStart w:id="4218" w:name="para_2e58613e_67c3_40fc_be1e_133a3178a6"/>
    <w:p>
      <w:pPr>
        <w:numPr>
          <w:ilvl w:val="0"/>
          <w:numId w:val="284"/>
        </w:numPr>
        <w:tabs>
          <w:tab w:val="left" w:pos="360"/>
        </w:tabs>
        <w:spacing w:before="180" w:after="0" w:line="240" w:lineRule="auto"/>
        <w:ind w:left="360" w:right="0" w:hanging="180"/>
        <w:jc w:val="both"/>
      </w:pPr>
      <w:r>
        <w:rPr>
          <w:rFonts w:ascii="Arial" w:hAnsi="Arial"/>
          <w:color w:val="000000"/>
          <w:sz w:val="18"/>
        </w:rPr>
        <w:t>POST</w:t>
      </w:r>
    </w:p>
    <w:bookmarkEnd w:id="4218"/>
    <w:bookmarkEnd w:id="4217"/>
    <w:bookmarkEnd w:id="4216"/>
    <w:bookmarkStart w:id="4219" w:name="idp140305677316336"/>
    <w:bookmarkStart w:id="4220" w:name="para_3690f1cc_1ee7_4515_9378_7c51ca5b0a"/>
    <w:p>
      <w:pPr>
        <w:numPr>
          <w:ilvl w:val="0"/>
          <w:numId w:val="285"/>
        </w:numPr>
        <w:tabs>
          <w:tab w:val="left" w:pos="180"/>
        </w:tabs>
        <w:spacing w:before="180" w:after="0" w:line="240" w:lineRule="auto"/>
        <w:ind w:left="180" w:right="0" w:hanging="180"/>
        <w:jc w:val="both"/>
      </w:pPr>
      <w:r>
        <w:rPr>
          <w:rFonts w:ascii="Arial" w:hAnsi="Arial"/>
          <w:color w:val="000000"/>
          <w:sz w:val="18"/>
        </w:rPr>
        <w:t>The request body shall be empty.</w:t>
      </w:r>
    </w:p>
    <w:bookmarkEnd w:id="4220"/>
    <w:bookmarkEnd w:id="4219"/>
    <w:bookmarkStart w:id="4221" w:name="sect_6_9_8_2"/>
    <w:p>
      <w:pPr>
        <w:spacing w:before="180" w:after="0" w:line="240" w:lineRule="auto"/>
      </w:pPr>
      <w:r>
        <w:rPr>
          <w:rFonts w:ascii="Arial" w:hAnsi="Arial"/>
          <w:b/>
          <w:color w:val="000000"/>
          <w:sz w:val="26"/>
        </w:rPr>
        <w:t>6.9.8.2 Behavior</w:t>
      </w:r>
    </w:p>
    <w:bookmarkEnd w:id="4221"/>
    <w:bookmarkStart w:id="4222" w:name="para_acb6e9ae_c750_41e9_a8f0_689d4f8efd"/>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222"/>
    <w:bookmarkStart w:id="4223" w:name="sect_6_9_8_3"/>
    <w:p>
      <w:pPr>
        <w:spacing w:before="180" w:after="0" w:line="240" w:lineRule="auto"/>
      </w:pPr>
      <w:r>
        <w:rPr>
          <w:rFonts w:ascii="Arial" w:hAnsi="Arial"/>
          <w:b/>
          <w:color w:val="000000"/>
          <w:sz w:val="26"/>
        </w:rPr>
        <w:t>6.9.8.3 Response</w:t>
      </w:r>
    </w:p>
    <w:bookmarkEnd w:id="4223"/>
    <w:bookmarkStart w:id="4224" w:name="sect_6_9_8_3_1"/>
    <w:p>
      <w:pPr>
        <w:spacing w:before="180" w:after="0" w:line="240" w:lineRule="auto"/>
      </w:pPr>
      <w:r>
        <w:rPr>
          <w:rFonts w:ascii="Arial" w:hAnsi="Arial"/>
          <w:b/>
          <w:color w:val="000000"/>
          <w:sz w:val="22"/>
        </w:rPr>
        <w:t>6.9.8.3.1 Response Status Line</w:t>
      </w:r>
    </w:p>
    <w:bookmarkEnd w:id="4224"/>
    <w:bookmarkStart w:id="4225" w:name="para_d5f1f63e_c167_4477_bdf8_ddf9a5b7a8"/>
    <w:p>
      <w:pPr>
        <w:spacing w:before="180" w:after="0" w:line="240" w:lineRule="auto"/>
        <w:jc w:val="both"/>
      </w:pPr>
      <w:r>
        <w:rPr>
          <w:rFonts w:ascii="Arial" w:hAnsi="Arial"/>
          <w:color w:val="000000"/>
          <w:sz w:val="18"/>
        </w:rPr>
        <w:t>The Service shall return an HTTP status line, including a status code and associated reason phrase.</w:t>
      </w:r>
    </w:p>
    <w:bookmarkEnd w:id="4225"/>
    <w:bookmarkStart w:id="4226" w:name="para_2f211101_b9a7_49f5_83c2_0563edccf4"/>
    <w:p>
      <w:pPr>
        <w:spacing w:before="180" w:after="0" w:line="240" w:lineRule="auto"/>
        <w:jc w:val="both"/>
      </w:pPr>
      <w:r>
        <w:rPr>
          <w:rFonts w:ascii="Arial" w:hAnsi="Arial"/>
          <w:color w:val="000000"/>
          <w:sz w:val="18"/>
        </w:rPr>
        <w:t>If the SuspendGlobalSubscriptionrequest was successful, the Service shall return an HTTP "200 - OK" response code.</w:t>
      </w:r>
    </w:p>
    <w:bookmarkEnd w:id="4226"/>
    <w:bookmarkStart w:id="4227" w:name="para_1406bb6c_c9be_4e54_a420_5aee0145c7"/>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End w:id="4227"/>
    <w:bookmarkStart w:id="4228" w:name="table_6_9_8_1"/>
    <w:p>
      <w:pPr>
        <w:keepNext/>
        <w:spacing w:before="216" w:after="0" w:line="240" w:lineRule="auto"/>
        <w:jc w:val="center"/>
      </w:pPr>
      <w:r>
        <w:rPr>
          <w:rFonts w:ascii="Arial" w:hAnsi="Arial"/>
          <w:b/>
          <w:color w:val="000000"/>
          <w:sz w:val="22"/>
        </w:rPr>
        <w:t>Table 6.9.8-1. Status Codes</w:t>
      </w:r>
    </w:p>
    <w:bookmarkEnd w:id="4228"/>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29" w:name="para_808fedf3_6c3f_42b3_84f0_3184cb5375"/>
          <w:p>
            <w:pPr>
              <w:keepNext/>
              <w:spacing w:before="180" w:after="0" w:line="240" w:lineRule="auto"/>
              <w:jc w:val="center"/>
            </w:pPr>
            <w:r>
              <w:rPr>
                <w:rFonts w:ascii="Arial" w:hAnsi="Arial"/>
                <w:b/>
                <w:color w:val="000000"/>
                <w:sz w:val="18"/>
              </w:rPr>
              <w:t>HTTP Code</w:t>
            </w:r>
          </w:p>
          <w:bookmarkEnd w:id="4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0" w:name="para_62f9c544_26dd_4f46_ba24_763593ed1e"/>
          <w:p>
            <w:pPr>
              <w:spacing w:before="180" w:after="0" w:line="240" w:lineRule="auto"/>
              <w:jc w:val="center"/>
            </w:pPr>
            <w:r>
              <w:rPr>
                <w:rFonts w:ascii="Arial" w:hAnsi="Arial"/>
                <w:b/>
                <w:color w:val="000000"/>
                <w:sz w:val="18"/>
              </w:rPr>
              <w:t>Reason Phrase</w:t>
            </w:r>
          </w:p>
          <w:bookmarkEnd w:id="4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1" w:name="para_1d8bc33c_5e37_41b7_85a6_92db75da11"/>
          <w:p>
            <w:pPr>
              <w:spacing w:before="180" w:after="0" w:line="240" w:lineRule="auto"/>
              <w:jc w:val="center"/>
            </w:pPr>
            <w:r>
              <w:rPr>
                <w:rFonts w:ascii="Arial" w:hAnsi="Arial"/>
                <w:b/>
                <w:color w:val="000000"/>
                <w:sz w:val="18"/>
              </w:rPr>
              <w:t>Description</w:t>
            </w:r>
          </w:p>
          <w:bookmarkEnd w:id="4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1c1fd676_bf04_4a00_811f_ece6157b5b"/>
          <w:p>
            <w:pPr>
              <w:spacing w:before="180" w:after="0" w:line="240" w:lineRule="auto"/>
            </w:pPr>
            <w:r>
              <w:rPr>
                <w:rFonts w:ascii="Arial" w:hAnsi="Arial"/>
                <w:color w:val="000000"/>
                <w:sz w:val="18"/>
              </w:rPr>
              <w:t>200</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7f17373_f52b_4959_9212_32ef2385f4"/>
          <w:p>
            <w:pPr>
              <w:spacing w:before="180" w:after="0" w:line="240" w:lineRule="auto"/>
            </w:pPr>
            <w:r>
              <w:rPr>
                <w:rFonts w:ascii="Arial" w:hAnsi="Arial"/>
                <w:color w:val="000000"/>
                <w:sz w:val="18"/>
              </w:rPr>
              <w:t>OK</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cee62da0_ddcd_4afd_a18f_df8f3ec85e"/>
          <w:p>
            <w:pPr>
              <w:spacing w:before="180" w:after="0" w:line="240" w:lineRule="auto"/>
            </w:pPr>
            <w:r>
              <w:rPr>
                <w:rFonts w:ascii="Arial" w:hAnsi="Arial"/>
                <w:color w:val="000000"/>
                <w:sz w:val="18"/>
              </w:rPr>
              <w:t>The subscription was suspended.</w:t>
            </w:r>
          </w:p>
          <w:bookmarkEnd w:id="4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30078206_db6b_4301_9d4c_75b2eaf400"/>
          <w:p>
            <w:pPr>
              <w:spacing w:before="180" w:after="0" w:line="240" w:lineRule="auto"/>
            </w:pPr>
            <w:r>
              <w:rPr>
                <w:rFonts w:ascii="Arial" w:hAnsi="Arial"/>
                <w:color w:val="000000"/>
                <w:sz w:val="18"/>
              </w:rPr>
              <w:t>400</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08fc5daf_7142_488b_a234_a202d3fc25"/>
          <w:p>
            <w:pPr>
              <w:spacing w:before="180" w:after="0" w:line="240" w:lineRule="auto"/>
            </w:pPr>
            <w:r>
              <w:rPr>
                <w:rFonts w:ascii="Arial" w:hAnsi="Arial"/>
                <w:color w:val="000000"/>
                <w:sz w:val="18"/>
              </w:rPr>
              <w:t>Bad Request</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d2ef6ad_ede7_4e34_9f8e_28f74d3cc3"/>
          <w:p>
            <w:pPr>
              <w:spacing w:before="180" w:after="0" w:line="240" w:lineRule="auto"/>
            </w:pPr>
            <w:r>
              <w:rPr>
                <w:rFonts w:ascii="Arial" w:hAnsi="Arial"/>
                <w:color w:val="000000"/>
                <w:sz w:val="18"/>
              </w:rPr>
              <w:t>The UPS-RS Origin-Server was unable to understand the request</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10a7cf8c_f1f5_46ab_9a7b_fd161c871d"/>
          <w:p>
            <w:pPr>
              <w:spacing w:before="180" w:after="0" w:line="240" w:lineRule="auto"/>
            </w:pPr>
            <w:r>
              <w:rPr>
                <w:rFonts w:ascii="Arial" w:hAnsi="Arial"/>
                <w:color w:val="000000"/>
                <w:sz w:val="18"/>
              </w:rPr>
              <w:t>401</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f2eb32f_c80b_43b8_8350_32cbba2a9a"/>
          <w:p>
            <w:pPr>
              <w:spacing w:before="180" w:after="0" w:line="240" w:lineRule="auto"/>
            </w:pPr>
            <w:r>
              <w:rPr>
                <w:rFonts w:ascii="Arial" w:hAnsi="Arial"/>
                <w:color w:val="000000"/>
                <w:sz w:val="18"/>
              </w:rPr>
              <w:t>Unauthorized</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a594a2c3_b385_456d_8b0c_8c62c0e1ba"/>
          <w:p>
            <w:pPr>
              <w:spacing w:before="180" w:after="0" w:line="240" w:lineRule="auto"/>
            </w:pPr>
            <w:r>
              <w:rPr>
                <w:rFonts w:ascii="Arial" w:hAnsi="Arial"/>
                <w:color w:val="000000"/>
                <w:sz w:val="18"/>
              </w:rPr>
              <w:t>The UPS-RS Origin-Server refused to accept the request because the client is not authenticated.</w:t>
            </w:r>
          </w:p>
          <w:bookmarkEnd w:id="4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f0be92d3_67e3_4c8f_b5ee_98a2ba0091"/>
          <w:p>
            <w:pPr>
              <w:spacing w:before="180" w:after="0" w:line="240" w:lineRule="auto"/>
            </w:pPr>
            <w:r>
              <w:rPr>
                <w:rFonts w:ascii="Arial" w:hAnsi="Arial"/>
                <w:color w:val="000000"/>
                <w:sz w:val="18"/>
              </w:rPr>
              <w:t>403</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e88e1d2c_efd7_4f50_987d_1c40d0940f"/>
          <w:p>
            <w:pPr>
              <w:spacing w:before="180" w:after="0" w:line="240" w:lineRule="auto"/>
            </w:pPr>
            <w:r>
              <w:rPr>
                <w:rFonts w:ascii="Arial" w:hAnsi="Arial"/>
                <w:color w:val="000000"/>
                <w:sz w:val="18"/>
              </w:rPr>
              <w:t>Forbidden</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ca2fcea9_6f30_4273_8d99_98fe706d89"/>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5a58161d_3050_47cb_942f_647de05167"/>
          <w:p>
            <w:pPr>
              <w:spacing w:before="180" w:after="0" w:line="240" w:lineRule="auto"/>
            </w:pPr>
            <w:r>
              <w:rPr>
                <w:rFonts w:ascii="Arial" w:hAnsi="Arial"/>
                <w:color w:val="000000"/>
                <w:sz w:val="18"/>
              </w:rPr>
              <w:t>404</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31b669c0_b065_4f53_8351_813aa327ec"/>
          <w:p>
            <w:pPr>
              <w:spacing w:before="180" w:after="0" w:line="240" w:lineRule="auto"/>
            </w:pPr>
            <w:r>
              <w:rPr>
                <w:rFonts w:ascii="Arial" w:hAnsi="Arial"/>
                <w:color w:val="000000"/>
                <w:sz w:val="18"/>
              </w:rPr>
              <w:t>Not found</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eb39c269_b99d_4d3b_ac86_d73997d2dc"/>
          <w:p>
            <w:pPr>
              <w:spacing w:before="180" w:after="0" w:line="240" w:lineRule="auto"/>
            </w:pPr>
            <w:r>
              <w:rPr>
                <w:rFonts w:ascii="Arial" w:hAnsi="Arial"/>
                <w:color w:val="000000"/>
                <w:sz w:val="18"/>
              </w:rPr>
              <w:t>The specified UPS Instance or well-known UID does not exist or is not managed by this Origin-Server.</w:t>
            </w:r>
          </w:p>
          <w:bookmarkEnd w:id="4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168cd3ef_4957_4b11_ae2e_9dc51da902"/>
          <w:p>
            <w:pPr>
              <w:spacing w:before="180" w:after="0" w:line="240" w:lineRule="auto"/>
            </w:pPr>
            <w:r>
              <w:rPr>
                <w:rFonts w:ascii="Arial" w:hAnsi="Arial"/>
                <w:color w:val="000000"/>
                <w:sz w:val="18"/>
              </w:rPr>
              <w:t>409</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7bb8482b_9b57_4b64_8c53_6b197f99e7"/>
          <w:p>
            <w:pPr>
              <w:spacing w:before="180" w:after="0" w:line="240" w:lineRule="auto"/>
            </w:pPr>
            <w:r>
              <w:rPr>
                <w:rFonts w:ascii="Arial" w:hAnsi="Arial"/>
                <w:color w:val="000000"/>
                <w:sz w:val="18"/>
              </w:rPr>
              <w:t>Conflict</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122b0cd4_edc1_4149_8739_6047a79a77"/>
          <w:p>
            <w:pPr>
              <w:spacing w:before="180" w:after="0" w:line="240" w:lineRule="auto"/>
            </w:pPr>
            <w:r>
              <w:rPr>
                <w:rFonts w:ascii="Arial" w:hAnsi="Arial"/>
                <w:color w:val="000000"/>
                <w:sz w:val="18"/>
              </w:rPr>
              <w:t>Specified action not appropriate for specified instance.</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0ff96c9a_7f12_456a_adfe_0c13f3f475"/>
          <w:p>
            <w:pPr>
              <w:spacing w:before="180" w:after="0" w:line="240" w:lineRule="auto"/>
            </w:pPr>
            <w:r>
              <w:rPr>
                <w:rFonts w:ascii="Arial" w:hAnsi="Arial"/>
                <w:color w:val="000000"/>
                <w:sz w:val="18"/>
              </w:rPr>
              <w:t>503</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7c986001_ae2a_4296_b939_f9a3cef847"/>
          <w:p>
            <w:pPr>
              <w:spacing w:before="180" w:after="0" w:line="240" w:lineRule="auto"/>
            </w:pPr>
            <w:r>
              <w:rPr>
                <w:rFonts w:ascii="Arial" w:hAnsi="Arial"/>
                <w:color w:val="000000"/>
                <w:sz w:val="18"/>
              </w:rPr>
              <w:t>Busy</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9c02ac1c_6f61_4c5d_9a05_4517152b89"/>
          <w:p>
            <w:pPr>
              <w:spacing w:before="180" w:after="0" w:line="240" w:lineRule="auto"/>
            </w:pPr>
            <w:r>
              <w:rPr>
                <w:rFonts w:ascii="Arial" w:hAnsi="Arial"/>
                <w:color w:val="000000"/>
                <w:sz w:val="18"/>
              </w:rPr>
              <w:t>Service is unavailable.</w:t>
            </w:r>
          </w:p>
          <w:bookmarkEnd w:id="4252"/>
        </w:tc>
      </w:tr>
    </w:tbl>
    <w:bookmarkStart w:id="4253" w:name="sect_6_9_8_2_2"/>
    <w:p>
      <w:pPr>
        <w:spacing w:before="180" w:after="0" w:line="240" w:lineRule="auto"/>
      </w:pPr>
      <w:r>
        <w:rPr>
          <w:rFonts w:ascii="Arial" w:hAnsi="Arial"/>
          <w:b/>
          <w:color w:val="000000"/>
          <w:sz w:val="22"/>
        </w:rPr>
        <w:t>6.9.8.2.2 Response Message Body</w:t>
      </w:r>
    </w:p>
    <w:bookmarkEnd w:id="4253"/>
    <w:bookmarkStart w:id="4254" w:name="para_6217e241_f149_4e95_b205_52b8bae9c1"/>
    <w:p>
      <w:pPr>
        <w:spacing w:before="180" w:after="0" w:line="240" w:lineRule="auto"/>
        <w:jc w:val="both"/>
      </w:pPr>
      <w:r>
        <w:rPr>
          <w:rFonts w:ascii="Arial" w:hAnsi="Arial"/>
          <w:color w:val="000000"/>
          <w:sz w:val="18"/>
        </w:rPr>
        <w:t>The response message body shall be empty.</w:t>
      </w:r>
    </w:p>
    <w:bookmarkEnd w:id="4254"/>
    <w:bookmarkStart w:id="4255" w:name="sect_6_9_9"/>
    <w:p>
      <w:pPr>
        <w:spacing w:before="180" w:after="0" w:line="240" w:lineRule="auto"/>
      </w:pPr>
      <w:r>
        <w:rPr>
          <w:rFonts w:ascii="Arial" w:hAnsi="Arial"/>
          <w:b/>
          <w:color w:val="000000"/>
          <w:sz w:val="24"/>
        </w:rPr>
        <w:t>6.9.9 DeleteSubscription</w:t>
      </w:r>
    </w:p>
    <w:bookmarkEnd w:id="4255"/>
    <w:bookmarkStart w:id="4256" w:name="para_8b7c2648_cba3_453e_a56e_575e2c0176"/>
    <w:p>
      <w:pPr>
        <w:spacing w:before="180" w:after="0" w:line="240" w:lineRule="auto"/>
        <w:jc w:val="both"/>
      </w:pPr>
      <w:r>
        <w:rPr>
          <w:rFonts w:ascii="Arial" w:hAnsi="Arial"/>
          <w:color w:val="000000"/>
          <w:sz w:val="18"/>
        </w:rPr>
        <w:t>This resource removes existing subscriptions from the specified UPS Instances.</w:t>
      </w:r>
    </w:p>
    <w:bookmarkEnd w:id="4256"/>
    <w:bookmarkStart w:id="4257" w:name="sect_6_9_9_1"/>
    <w:p>
      <w:pPr>
        <w:spacing w:before="180" w:after="0" w:line="240" w:lineRule="auto"/>
      </w:pPr>
      <w:r>
        <w:rPr>
          <w:rFonts w:ascii="Arial" w:hAnsi="Arial"/>
          <w:b/>
          <w:color w:val="000000"/>
          <w:sz w:val="26"/>
        </w:rPr>
        <w:t>6.9.9.1 Request</w:t>
      </w:r>
    </w:p>
    <w:bookmarkEnd w:id="4257"/>
    <w:bookmarkStart w:id="4258" w:name="para_212e8baa_f25f_4895_b1bc_bae1509011"/>
    <w:p>
      <w:pPr>
        <w:spacing w:before="180" w:after="0" w:line="240" w:lineRule="auto"/>
        <w:jc w:val="both"/>
      </w:pPr>
      <w:r>
        <w:rPr>
          <w:rFonts w:ascii="Arial" w:hAnsi="Arial"/>
          <w:color w:val="000000"/>
          <w:sz w:val="18"/>
        </w:rPr>
        <w:t>The request message shall be formed as follows:</w:t>
      </w:r>
    </w:p>
    <w:bookmarkEnd w:id="4258"/>
    <w:bookmarkStart w:id="4259" w:name="idp140305677388224"/>
    <w:bookmarkStart w:id="4260" w:name="idp140305677388480"/>
    <w:bookmarkStart w:id="4261" w:name="para_74aa2c74_c482_45f6_91d7_5d9f708b6d"/>
    <w:p>
      <w:pPr>
        <w:numPr>
          <w:ilvl w:val="0"/>
          <w:numId w:val="289"/>
        </w:numPr>
        <w:tabs>
          <w:tab w:val="left" w:pos="180"/>
        </w:tabs>
        <w:spacing w:before="180" w:after="0" w:line="240" w:lineRule="auto"/>
        <w:ind w:left="180" w:right="0" w:hanging="180"/>
        <w:jc w:val="both"/>
      </w:pPr>
      <w:r>
        <w:rPr>
          <w:rFonts w:ascii="Arial" w:hAnsi="Arial"/>
          <w:color w:val="000000"/>
          <w:sz w:val="18"/>
        </w:rPr>
        <w:t>Resource</w:t>
      </w:r>
    </w:p>
    <w:bookmarkEnd w:id="4261"/>
    <w:bookmarkEnd w:id="4260"/>
    <w:bookmarkEnd w:id="4259"/>
    <w:bookmarkStart w:id="4262" w:name="idp140305677389600"/>
    <w:bookmarkStart w:id="4263" w:name="idp140305677389856"/>
    <w:bookmarkStart w:id="4264" w:name="para_ecef9109_6abb_4bd4_9798_e1a52158db"/>
    <w:p>
      <w:pPr>
        <w:numPr>
          <w:ilvl w:val="0"/>
          <w:numId w:val="287"/>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4264"/>
    <w:bookmarkEnd w:id="4263"/>
    <w:bookmarkEnd w:id="4262"/>
    <w:bookmarkStart w:id="4265" w:name="para_abb16cf2_5a94_4106_8a29_b86ec8af9e"/>
    <w:p>
      <w:pPr>
        <w:spacing w:before="180" w:after="0" w:line="240" w:lineRule="auto"/>
        <w:ind w:left="360" w:right="0" w:firstLine="0"/>
        <w:jc w:val="both"/>
      </w:pPr>
      <w:r>
        <w:rPr>
          <w:rFonts w:ascii="Arial" w:hAnsi="Arial"/>
          <w:color w:val="000000"/>
          <w:sz w:val="18"/>
        </w:rPr>
        <w:t>where</w:t>
      </w:r>
    </w:p>
    <w:bookmarkEnd w:id="4265"/>
    <w:bookmarkStart w:id="4266" w:name="idp140305677391792"/>
    <w:bookmarkStart w:id="4267" w:name="idp140305677392048"/>
    <w:bookmarkStart w:id="4268" w:name="para_6be93744_dd49_4360_a0b8_9ef24093cf"/>
    <w:p>
      <w:pPr>
        <w:numPr>
          <w:ilvl w:val="0"/>
          <w:numId w:val="28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268"/>
    <w:bookmarkEnd w:id="4267"/>
    <w:bookmarkEnd w:id="4266"/>
    <w:bookmarkStart w:id="4269" w:name="idp140305677393392"/>
    <w:bookmarkStart w:id="4270" w:name="para_69df1710_e24f_410f_bbf7_b4f1a79e27"/>
    <w:p>
      <w:pPr>
        <w:numPr>
          <w:ilvl w:val="0"/>
          <w:numId w:val="286"/>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270"/>
    <w:bookmarkEnd w:id="4269"/>
    <w:bookmarkStart w:id="4271" w:name="idp140305677394656"/>
    <w:bookmarkStart w:id="4272" w:name="para_5593cc02_f607_404c_b218_c5eca24eff"/>
    <w:p>
      <w:pPr>
        <w:numPr>
          <w:ilvl w:val="0"/>
          <w:numId w:val="286"/>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272"/>
    <w:bookmarkEnd w:id="4271"/>
    <w:bookmarkStart w:id="4273" w:name="idp140305677396448"/>
    <w:bookmarkStart w:id="4274" w:name="para_3b92bcab_328f_479c_86fd_90b10f4614"/>
    <w:p>
      <w:pPr>
        <w:numPr>
          <w:ilvl w:val="0"/>
          <w:numId w:val="289"/>
        </w:numPr>
        <w:tabs>
          <w:tab w:val="left" w:pos="180"/>
        </w:tabs>
        <w:spacing w:before="180" w:after="0" w:line="240" w:lineRule="auto"/>
        <w:ind w:left="180" w:right="0" w:hanging="180"/>
        <w:jc w:val="both"/>
      </w:pPr>
      <w:r>
        <w:rPr>
          <w:rFonts w:ascii="Arial" w:hAnsi="Arial"/>
          <w:color w:val="000000"/>
          <w:sz w:val="18"/>
        </w:rPr>
        <w:t>Method</w:t>
      </w:r>
    </w:p>
    <w:bookmarkEnd w:id="4274"/>
    <w:bookmarkEnd w:id="4273"/>
    <w:bookmarkStart w:id="4275" w:name="idp140305677397552"/>
    <w:bookmarkStart w:id="4276" w:name="idp140305677397808"/>
    <w:bookmarkStart w:id="4277" w:name="para_2a2e7c35_4c3f_4e2d_93b1_a5265f2d4f"/>
    <w:p>
      <w:pPr>
        <w:numPr>
          <w:ilvl w:val="0"/>
          <w:numId w:val="288"/>
        </w:numPr>
        <w:tabs>
          <w:tab w:val="left" w:pos="360"/>
        </w:tabs>
        <w:spacing w:before="180" w:after="0" w:line="240" w:lineRule="auto"/>
        <w:ind w:left="360" w:right="0" w:hanging="180"/>
        <w:jc w:val="both"/>
      </w:pPr>
      <w:r>
        <w:rPr>
          <w:rFonts w:ascii="Arial" w:hAnsi="Arial"/>
          <w:color w:val="000000"/>
          <w:sz w:val="18"/>
        </w:rPr>
        <w:t>DELETE</w:t>
      </w:r>
    </w:p>
    <w:bookmarkEnd w:id="4277"/>
    <w:bookmarkEnd w:id="4276"/>
    <w:bookmarkEnd w:id="4275"/>
    <w:bookmarkStart w:id="4278" w:name="idp140305677399296"/>
    <w:bookmarkStart w:id="4279" w:name="para_96f5dc2d_0dfc_4b37_947e_0f6188bb3c"/>
    <w:p>
      <w:pPr>
        <w:numPr>
          <w:ilvl w:val="0"/>
          <w:numId w:val="289"/>
        </w:numPr>
        <w:tabs>
          <w:tab w:val="left" w:pos="180"/>
        </w:tabs>
        <w:spacing w:before="180" w:after="0" w:line="240" w:lineRule="auto"/>
        <w:ind w:left="180" w:right="0" w:hanging="180"/>
        <w:jc w:val="both"/>
      </w:pPr>
      <w:r>
        <w:rPr>
          <w:rFonts w:ascii="Arial" w:hAnsi="Arial"/>
          <w:color w:val="000000"/>
          <w:sz w:val="18"/>
        </w:rPr>
        <w:t>The request body shall be empty.</w:t>
      </w:r>
    </w:p>
    <w:bookmarkEnd w:id="4279"/>
    <w:bookmarkEnd w:id="4278"/>
    <w:bookmarkStart w:id="4280" w:name="sect_6_9_9_2"/>
    <w:p>
      <w:pPr>
        <w:spacing w:before="180" w:after="0" w:line="240" w:lineRule="auto"/>
      </w:pPr>
      <w:r>
        <w:rPr>
          <w:rFonts w:ascii="Arial" w:hAnsi="Arial"/>
          <w:b/>
          <w:color w:val="000000"/>
          <w:sz w:val="26"/>
        </w:rPr>
        <w:t>6.9.9.2 Behavior</w:t>
      </w:r>
    </w:p>
    <w:bookmarkEnd w:id="4280"/>
    <w:bookmarkStart w:id="4281" w:name="para_928ff02b_32a4_482a_b793_fb2773b599"/>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281"/>
    <w:bookmarkStart w:id="4282" w:name="sect_6_9_9_3"/>
    <w:p>
      <w:pPr>
        <w:spacing w:before="180" w:after="0" w:line="240" w:lineRule="auto"/>
      </w:pPr>
      <w:r>
        <w:rPr>
          <w:rFonts w:ascii="Arial" w:hAnsi="Arial"/>
          <w:b/>
          <w:color w:val="000000"/>
          <w:sz w:val="26"/>
        </w:rPr>
        <w:t>6.9.9.3 Response</w:t>
      </w:r>
    </w:p>
    <w:bookmarkEnd w:id="4282"/>
    <w:bookmarkStart w:id="4283" w:name="sect_6_9_9_3_1"/>
    <w:p>
      <w:pPr>
        <w:spacing w:before="180" w:after="0" w:line="240" w:lineRule="auto"/>
      </w:pPr>
      <w:r>
        <w:rPr>
          <w:rFonts w:ascii="Arial" w:hAnsi="Arial"/>
          <w:b/>
          <w:color w:val="000000"/>
          <w:sz w:val="22"/>
        </w:rPr>
        <w:t>6.9.9.3.1 Response Status Line</w:t>
      </w:r>
    </w:p>
    <w:bookmarkEnd w:id="4283"/>
    <w:bookmarkStart w:id="4284" w:name="para_76c90e5f_39fb_477a_9028_e09c6464d4"/>
    <w:p>
      <w:pPr>
        <w:spacing w:before="180" w:after="0" w:line="240" w:lineRule="auto"/>
        <w:jc w:val="both"/>
      </w:pPr>
      <w:r>
        <w:rPr>
          <w:rFonts w:ascii="Arial" w:hAnsi="Arial"/>
          <w:color w:val="000000"/>
          <w:sz w:val="18"/>
        </w:rPr>
        <w:t>The Service shall return an HTTP status line, including a status code and associated reason phrase.</w:t>
      </w:r>
    </w:p>
    <w:bookmarkEnd w:id="4284"/>
    <w:bookmarkStart w:id="4285" w:name="para_c6a2e204_9c57_4af4_8943_4b562c6ffc"/>
    <w:p>
      <w:pPr>
        <w:spacing w:before="180" w:after="0" w:line="240" w:lineRule="auto"/>
        <w:jc w:val="both"/>
      </w:pPr>
      <w:r>
        <w:rPr>
          <w:rFonts w:ascii="Arial" w:hAnsi="Arial"/>
          <w:color w:val="000000"/>
          <w:sz w:val="18"/>
        </w:rPr>
        <w:t>If the DeleteSubscriptionrequest was successful, the Service shall return an HTTP "200 - OK" response code.</w:t>
      </w:r>
    </w:p>
    <w:bookmarkEnd w:id="4285"/>
    <w:bookmarkStart w:id="4286" w:name="para_8ad72394_2236_4e0b_b3ec_8c05e9a3e4"/>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End w:id="4286"/>
    <w:bookmarkStart w:id="4287" w:name="table_6_9_9_1"/>
    <w:p>
      <w:pPr>
        <w:keepNext/>
        <w:spacing w:before="216" w:after="0" w:line="240" w:lineRule="auto"/>
        <w:jc w:val="center"/>
      </w:pPr>
      <w:r>
        <w:rPr>
          <w:rFonts w:ascii="Arial" w:hAnsi="Arial"/>
          <w:b/>
          <w:color w:val="000000"/>
          <w:sz w:val="22"/>
        </w:rPr>
        <w:t>Table 6.9.7-1. Status Codes</w:t>
      </w:r>
    </w:p>
    <w:bookmarkEnd w:id="4287"/>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8" w:name="para_4b95a2e3_ae1b_4f88_9f7e_80fa29d49f"/>
          <w:p>
            <w:pPr>
              <w:keepNext/>
              <w:spacing w:before="180" w:after="0" w:line="240" w:lineRule="auto"/>
              <w:jc w:val="center"/>
            </w:pPr>
            <w:r>
              <w:rPr>
                <w:rFonts w:ascii="Arial" w:hAnsi="Arial"/>
                <w:b/>
                <w:color w:val="000000"/>
                <w:sz w:val="18"/>
              </w:rPr>
              <w:t>HTTP Code</w:t>
            </w:r>
          </w:p>
          <w:bookmarkEnd w:id="4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9" w:name="para_22354367_d1b7_44bc_8c2b_bd36600967"/>
          <w:p>
            <w:pPr>
              <w:spacing w:before="180" w:after="0" w:line="240" w:lineRule="auto"/>
              <w:jc w:val="center"/>
            </w:pPr>
            <w:r>
              <w:rPr>
                <w:rFonts w:ascii="Arial" w:hAnsi="Arial"/>
                <w:b/>
                <w:color w:val="000000"/>
                <w:sz w:val="18"/>
              </w:rPr>
              <w:t>Reason Phrase</w:t>
            </w:r>
          </w:p>
          <w:bookmarkEnd w:id="4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0" w:name="para_31327a17_94f3_4ca9_921b_cfa927f379"/>
          <w:p>
            <w:pPr>
              <w:spacing w:before="180" w:after="0" w:line="240" w:lineRule="auto"/>
              <w:jc w:val="center"/>
            </w:pPr>
            <w:r>
              <w:rPr>
                <w:rFonts w:ascii="Arial" w:hAnsi="Arial"/>
                <w:b/>
                <w:color w:val="000000"/>
                <w:sz w:val="18"/>
              </w:rPr>
              <w:t>Description</w:t>
            </w:r>
          </w:p>
          <w:bookmarkEnd w:id="4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1" w:name="para_df320a7c_f4b4_47d5_9452_bf36492b10"/>
          <w:p>
            <w:pPr>
              <w:spacing w:before="180" w:after="0" w:line="240" w:lineRule="auto"/>
            </w:pPr>
            <w:r>
              <w:rPr>
                <w:rFonts w:ascii="Arial" w:hAnsi="Arial"/>
                <w:color w:val="000000"/>
                <w:sz w:val="18"/>
              </w:rPr>
              <w:t>200</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137ca432_9688_4352_95c9_a8e7c8dc0f"/>
          <w:p>
            <w:pPr>
              <w:spacing w:before="180" w:after="0" w:line="240" w:lineRule="auto"/>
            </w:pPr>
            <w:r>
              <w:rPr>
                <w:rFonts w:ascii="Arial" w:hAnsi="Arial"/>
                <w:color w:val="000000"/>
                <w:sz w:val="18"/>
              </w:rPr>
              <w:t>OK</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3aa42993_472f_4bc5_99cd_1a693edc52"/>
          <w:p>
            <w:pPr>
              <w:spacing w:before="180" w:after="0" w:line="240" w:lineRule="auto"/>
            </w:pPr>
            <w:r>
              <w:rPr>
                <w:rFonts w:ascii="Arial" w:hAnsi="Arial"/>
                <w:color w:val="000000"/>
                <w:sz w:val="18"/>
              </w:rPr>
              <w:t>The subscription was removed.</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90f42c6_cffb_457b_9eea_485fa156b4"/>
          <w:p>
            <w:pPr>
              <w:spacing w:before="180" w:after="0" w:line="240" w:lineRule="auto"/>
            </w:pPr>
            <w:r>
              <w:rPr>
                <w:rFonts w:ascii="Arial" w:hAnsi="Arial"/>
                <w:color w:val="000000"/>
                <w:sz w:val="18"/>
              </w:rPr>
              <w:t>400</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2ed87307_2e71_4cfd_b551_a5bab6a1d4"/>
          <w:p>
            <w:pPr>
              <w:spacing w:before="180" w:after="0" w:line="240" w:lineRule="auto"/>
            </w:pPr>
            <w:r>
              <w:rPr>
                <w:rFonts w:ascii="Arial" w:hAnsi="Arial"/>
                <w:color w:val="000000"/>
                <w:sz w:val="18"/>
              </w:rPr>
              <w:t>Bad Request</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f2ce2974_3901_473d_84f3_30050a1a3a"/>
          <w:p>
            <w:pPr>
              <w:spacing w:before="180" w:after="0" w:line="240" w:lineRule="auto"/>
            </w:pPr>
            <w:r>
              <w:rPr>
                <w:rFonts w:ascii="Arial" w:hAnsi="Arial"/>
                <w:color w:val="000000"/>
                <w:sz w:val="18"/>
              </w:rPr>
              <w:t>The UPS-RS Origin-Server was unable to understand the request</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f5169278_96d4_4333_b5de_4d34d6d5e6"/>
          <w:p>
            <w:pPr>
              <w:spacing w:before="180" w:after="0" w:line="240" w:lineRule="auto"/>
            </w:pPr>
            <w:r>
              <w:rPr>
                <w:rFonts w:ascii="Arial" w:hAnsi="Arial"/>
                <w:color w:val="000000"/>
                <w:sz w:val="18"/>
              </w:rPr>
              <w:t>401</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8ecd4cb5_ae05_40d6_bd98_45cfc34b14"/>
          <w:p>
            <w:pPr>
              <w:spacing w:before="180" w:after="0" w:line="240" w:lineRule="auto"/>
            </w:pPr>
            <w:r>
              <w:rPr>
                <w:rFonts w:ascii="Arial" w:hAnsi="Arial"/>
                <w:color w:val="000000"/>
                <w:sz w:val="18"/>
              </w:rPr>
              <w:t>Unauthorized</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8e5aa9f5_9e38_46b8_86c9_510effed91"/>
          <w:p>
            <w:pPr>
              <w:spacing w:before="180" w:after="0" w:line="240" w:lineRule="auto"/>
            </w:pPr>
            <w:r>
              <w:rPr>
                <w:rFonts w:ascii="Arial" w:hAnsi="Arial"/>
                <w:color w:val="000000"/>
                <w:sz w:val="18"/>
              </w:rPr>
              <w:t>The UPS-RS Origin-Server refused to accept the request because the client is not authenticated.</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bac3ef4d_7232_4036_8760_62f0055fdf"/>
          <w:p>
            <w:pPr>
              <w:spacing w:before="180" w:after="0" w:line="240" w:lineRule="auto"/>
            </w:pPr>
            <w:r>
              <w:rPr>
                <w:rFonts w:ascii="Arial" w:hAnsi="Arial"/>
                <w:color w:val="000000"/>
                <w:sz w:val="18"/>
              </w:rPr>
              <w:t>403</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38d7a9f1_cd11_420b_93c8_b3bfd8136d"/>
          <w:p>
            <w:pPr>
              <w:spacing w:before="180" w:after="0" w:line="240" w:lineRule="auto"/>
            </w:pPr>
            <w:r>
              <w:rPr>
                <w:rFonts w:ascii="Arial" w:hAnsi="Arial"/>
                <w:color w:val="000000"/>
                <w:sz w:val="18"/>
              </w:rPr>
              <w:t>Forbidden</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4c48c36a_adaf_4daa_b3a2_743cd8243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3" w:name="para_4e355eb2_274b_48b8_82d7_690984980a"/>
          <w:p>
            <w:pPr>
              <w:spacing w:before="180" w:after="0" w:line="240" w:lineRule="auto"/>
            </w:pPr>
            <w:r>
              <w:rPr>
                <w:rFonts w:ascii="Arial" w:hAnsi="Arial"/>
                <w:color w:val="000000"/>
                <w:sz w:val="18"/>
              </w:rPr>
              <w:t>404</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48a9de6f_ff4e_4362_aedf_5bbcfd03a5"/>
          <w:p>
            <w:pPr>
              <w:spacing w:before="180" w:after="0" w:line="240" w:lineRule="auto"/>
            </w:pPr>
            <w:r>
              <w:rPr>
                <w:rFonts w:ascii="Arial" w:hAnsi="Arial"/>
                <w:color w:val="000000"/>
                <w:sz w:val="18"/>
              </w:rPr>
              <w:t>Not found</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2eb610a6_1904_4e1d_8f20_86c332d8c1"/>
          <w:p>
            <w:pPr>
              <w:spacing w:before="180" w:after="0" w:line="240" w:lineRule="auto"/>
            </w:pPr>
            <w:r>
              <w:rPr>
                <w:rFonts w:ascii="Arial" w:hAnsi="Arial"/>
                <w:color w:val="000000"/>
                <w:sz w:val="18"/>
              </w:rPr>
              <w:t>The specified UPS Instance or well-known UID does not exist or is not managed by this Origin-Server.</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ec4edbfc_54e7_4ee8_a043_5e486c349d"/>
          <w:p>
            <w:pPr>
              <w:spacing w:before="180" w:after="0" w:line="240" w:lineRule="auto"/>
            </w:pPr>
            <w:r>
              <w:rPr>
                <w:rFonts w:ascii="Arial" w:hAnsi="Arial"/>
                <w:color w:val="000000"/>
                <w:sz w:val="18"/>
              </w:rPr>
              <w:t>409</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9d13dc6b_717b_481e_84cc_2e0c03ccf9"/>
          <w:p>
            <w:pPr>
              <w:spacing w:before="180" w:after="0" w:line="240" w:lineRule="auto"/>
            </w:pPr>
            <w:r>
              <w:rPr>
                <w:rFonts w:ascii="Arial" w:hAnsi="Arial"/>
                <w:color w:val="000000"/>
                <w:sz w:val="18"/>
              </w:rPr>
              <w:t>Conflict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7ae840a2_2291_4e68_ae9a_f91c46b7f0"/>
          <w:p>
            <w:pPr>
              <w:spacing w:before="180" w:after="0" w:line="240" w:lineRule="auto"/>
            </w:pPr>
            <w:r>
              <w:rPr>
                <w:rFonts w:ascii="Arial" w:hAnsi="Arial"/>
                <w:color w:val="000000"/>
                <w:sz w:val="18"/>
              </w:rPr>
              <w:t>Specified action not appropriate for specified instance.</w:t>
            </w:r>
          </w:p>
          <w:bookmarkEnd w:id="4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9" w:name="para_b7f7129d_0474_46c9_a6bc_719c2a2c80"/>
          <w:p>
            <w:pPr>
              <w:spacing w:before="180" w:after="0" w:line="240" w:lineRule="auto"/>
            </w:pPr>
            <w:r>
              <w:rPr>
                <w:rFonts w:ascii="Arial" w:hAnsi="Arial"/>
                <w:color w:val="000000"/>
                <w:sz w:val="18"/>
              </w:rPr>
              <w:t>503</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d028ddcf_ff62_41a9_b521_d2c0269a2b"/>
          <w:p>
            <w:pPr>
              <w:spacing w:before="180" w:after="0" w:line="240" w:lineRule="auto"/>
            </w:pPr>
            <w:r>
              <w:rPr>
                <w:rFonts w:ascii="Arial" w:hAnsi="Arial"/>
                <w:color w:val="000000"/>
                <w:sz w:val="18"/>
              </w:rPr>
              <w:t>Busy</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c11fd937_6961_49da_b376_8ec5659c10"/>
          <w:p>
            <w:pPr>
              <w:spacing w:before="180" w:after="0" w:line="240" w:lineRule="auto"/>
            </w:pPr>
            <w:r>
              <w:rPr>
                <w:rFonts w:ascii="Arial" w:hAnsi="Arial"/>
                <w:color w:val="000000"/>
                <w:sz w:val="18"/>
              </w:rPr>
              <w:t>Service is unavailable.</w:t>
            </w:r>
          </w:p>
          <w:bookmarkEnd w:id="4311"/>
        </w:tc>
      </w:tr>
    </w:tbl>
    <w:bookmarkStart w:id="4312" w:name="sect_6_9_9_3_2"/>
    <w:p>
      <w:pPr>
        <w:spacing w:before="180" w:after="0" w:line="240" w:lineRule="auto"/>
      </w:pPr>
      <w:r>
        <w:rPr>
          <w:rFonts w:ascii="Arial" w:hAnsi="Arial"/>
          <w:b/>
          <w:color w:val="000000"/>
          <w:sz w:val="22"/>
        </w:rPr>
        <w:t>6.9.9.3.2 Response Message Body</w:t>
      </w:r>
    </w:p>
    <w:bookmarkEnd w:id="4312"/>
    <w:bookmarkStart w:id="4313" w:name="para_dc2ecf81_4cdd_4ec1_8dd9_1249f9a322"/>
    <w:p>
      <w:pPr>
        <w:spacing w:before="180" w:after="0" w:line="240" w:lineRule="auto"/>
        <w:jc w:val="both"/>
      </w:pPr>
      <w:r>
        <w:rPr>
          <w:rFonts w:ascii="Arial" w:hAnsi="Arial"/>
          <w:color w:val="000000"/>
          <w:sz w:val="18"/>
        </w:rPr>
        <w:t>The response message body shall be empty.</w:t>
      </w:r>
    </w:p>
    <w:bookmarkEnd w:id="4313"/>
    <w:bookmarkStart w:id="4314" w:name="sect_6_9_10"/>
    <w:p>
      <w:pPr>
        <w:spacing w:before="180" w:after="0" w:line="240" w:lineRule="auto"/>
      </w:pPr>
      <w:r>
        <w:rPr>
          <w:rFonts w:ascii="Arial" w:hAnsi="Arial"/>
          <w:b/>
          <w:color w:val="000000"/>
          <w:sz w:val="24"/>
        </w:rPr>
        <w:t>6.9.10 OpenEventChannel</w:t>
      </w:r>
    </w:p>
    <w:bookmarkEnd w:id="4314"/>
    <w:bookmarkStart w:id="4315" w:name="para_4f12e125_0477_451b_8284_f8894d90ca"/>
    <w:p>
      <w:pPr>
        <w:spacing w:before="180" w:after="0" w:line="240" w:lineRule="auto"/>
        <w:jc w:val="both"/>
      </w:pPr>
      <w:r>
        <w:rPr>
          <w:rFonts w:ascii="Arial" w:hAnsi="Arial"/>
          <w:color w:val="000000"/>
          <w:sz w:val="18"/>
        </w:rPr>
        <w:t>This resource opens a WebSocket channel that will be used to send Event Reports to the client.</w:t>
      </w:r>
    </w:p>
    <w:bookmarkEnd w:id="4315"/>
    <w:bookmarkStart w:id="4316" w:name="para_b8e06445_8365_404f_b19b_633f540f35"/>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on the WebSocket protocol.</w:t>
      </w:r>
    </w:p>
    <w:bookmarkEnd w:id="4316"/>
    <w:bookmarkStart w:id="4317" w:name="sect_6_9_10_1"/>
    <w:p>
      <w:pPr>
        <w:spacing w:before="180" w:after="0" w:line="240" w:lineRule="auto"/>
      </w:pPr>
      <w:r>
        <w:rPr>
          <w:rFonts w:ascii="Arial" w:hAnsi="Arial"/>
          <w:b/>
          <w:color w:val="000000"/>
          <w:sz w:val="26"/>
        </w:rPr>
        <w:t>6.9.10.1 Request</w:t>
      </w:r>
    </w:p>
    <w:bookmarkEnd w:id="4317"/>
    <w:bookmarkStart w:id="4318" w:name="para_2cc50443_15be_4732_abc9_c0768a806d"/>
    <w:p>
      <w:pPr>
        <w:spacing w:before="180" w:after="0" w:line="240" w:lineRule="auto"/>
        <w:jc w:val="both"/>
      </w:pPr>
      <w:r>
        <w:rPr>
          <w:rFonts w:ascii="Arial" w:hAnsi="Arial"/>
          <w:color w:val="000000"/>
          <w:sz w:val="18"/>
        </w:rPr>
        <w:t>The request message shall be formed as follows:</w:t>
      </w:r>
    </w:p>
    <w:bookmarkEnd w:id="4318"/>
    <w:bookmarkStart w:id="4319" w:name="idp140305677472624"/>
    <w:bookmarkStart w:id="4320" w:name="idp140305677472880"/>
    <w:bookmarkStart w:id="4321" w:name="para_14fd9475_6241_4b5b_b434_fb3bc1e67b"/>
    <w:p>
      <w:pPr>
        <w:numPr>
          <w:ilvl w:val="0"/>
          <w:numId w:val="293"/>
        </w:numPr>
        <w:tabs>
          <w:tab w:val="left" w:pos="180"/>
        </w:tabs>
        <w:spacing w:before="180" w:after="0" w:line="240" w:lineRule="auto"/>
        <w:ind w:left="180" w:right="0" w:hanging="180"/>
        <w:jc w:val="both"/>
      </w:pPr>
      <w:r>
        <w:rPr>
          <w:rFonts w:ascii="Arial" w:hAnsi="Arial"/>
          <w:color w:val="000000"/>
          <w:sz w:val="18"/>
        </w:rPr>
        <w:t>Resource</w:t>
      </w:r>
    </w:p>
    <w:bookmarkEnd w:id="4321"/>
    <w:bookmarkEnd w:id="4320"/>
    <w:bookmarkEnd w:id="4319"/>
    <w:bookmarkStart w:id="4322" w:name="idp140305677474000"/>
    <w:bookmarkStart w:id="4323" w:name="idp140305677474256"/>
    <w:bookmarkStart w:id="4324" w:name="para_af130313_ebff_4269_9eb2_7f34ea1c90"/>
    <w:p>
      <w:pPr>
        <w:numPr>
          <w:ilvl w:val="0"/>
          <w:numId w:val="291"/>
        </w:numPr>
        <w:tabs>
          <w:tab w:val="left" w:pos="360"/>
        </w:tabs>
        <w:spacing w:before="180" w:after="0" w:line="240" w:lineRule="auto"/>
        <w:ind w:left="360" w:right="0" w:hanging="180"/>
        <w:jc w:val="both"/>
      </w:pPr>
      <w:r>
        <w:rPr>
          <w:rFonts w:ascii="Arial" w:hAnsi="Arial"/>
          <w:color w:val="000000"/>
          <w:sz w:val="18"/>
        </w:rPr>
        <w:t>{+WSSERVICE}/subscribers/{AETitle}</w:t>
      </w:r>
    </w:p>
    <w:bookmarkEnd w:id="4324"/>
    <w:bookmarkEnd w:id="4323"/>
    <w:bookmarkEnd w:id="4322"/>
    <w:bookmarkStart w:id="4325" w:name="para_2dabb5a2_0dae_4ce6_ad86_a61298e29f"/>
    <w:p>
      <w:pPr>
        <w:spacing w:before="180" w:after="0" w:line="240" w:lineRule="auto"/>
        <w:ind w:left="360" w:right="0" w:firstLine="0"/>
        <w:jc w:val="both"/>
      </w:pPr>
      <w:r>
        <w:rPr>
          <w:rFonts w:ascii="Arial" w:hAnsi="Arial"/>
          <w:color w:val="000000"/>
          <w:sz w:val="18"/>
        </w:rPr>
        <w:t>where</w:t>
      </w:r>
    </w:p>
    <w:bookmarkEnd w:id="4325"/>
    <w:bookmarkStart w:id="4326" w:name="idp140305677476240"/>
    <w:bookmarkStart w:id="4327" w:name="idp140305677476496"/>
    <w:bookmarkStart w:id="4328" w:name="para_1707b683_2875_472d_8a8e_b65d088ea1"/>
    <w:p>
      <w:pPr>
        <w:numPr>
          <w:ilvl w:val="0"/>
          <w:numId w:val="290"/>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328"/>
    <w:bookmarkEnd w:id="4327"/>
    <w:bookmarkEnd w:id="4326"/>
    <w:bookmarkStart w:id="4329" w:name="idp140305677477808"/>
    <w:bookmarkStart w:id="4330" w:name="para_14d4722c_d511_4e9f_9514_8ea9889da7"/>
    <w:p>
      <w:pPr>
        <w:numPr>
          <w:ilvl w:val="0"/>
          <w:numId w:val="290"/>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330"/>
    <w:bookmarkEnd w:id="4329"/>
    <w:bookmarkStart w:id="4331" w:name="idp140305677479568"/>
    <w:bookmarkStart w:id="4332" w:name="para_fca885cd_b9e5_4511_9a06_6fe7d8b7b2"/>
    <w:p>
      <w:pPr>
        <w:numPr>
          <w:ilvl w:val="0"/>
          <w:numId w:val="293"/>
        </w:numPr>
        <w:tabs>
          <w:tab w:val="left" w:pos="180"/>
        </w:tabs>
        <w:spacing w:before="180" w:after="0" w:line="240" w:lineRule="auto"/>
        <w:ind w:left="180" w:right="0" w:hanging="180"/>
        <w:jc w:val="both"/>
      </w:pPr>
      <w:r>
        <w:rPr>
          <w:rFonts w:ascii="Arial" w:hAnsi="Arial"/>
          <w:color w:val="000000"/>
          <w:sz w:val="18"/>
        </w:rPr>
        <w:t>Method</w:t>
      </w:r>
    </w:p>
    <w:bookmarkEnd w:id="4332"/>
    <w:bookmarkEnd w:id="4331"/>
    <w:bookmarkStart w:id="4333" w:name="idp140305677480640"/>
    <w:bookmarkStart w:id="4334" w:name="idp140305677480896"/>
    <w:bookmarkStart w:id="4335" w:name="para_5e5f1f5b_339c_42ac_827d_986c6660a9"/>
    <w:p>
      <w:pPr>
        <w:numPr>
          <w:ilvl w:val="0"/>
          <w:numId w:val="292"/>
        </w:numPr>
        <w:tabs>
          <w:tab w:val="left" w:pos="360"/>
        </w:tabs>
        <w:spacing w:before="180" w:after="0" w:line="240" w:lineRule="auto"/>
        <w:ind w:left="360" w:right="0" w:hanging="180"/>
        <w:jc w:val="both"/>
      </w:pPr>
      <w:r>
        <w:rPr>
          <w:rFonts w:ascii="Arial" w:hAnsi="Arial"/>
          <w:color w:val="000000"/>
          <w:sz w:val="18"/>
        </w:rPr>
        <w:t>GET</w:t>
      </w:r>
    </w:p>
    <w:bookmarkEnd w:id="4335"/>
    <w:bookmarkEnd w:id="4334"/>
    <w:bookmarkEnd w:id="4333"/>
    <w:bookmarkStart w:id="4336" w:name="sect_6_9_10_2"/>
    <w:p>
      <w:pPr>
        <w:spacing w:before="180" w:after="0" w:line="240" w:lineRule="auto"/>
      </w:pPr>
      <w:r>
        <w:rPr>
          <w:rFonts w:ascii="Arial" w:hAnsi="Arial"/>
          <w:b/>
          <w:color w:val="000000"/>
          <w:sz w:val="26"/>
        </w:rPr>
        <w:t>6.9.10.2 Behavior</w:t>
      </w:r>
    </w:p>
    <w:bookmarkEnd w:id="4336"/>
    <w:bookmarkStart w:id="4337" w:name="para_484b2ea5_625b_4a99_b2d3_fd0c25bebf"/>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bookmarkEnd w:id="4337"/>
    <w:bookmarkStart w:id="4338" w:name="para_2389119d_f6ab_4e89_a9e0_66da42551b"/>
    <w:p>
      <w:pPr>
        <w:spacing w:before="180" w:after="0" w:line="240" w:lineRule="auto"/>
        <w:jc w:val="both"/>
      </w:pPr>
      <w:r>
        <w:rPr>
          <w:rFonts w:ascii="Arial" w:hAnsi="Arial"/>
          <w:color w:val="000000"/>
          <w:sz w:val="18"/>
        </w:rPr>
        <w:t>If the WebSocket connection is lost at any point the User-Agent can re-establish it by repeating the request.</w:t>
      </w:r>
    </w:p>
    <w:bookmarkEnd w:id="4338"/>
    <w:bookmarkStart w:id="4339" w:name="para_2a609230_a870_4d92_bfb0_c3ff327aaf"/>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End w:id="4339"/>
    <w:bookmarkStart w:id="4340" w:name="idp140305677487696"/>
    <w:p>
      <w:pPr>
        <w:keepNext/>
        <w:spacing w:before="180" w:after="0" w:line="240" w:lineRule="auto"/>
        <w:ind w:left="360" w:right="360" w:firstLine="0"/>
        <w:jc w:val="both"/>
      </w:pPr>
      <w:r>
        <w:rPr>
          <w:rFonts w:ascii="Arial" w:hAnsi="Arial"/>
          <w:color w:val="000000"/>
          <w:sz w:val="18"/>
        </w:rPr>
        <w:t>Note</w:t>
      </w:r>
    </w:p>
    <w:bookmarkEnd w:id="4340"/>
    <w:bookmarkStart w:id="4341" w:name="para_27007e31_e087_4306_bb71_3fb93d5e8f"/>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End w:id="4341"/>
    <w:bookmarkStart w:id="4342" w:name="sect_6_9_10_3"/>
    <w:p>
      <w:pPr>
        <w:spacing w:before="180" w:after="0" w:line="240" w:lineRule="auto"/>
      </w:pPr>
      <w:r>
        <w:rPr>
          <w:rFonts w:ascii="Arial" w:hAnsi="Arial"/>
          <w:b/>
          <w:color w:val="000000"/>
          <w:sz w:val="26"/>
        </w:rPr>
        <w:t>6.9.10.3 Response</w:t>
      </w:r>
    </w:p>
    <w:bookmarkEnd w:id="4342"/>
    <w:bookmarkStart w:id="4343" w:name="sect_6_9_10_3_1"/>
    <w:p>
      <w:pPr>
        <w:spacing w:before="180" w:after="0" w:line="240" w:lineRule="auto"/>
      </w:pPr>
      <w:r>
        <w:rPr>
          <w:rFonts w:ascii="Arial" w:hAnsi="Arial"/>
          <w:b/>
          <w:color w:val="000000"/>
          <w:sz w:val="22"/>
        </w:rPr>
        <w:t>6.9.10.3.1 Response Status Line</w:t>
      </w:r>
    </w:p>
    <w:bookmarkEnd w:id="4343"/>
    <w:bookmarkStart w:id="4344" w:name="para_320b9c41_c77d_4652_bab3_24daa7dbfa"/>
    <w:p>
      <w:pPr>
        <w:spacing w:before="180" w:after="0" w:line="240" w:lineRule="auto"/>
        <w:jc w:val="both"/>
      </w:pPr>
      <w:r>
        <w:rPr>
          <w:rFonts w:ascii="Arial" w:hAnsi="Arial"/>
          <w:color w:val="000000"/>
          <w:sz w:val="18"/>
        </w:rPr>
        <w:t>The Service shall return an HTTP status line, including a status code and associated reason phrase.</w:t>
      </w:r>
    </w:p>
    <w:bookmarkEnd w:id="4344"/>
    <w:bookmarkStart w:id="4345" w:name="para_cfc1258b_16c8_4f60_b834_c4a7dfdf9a"/>
    <w:p>
      <w:pPr>
        <w:spacing w:before="180" w:after="0" w:line="240" w:lineRule="auto"/>
        <w:jc w:val="both"/>
      </w:pPr>
      <w:r>
        <w:rPr>
          <w:rFonts w:ascii="Arial" w:hAnsi="Arial"/>
          <w:color w:val="000000"/>
          <w:sz w:val="18"/>
        </w:rPr>
        <w:t>If the request was successful, the Service shall return an HTTP "101 - Switching Protocols" response code.</w:t>
      </w:r>
    </w:p>
    <w:bookmarkEnd w:id="4345"/>
    <w:bookmarkStart w:id="4346" w:name="para_e3fb7105_b5d9_45a8_ae27_3174b5ef4c"/>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End w:id="4346"/>
    <w:bookmarkStart w:id="4347" w:name="table_6_9_10_1"/>
    <w:p>
      <w:pPr>
        <w:keepNext/>
        <w:spacing w:before="216" w:after="0" w:line="240" w:lineRule="auto"/>
        <w:jc w:val="center"/>
      </w:pPr>
      <w:r>
        <w:rPr>
          <w:rFonts w:ascii="Arial" w:hAnsi="Arial"/>
          <w:b/>
          <w:color w:val="000000"/>
          <w:sz w:val="22"/>
        </w:rPr>
        <w:t>Table 6.9.10-1. Status Codes</w:t>
      </w:r>
    </w:p>
    <w:bookmarkEnd w:id="4347"/>
    <w:p>
      <w:pPr>
        <w:spacing w:before="0" w:after="0" w:line="240" w:lineRule="auto"/>
        <w:rPr>
          <w:sz w:val="13"/>
        </w:rPr>
      </w:pPr>
    </w:p>
    <w:tbl>
      <w:tblPr>
        <w:tblInd w:w="45" w:type="dxa"/>
        <w:tblLayout w:type="fixed"/>
      </w:tblPr>
      <w:tblGrid>
        <w:gridCol w:w="1095"/>
        <w:gridCol w:w="1691"/>
        <w:gridCol w:w="7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8" w:name="para_afbf638b_de2e_4c48_9f40_16e15c0051"/>
          <w:p>
            <w:pPr>
              <w:keepNext/>
              <w:spacing w:before="180" w:after="0" w:line="240" w:lineRule="auto"/>
              <w:jc w:val="center"/>
            </w:pPr>
            <w:r>
              <w:rPr>
                <w:rFonts w:ascii="Arial" w:hAnsi="Arial"/>
                <w:b/>
                <w:color w:val="000000"/>
                <w:sz w:val="18"/>
              </w:rPr>
              <w:t>HTTP Code</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87724547_c776_42d3_86e2_daeffbb9ec"/>
          <w:p>
            <w:pPr>
              <w:spacing w:before="180" w:after="0" w:line="240" w:lineRule="auto"/>
              <w:jc w:val="center"/>
            </w:pPr>
            <w:r>
              <w:rPr>
                <w:rFonts w:ascii="Arial" w:hAnsi="Arial"/>
                <w:b/>
                <w:color w:val="000000"/>
                <w:sz w:val="18"/>
              </w:rPr>
              <w:t>Reason Phrase</w:t>
            </w:r>
          </w:p>
          <w:bookmarkEnd w:id="4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0" w:name="para_c26201dd_963b_405b_bc3d_7c7f471144"/>
          <w:p>
            <w:pPr>
              <w:spacing w:before="180" w:after="0" w:line="240" w:lineRule="auto"/>
              <w:jc w:val="center"/>
            </w:pPr>
            <w:r>
              <w:rPr>
                <w:rFonts w:ascii="Arial" w:hAnsi="Arial"/>
                <w:b/>
                <w:color w:val="000000"/>
                <w:sz w:val="18"/>
              </w:rPr>
              <w:t>Description</w:t>
            </w:r>
          </w:p>
          <w:bookmarkEnd w:id="4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248048b5_fca0_41d7_86ca_e2d7468424"/>
          <w:p>
            <w:pPr>
              <w:spacing w:before="180" w:after="0" w:line="240" w:lineRule="auto"/>
            </w:pPr>
            <w:r>
              <w:rPr>
                <w:rFonts w:ascii="Arial" w:hAnsi="Arial"/>
                <w:color w:val="000000"/>
                <w:sz w:val="18"/>
              </w:rPr>
              <w:t>101</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98f5d2b2_6a1c_4e42_a886_aa7e013209"/>
          <w:p>
            <w:pPr>
              <w:spacing w:before="180" w:after="0" w:line="240" w:lineRule="auto"/>
            </w:pPr>
            <w:r>
              <w:rPr>
                <w:rFonts w:ascii="Arial" w:hAnsi="Arial"/>
                <w:color w:val="000000"/>
                <w:sz w:val="18"/>
              </w:rPr>
              <w:t>Switching Protocols</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82c2e97c_d1e7_4927_8c84_e4921a3073"/>
          <w:p>
            <w:pPr>
              <w:spacing w:before="180" w:after="0" w:line="240" w:lineRule="auto"/>
            </w:pPr>
            <w:r>
              <w:rPr>
                <w:rFonts w:ascii="Arial" w:hAnsi="Arial"/>
                <w:color w:val="000000"/>
                <w:sz w:val="18"/>
              </w:rPr>
              <w:t>The WebSocket connection was established.</w:t>
            </w:r>
          </w:p>
          <w:bookmarkEnd w:id="4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4" w:name="para_41cb8d96_c46a_41fd_9c6a_9af0c8779b"/>
          <w:p>
            <w:pPr>
              <w:spacing w:before="180" w:after="0" w:line="240" w:lineRule="auto"/>
            </w:pPr>
            <w:r>
              <w:rPr>
                <w:rFonts w:ascii="Arial" w:hAnsi="Arial"/>
                <w:color w:val="000000"/>
                <w:sz w:val="18"/>
              </w:rPr>
              <w:t>400</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12b98e9_fc79_4e60_9779_5abb283ee1"/>
          <w:p>
            <w:pPr>
              <w:spacing w:before="180" w:after="0" w:line="240" w:lineRule="auto"/>
            </w:pPr>
            <w:r>
              <w:rPr>
                <w:rFonts w:ascii="Arial" w:hAnsi="Arial"/>
                <w:color w:val="000000"/>
                <w:sz w:val="18"/>
              </w:rPr>
              <w:t>Bad Request</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ddb01324_83f7_45b3_860f_f6e3b5c252"/>
          <w:p>
            <w:pPr>
              <w:spacing w:before="180" w:after="0" w:line="240" w:lineRule="auto"/>
            </w:pPr>
            <w:r>
              <w:rPr>
                <w:rFonts w:ascii="Arial" w:hAnsi="Arial"/>
                <w:color w:val="000000"/>
                <w:sz w:val="18"/>
              </w:rPr>
              <w:t>The UPS-RS Origin-Server was unable to understand the request</w:t>
            </w:r>
          </w:p>
          <w:bookmarkEnd w:id="4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7" w:name="para_d2764fce_de64_43ec_812f_e74d1e9eee"/>
          <w:p>
            <w:pPr>
              <w:spacing w:before="180" w:after="0" w:line="240" w:lineRule="auto"/>
            </w:pPr>
            <w:r>
              <w:rPr>
                <w:rFonts w:ascii="Arial" w:hAnsi="Arial"/>
                <w:color w:val="000000"/>
                <w:sz w:val="18"/>
              </w:rPr>
              <w:t>401</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c3d1c8b2_2d23_4f51_9ece_28c26b42df"/>
          <w:p>
            <w:pPr>
              <w:spacing w:before="180" w:after="0" w:line="240" w:lineRule="auto"/>
            </w:pPr>
            <w:r>
              <w:rPr>
                <w:rFonts w:ascii="Arial" w:hAnsi="Arial"/>
                <w:color w:val="000000"/>
                <w:sz w:val="18"/>
              </w:rPr>
              <w:t>Unauthorized</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b1d1a817_1f14_428d_bcd9_6855e373af"/>
          <w:p>
            <w:pPr>
              <w:spacing w:before="180" w:after="0" w:line="240" w:lineRule="auto"/>
            </w:pPr>
            <w:r>
              <w:rPr>
                <w:rFonts w:ascii="Arial" w:hAnsi="Arial"/>
                <w:color w:val="000000"/>
                <w:sz w:val="18"/>
              </w:rPr>
              <w:t>The UPS-RS Origin-Server refused to accept the request because the client is not authenticated.</w:t>
            </w:r>
          </w:p>
          <w:bookmarkEnd w:id="4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0" w:name="para_a7e1d932_24d4_47d5_b991_7eba3822e3"/>
          <w:p>
            <w:pPr>
              <w:spacing w:before="180" w:after="0" w:line="240" w:lineRule="auto"/>
            </w:pPr>
            <w:r>
              <w:rPr>
                <w:rFonts w:ascii="Arial" w:hAnsi="Arial"/>
                <w:color w:val="000000"/>
                <w:sz w:val="18"/>
              </w:rPr>
              <w:t>403</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9e54741c_24e7_4802_8d99_feb6816a1b"/>
          <w:p>
            <w:pPr>
              <w:spacing w:before="180" w:after="0" w:line="240" w:lineRule="auto"/>
            </w:pPr>
            <w:r>
              <w:rPr>
                <w:rFonts w:ascii="Arial" w:hAnsi="Arial"/>
                <w:color w:val="000000"/>
                <w:sz w:val="18"/>
              </w:rPr>
              <w:t>Forbidden</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a0b4a35b_8656_4b9e_8938_6daa03e0e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3" w:name="para_20bd608b_3947_4106_91dd_7931afb938"/>
          <w:p>
            <w:pPr>
              <w:spacing w:before="180" w:after="0" w:line="240" w:lineRule="auto"/>
            </w:pPr>
            <w:r>
              <w:rPr>
                <w:rFonts w:ascii="Arial" w:hAnsi="Arial"/>
                <w:color w:val="000000"/>
                <w:sz w:val="18"/>
              </w:rPr>
              <w:t>503</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77dae738_2cd0_48ff_904e_9cc9fd9630"/>
          <w:p>
            <w:pPr>
              <w:spacing w:before="180" w:after="0" w:line="240" w:lineRule="auto"/>
            </w:pPr>
            <w:r>
              <w:rPr>
                <w:rFonts w:ascii="Arial" w:hAnsi="Arial"/>
                <w:color w:val="000000"/>
                <w:sz w:val="18"/>
              </w:rPr>
              <w:t>Busy</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11786344_3b8e_4c9a_977b_c7b8311fd0"/>
          <w:p>
            <w:pPr>
              <w:spacing w:before="180" w:after="0" w:line="240" w:lineRule="auto"/>
            </w:pPr>
            <w:r>
              <w:rPr>
                <w:rFonts w:ascii="Arial" w:hAnsi="Arial"/>
                <w:color w:val="000000"/>
                <w:sz w:val="18"/>
              </w:rPr>
              <w:t>Service is unavailable.</w:t>
            </w:r>
          </w:p>
          <w:bookmarkEnd w:id="4365"/>
        </w:tc>
      </w:tr>
    </w:tbl>
    <w:bookmarkStart w:id="4366" w:name="sect_6_9_10_3_2"/>
    <w:p>
      <w:pPr>
        <w:spacing w:before="180" w:after="0" w:line="240" w:lineRule="auto"/>
      </w:pPr>
      <w:r>
        <w:rPr>
          <w:rFonts w:ascii="Arial" w:hAnsi="Arial"/>
          <w:b/>
          <w:color w:val="000000"/>
          <w:sz w:val="22"/>
        </w:rPr>
        <w:t>6.9.10.3.2 Response Message Body</w:t>
      </w:r>
    </w:p>
    <w:bookmarkEnd w:id="4366"/>
    <w:bookmarkStart w:id="4367" w:name="para_ecf9d55a_5d1f_4d33_ab36_ad359a13bd"/>
    <w:p>
      <w:pPr>
        <w:spacing w:before="180" w:after="0" w:line="240" w:lineRule="auto"/>
        <w:jc w:val="both"/>
      </w:pPr>
      <w:r>
        <w:rPr>
          <w:rFonts w:ascii="Arial" w:hAnsi="Arial"/>
          <w:color w:val="000000"/>
          <w:sz w:val="18"/>
        </w:rPr>
        <w:t>The response message body shall be empty.</w:t>
      </w:r>
    </w:p>
    <w:bookmarkEnd w:id="4367"/>
    <w:bookmarkStart w:id="4368" w:name="para_1cabd4ba_e05f_4a97_a2d4_1952f04a0e"/>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End w:id="4368"/>
    <w:bookmarkStart w:id="4369" w:name="sect_6_9_11"/>
    <w:p>
      <w:pPr>
        <w:spacing w:before="180" w:after="0" w:line="240" w:lineRule="auto"/>
      </w:pPr>
      <w:r>
        <w:rPr>
          <w:rFonts w:ascii="Arial" w:hAnsi="Arial"/>
          <w:b/>
          <w:color w:val="000000"/>
          <w:sz w:val="24"/>
        </w:rPr>
        <w:t>6.9.11 SendEventReport</w:t>
      </w:r>
    </w:p>
    <w:bookmarkEnd w:id="4369"/>
    <w:bookmarkStart w:id="4370" w:name="para_554592f1_82ed_480c_9cd9_a98a875193"/>
    <w:p>
      <w:pPr>
        <w:spacing w:before="180" w:after="0" w:line="240" w:lineRule="auto"/>
        <w:jc w:val="both"/>
      </w:pPr>
      <w:r>
        <w:rPr>
          <w:rFonts w:ascii="Arial" w:hAnsi="Arial"/>
          <w:color w:val="000000"/>
          <w:sz w:val="18"/>
        </w:rPr>
        <w:t>This operation sends an Event Report over an established WebSocket connection.</w:t>
      </w:r>
    </w:p>
    <w:bookmarkEnd w:id="4370"/>
    <w:bookmarkStart w:id="4371" w:name="sect_6_9_11_1"/>
    <w:p>
      <w:pPr>
        <w:spacing w:before="180" w:after="0" w:line="240" w:lineRule="auto"/>
      </w:pPr>
      <w:r>
        <w:rPr>
          <w:rFonts w:ascii="Arial" w:hAnsi="Arial"/>
          <w:b/>
          <w:color w:val="000000"/>
          <w:sz w:val="26"/>
        </w:rPr>
        <w:t>6.9.11.1 Request</w:t>
      </w:r>
    </w:p>
    <w:bookmarkEnd w:id="4371"/>
    <w:bookmarkStart w:id="4372" w:name="para_3f6cdace_2d53_42d7_8c66_4f263487da"/>
    <w:p>
      <w:pPr>
        <w:spacing w:before="180" w:after="0" w:line="240" w:lineRule="auto"/>
        <w:jc w:val="both"/>
      </w:pPr>
      <w:r>
        <w:rPr>
          <w:rFonts w:ascii="Arial" w:hAnsi="Arial"/>
          <w:color w:val="000000"/>
          <w:sz w:val="18"/>
        </w:rPr>
        <w:t>The request message shall be formed as follows:</w:t>
      </w:r>
    </w:p>
    <w:bookmarkEnd w:id="4372"/>
    <w:bookmarkStart w:id="4373" w:name="idp140305677545344"/>
    <w:bookmarkStart w:id="4374" w:name="idp140305677545600"/>
    <w:bookmarkStart w:id="4375" w:name="para_25ee4957_4bb8_4915_b6ae_e039a20f22"/>
    <w:p>
      <w:pPr>
        <w:numPr>
          <w:ilvl w:val="0"/>
          <w:numId w:val="296"/>
        </w:numPr>
        <w:tabs>
          <w:tab w:val="left" w:pos="180"/>
        </w:tabs>
        <w:spacing w:before="180" w:after="0" w:line="240" w:lineRule="auto"/>
        <w:ind w:left="180" w:right="0" w:hanging="180"/>
        <w:jc w:val="both"/>
      </w:pPr>
      <w:r>
        <w:rPr>
          <w:rFonts w:ascii="Arial" w:hAnsi="Arial"/>
          <w:color w:val="000000"/>
          <w:sz w:val="18"/>
        </w:rPr>
        <w:t>Resource</w:t>
      </w:r>
    </w:p>
    <w:bookmarkEnd w:id="4375"/>
    <w:bookmarkEnd w:id="4374"/>
    <w:bookmarkEnd w:id="4373"/>
    <w:bookmarkStart w:id="4376" w:name="idp140305677546752"/>
    <w:bookmarkStart w:id="4377" w:name="idp140305677547008"/>
    <w:bookmarkStart w:id="4378" w:name="para_a03af35c_659d_4297_91c4_dc1e009108"/>
    <w:p>
      <w:pPr>
        <w:numPr>
          <w:ilvl w:val="0"/>
          <w:numId w:val="294"/>
        </w:numPr>
        <w:tabs>
          <w:tab w:val="left" w:pos="360"/>
        </w:tabs>
        <w:spacing w:before="180" w:after="0" w:line="240" w:lineRule="auto"/>
        <w:ind w:left="360" w:right="0" w:hanging="180"/>
        <w:jc w:val="both"/>
      </w:pPr>
      <w:r>
        <w:rPr>
          <w:rFonts w:ascii="Arial" w:hAnsi="Arial"/>
          <w:color w:val="000000"/>
          <w:sz w:val="18"/>
        </w:rPr>
        <w:t>N/A</w:t>
      </w:r>
    </w:p>
    <w:bookmarkEnd w:id="4378"/>
    <w:bookmarkEnd w:id="4377"/>
    <w:bookmarkEnd w:id="4376"/>
    <w:bookmarkStart w:id="4379" w:name="idp140305677548480"/>
    <w:bookmarkStart w:id="4380" w:name="para_919b9587_4739_4c8e_b7f4_17df53bd96"/>
    <w:p>
      <w:pPr>
        <w:numPr>
          <w:ilvl w:val="0"/>
          <w:numId w:val="296"/>
        </w:numPr>
        <w:tabs>
          <w:tab w:val="left" w:pos="180"/>
        </w:tabs>
        <w:spacing w:before="180" w:after="0" w:line="240" w:lineRule="auto"/>
        <w:ind w:left="180" w:right="0" w:hanging="180"/>
        <w:jc w:val="both"/>
      </w:pPr>
      <w:r>
        <w:rPr>
          <w:rFonts w:ascii="Arial" w:hAnsi="Arial"/>
          <w:color w:val="000000"/>
          <w:sz w:val="18"/>
        </w:rPr>
        <w:t>Method</w:t>
      </w:r>
    </w:p>
    <w:bookmarkEnd w:id="4380"/>
    <w:bookmarkEnd w:id="4379"/>
    <w:bookmarkStart w:id="4381" w:name="idp140305677549584"/>
    <w:bookmarkStart w:id="4382" w:name="idp140305677549840"/>
    <w:bookmarkStart w:id="4383" w:name="para_9fea8b9c_a957_459c_b10a_56ed71829f"/>
    <w:p>
      <w:pPr>
        <w:numPr>
          <w:ilvl w:val="0"/>
          <w:numId w:val="295"/>
        </w:numPr>
        <w:tabs>
          <w:tab w:val="left" w:pos="360"/>
        </w:tabs>
        <w:spacing w:before="180" w:after="0" w:line="240" w:lineRule="auto"/>
        <w:ind w:left="360" w:right="0" w:hanging="180"/>
        <w:jc w:val="both"/>
      </w:pPr>
      <w:r>
        <w:rPr>
          <w:rFonts w:ascii="Arial" w:hAnsi="Arial"/>
          <w:color w:val="000000"/>
          <w:sz w:val="18"/>
        </w:rPr>
        <w:t>WebSocket Data Frame transmission</w:t>
      </w:r>
    </w:p>
    <w:bookmarkEnd w:id="4383"/>
    <w:bookmarkEnd w:id="4382"/>
    <w:bookmarkEnd w:id="4381"/>
    <w:bookmarkStart w:id="4384" w:name="idp140305677551280"/>
    <w:bookmarkStart w:id="4385" w:name="para_b2e87a2e_c924_4844_99c9_a9727e9789"/>
    <w:p>
      <w:pPr>
        <w:numPr>
          <w:ilvl w:val="0"/>
          <w:numId w:val="296"/>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233">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234">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4385"/>
    <w:bookmarkEnd w:id="4384"/>
    <w:bookmarkStart w:id="4386" w:name="sect_6_9_11_1_1"/>
    <w:p>
      <w:pPr>
        <w:spacing w:before="180" w:after="0" w:line="240" w:lineRule="auto"/>
      </w:pPr>
      <w:r>
        <w:rPr>
          <w:rFonts w:ascii="Arial" w:hAnsi="Arial"/>
          <w:b/>
          <w:color w:val="000000"/>
          <w:sz w:val="22"/>
        </w:rPr>
        <w:t>6.9.11.1.1 Request Message Body</w:t>
      </w:r>
    </w:p>
    <w:bookmarkEnd w:id="4386"/>
    <w:bookmarkStart w:id="4387" w:name="para_b5e9dfff_676f_450c_8061_f3ea46f76e"/>
    <w:p>
      <w:pPr>
        <w:spacing w:before="180" w:after="0" w:line="240" w:lineRule="auto"/>
        <w:jc w:val="both"/>
      </w:pPr>
      <w:r>
        <w:rPr>
          <w:rFonts w:ascii="Arial" w:hAnsi="Arial"/>
          <w:color w:val="000000"/>
          <w:sz w:val="18"/>
        </w:rPr>
        <w:t>WebSocket Events are encoded as WebSocket data frames with an opcode of "%x1" (text).</w:t>
      </w:r>
    </w:p>
    <w:bookmarkEnd w:id="4387"/>
    <w:bookmarkStart w:id="4388" w:name="para_3d5dcc59_3124_4a96_acaf_fa1f259154"/>
    <w:p>
      <w:pPr>
        <w:spacing w:before="180" w:after="0" w:line="240" w:lineRule="auto"/>
        <w:jc w:val="both"/>
      </w:pPr>
      <w:r>
        <w:rPr>
          <w:rFonts w:ascii="Arial" w:hAnsi="Arial"/>
          <w:color w:val="000000"/>
          <w:sz w:val="18"/>
        </w:rPr>
        <w:t>The frame payload data shall be a DICOM JSON dataset containing the attributes of the Event Report.</w:t>
      </w:r>
    </w:p>
    <w:bookmarkEnd w:id="4388"/>
    <w:bookmarkStart w:id="4389" w:name="idp140305677558160"/>
    <w:p>
      <w:pPr>
        <w:keepNext/>
        <w:spacing w:before="180" w:after="0" w:line="240" w:lineRule="auto"/>
        <w:ind w:left="360" w:right="360" w:firstLine="0"/>
        <w:jc w:val="both"/>
      </w:pPr>
      <w:r>
        <w:rPr>
          <w:rFonts w:ascii="Arial" w:hAnsi="Arial"/>
          <w:color w:val="000000"/>
          <w:sz w:val="18"/>
        </w:rPr>
        <w:t>Note</w:t>
      </w:r>
    </w:p>
    <w:bookmarkEnd w:id="4389"/>
    <w:bookmarkStart w:id="4390" w:name="idp140305677558416"/>
    <w:bookmarkStart w:id="4391" w:name="idp140305677558672"/>
    <w:bookmarkStart w:id="4392" w:name="para_188af6e7_dba8_428f_94da_a4cf04393a"/>
    <w:p>
      <w:pPr>
        <w:numPr>
          <w:ilvl w:val="0"/>
          <w:numId w:val="297"/>
        </w:numPr>
        <w:tabs>
          <w:tab w:val="left" w:pos="720"/>
        </w:tabs>
        <w:spacing w:before="180" w:after="0" w:line="240" w:lineRule="auto"/>
        <w:ind w:left="720" w:right="360" w:hanging="360"/>
        <w:jc w:val="both"/>
      </w:pPr>
      <w:r>
        <w:rPr>
          <w:rFonts w:ascii="Arial" w:hAnsi="Arial"/>
          <w:color w:val="000000"/>
          <w:sz w:val="18"/>
        </w:rPr>
        <w:t>Example WebSocket payload:</w:t>
      </w:r>
    </w:p>
    <w:bookmarkEnd w:id="4392"/>
    <w:bookmarkEnd w:id="4391"/>
    <w:bookmarkEnd w:id="4390"/>
    <w:bookmarkStart w:id="4393" w:name="idp140305677559760"/>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"vr" : "UI", [ "1.2.840.10008.5.1.4.34.​6.​4" ] },</w:t>
      </w:r>
      <w:r>
        <w:rPr>
          <w:rFonts w:ascii="Courier New" w:hAnsi="Courier New"/>
          <w:color w:val="000000"/>
          <w:sz w:val="18"/>
        </w:rPr>
        <w:br w:type="textWrapping"/>
      </w:r>
      <w:r>
        <w:rPr>
          <w:rFonts w:ascii="Courier New" w:hAnsi="Courier New"/>
          <w:color w:val="000000"/>
          <w:sz w:val="18"/>
        </w:rPr>
        <w:t xml:space="preserve">"00000100": { "vr" : "US", [ 256 ] },</w:t>
      </w:r>
      <w:r>
        <w:rPr>
          <w:rFonts w:ascii="Courier New" w:hAnsi="Courier New"/>
          <w:color w:val="000000"/>
          <w:sz w:val="18"/>
        </w:rPr>
        <w:br w:type="textWrapping"/>
      </w:r>
      <w:r>
        <w:rPr>
          <w:rFonts w:ascii="Courier New" w:hAnsi="Courier New"/>
          <w:color w:val="000000"/>
          <w:sz w:val="18"/>
        </w:rPr>
        <w:t xml:space="preserve">"00000110": { "vr" : "US", [ 23 ] },</w:t>
      </w:r>
      <w:r>
        <w:rPr>
          <w:rFonts w:ascii="Courier New" w:hAnsi="Courier New"/>
          <w:color w:val="000000"/>
          <w:sz w:val="18"/>
        </w:rPr>
        <w:br w:type="textWrapping"/>
      </w:r>
      <w:r>
        <w:rPr>
          <w:rFonts w:ascii="Courier New" w:hAnsi="Courier New"/>
          <w:color w:val="000000"/>
          <w:sz w:val="18"/>
        </w:rPr>
        <w:t xml:space="preserve">"00000800": { "vr" : "US", [ 0 ] },</w:t>
      </w:r>
      <w:r>
        <w:rPr>
          <w:rFonts w:ascii="Courier New" w:hAnsi="Courier New"/>
          <w:color w:val="000000"/>
          <w:sz w:val="18"/>
        </w:rPr>
        <w:br w:type="textWrapping"/>
      </w:r>
      <w:r>
        <w:rPr>
          <w:rFonts w:ascii="Courier New" w:hAnsi="Courier New"/>
          <w:color w:val="000000"/>
          <w:sz w:val="18"/>
        </w:rPr>
        <w:t xml:space="preserve">"00001000": { "vr" : "UI", [ "1.2.840.10008.5.1.4.34.​6.​4.2.3.44.22231" ] },</w:t>
      </w:r>
      <w:r>
        <w:rPr>
          <w:rFonts w:ascii="Courier New" w:hAnsi="Courier New"/>
          <w:color w:val="000000"/>
          <w:sz w:val="18"/>
        </w:rPr>
        <w:br w:type="textWrapping"/>
      </w:r>
      <w:r>
        <w:rPr>
          <w:rFonts w:ascii="Courier New" w:hAnsi="Courier New"/>
          <w:color w:val="000000"/>
          <w:sz w:val="18"/>
        </w:rPr>
        <w:t xml:space="preserve">"00001001": { "vr" : "US", [ 1 ] },</w:t>
      </w:r>
      <w:r>
        <w:rPr>
          <w:rFonts w:ascii="Courier New" w:hAnsi="Courier New"/>
          <w:color w:val="000000"/>
          <w:sz w:val="18"/>
        </w:rPr>
        <w:br w:type="textWrapping"/>
      </w:r>
      <w:r>
        <w:rPr>
          <w:rFonts w:ascii="Courier New" w:hAnsi="Courier New"/>
          <w:color w:val="000000"/>
          <w:sz w:val="18"/>
        </w:rPr>
        <w:t xml:space="preserve">"00741238": { "vr" : "CS", [ "SCHEDULED" ] },</w:t>
      </w:r>
      <w:r>
        <w:rPr>
          <w:rFonts w:ascii="Courier New" w:hAnsi="Courier New"/>
          <w:color w:val="000000"/>
          <w:sz w:val="18"/>
        </w:rPr>
        <w:br w:type="textWrapping"/>
      </w:r>
      <w:r>
        <w:rPr>
          <w:rFonts w:ascii="Courier New" w:hAnsi="Courier New"/>
          <w:color w:val="000000"/>
          <w:sz w:val="18"/>
        </w:rPr>
        <w:t xml:space="preserve">"00744041": { "vr" : "CS", [ "READY"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393"/>
    <w:bookmarkStart w:id="4394" w:name="idp140305677560464"/>
    <w:bookmarkStart w:id="4395" w:name="para_ed338e31_eaaf_43d8_b4c1_2f88b421af"/>
    <w:p>
      <w:pPr>
        <w:numPr>
          <w:ilvl w:val="0"/>
          <w:numId w:val="297"/>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4395"/>
    <w:bookmarkEnd w:id="4394"/>
    <w:bookmarkStart w:id="4396" w:name="sect_6_9_11_2"/>
    <w:p>
      <w:pPr>
        <w:spacing w:before="180" w:after="0" w:line="240" w:lineRule="auto"/>
      </w:pPr>
      <w:r>
        <w:rPr>
          <w:rFonts w:ascii="Arial" w:hAnsi="Arial"/>
          <w:b/>
          <w:color w:val="000000"/>
          <w:sz w:val="26"/>
        </w:rPr>
        <w:t>6.9.11.2 Behavior</w:t>
      </w:r>
    </w:p>
    <w:bookmarkEnd w:id="4396"/>
    <w:bookmarkStart w:id="4397" w:name="para_ead39951_b322_47c8_8924_bb6650fa43"/>
    <w:p>
      <w:pPr>
        <w:spacing w:before="180" w:after="0" w:line="240" w:lineRule="auto"/>
        <w:jc w:val="both"/>
      </w:pPr>
      <w:hyperlink r:id="r235">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End w:id="4397"/>
    <w:bookmarkStart w:id="4398" w:name="sect_6_9_11_3"/>
    <w:p>
      <w:pPr>
        <w:spacing w:before="180" w:after="0" w:line="240" w:lineRule="auto"/>
      </w:pPr>
      <w:r>
        <w:rPr>
          <w:rFonts w:ascii="Arial" w:hAnsi="Arial"/>
          <w:b/>
          <w:color w:val="000000"/>
          <w:sz w:val="26"/>
        </w:rPr>
        <w:t>6.9.11.3 Response</w:t>
      </w:r>
    </w:p>
    <w:bookmarkEnd w:id="4398"/>
    <w:bookmarkStart w:id="4399" w:name="para_9778671d_e1f4_42e7_90aa_5e22159b04"/>
    <w:p>
      <w:pPr>
        <w:spacing w:before="180" w:after="0" w:line="240" w:lineRule="auto"/>
        <w:jc w:val="both"/>
      </w:pPr>
      <w:r>
        <w:rPr>
          <w:rFonts w:ascii="Arial" w:hAnsi="Arial"/>
          <w:color w:val="000000"/>
          <w:sz w:val="18"/>
        </w:rPr>
        <w:t>None.</w:t>
      </w:r>
    </w:p>
    <w:bookmarkEnd w:id="4399"/>
    <w:bookmarkStart w:id="4400" w:name="sect_6_10"/>
    <w:p>
      <w:pPr>
        <w:spacing w:before="180" w:after="0" w:line="240" w:lineRule="auto"/>
      </w:pPr>
      <w:r>
        <w:rPr>
          <w:rFonts w:ascii="Arial" w:hAnsi="Arial"/>
          <w:b/>
          <w:color w:val="000000"/>
          <w:sz w:val="28"/>
        </w:rPr>
        <w:t>6.10 RS Non-patient Instance (NPI) Storage</w:t>
      </w:r>
    </w:p>
    <w:bookmarkEnd w:id="4400"/>
    <w:bookmarkStart w:id="4401" w:name="para_13820a12_668b_40ec_bd87_6ab07fcbd5"/>
    <w:p>
      <w:pPr>
        <w:spacing w:before="180" w:after="0" w:line="240" w:lineRule="auto"/>
        <w:jc w:val="both"/>
      </w:pPr>
      <w:r>
        <w:rPr>
          <w:rFonts w:ascii="Arial" w:hAnsi="Arial"/>
          <w:color w:val="000000"/>
          <w:sz w:val="18"/>
        </w:rPr>
        <w:t>The RS Non-Patient Instance (NPI) Storage Services define a set of RESTful transactions that enable a user agent to retrieve, store, and search an origin server for instances that are not related to a patient.</w:t>
      </w:r>
    </w:p>
    <w:bookmarkEnd w:id="4401"/>
    <w:bookmarkStart w:id="4402" w:name="para_618f7f6d_79a3_49e8_9c70_431532999b"/>
    <w:p>
      <w:pPr>
        <w:spacing w:before="180" w:after="0" w:line="240" w:lineRule="auto"/>
        <w:jc w:val="both"/>
      </w:pPr>
      <w:r>
        <w:rPr>
          <w:rFonts w:ascii="Arial" w:hAnsi="Arial"/>
          <w:color w:val="000000"/>
          <w:sz w:val="18"/>
        </w:rPr>
        <w:t xml:space="preserve">An NPI Service manages a collection of resources belonging to the categories specified in </w:t>
      </w:r>
      <w:hyperlink w:anchor="sect_6_10_1">
        <w:r>
          <w:rPr>
            <w:rFonts w:ascii="Arial" w:hAnsi="Arial"/>
            <w:color w:val="000000"/>
            <w:sz w:val="18"/>
          </w:rPr>
          <w:t>Section 6.10.1</w:t>
        </w:r>
      </w:hyperlink>
      <w:r>
        <w:rPr>
          <w:rFonts w:ascii="Arial" w:hAnsi="Arial"/>
          <w:color w:val="000000"/>
          <w:sz w:val="18"/>
        </w:rPr>
        <w:t>. All NPI Storage Service origin servers shall support the Retrieve Capabilities, Retrieve, and Search transactions. Support for the Store transaction is optional. All NPI Storage Service user agents one or more of the Retrieve Capabilities, Retrieve, Store, or Search transactions.</w:t>
      </w:r>
    </w:p>
    <w:bookmarkEnd w:id="4402"/>
    <w:bookmarkStart w:id="4403" w:name="sect_6_10_1"/>
    <w:p>
      <w:pPr>
        <w:spacing w:before="180" w:after="0" w:line="240" w:lineRule="auto"/>
      </w:pPr>
      <w:r>
        <w:rPr>
          <w:rFonts w:ascii="Arial" w:hAnsi="Arial"/>
          <w:b/>
          <w:color w:val="000000"/>
          <w:sz w:val="24"/>
        </w:rPr>
        <w:t>6.10.1 Resources</w:t>
      </w:r>
    </w:p>
    <w:bookmarkEnd w:id="4403"/>
    <w:bookmarkStart w:id="4404" w:name="para_5933be21_e7f5_4625_b60b_7e441c127b"/>
    <w:p>
      <w:pPr>
        <w:spacing w:before="180" w:after="0" w:line="240" w:lineRule="auto"/>
        <w:jc w:val="both"/>
      </w:pPr>
      <w:r>
        <w:rPr>
          <w:rFonts w:ascii="Arial" w:hAnsi="Arial"/>
          <w:color w:val="000000"/>
          <w:sz w:val="18"/>
        </w:rPr>
        <w:t>An NPI Service manages resources from the same NPI Category. The target resource URIs have the following templates:</w:t>
      </w:r>
    </w:p>
    <w:bookmarkEnd w:id="4404"/>
    <w:p>
      <w:pPr>
        <w:spacing w:before="0" w:after="0" w:line="240" w:lineRule="auto"/>
        <w:rPr>
          <w:sz w:val="18"/>
        </w:rPr>
      </w:pPr>
    </w:p>
    <w:tbl>
      <w:tblPr>
        <w:tblInd w:w="40" w:type="dxa"/>
        <w:tblLayout w:type="fixed"/>
      </w:tblPr>
      <w:tblGrid>
        <w:gridCol w:w="10440"/>
      </w:tblGrid>
      <w:bookmarkStart w:id="4405" w:name="idp140305677575600"/>
      <w:tr>
        <w:tblPrEx/>
        <w:trPr/>
        <w:tc>
          <w:tcPr>
            <w:tcMar>
              <w:top w:w="40" w:type="dxa"/>
              <w:left w:w="40" w:type="dxa"/>
              <w:bottom w:w="40" w:type="dxa"/>
              <w:right w:w="40" w:type="dxa"/>
            </w:tcMar>
            <w:vAlign w:val="top"/>
          </w:tcPr>
          <w:bookmarkStart w:id="4406" w:name="para_ceddb63b_c9f9_452e_a201_3d4b7bbe96"/>
          <w:p>
            <w:pPr>
              <w:spacing w:before="180" w:after="0" w:line="240" w:lineRule="auto"/>
            </w:pPr>
            <w:r>
              <w:rPr>
                <w:rFonts w:ascii="Arial" w:hAnsi="Arial"/>
                <w:color w:val="000000"/>
                <w:sz w:val="18"/>
              </w:rPr>
              <w:t>/{npi-name}</w:t>
            </w:r>
          </w:p>
          <w:bookmarkEnd w:id="4406"/>
        </w:tc>
      </w:tr>
      <w:bookmarkEnd w:id="4405"/>
      <w:tr>
        <w:tblPrEx/>
        <w:trPr/>
        <w:tc>
          <w:tcPr>
            <w:tcMar>
              <w:top w:w="40" w:type="dxa"/>
              <w:left w:w="40" w:type="dxa"/>
              <w:bottom w:w="40" w:type="dxa"/>
              <w:right w:w="40" w:type="dxa"/>
            </w:tcMar>
            <w:vAlign w:val="top"/>
          </w:tcPr>
          <w:bookmarkStart w:id="4407" w:name="para_782ae21e_69bc_43fb_9541_bd23b823c7"/>
          <w:p>
            <w:pPr>
              <w:spacing w:before="180" w:after="0" w:line="240" w:lineRule="auto"/>
            </w:pPr>
            <w:r>
              <w:rPr>
                <w:rFonts w:ascii="Arial" w:hAnsi="Arial"/>
                <w:color w:val="000000"/>
                <w:sz w:val="18"/>
              </w:rPr>
              <w:t>/{npi-name}/{uid}</w:t>
            </w:r>
          </w:p>
          <w:bookmarkEnd w:id="4407"/>
        </w:tc>
      </w:tr>
    </w:tbl>
    <w:bookmarkStart w:id="4408" w:name="para_28dffd85_4a6b_4810_9575_9f1230ead2"/>
    <w:p>
      <w:pPr>
        <w:spacing w:before="180" w:after="0" w:line="240" w:lineRule="auto"/>
        <w:jc w:val="both"/>
      </w:pPr>
      <w:r>
        <w:rPr>
          <w:rFonts w:ascii="Arial" w:hAnsi="Arial"/>
          <w:color w:val="000000"/>
          <w:sz w:val="18"/>
        </w:rPr>
        <w:t>Where</w:t>
      </w:r>
    </w:p>
    <w:bookmarkEnd w:id="4408"/>
    <w:p>
      <w:pPr>
        <w:spacing w:before="0" w:after="0" w:line="240" w:lineRule="auto"/>
        <w:rPr>
          <w:sz w:val="18"/>
        </w:rPr>
      </w:pPr>
    </w:p>
    <w:tbl>
      <w:tblPr>
        <w:tblInd w:w="40" w:type="dxa"/>
        <w:tblLayout w:type="fixed"/>
      </w:tblPr>
      <w:tblGrid>
        <w:gridCol w:w="3884"/>
        <w:gridCol w:w="6556"/>
      </w:tblGrid>
      <w:bookmarkStart w:id="4409" w:name="idp140305677582688"/>
      <w:tr>
        <w:tblPrEx/>
        <w:trPr/>
        <w:tc>
          <w:tcPr>
            <w:tcMar>
              <w:top w:w="40" w:type="dxa"/>
              <w:left w:w="40" w:type="dxa"/>
              <w:bottom w:w="40" w:type="dxa"/>
              <w:right w:w="40" w:type="dxa"/>
            </w:tcMar>
            <w:vAlign w:val="top"/>
          </w:tcPr>
          <w:bookmarkStart w:id="4410" w:name="para_cb8643d8_886f_44d5_99da_5fa3622a79"/>
          <w:p>
            <w:pPr>
              <w:spacing w:before="180" w:after="0" w:line="240" w:lineRule="auto"/>
            </w:pPr>
            <w:r>
              <w:rPr>
                <w:rFonts w:ascii="Arial" w:hAnsi="Arial"/>
                <w:color w:val="000000"/>
                <w:sz w:val="18"/>
              </w:rPr>
              <w:t>npi-name</w:t>
            </w:r>
          </w:p>
          <w:bookmarkEnd w:id="4410"/>
        </w:tc>
        <w:tc>
          <w:tcPr>
            <w:tcMar>
              <w:top w:w="40" w:type="dxa"/>
              <w:left w:w="40" w:type="dxa"/>
              <w:bottom w:w="40" w:type="dxa"/>
              <w:right w:w="40" w:type="dxa"/>
            </w:tcMar>
            <w:vAlign w:val="top"/>
          </w:tcPr>
          <w:bookmarkStart w:id="4411" w:name="para_9ed7ce9c_e1ce_4d41_a214_4c06c31510"/>
          <w:p>
            <w:pPr>
              <w:spacing w:before="180" w:after="0" w:line="240" w:lineRule="auto"/>
            </w:pPr>
            <w:r>
              <w:rPr>
                <w:rFonts w:ascii="Arial" w:hAnsi="Arial"/>
                <w:color w:val="000000"/>
                <w:sz w:val="18"/>
              </w:rPr>
              <w:t>= "color-palettes"</w:t>
            </w:r>
          </w:p>
          <w:bookmarkEnd w:id="4411"/>
        </w:tc>
      </w:tr>
      <w:bookmarkEnd w:id="4409"/>
      <w:tr>
        <w:tblPrEx/>
        <w:trPr/>
        <w:tc>
          <w:tcPr>
            <w:tcMar>
              <w:top w:w="40" w:type="dxa"/>
              <w:left w:w="40" w:type="dxa"/>
              <w:bottom w:w="40" w:type="dxa"/>
              <w:right w:w="40" w:type="dxa"/>
            </w:tcMar>
            <w:vAlign w:val="top"/>
          </w:tcPr>
          <w:bookmarkStart w:id="4412" w:name="para_eb00bd58_22c6_4db9_a7bf_5955770c7b"/>
          <w:p>
            <w:pPr>
              <w:keepLines/>
              <w:spacing w:before="180" w:after="0" w:line="240" w:lineRule="auto"/>
            </w:pPr>
          </w:p>
          <w:bookmarkEnd w:id="4412"/>
        </w:tc>
        <w:tc>
          <w:tcPr>
            <w:tcMar>
              <w:top w:w="40" w:type="dxa"/>
              <w:left w:w="40" w:type="dxa"/>
              <w:bottom w:w="40" w:type="dxa"/>
              <w:right w:w="40" w:type="dxa"/>
            </w:tcMar>
            <w:vAlign w:val="top"/>
          </w:tcPr>
          <w:bookmarkStart w:id="4413" w:name="para_1418ddf7_3a8a_48f5_b4c1_f3f14575b5"/>
          <w:p>
            <w:pPr>
              <w:spacing w:before="180" w:after="0" w:line="240" w:lineRule="auto"/>
            </w:pPr>
            <w:r>
              <w:rPr>
                <w:rFonts w:ascii="Arial" w:hAnsi="Arial"/>
                <w:color w:val="000000"/>
                <w:sz w:val="18"/>
              </w:rPr>
              <w:t>/ "defined-procedure-protocols"</w:t>
            </w:r>
          </w:p>
          <w:bookmarkEnd w:id="4413"/>
        </w:tc>
      </w:tr>
      <w:tr>
        <w:tblPrEx/>
        <w:trPr/>
        <w:tc>
          <w:tcPr>
            <w:tcMar>
              <w:top w:w="40" w:type="dxa"/>
              <w:left w:w="40" w:type="dxa"/>
              <w:bottom w:w="40" w:type="dxa"/>
              <w:right w:w="40" w:type="dxa"/>
            </w:tcMar>
            <w:vAlign w:val="top"/>
          </w:tcPr>
          <w:bookmarkStart w:id="4414" w:name="para_204364f6_1d5f_423a_8397_0a24d1e78c"/>
          <w:p>
            <w:pPr>
              <w:keepLines/>
              <w:spacing w:before="180" w:after="0" w:line="240" w:lineRule="auto"/>
            </w:pPr>
          </w:p>
          <w:bookmarkEnd w:id="4414"/>
        </w:tc>
        <w:tc>
          <w:tcPr>
            <w:tcMar>
              <w:top w:w="40" w:type="dxa"/>
              <w:left w:w="40" w:type="dxa"/>
              <w:bottom w:w="40" w:type="dxa"/>
              <w:right w:w="40" w:type="dxa"/>
            </w:tcMar>
            <w:vAlign w:val="top"/>
          </w:tcPr>
          <w:bookmarkStart w:id="4415" w:name="para_9d1caa35_0b41_4324_9f7b_5c505c3771"/>
          <w:p>
            <w:pPr>
              <w:spacing w:before="180" w:after="0" w:line="240" w:lineRule="auto"/>
            </w:pPr>
            <w:r>
              <w:rPr>
                <w:rFonts w:ascii="Arial" w:hAnsi="Arial"/>
                <w:color w:val="000000"/>
                <w:sz w:val="18"/>
              </w:rPr>
              <w:t>/ "hanging-protocols"</w:t>
            </w:r>
          </w:p>
          <w:bookmarkEnd w:id="4415"/>
        </w:tc>
      </w:tr>
      <w:tr>
        <w:tblPrEx/>
        <w:trPr/>
        <w:tc>
          <w:tcPr>
            <w:tcMar>
              <w:top w:w="40" w:type="dxa"/>
              <w:left w:w="40" w:type="dxa"/>
              <w:bottom w:w="40" w:type="dxa"/>
              <w:right w:w="40" w:type="dxa"/>
            </w:tcMar>
            <w:vAlign w:val="top"/>
          </w:tcPr>
          <w:bookmarkStart w:id="4416" w:name="para_c5a0ee1b_ee95_41e5_8a94_68e33bde9e"/>
          <w:p>
            <w:pPr>
              <w:keepLines/>
              <w:spacing w:before="180" w:after="0" w:line="240" w:lineRule="auto"/>
            </w:pPr>
          </w:p>
          <w:bookmarkEnd w:id="4416"/>
        </w:tc>
        <w:tc>
          <w:tcPr>
            <w:tcMar>
              <w:top w:w="40" w:type="dxa"/>
              <w:left w:w="40" w:type="dxa"/>
              <w:bottom w:w="40" w:type="dxa"/>
              <w:right w:w="40" w:type="dxa"/>
            </w:tcMar>
            <w:vAlign w:val="top"/>
          </w:tcPr>
          <w:bookmarkStart w:id="4417" w:name="para_db9773c1_5b36_445c_b7ff_cc3e9eaffe"/>
          <w:p>
            <w:pPr>
              <w:spacing w:before="180" w:after="0" w:line="240" w:lineRule="auto"/>
            </w:pPr>
            <w:r>
              <w:rPr>
                <w:rFonts w:ascii="Arial" w:hAnsi="Arial"/>
                <w:color w:val="000000"/>
                <w:sz w:val="18"/>
              </w:rPr>
              <w:t>/ "implant-templates"</w:t>
            </w:r>
          </w:p>
          <w:bookmarkEnd w:id="4417"/>
        </w:tc>
      </w:tr>
      <w:tr>
        <w:tblPrEx/>
        <w:trPr/>
        <w:tc>
          <w:tcPr>
            <w:tcMar>
              <w:top w:w="40" w:type="dxa"/>
              <w:left w:w="40" w:type="dxa"/>
              <w:bottom w:w="40" w:type="dxa"/>
              <w:right w:w="40" w:type="dxa"/>
            </w:tcMar>
            <w:vAlign w:val="top"/>
          </w:tcPr>
          <w:bookmarkStart w:id="4418" w:name="para_b54abbce_d293_4b36_9833_c240f25d67"/>
          <w:p>
            <w:pPr>
              <w:spacing w:before="180" w:after="0" w:line="240" w:lineRule="auto"/>
            </w:pPr>
            <w:r>
              <w:rPr>
                <w:rFonts w:ascii="Arial" w:hAnsi="Arial"/>
                <w:color w:val="000000"/>
                <w:sz w:val="18"/>
              </w:rPr>
              <w:t>uid</w:t>
            </w:r>
          </w:p>
          <w:bookmarkEnd w:id="4418"/>
        </w:tc>
        <w:tc>
          <w:tcPr>
            <w:tcMar>
              <w:top w:w="40" w:type="dxa"/>
              <w:left w:w="40" w:type="dxa"/>
              <w:bottom w:w="40" w:type="dxa"/>
              <w:right w:w="40" w:type="dxa"/>
            </w:tcMar>
            <w:vAlign w:val="top"/>
          </w:tcPr>
          <w:bookmarkStart w:id="4419" w:name="para_3d2597a4_1d83_4742_8b07_e5ddfcb9b5"/>
          <w:p>
            <w:pPr>
              <w:spacing w:before="180" w:after="0" w:line="240" w:lineRule="auto"/>
            </w:pPr>
            <w:r>
              <w:rPr>
                <w:rFonts w:ascii="Arial" w:hAnsi="Arial"/>
                <w:color w:val="000000"/>
                <w:sz w:val="18"/>
              </w:rPr>
              <w:t>; is the Unique Identifier of an NPI Instance</w:t>
            </w:r>
          </w:p>
          <w:bookmarkEnd w:id="4419"/>
        </w:tc>
      </w:tr>
    </w:tbl>
    <w:bookmarkStart w:id="4420" w:name="para_08d3a251_8c29_445a_aa2a_4378e4ee7f"/>
    <w:p>
      <w:pPr>
        <w:spacing w:before="180" w:after="0" w:line="240" w:lineRule="auto"/>
        <w:jc w:val="both"/>
      </w:pPr>
      <w:hyperlink w:anchor="table_6_10_1_1">
        <w:r>
          <w:rPr>
            <w:rFonts w:ascii="Arial" w:hAnsi="Arial"/>
            <w:color w:val="000000"/>
            <w:sz w:val="18"/>
          </w:rPr>
          <w:t>Table 6.10.1-1</w:t>
        </w:r>
      </w:hyperlink>
      <w:r>
        <w:rPr>
          <w:rFonts w:ascii="Arial" w:hAnsi="Arial"/>
          <w:color w:val="000000"/>
          <w:sz w:val="18"/>
        </w:rPr>
        <w:t xml:space="preserve"> contains the templates for the NPI Resource Categories. It also includes the </w:t>
      </w:r>
      <w:hyperlink r:id="r236">
        <w:r>
          <w:rPr>
            <w:rFonts w:ascii="Arial" w:hAnsi="Arial"/>
            <w:color w:val="000000"/>
            <w:sz w:val="18"/>
          </w:rPr>
          <w:t>PS3.3</w:t>
        </w:r>
      </w:hyperlink>
      <w:r>
        <w:rPr>
          <w:rFonts w:ascii="Arial" w:hAnsi="Arial"/>
          <w:color w:val="000000"/>
          <w:sz w:val="18"/>
        </w:rPr>
        <w:t xml:space="preserve"> Section in which the corresponding IOD is defined.</w:t>
      </w:r>
    </w:p>
    <w:bookmarkEnd w:id="4420"/>
    <w:bookmarkStart w:id="4421" w:name="table_6_10_1_1"/>
    <w:p>
      <w:pPr>
        <w:keepNext/>
        <w:spacing w:before="216" w:after="0" w:line="240" w:lineRule="auto"/>
        <w:jc w:val="center"/>
      </w:pPr>
      <w:r>
        <w:rPr>
          <w:rFonts w:ascii="Arial" w:hAnsi="Arial"/>
          <w:b/>
          <w:color w:val="000000"/>
          <w:sz w:val="22"/>
        </w:rPr>
        <w:t>Table 6.10.1-1. Resource Categories, URI Templates and Descriptions</w:t>
      </w:r>
    </w:p>
    <w:bookmarkEnd w:id="4421"/>
    <w:p>
      <w:pPr>
        <w:spacing w:before="0" w:after="0" w:line="240" w:lineRule="auto"/>
        <w:rPr>
          <w:sz w:val="13"/>
        </w:rPr>
      </w:pPr>
    </w:p>
    <w:tbl>
      <w:tblPr>
        <w:tblInd w:w="45" w:type="dxa"/>
        <w:tblLayout w:type="fixed"/>
      </w:tblPr>
      <w:tblGrid>
        <w:gridCol w:w="2526"/>
        <w:gridCol w:w="3021"/>
        <w:gridCol w:w="1510"/>
        <w:gridCol w:w="1510"/>
        <w:gridCol w:w="18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2" w:name="para_b2e3f528_3af2_42a3_9819_34c6b536ca"/>
          <w:p>
            <w:pPr>
              <w:keepNext/>
              <w:spacing w:before="180" w:after="0" w:line="240" w:lineRule="auto"/>
              <w:jc w:val="center"/>
            </w:pPr>
            <w:r>
              <w:rPr>
                <w:rFonts w:ascii="Arial" w:hAnsi="Arial"/>
                <w:b/>
                <w:color w:val="000000"/>
                <w:sz w:val="18"/>
              </w:rPr>
              <w:t>Resource Category</w:t>
            </w:r>
          </w:p>
          <w:bookmarkEnd w:id="4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3" w:name="para_eb18e67e_5df8_4843_af87_a2c363c1a3"/>
          <w:p>
            <w:pPr>
              <w:spacing w:before="180" w:after="0" w:line="240" w:lineRule="auto"/>
              <w:jc w:val="center"/>
            </w:pPr>
            <w:r>
              <w:rPr>
                <w:rFonts w:ascii="Arial" w:hAnsi="Arial"/>
                <w:b/>
                <w:color w:val="000000"/>
                <w:sz w:val="18"/>
              </w:rPr>
              <w:t>URI Template and Description</w:t>
            </w:r>
          </w:p>
          <w:bookmarkEnd w:id="4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4" w:name="para_6fd0d0cf_f3c2_4617_9e8c_87f9d1995e"/>
          <w:p>
            <w:pPr>
              <w:spacing w:before="180" w:after="0" w:line="240" w:lineRule="auto"/>
              <w:jc w:val="center"/>
            </w:pPr>
            <w:r>
              <w:rPr>
                <w:rFonts w:ascii="Arial" w:hAnsi="Arial"/>
                <w:b/>
                <w:color w:val="000000"/>
                <w:sz w:val="18"/>
              </w:rPr>
              <w:t>IOD</w:t>
            </w:r>
          </w:p>
          <w:bookmarkEnd w:id="4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5" w:name="para_73c62f24_fe03_42ec_ad76_1933162a07"/>
          <w:p>
            <w:pPr>
              <w:spacing w:before="180" w:after="0" w:line="240" w:lineRule="auto"/>
              <w:jc w:val="center"/>
            </w:pPr>
            <w:r>
              <w:rPr>
                <w:rFonts w:ascii="Arial" w:hAnsi="Arial"/>
                <w:b/>
                <w:color w:val="000000"/>
                <w:sz w:val="18"/>
              </w:rPr>
              <w:t>Storage Class</w:t>
            </w:r>
          </w:p>
          <w:bookmarkEnd w:id="4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6" w:name="para_7ad3c163_5117_4fe3_b937_bccf487558"/>
          <w:p>
            <w:pPr>
              <w:spacing w:before="180" w:after="0" w:line="240" w:lineRule="auto"/>
              <w:jc w:val="center"/>
            </w:pPr>
            <w:r>
              <w:rPr>
                <w:rFonts w:ascii="Arial" w:hAnsi="Arial"/>
                <w:b/>
                <w:color w:val="000000"/>
                <w:sz w:val="18"/>
              </w:rPr>
              <w:t>Information Model</w:t>
            </w:r>
          </w:p>
          <w:bookmarkEnd w:id="4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7" w:name="para_1969bc81_b001_47f1_98c4_4d5e17165e"/>
          <w:p>
            <w:pPr>
              <w:spacing w:before="180" w:after="0" w:line="240" w:lineRule="auto"/>
            </w:pPr>
            <w:r>
              <w:rPr>
                <w:rFonts w:ascii="Arial" w:hAnsi="Arial"/>
                <w:color w:val="000000"/>
                <w:sz w:val="18"/>
              </w:rPr>
              <w:t>Color Palette</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2b3591be_f3ff_4d4a_b774_fb02fdcb37"/>
          <w:p>
            <w:pPr>
              <w:spacing w:before="180" w:after="0" w:line="240" w:lineRule="auto"/>
            </w:pPr>
            <w:r>
              <w:rPr>
                <w:rFonts w:ascii="Arial" w:hAnsi="Arial"/>
                <w:color w:val="000000"/>
                <w:sz w:val="18"/>
              </w:rPr>
              <w:t>/color-palettes{/uid}</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e44b8ef_ab1a_4abb_8a15_fab01e5022"/>
          <w:p>
            <w:pPr>
              <w:spacing w:before="180" w:after="0" w:line="240" w:lineRule="auto"/>
            </w:pPr>
            <w:hyperlink r:id="r237">
              <w:r>
                <w:rPr>
                  <w:rFonts w:ascii="Arial" w:hAnsi="Arial"/>
                  <w:color w:val="000000"/>
                  <w:sz w:val="18"/>
                </w:rPr>
                <w:t xml:space="preserve">A.58 in </w:t>
              </w:r>
              <w:r>
                <w:rPr>
                  <w:rFonts w:ascii="Arial" w:hAnsi="Arial"/>
                  <w:color w:val="000000"/>
                  <w:sz w:val="18"/>
                </w:rPr>
                <w:t>PS3.3</w:t>
              </w:r>
            </w:hyperlink>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2970d25a_6612_47e2_8088_50aaf52640"/>
          <w:p>
            <w:pPr>
              <w:spacing w:before="180" w:after="0" w:line="240" w:lineRule="auto"/>
            </w:pPr>
            <w:hyperlink r:id="r238">
              <w:r>
                <w:rPr>
                  <w:rFonts w:ascii="Arial" w:hAnsi="Arial"/>
                  <w:color w:val="000000"/>
                  <w:sz w:val="18"/>
                </w:rPr>
                <w:t xml:space="preserve">GG in </w:t>
              </w:r>
              <w:r>
                <w:rPr>
                  <w:rFonts w:ascii="Arial" w:hAnsi="Arial"/>
                  <w:color w:val="000000"/>
                  <w:sz w:val="18"/>
                </w:rPr>
                <w:t>PS3.4</w:t>
              </w:r>
            </w:hyperlink>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03266afb_e1fc_4530_b191_12eb64127d"/>
          <w:p>
            <w:pPr>
              <w:spacing w:before="180" w:after="0" w:line="240" w:lineRule="auto"/>
            </w:pPr>
            <w:hyperlink r:id="r239">
              <w:r>
                <w:rPr>
                  <w:rFonts w:ascii="Arial" w:hAnsi="Arial"/>
                  <w:color w:val="000000"/>
                  <w:sz w:val="18"/>
                </w:rPr>
                <w:t xml:space="preserve">X.1.3 in </w:t>
              </w:r>
              <w:r>
                <w:rPr>
                  <w:rFonts w:ascii="Arial" w:hAnsi="Arial"/>
                  <w:color w:val="000000"/>
                  <w:sz w:val="18"/>
                </w:rPr>
                <w:t>PS3.4</w:t>
              </w:r>
            </w:hyperlink>
          </w:p>
          <w:bookmarkEnd w:id="4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2" w:name="para_31468331_619e_40c9_88d6_6c7b4b15f6"/>
          <w:p>
            <w:pPr>
              <w:spacing w:before="180" w:after="0" w:line="240" w:lineRule="auto"/>
            </w:pPr>
            <w:r>
              <w:rPr>
                <w:rFonts w:ascii="Arial" w:hAnsi="Arial"/>
                <w:color w:val="000000"/>
                <w:sz w:val="18"/>
              </w:rPr>
              <w:t>Defined Procedure Protocol</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fa9b39bb_dc04_46c0_9f67_b059fdd454"/>
          <w:p>
            <w:pPr>
              <w:spacing w:before="180" w:after="0" w:line="240" w:lineRule="auto"/>
            </w:pPr>
            <w:r>
              <w:rPr>
                <w:rFonts w:ascii="Arial" w:hAnsi="Arial"/>
                <w:color w:val="000000"/>
                <w:sz w:val="18"/>
              </w:rPr>
              <w:t>/defined-procedure-protocols{/uid}</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1fd65c8c_96ee_4f4a_9dc0_20fdedc9b7"/>
          <w:p>
            <w:pPr>
              <w:spacing w:before="180" w:after="0" w:line="240" w:lineRule="auto"/>
            </w:pPr>
            <w:hyperlink r:id="r240">
              <w:r>
                <w:rPr>
                  <w:rFonts w:ascii="Arial" w:hAnsi="Arial"/>
                  <w:color w:val="000000"/>
                  <w:sz w:val="18"/>
                </w:rPr>
                <w:t xml:space="preserve">A.82 in </w:t>
              </w:r>
              <w:r>
                <w:rPr>
                  <w:rFonts w:ascii="Arial" w:hAnsi="Arial"/>
                  <w:color w:val="000000"/>
                  <w:sz w:val="18"/>
                </w:rPr>
                <w:t>PS3.3</w:t>
              </w:r>
            </w:hyperlink>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40cee59e_cefe_4304_96f3_6ee532f56f"/>
          <w:p>
            <w:pPr>
              <w:spacing w:before="180" w:after="0" w:line="240" w:lineRule="auto"/>
            </w:pPr>
            <w:hyperlink r:id="r241">
              <w:r>
                <w:rPr>
                  <w:rFonts w:ascii="Arial" w:hAnsi="Arial"/>
                  <w:color w:val="000000"/>
                  <w:sz w:val="18"/>
                </w:rPr>
                <w:t xml:space="preserve">GG in </w:t>
              </w:r>
              <w:r>
                <w:rPr>
                  <w:rFonts w:ascii="Arial" w:hAnsi="Arial"/>
                  <w:color w:val="000000"/>
                  <w:sz w:val="18"/>
                </w:rPr>
                <w:t>PS3.4</w:t>
              </w:r>
            </w:hyperlink>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95350933_436b_48e4_bf62_1d2c14ff0e"/>
          <w:p>
            <w:pPr>
              <w:spacing w:before="180" w:after="0" w:line="240" w:lineRule="auto"/>
            </w:pPr>
            <w:hyperlink r:id="r242">
              <w:r>
                <w:rPr>
                  <w:rFonts w:ascii="Arial" w:hAnsi="Arial"/>
                  <w:color w:val="000000"/>
                  <w:sz w:val="18"/>
                </w:rPr>
                <w:t xml:space="preserve">HH.1.3 in </w:t>
              </w:r>
              <w:r>
                <w:rPr>
                  <w:rFonts w:ascii="Arial" w:hAnsi="Arial"/>
                  <w:color w:val="000000"/>
                  <w:sz w:val="18"/>
                </w:rPr>
                <w:t>PS3.4</w:t>
              </w:r>
            </w:hyperlink>
          </w:p>
          <w:bookmarkEnd w:id="4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7" w:name="para_c009b012_dd8c_4783_a7b5_38907a324f"/>
          <w:p>
            <w:pPr>
              <w:spacing w:before="180" w:after="0" w:line="240" w:lineRule="auto"/>
            </w:pPr>
            <w:r>
              <w:rPr>
                <w:rFonts w:ascii="Arial" w:hAnsi="Arial"/>
                <w:color w:val="000000"/>
                <w:sz w:val="18"/>
              </w:rPr>
              <w:t>Hanging Protocol</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92b11fb5_9ccc_4244_87d1_435bba4e66"/>
          <w:p>
            <w:pPr>
              <w:spacing w:before="180" w:after="0" w:line="240" w:lineRule="auto"/>
            </w:pPr>
            <w:r>
              <w:rPr>
                <w:rFonts w:ascii="Arial" w:hAnsi="Arial"/>
                <w:color w:val="000000"/>
                <w:sz w:val="18"/>
              </w:rPr>
              <w:t>/hanging-protocols{/uid}</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b1a3bda1_d638_49c3_8381_38e01b400a"/>
          <w:p>
            <w:pPr>
              <w:spacing w:before="180" w:after="0" w:line="240" w:lineRule="auto"/>
            </w:pPr>
            <w:hyperlink r:id="r243">
              <w:r>
                <w:rPr>
                  <w:rFonts w:ascii="Arial" w:hAnsi="Arial"/>
                  <w:color w:val="000000"/>
                  <w:sz w:val="18"/>
                </w:rPr>
                <w:t xml:space="preserve">A.44 in </w:t>
              </w:r>
              <w:r>
                <w:rPr>
                  <w:rFonts w:ascii="Arial" w:hAnsi="Arial"/>
                  <w:color w:val="000000"/>
                  <w:sz w:val="18"/>
                </w:rPr>
                <w:t>PS3.3</w:t>
              </w:r>
            </w:hyperlink>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9655c0f9_ea45_4153_b01e_a25bf602b5"/>
          <w:p>
            <w:pPr>
              <w:spacing w:before="180" w:after="0" w:line="240" w:lineRule="auto"/>
            </w:pPr>
            <w:hyperlink r:id="r244">
              <w:r>
                <w:rPr>
                  <w:rFonts w:ascii="Arial" w:hAnsi="Arial"/>
                  <w:color w:val="000000"/>
                  <w:sz w:val="18"/>
                </w:rPr>
                <w:t xml:space="preserve">GG in </w:t>
              </w:r>
              <w:r>
                <w:rPr>
                  <w:rFonts w:ascii="Arial" w:hAnsi="Arial"/>
                  <w:color w:val="000000"/>
                  <w:sz w:val="18"/>
                </w:rPr>
                <w:t>PS3.4</w:t>
              </w:r>
            </w:hyperlink>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ba942590_7851_4564_a4d1_ba890fa27c"/>
          <w:p>
            <w:pPr>
              <w:spacing w:before="180" w:after="0" w:line="240" w:lineRule="auto"/>
            </w:pPr>
            <w:hyperlink r:id="r245">
              <w:r>
                <w:rPr>
                  <w:rFonts w:ascii="Arial" w:hAnsi="Arial"/>
                  <w:color w:val="000000"/>
                  <w:sz w:val="18"/>
                </w:rPr>
                <w:t xml:space="preserve">U.1.3 in </w:t>
              </w:r>
              <w:r>
                <w:rPr>
                  <w:rFonts w:ascii="Arial" w:hAnsi="Arial"/>
                  <w:color w:val="000000"/>
                  <w:sz w:val="18"/>
                </w:rPr>
                <w:t>PS3.4</w:t>
              </w:r>
            </w:hyperlink>
          </w:p>
          <w:bookmarkEnd w:id="4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2" w:name="para_190862d0_dd6e_44ce_a67f_d578d009c0"/>
          <w:p>
            <w:pPr>
              <w:spacing w:before="180" w:after="0" w:line="240" w:lineRule="auto"/>
            </w:pPr>
            <w:r>
              <w:rPr>
                <w:rFonts w:ascii="Arial" w:hAnsi="Arial"/>
                <w:color w:val="000000"/>
                <w:sz w:val="18"/>
              </w:rPr>
              <w:t>Implant Template</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df790338_e569_4dba_912b_e19321954a"/>
          <w:p>
            <w:pPr>
              <w:spacing w:before="180" w:after="0" w:line="240" w:lineRule="auto"/>
            </w:pPr>
            <w:r>
              <w:rPr>
                <w:rFonts w:ascii="Arial" w:hAnsi="Arial"/>
                <w:color w:val="000000"/>
                <w:sz w:val="18"/>
              </w:rPr>
              <w:t>/implant-templates{/uid}</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4f3b5edd_6f0c_4c9d_b6c8_61141c5c48"/>
          <w:p>
            <w:pPr>
              <w:spacing w:before="180" w:after="0" w:line="240" w:lineRule="auto"/>
            </w:pPr>
            <w:hyperlink r:id="r246">
              <w:r>
                <w:rPr>
                  <w:rFonts w:ascii="Arial" w:hAnsi="Arial"/>
                  <w:color w:val="000000"/>
                  <w:sz w:val="18"/>
                </w:rPr>
                <w:t xml:space="preserve">A.61 in </w:t>
              </w:r>
              <w:r>
                <w:rPr>
                  <w:rFonts w:ascii="Arial" w:hAnsi="Arial"/>
                  <w:color w:val="000000"/>
                  <w:sz w:val="18"/>
                </w:rPr>
                <w:t>PS3.3</w:t>
              </w:r>
            </w:hyperlink>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a464971_cf8d_454f_b31d_863867ccd2"/>
          <w:p>
            <w:pPr>
              <w:spacing w:before="180" w:after="0" w:line="240" w:lineRule="auto"/>
            </w:pPr>
            <w:hyperlink r:id="r247">
              <w:r>
                <w:rPr>
                  <w:rFonts w:ascii="Arial" w:hAnsi="Arial"/>
                  <w:color w:val="000000"/>
                  <w:sz w:val="18"/>
                </w:rPr>
                <w:t xml:space="preserve">GG in </w:t>
              </w:r>
              <w:r>
                <w:rPr>
                  <w:rFonts w:ascii="Arial" w:hAnsi="Arial"/>
                  <w:color w:val="000000"/>
                  <w:sz w:val="18"/>
                </w:rPr>
                <w:t>PS3.4</w:t>
              </w:r>
            </w:hyperlink>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5648f225_9534_4882_a0b6_9242865bdb"/>
          <w:p>
            <w:pPr>
              <w:spacing w:before="180" w:after="0" w:line="240" w:lineRule="auto"/>
            </w:pPr>
            <w:hyperlink r:id="r248">
              <w:r>
                <w:rPr>
                  <w:rFonts w:ascii="Arial" w:hAnsi="Arial"/>
                  <w:color w:val="000000"/>
                  <w:sz w:val="18"/>
                </w:rPr>
                <w:t xml:space="preserve">BB.1.3 in </w:t>
              </w:r>
              <w:r>
                <w:rPr>
                  <w:rFonts w:ascii="Arial" w:hAnsi="Arial"/>
                  <w:color w:val="000000"/>
                  <w:sz w:val="18"/>
                </w:rPr>
                <w:t>PS3.4</w:t>
              </w:r>
            </w:hyperlink>
          </w:p>
          <w:bookmarkEnd w:id="4446"/>
        </w:tc>
      </w:tr>
    </w:tbl>
    <w:bookmarkStart w:id="4447" w:name="para_e07efe51_06e0_43a5_ada8_b784544b19"/>
    <w:p>
      <w:pPr>
        <w:spacing w:before="180" w:after="0" w:line="240" w:lineRule="auto"/>
        <w:jc w:val="both"/>
      </w:pPr>
      <w:r>
        <w:rPr>
          <w:rFonts w:ascii="Arial" w:hAnsi="Arial"/>
          <w:color w:val="000000"/>
          <w:sz w:val="18"/>
        </w:rPr>
        <w:t xml:space="preserve">The NPI SOP Classes are listed in </w:t>
      </w:r>
      <w:hyperlink r:id="r249">
        <w:r>
          <w:rPr>
            <w:rFonts w:ascii="Arial" w:hAnsi="Arial"/>
            <w:color w:val="000000"/>
            <w:sz w:val="18"/>
          </w:rPr>
          <w:t xml:space="preserve">Table GG.3-1 in </w:t>
        </w:r>
        <w:r>
          <w:rPr>
            <w:rFonts w:ascii="Arial" w:hAnsi="Arial"/>
            <w:color w:val="000000"/>
            <w:sz w:val="18"/>
          </w:rPr>
          <w:t>PS3.4</w:t>
        </w:r>
      </w:hyperlink>
      <w:r>
        <w:rPr>
          <w:rFonts w:ascii="Arial" w:hAnsi="Arial"/>
          <w:color w:val="000000"/>
          <w:sz w:val="18"/>
        </w:rPr>
        <w:t>.</w:t>
      </w:r>
    </w:p>
    <w:bookmarkEnd w:id="4447"/>
    <w:bookmarkStart w:id="4448" w:name="sect_6_10_2"/>
    <w:p>
      <w:pPr>
        <w:spacing w:before="180" w:after="0" w:line="240" w:lineRule="auto"/>
      </w:pPr>
      <w:r>
        <w:rPr>
          <w:rFonts w:ascii="Arial" w:hAnsi="Arial"/>
          <w:b/>
          <w:color w:val="000000"/>
          <w:sz w:val="24"/>
        </w:rPr>
        <w:t>6.10.2 General Query Parameters</w:t>
      </w:r>
    </w:p>
    <w:bookmarkEnd w:id="4448"/>
    <w:bookmarkStart w:id="4449" w:name="para_d591aa0a_b4ab_4301_b631_23bef433dd"/>
    <w:p>
      <w:pPr>
        <w:spacing w:before="180" w:after="0" w:line="240" w:lineRule="auto"/>
        <w:jc w:val="both"/>
      </w:pPr>
      <w:r>
        <w:rPr>
          <w:rFonts w:ascii="Arial" w:hAnsi="Arial"/>
          <w:color w:val="000000"/>
          <w:sz w:val="18"/>
        </w:rPr>
        <w:t>The Query Parameters in this section can be used with all NPI transactions.</w:t>
      </w:r>
    </w:p>
    <w:bookmarkEnd w:id="4449"/>
    <w:bookmarkStart w:id="4450" w:name="sect_6_10_2_1"/>
    <w:p>
      <w:pPr>
        <w:spacing w:before="180" w:after="0" w:line="240" w:lineRule="auto"/>
      </w:pPr>
      <w:r>
        <w:rPr>
          <w:rFonts w:ascii="Arial" w:hAnsi="Arial"/>
          <w:b/>
          <w:color w:val="000000"/>
          <w:sz w:val="26"/>
        </w:rPr>
        <w:t>6.10.2.1 Accept</w:t>
      </w:r>
    </w:p>
    <w:bookmarkEnd w:id="4450"/>
    <w:bookmarkStart w:id="4451" w:name="para_e526995b_28b4_4b0f_84d2_61953747d4"/>
    <w:p>
      <w:pPr>
        <w:spacing w:before="180" w:after="0" w:line="240" w:lineRule="auto"/>
        <w:jc w:val="both"/>
      </w:pPr>
      <w:r>
        <w:rPr>
          <w:rFonts w:ascii="Arial" w:hAnsi="Arial"/>
          <w:color w:val="000000"/>
          <w:sz w:val="18"/>
        </w:rPr>
        <w:t xml:space="preserve">The origin server shall support the Accept query parameter for all NPI transactions. See </w:t>
      </w:r>
      <w:hyperlink w:anchor="sect_6_1_1_5">
        <w:r>
          <w:rPr>
            <w:rFonts w:ascii="Arial" w:hAnsi="Arial"/>
            <w:color w:val="000000"/>
            <w:sz w:val="18"/>
          </w:rPr>
          <w:t>Section 6.1.1.5, “Accept Query Parameter”</w:t>
        </w:r>
      </w:hyperlink>
      <w:r>
        <w:rPr>
          <w:rFonts w:ascii="Arial" w:hAnsi="Arial"/>
          <w:color w:val="000000"/>
          <w:sz w:val="18"/>
        </w:rPr>
        <w:t>.</w:t>
      </w:r>
    </w:p>
    <w:bookmarkEnd w:id="4451"/>
    <w:bookmarkStart w:id="4452" w:name="sect_6_10_2_2"/>
    <w:p>
      <w:pPr>
        <w:spacing w:before="180" w:after="0" w:line="240" w:lineRule="auto"/>
      </w:pPr>
      <w:r>
        <w:rPr>
          <w:rFonts w:ascii="Arial" w:hAnsi="Arial"/>
          <w:b/>
          <w:color w:val="000000"/>
          <w:sz w:val="26"/>
        </w:rPr>
        <w:t>6.10.2.2 Character Set</w:t>
      </w:r>
    </w:p>
    <w:bookmarkEnd w:id="4452"/>
    <w:bookmarkStart w:id="4453" w:name="para_8c599d5d_a69b_4924_9fba_f32252c08e"/>
    <w:p>
      <w:pPr>
        <w:spacing w:before="180" w:after="0" w:line="240" w:lineRule="auto"/>
        <w:jc w:val="both"/>
      </w:pPr>
      <w:r>
        <w:rPr>
          <w:rFonts w:ascii="Arial" w:hAnsi="Arial"/>
          <w:color w:val="000000"/>
          <w:sz w:val="18"/>
        </w:rPr>
        <w:t xml:space="preserve">The origin server shall support the Charset query parameter for all NPI transactions. See </w:t>
      </w:r>
      <w:hyperlink w:anchor="sect_6_1_2_2">
        <w:r>
          <w:rPr>
            <w:rFonts w:ascii="Arial" w:hAnsi="Arial"/>
            <w:color w:val="000000"/>
            <w:sz w:val="18"/>
          </w:rPr>
          <w:t>Section 6.1.2.2, “Character Set Query Parameter”</w:t>
        </w:r>
      </w:hyperlink>
      <w:r>
        <w:rPr>
          <w:rFonts w:ascii="Arial" w:hAnsi="Arial"/>
          <w:color w:val="000000"/>
          <w:sz w:val="18"/>
        </w:rPr>
        <w:t>.</w:t>
      </w:r>
    </w:p>
    <w:bookmarkEnd w:id="4453"/>
    <w:bookmarkStart w:id="4454" w:name="sect_6_10_3"/>
    <w:p>
      <w:pPr>
        <w:spacing w:before="180" w:after="0" w:line="240" w:lineRule="auto"/>
      </w:pPr>
      <w:r>
        <w:rPr>
          <w:rFonts w:ascii="Arial" w:hAnsi="Arial"/>
          <w:b/>
          <w:color w:val="000000"/>
          <w:sz w:val="24"/>
        </w:rPr>
        <w:t>6.10.3 Transactions</w:t>
      </w:r>
    </w:p>
    <w:bookmarkEnd w:id="4454"/>
    <w:bookmarkStart w:id="4455" w:name="para_20a6f707_ddeb_4fdb_9ec7_3b634573dd"/>
    <w:p>
      <w:pPr>
        <w:spacing w:before="180" w:after="0" w:line="240" w:lineRule="auto"/>
        <w:jc w:val="both"/>
      </w:pPr>
      <w:r>
        <w:rPr>
          <w:rFonts w:ascii="Arial" w:hAnsi="Arial"/>
          <w:color w:val="000000"/>
          <w:sz w:val="18"/>
        </w:rPr>
        <w:t xml:space="preserve">The NPI Service defines the transactions listed in </w:t>
      </w:r>
      <w:hyperlink w:anchor="table_6_10_3_1">
        <w:r>
          <w:rPr>
            <w:rFonts w:ascii="Arial" w:hAnsi="Arial"/>
            <w:color w:val="000000"/>
            <w:sz w:val="18"/>
          </w:rPr>
          <w:t>Table 6.10.3-1</w:t>
        </w:r>
      </w:hyperlink>
    </w:p>
    <w:bookmarkEnd w:id="4455"/>
    <w:bookmarkStart w:id="4456" w:name="table_6_10_3_1"/>
    <w:p>
      <w:pPr>
        <w:keepNext/>
        <w:spacing w:before="216" w:after="0" w:line="240" w:lineRule="auto"/>
        <w:jc w:val="center"/>
      </w:pPr>
      <w:r>
        <w:rPr>
          <w:rFonts w:ascii="Arial" w:hAnsi="Arial"/>
          <w:b/>
          <w:color w:val="000000"/>
          <w:sz w:val="22"/>
        </w:rPr>
        <w:t>Table 6.10.3-1. NPI Service Transactions</w:t>
      </w:r>
    </w:p>
    <w:bookmarkEnd w:id="4456"/>
    <w:p>
      <w:pPr>
        <w:spacing w:before="0" w:after="0" w:line="240" w:lineRule="auto"/>
        <w:rPr>
          <w:sz w:val="13"/>
        </w:rPr>
      </w:pPr>
    </w:p>
    <w:tbl>
      <w:tblPr>
        <w:tblInd w:w="45" w:type="dxa"/>
        <w:tblLayout w:type="fixed"/>
      </w:tblPr>
      <w:tblGrid>
        <w:gridCol w:w="1725"/>
        <w:gridCol w:w="930"/>
        <w:gridCol w:w="1451"/>
        <w:gridCol w:w="1010"/>
        <w:gridCol w:w="2551"/>
        <w:gridCol w:w="277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57" w:name="para_ac2dc79b_381e_4a53_86ee_d15f0ac4cc"/>
          <w:p>
            <w:pPr>
              <w:keepNext/>
              <w:spacing w:before="180" w:after="0" w:line="240" w:lineRule="auto"/>
              <w:jc w:val="center"/>
            </w:pPr>
            <w:r>
              <w:rPr>
                <w:rFonts w:ascii="Arial" w:hAnsi="Arial"/>
                <w:b/>
                <w:color w:val="000000"/>
                <w:sz w:val="18"/>
              </w:rPr>
              <w:t>Transaction</w:t>
            </w:r>
          </w:p>
          <w:bookmarkEnd w:id="4457"/>
        </w:tc>
        <w:tc>
          <w:tcPr>
            <w:vMerge w:val="restart"/>
            <w:tcBorders>
              <w:top w:val="single" w:sz="4" w:color="000000"/>
              <w:right w:val="single" w:sz="4" w:color="000000"/>
            </w:tcBorders>
            <w:tcMar>
              <w:top w:w="40" w:type="dxa"/>
              <w:left w:w="40" w:type="dxa"/>
              <w:right w:w="40" w:type="dxa"/>
            </w:tcMar>
            <w:vAlign w:val="top"/>
          </w:tcPr>
          <w:bookmarkStart w:id="4458" w:name="para_c485382b_6c9c_4f7d_ac51_59c7ef064e"/>
          <w:p>
            <w:pPr>
              <w:spacing w:before="180" w:after="0" w:line="240" w:lineRule="auto"/>
              <w:jc w:val="center"/>
            </w:pPr>
            <w:r>
              <w:rPr>
                <w:rFonts w:ascii="Arial" w:hAnsi="Arial"/>
                <w:b/>
                <w:color w:val="000000"/>
                <w:sz w:val="18"/>
              </w:rPr>
              <w:t>Method</w:t>
            </w:r>
          </w:p>
          <w:bookmarkEnd w:id="4458"/>
        </w:tc>
        <w:tc>
          <w:tcPr>
            <w:vMerge w:val="restart"/>
            <w:tcBorders>
              <w:top w:val="single" w:sz="4" w:color="000000"/>
              <w:right w:val="single" w:sz="4" w:color="000000"/>
            </w:tcBorders>
            <w:tcMar>
              <w:top w:w="40" w:type="dxa"/>
              <w:left w:w="40" w:type="dxa"/>
              <w:right w:w="40" w:type="dxa"/>
            </w:tcMar>
            <w:vAlign w:val="top"/>
          </w:tcPr>
          <w:bookmarkStart w:id="4459" w:name="para_5eebdd3f_4869_4f6e_95c6_04658d0922"/>
          <w:p>
            <w:pPr>
              <w:spacing w:before="180" w:after="0" w:line="240" w:lineRule="auto"/>
              <w:jc w:val="center"/>
            </w:pPr>
            <w:r>
              <w:rPr>
                <w:rFonts w:ascii="Arial" w:hAnsi="Arial"/>
                <w:b/>
                <w:color w:val="000000"/>
                <w:sz w:val="18"/>
              </w:rPr>
              <w:t>Resource</w:t>
            </w:r>
          </w:p>
          <w:bookmarkEnd w:id="4459"/>
        </w:tc>
        <w:tc>
          <w:tcPr>
            <w:hMerge w:val="restart"/>
            <w:tcBorders>
              <w:top w:val="single" w:sz="4" w:color="000000"/>
              <w:bottom w:val="single" w:sz="4" w:color="000000"/>
            </w:tcBorders>
            <w:tcMar>
              <w:top w:w="40" w:type="dxa"/>
              <w:left w:w="40" w:type="dxa"/>
              <w:bottom w:w="40" w:type="dxa"/>
            </w:tcMar>
            <w:vAlign w:val="top"/>
          </w:tcPr>
          <w:bookmarkStart w:id="4460" w:name="para_5d91d73f_ff53_4bbe_96ff_40cba3be92"/>
          <w:p>
            <w:pPr>
              <w:spacing w:before="180" w:after="0" w:line="240" w:lineRule="auto"/>
              <w:jc w:val="center"/>
            </w:pPr>
            <w:r>
              <w:rPr>
                <w:rFonts w:ascii="Arial" w:hAnsi="Arial"/>
                <w:b/>
                <w:color w:val="000000"/>
                <w:sz w:val="18"/>
              </w:rPr>
              <w:t>Payload</w:t>
            </w:r>
          </w:p>
          <w:bookmarkEnd w:id="446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vMerge w:val="restart"/>
            <w:tcBorders>
              <w:top w:val="single" w:sz="4" w:color="000000"/>
              <w:right w:val="single" w:sz="4" w:color="000000"/>
            </w:tcBorders>
            <w:tcMar>
              <w:top w:w="40" w:type="dxa"/>
              <w:left w:w="40" w:type="dxa"/>
              <w:right w:w="40" w:type="dxa"/>
            </w:tcMar>
            <w:vAlign w:val="top"/>
          </w:tcPr>
          <w:bookmarkStart w:id="4461" w:name="para_0dc2655a_f0bc_4ef5_83d8_343c4a3f87"/>
          <w:p>
            <w:pPr>
              <w:spacing w:before="180" w:after="0" w:line="240" w:lineRule="auto"/>
              <w:jc w:val="center"/>
            </w:pPr>
            <w:r>
              <w:rPr>
                <w:rFonts w:ascii="Arial" w:hAnsi="Arial"/>
                <w:b/>
                <w:color w:val="000000"/>
                <w:sz w:val="18"/>
              </w:rPr>
              <w:t>Description</w:t>
            </w:r>
          </w:p>
          <w:bookmarkEnd w:id="446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2" w:name="para_c6261822_cd07_4b19_bff0_fb7bec3c9e"/>
          <w:p>
            <w:pPr>
              <w:spacing w:before="180" w:after="0" w:line="240" w:lineRule="auto"/>
            </w:pPr>
            <w:r>
              <w:rPr>
                <w:rFonts w:ascii="Arial" w:hAnsi="Arial"/>
                <w:b/>
                <w:color w:val="000000"/>
                <w:sz w:val="18"/>
              </w:rPr>
              <w:t>Request</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cc7ffa98_beb6_4311_b10b_9726328163"/>
          <w:p>
            <w:pPr>
              <w:spacing w:before="180" w:after="0" w:line="240" w:lineRule="auto"/>
            </w:pPr>
            <w:r>
              <w:rPr>
                <w:rFonts w:ascii="Arial" w:hAnsi="Arial"/>
                <w:b/>
                <w:color w:val="000000"/>
                <w:sz w:val="18"/>
              </w:rPr>
              <w:t>Response</w:t>
            </w:r>
          </w:p>
          <w:bookmarkEnd w:id="446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4" w:name="para_156c2327_9f4e_4b0c_976c_f4bb09e5d9"/>
          <w:p>
            <w:pPr>
              <w:spacing w:before="180" w:after="0" w:line="240" w:lineRule="auto"/>
            </w:pPr>
            <w:r>
              <w:rPr>
                <w:rFonts w:ascii="Arial" w:hAnsi="Arial"/>
                <w:color w:val="000000"/>
                <w:sz w:val="18"/>
              </w:rPr>
              <w:t>RetrieveCapabilities</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dcc9c1d1_0647_4b7e_a687_47ef1bfc78"/>
          <w:p>
            <w:pPr>
              <w:spacing w:before="180" w:after="0" w:line="240" w:lineRule="auto"/>
            </w:pPr>
            <w:r>
              <w:rPr>
                <w:rFonts w:ascii="Arial" w:hAnsi="Arial"/>
                <w:color w:val="000000"/>
                <w:sz w:val="18"/>
              </w:rPr>
              <w:t>OPTIONS</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b77b8531_6695_4049_acc7_1a4049af3a"/>
          <w:p>
            <w:pPr>
              <w:spacing w:before="180" w:after="0" w:line="240" w:lineRule="auto"/>
            </w:pPr>
            <w:r>
              <w:rPr>
                <w:rFonts w:ascii="Arial" w:hAnsi="Arial"/>
                <w:color w:val="000000"/>
                <w:sz w:val="18"/>
              </w:rPr>
              <w:t>/</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c5327d85_4971_4a8b_9796_58048324f5"/>
          <w:p>
            <w:pPr>
              <w:spacing w:before="180" w:after="0" w:line="240" w:lineRule="auto"/>
            </w:pPr>
            <w:r>
              <w:rPr>
                <w:rFonts w:ascii="Arial" w:hAnsi="Arial"/>
                <w:color w:val="000000"/>
                <w:sz w:val="18"/>
              </w:rPr>
              <w:t>N/A</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fda89919_251c_4676_89cc_5ee6d46002"/>
          <w:p>
            <w:pPr>
              <w:spacing w:before="180" w:after="0" w:line="240" w:lineRule="auto"/>
            </w:pPr>
            <w:r>
              <w:rPr>
                <w:rFonts w:ascii="Arial" w:hAnsi="Arial"/>
                <w:color w:val="000000"/>
                <w:sz w:val="18"/>
              </w:rPr>
              <w:t>Capabilities Description</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ed02599_8e78_457d_bbee_dca8da637f"/>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efdab87a_91a5_467d_8b87_fbfcc53722"/>
          <w:p>
            <w:pPr>
              <w:spacing w:before="180" w:after="0" w:line="240" w:lineRule="auto"/>
            </w:pPr>
            <w:r>
              <w:rPr>
                <w:rFonts w:ascii="Arial" w:hAnsi="Arial"/>
                <w:color w:val="000000"/>
                <w:sz w:val="18"/>
              </w:rPr>
              <w:t>Retrieve</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10e82498_93a2_4665_9ce0_96c20416d7"/>
          <w:p>
            <w:pPr>
              <w:spacing w:before="180" w:after="0" w:line="240" w:lineRule="auto"/>
            </w:pPr>
            <w:r>
              <w:rPr>
                <w:rFonts w:ascii="Arial" w:hAnsi="Arial"/>
                <w:color w:val="000000"/>
                <w:sz w:val="18"/>
              </w:rPr>
              <w:t>GET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87c088a6_0028_466a_ac8e_1f2e571844"/>
          <w:p>
            <w:pPr>
              <w:spacing w:before="180" w:after="0" w:line="240" w:lineRule="auto"/>
            </w:pPr>
            <w:r>
              <w:rPr>
                <w:rFonts w:ascii="Arial" w:hAnsi="Arial"/>
                <w:color w:val="000000"/>
                <w:sz w:val="18"/>
              </w:rPr>
              <w:t>/{npi-name}/{uid}</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8e369a5_ec42_45a7_9d52_739e1f25f1"/>
          <w:p>
            <w:pPr>
              <w:spacing w:before="180" w:after="0" w:line="240" w:lineRule="auto"/>
            </w:pPr>
            <w:r>
              <w:rPr>
                <w:rFonts w:ascii="Arial" w:hAnsi="Arial"/>
                <w:color w:val="000000"/>
                <w:sz w:val="18"/>
              </w:rPr>
              <w:t>N/A</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475494ea_00a9_4e4e_a64d_da9dca546e"/>
          <w:p>
            <w:pPr>
              <w:spacing w:before="180" w:after="0" w:line="240" w:lineRule="auto"/>
            </w:pPr>
            <w:r>
              <w:rPr>
                <w:rFonts w:ascii="Arial" w:hAnsi="Arial"/>
                <w:color w:val="000000"/>
                <w:sz w:val="18"/>
              </w:rPr>
              <w:t>Instance and/or Status Report</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4cd782b5_96f4_4205_9d48_3155e7287d"/>
          <w:p>
            <w:pPr>
              <w:spacing w:before="180" w:after="0" w:line="240" w:lineRule="auto"/>
            </w:pPr>
            <w:r>
              <w:rPr>
                <w:rFonts w:ascii="Arial" w:hAnsi="Arial"/>
                <w:color w:val="000000"/>
                <w:sz w:val="18"/>
              </w:rPr>
              <w:t>Retrieves an Instance, specified by the target resource in an Acceptable DICOM Media Type.</w:t>
            </w:r>
          </w:p>
          <w:bookmarkEnd w:id="4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b0076f80_1cc7_4224_8f63_a8eceb1eb1"/>
          <w:p>
            <w:pPr>
              <w:spacing w:before="180" w:after="0" w:line="240" w:lineRule="auto"/>
            </w:pPr>
            <w:r>
              <w:rPr>
                <w:rFonts w:ascii="Arial" w:hAnsi="Arial"/>
                <w:color w:val="000000"/>
                <w:sz w:val="18"/>
              </w:rPr>
              <w:t>Store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45cf3d4c_7453_4265_b755_3f81f45c13"/>
          <w:p>
            <w:pPr>
              <w:spacing w:before="180" w:after="0" w:line="240" w:lineRule="auto"/>
            </w:pPr>
            <w:r>
              <w:rPr>
                <w:rFonts w:ascii="Arial" w:hAnsi="Arial"/>
                <w:color w:val="000000"/>
                <w:sz w:val="18"/>
              </w:rPr>
              <w:t>POST</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269485cf_bff3_4133_a3f3_4b7ddc39ca"/>
          <w:p>
            <w:pPr>
              <w:spacing w:before="180" w:after="0" w:line="240" w:lineRule="auto"/>
            </w:pPr>
            <w:r>
              <w:rPr>
                <w:rFonts w:ascii="Arial" w:hAnsi="Arial"/>
                <w:color w:val="000000"/>
                <w:sz w:val="18"/>
              </w:rPr>
              <w:t>/{npi-name}{/uid}</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de226ebf_ceb5_4244_9bfc_ccd25eb7a9"/>
          <w:p>
            <w:pPr>
              <w:spacing w:before="180" w:after="0" w:line="240" w:lineRule="auto"/>
            </w:pPr>
            <w:r>
              <w:rPr>
                <w:rFonts w:ascii="Arial" w:hAnsi="Arial"/>
                <w:color w:val="000000"/>
                <w:sz w:val="18"/>
              </w:rPr>
              <w:t>Instance(s)</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d87f74f6_5a23_463d_b159_fcefc5c12a"/>
          <w:p>
            <w:pPr>
              <w:spacing w:before="180" w:after="0" w:line="240" w:lineRule="auto"/>
            </w:pPr>
            <w:r>
              <w:rPr>
                <w:rFonts w:ascii="Arial" w:hAnsi="Arial"/>
                <w:color w:val="000000"/>
                <w:sz w:val="18"/>
              </w:rPr>
              <w:t>Status Report</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748e8438_f50a_4cf1_ac32_76ad8b954a"/>
          <w:p>
            <w:pPr>
              <w:spacing w:before="180" w:after="0" w:line="240" w:lineRule="auto"/>
            </w:pPr>
            <w:r>
              <w:rPr>
                <w:rFonts w:ascii="Arial" w:hAnsi="Arial"/>
                <w:color w:val="000000"/>
                <w:sz w:val="18"/>
              </w:rPr>
              <w:t>Stores one or more DICOM Instances in a DICOM media type, contained in the request payload, in the location referenced by the target resource URL.</w:t>
            </w:r>
          </w:p>
          <w:bookmarkEnd w:id="4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f9a21d3b_a367_433a_99ac_3d3edf8cc4"/>
          <w:p>
            <w:pPr>
              <w:spacing w:before="180" w:after="0" w:line="240" w:lineRule="auto"/>
            </w:pPr>
            <w:r>
              <w:rPr>
                <w:rFonts w:ascii="Arial" w:hAnsi="Arial"/>
                <w:color w:val="000000"/>
                <w:sz w:val="18"/>
              </w:rPr>
              <w:t>Search</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8792fbae_4585_4b9c_b587_df7fef42fc"/>
          <w:p>
            <w:pPr>
              <w:spacing w:before="180" w:after="0" w:line="240" w:lineRule="auto"/>
            </w:pPr>
            <w:r>
              <w:rPr>
                <w:rFonts w:ascii="Arial" w:hAnsi="Arial"/>
                <w:color w:val="000000"/>
                <w:sz w:val="18"/>
              </w:rPr>
              <w:t>GET</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d68ffa12_c3e2_4bdf_8e06_bfd00e59dc"/>
          <w:p>
            <w:pPr>
              <w:spacing w:before="180" w:after="0" w:line="240" w:lineRule="auto"/>
            </w:pPr>
            <w:r>
              <w:rPr>
                <w:rFonts w:ascii="Arial" w:hAnsi="Arial"/>
                <w:color w:val="000000"/>
                <w:sz w:val="18"/>
              </w:rPr>
              <w:t>/{npi-name}</w:t>
            </w:r>
          </w:p>
          <w:bookmarkEnd w:id="4484"/>
          <w:bookmarkStart w:id="4485" w:name="para_e8d1af03_a287_403a_bd20_b94513fa9f"/>
          <w:p>
            <w:pPr>
              <w:spacing w:before="180" w:after="0" w:line="240" w:lineRule="auto"/>
            </w:pPr>
            <w:r>
              <w:rPr>
                <w:rFonts w:ascii="Arial" w:hAnsi="Arial"/>
                <w:color w:val="000000"/>
                <w:sz w:val="18"/>
              </w:rPr>
              <w:t>?{params*}</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aef2baa4_5373_4210_873c_a6b4d9a14b"/>
          <w:p>
            <w:pPr>
              <w:spacing w:before="180" w:after="0" w:line="240" w:lineRule="auto"/>
            </w:pPr>
            <w:r>
              <w:rPr>
                <w:rFonts w:ascii="Arial" w:hAnsi="Arial"/>
                <w:color w:val="000000"/>
                <w:sz w:val="18"/>
              </w:rPr>
              <w:t>N/A</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03d15b72_1705_47ae_866b_b512a2c8b7"/>
          <w:p>
            <w:pPr>
              <w:spacing w:before="180" w:after="0" w:line="240" w:lineRule="auto"/>
            </w:pPr>
            <w:r>
              <w:rPr>
                <w:rFonts w:ascii="Arial" w:hAnsi="Arial"/>
                <w:color w:val="000000"/>
                <w:sz w:val="18"/>
              </w:rPr>
              <w:t>Result(s) and/or Status Report</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500cad97_52c7_4662_a6f1_1cfd4b5563"/>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4488"/>
        </w:tc>
      </w:tr>
    </w:tbl>
    <w:bookmarkStart w:id="4489" w:name="para_c64177e5_d7b6_4e6f_8a14_148dc32c0f"/>
    <w:p>
      <w:pPr>
        <w:spacing w:before="180" w:after="0" w:line="240" w:lineRule="auto"/>
        <w:jc w:val="both"/>
      </w:pPr>
      <w:r>
        <w:rPr>
          <w:rFonts w:ascii="Arial" w:hAnsi="Arial"/>
          <w:color w:val="000000"/>
          <w:sz w:val="18"/>
        </w:rPr>
        <w:t>The npi-name specifies the type of resource(s) contained in the payload.</w:t>
      </w:r>
    </w:p>
    <w:bookmarkEnd w:id="4489"/>
    <w:bookmarkStart w:id="4490" w:name="para_3956e2e0_b7ea_4a62_af3a_dc436734b0"/>
    <w:p>
      <w:pPr>
        <w:spacing w:before="180" w:after="0" w:line="240" w:lineRule="auto"/>
        <w:jc w:val="both"/>
      </w:pPr>
      <w:hyperlink w:anchor="table_6_10_3_2">
        <w:r>
          <w:rPr>
            <w:rFonts w:ascii="Arial" w:hAnsi="Arial"/>
            <w:color w:val="000000"/>
            <w:sz w:val="18"/>
          </w:rPr>
          <w:t>Table 6.10.3-2</w:t>
        </w:r>
      </w:hyperlink>
      <w:r>
        <w:rPr>
          <w:rFonts w:ascii="Arial" w:hAnsi="Arial"/>
          <w:color w:val="000000"/>
          <w:sz w:val="18"/>
        </w:rPr>
        <w:t xml:space="preserve"> shows the target resources permitted for each transaction.</w:t>
      </w:r>
    </w:p>
    <w:bookmarkEnd w:id="4490"/>
    <w:bookmarkStart w:id="4491" w:name="table_6_10_3_2"/>
    <w:p>
      <w:pPr>
        <w:keepNext/>
        <w:spacing w:before="216" w:after="0" w:line="240" w:lineRule="auto"/>
        <w:jc w:val="center"/>
      </w:pPr>
      <w:r>
        <w:rPr>
          <w:rFonts w:ascii="Arial" w:hAnsi="Arial"/>
          <w:b/>
          <w:color w:val="000000"/>
          <w:sz w:val="22"/>
        </w:rPr>
        <w:t>Table 6.10.3-2. Resources by Transaction</w:t>
      </w:r>
    </w:p>
    <w:bookmarkEnd w:id="4491"/>
    <w:p>
      <w:pPr>
        <w:spacing w:before="0" w:after="0" w:line="240" w:lineRule="auto"/>
        <w:rPr>
          <w:sz w:val="13"/>
        </w:rPr>
      </w:pPr>
    </w:p>
    <w:tbl>
      <w:tblPr>
        <w:tblInd w:w="45" w:type="dxa"/>
        <w:tblLayout w:type="fixed"/>
      </w:tblPr>
      <w:tblGrid>
        <w:gridCol w:w="1841"/>
        <w:gridCol w:w="2148"/>
        <w:gridCol w:w="1626"/>
        <w:gridCol w:w="1376"/>
        <w:gridCol w:w="1516"/>
        <w:gridCol w:w="19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2" w:name="para_0d61a78d_e23c_4604_8fed_872d2fcdb9"/>
          <w:p>
            <w:pPr>
              <w:keepNext/>
              <w:spacing w:before="180" w:after="0" w:line="240" w:lineRule="auto"/>
              <w:jc w:val="center"/>
            </w:pPr>
            <w:r>
              <w:rPr>
                <w:rFonts w:ascii="Arial" w:hAnsi="Arial"/>
                <w:b/>
                <w:color w:val="000000"/>
                <w:sz w:val="18"/>
              </w:rPr>
              <w:t>Resource</w:t>
            </w:r>
          </w:p>
          <w:bookmarkEnd w:id="4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3" w:name="para_cf35fc84_a47d_4961_befa_44d283c614"/>
          <w:p>
            <w:pPr>
              <w:spacing w:before="180" w:after="0" w:line="240" w:lineRule="auto"/>
              <w:jc w:val="center"/>
            </w:pPr>
            <w:r>
              <w:rPr>
                <w:rFonts w:ascii="Arial" w:hAnsi="Arial"/>
                <w:b/>
                <w:color w:val="000000"/>
                <w:sz w:val="18"/>
              </w:rPr>
              <w:t>URI</w:t>
            </w:r>
          </w:p>
          <w:bookmarkEnd w:id="4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4" w:name="para_582ccdf8_7969_4389_b801_26d8d4e930"/>
          <w:p>
            <w:pPr>
              <w:spacing w:before="180" w:after="0" w:line="240" w:lineRule="auto"/>
              <w:jc w:val="center"/>
            </w:pPr>
            <w:r>
              <w:rPr>
                <w:rFonts w:ascii="Arial" w:hAnsi="Arial"/>
                <w:b/>
                <w:color w:val="000000"/>
                <w:sz w:val="18"/>
              </w:rPr>
              <w:t>Retrieve</w:t>
            </w:r>
          </w:p>
          <w:bookmarkEnd w:id="4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5" w:name="para_510b4dee_bbdf_472e_b484_fb3ff0f9e8"/>
          <w:p>
            <w:pPr>
              <w:spacing w:before="180" w:after="0" w:line="240" w:lineRule="auto"/>
              <w:jc w:val="center"/>
            </w:pPr>
            <w:r>
              <w:rPr>
                <w:rFonts w:ascii="Arial" w:hAnsi="Arial"/>
                <w:b/>
                <w:color w:val="000000"/>
                <w:sz w:val="18"/>
              </w:rPr>
              <w:t>Store</w:t>
            </w:r>
          </w:p>
          <w:bookmarkEnd w:id="4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6" w:name="para_3e2cb39b_002f_4e4c_9ee8_4c111656cb"/>
          <w:p>
            <w:pPr>
              <w:spacing w:before="180" w:after="0" w:line="240" w:lineRule="auto"/>
              <w:jc w:val="center"/>
            </w:pPr>
            <w:r>
              <w:rPr>
                <w:rFonts w:ascii="Arial" w:hAnsi="Arial"/>
                <w:b/>
                <w:color w:val="000000"/>
                <w:sz w:val="18"/>
              </w:rPr>
              <w:t>Search</w:t>
            </w:r>
          </w:p>
          <w:bookmarkEnd w:id="4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7" w:name="para_f9c0e8be_d662_4d3a_a178_fe66197b2c"/>
          <w:p>
            <w:pPr>
              <w:spacing w:before="180" w:after="0" w:line="240" w:lineRule="auto"/>
              <w:jc w:val="center"/>
            </w:pPr>
            <w:r>
              <w:rPr>
                <w:rFonts w:ascii="Arial" w:hAnsi="Arial"/>
                <w:b/>
                <w:color w:val="000000"/>
                <w:sz w:val="18"/>
              </w:rPr>
              <w:t>Capabilities</w:t>
            </w:r>
          </w:p>
          <w:bookmarkEnd w:id="4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d3a24916_2aac_4211_87d6_e56ab00a7b"/>
          <w:p>
            <w:pPr>
              <w:spacing w:before="180" w:after="0" w:line="240" w:lineRule="auto"/>
            </w:pPr>
            <w:r>
              <w:rPr>
                <w:rFonts w:ascii="Arial" w:hAnsi="Arial"/>
                <w:color w:val="000000"/>
                <w:sz w:val="18"/>
              </w:rPr>
              <w:t>NPI Service</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e8c51093_8fd5_4a96_9f3d_d0c361a719"/>
          <w:p>
            <w:pPr>
              <w:spacing w:before="180" w:after="0" w:line="240" w:lineRule="auto"/>
            </w:pPr>
            <w:r>
              <w:rPr>
                <w:rFonts w:ascii="Arial" w:hAnsi="Arial"/>
                <w:color w:val="000000"/>
                <w:sz w:val="18"/>
              </w:rPr>
              <w:t>/</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0" w:name="para_f85deb81_a2cf_4d51_92b2_5f02463005"/>
          <w:p>
            <w:pPr>
              <w:spacing w:before="180" w:after="0" w:line="240" w:lineRule="auto"/>
              <w:jc w:val="center"/>
            </w:pPr>
            <w:r>
              <w:rPr>
                <w:rFonts w:ascii="Arial" w:hAnsi="Arial"/>
                <w:color w:val="000000"/>
                <w:sz w:val="18"/>
              </w:rPr>
              <w:t>X</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eadd2054_d30d_464c_a07e_7bbce17c1c"/>
          <w:p>
            <w:pPr>
              <w:spacing w:before="180" w:after="0" w:line="240" w:lineRule="auto"/>
            </w:pPr>
            <w:r>
              <w:rPr>
                <w:rFonts w:ascii="Arial" w:hAnsi="Arial"/>
                <w:color w:val="000000"/>
                <w:sz w:val="18"/>
              </w:rPr>
              <w:t>All Instances</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91b87b7e_1779_4aa6_8233_67082cdff9"/>
          <w:p>
            <w:pPr>
              <w:spacing w:before="180" w:after="0" w:line="240" w:lineRule="auto"/>
            </w:pPr>
            <w:r>
              <w:rPr>
                <w:rFonts w:ascii="Arial" w:hAnsi="Arial"/>
                <w:color w:val="000000"/>
                <w:sz w:val="18"/>
              </w:rPr>
              <w:t>/{npi-name}</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3" w:name="para_f7d20a97_fe5f_4ad3_9b85_b89829528f"/>
          <w:p>
            <w:pPr>
              <w:spacing w:before="180" w:after="0" w:line="240" w:lineRule="auto"/>
              <w:jc w:val="center"/>
            </w:pPr>
            <w:r>
              <w:rPr>
                <w:rFonts w:ascii="Arial" w:hAnsi="Arial"/>
                <w:color w:val="000000"/>
                <w:sz w:val="18"/>
              </w:rPr>
              <w:t>X</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aa6909f6_2024_4f29_afc2_2eb9be8d63"/>
          <w:p>
            <w:pPr>
              <w:spacing w:before="180" w:after="0" w:line="240" w:lineRule="auto"/>
              <w:jc w:val="center"/>
            </w:pPr>
            <w:r>
              <w:rPr>
                <w:rFonts w:ascii="Arial" w:hAnsi="Arial"/>
                <w:color w:val="000000"/>
                <w:sz w:val="18"/>
              </w:rPr>
              <w:t>X</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5" w:name="para_ad79ef0d_ff02_4c9f_a050_cd888f5c09"/>
          <w:p>
            <w:pPr>
              <w:spacing w:before="180" w:after="0" w:line="240" w:lineRule="auto"/>
            </w:pPr>
            <w:r>
              <w:rPr>
                <w:rFonts w:ascii="Arial" w:hAnsi="Arial"/>
                <w:color w:val="000000"/>
                <w:sz w:val="18"/>
              </w:rPr>
              <w:t>Instance</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e5ba3f6e_e5e4_4054_8174_08cbde96d0"/>
          <w:p>
            <w:pPr>
              <w:spacing w:before="180" w:after="0" w:line="240" w:lineRule="auto"/>
            </w:pPr>
            <w:r>
              <w:rPr>
                <w:rFonts w:ascii="Arial" w:hAnsi="Arial"/>
                <w:color w:val="000000"/>
                <w:sz w:val="18"/>
              </w:rPr>
              <w:t>/{npi-name}/{uid}</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fd538db7_aa73_40bd_81cd_4d33987c6b"/>
          <w:p>
            <w:pPr>
              <w:spacing w:before="180" w:after="0" w:line="240" w:lineRule="auto"/>
              <w:jc w:val="center"/>
            </w:pPr>
            <w:r>
              <w:rPr>
                <w:rFonts w:ascii="Arial" w:hAnsi="Arial"/>
                <w:color w:val="000000"/>
                <w:sz w:val="18"/>
              </w:rPr>
              <w:t>X</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3ac0e241_c909_4b02_9201_84d85c5682"/>
          <w:p>
            <w:pPr>
              <w:spacing w:before="180" w:after="0" w:line="240" w:lineRule="auto"/>
              <w:jc w:val="center"/>
            </w:pPr>
            <w:r>
              <w:rPr>
                <w:rFonts w:ascii="Arial" w:hAnsi="Arial"/>
                <w:color w:val="000000"/>
                <w:sz w:val="18"/>
              </w:rPr>
              <w:t>X</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509" w:name="sect_6_10_3_1"/>
    <w:p>
      <w:pPr>
        <w:spacing w:before="180" w:after="0" w:line="240" w:lineRule="auto"/>
      </w:pPr>
      <w:r>
        <w:rPr>
          <w:rFonts w:ascii="Arial" w:hAnsi="Arial"/>
          <w:b/>
          <w:color w:val="000000"/>
          <w:sz w:val="26"/>
        </w:rPr>
        <w:t>6.10.3.1 Retrieve Capabilities Transaction</w:t>
      </w:r>
    </w:p>
    <w:bookmarkEnd w:id="4509"/>
    <w:bookmarkStart w:id="4510" w:name="para_ae11a5c9_4caa_43f5_9d46_b66433be7d"/>
    <w:p>
      <w:pPr>
        <w:spacing w:before="180" w:after="0" w:line="240" w:lineRule="auto"/>
        <w:jc w:val="both"/>
      </w:pPr>
      <w:r>
        <w:rPr>
          <w:rFonts w:ascii="Arial" w:hAnsi="Arial"/>
          <w:color w:val="000000"/>
          <w:sz w:val="18"/>
        </w:rPr>
        <w:t>The Retrieve Capabilities transaction retrieves a machine-readable description of the NPI service implemented by an origin server. The response contains a machine-readable Capabilities Description. The Capabilities Description describes the transactions, resources, representations, etc. that are supported by the service(s).</w:t>
      </w:r>
    </w:p>
    <w:bookmarkEnd w:id="4510"/>
    <w:bookmarkStart w:id="4511" w:name="para_c22892bb_8385_46bb_8af5_d7cec69de8"/>
    <w:p>
      <w:pPr>
        <w:spacing w:before="180" w:after="0" w:line="240" w:lineRule="auto"/>
        <w:jc w:val="both"/>
      </w:pPr>
      <w:r>
        <w:rPr>
          <w:rFonts w:ascii="Arial" w:hAnsi="Arial"/>
          <w:color w:val="000000"/>
          <w:sz w:val="18"/>
        </w:rPr>
        <w:t>An origin server implementation of an NPI Service shall support the Retrieve Capabilities transaction.</w:t>
      </w:r>
    </w:p>
    <w:bookmarkEnd w:id="4511"/>
    <w:bookmarkStart w:id="4512" w:name="sect_6_10_3_1_1"/>
    <w:p>
      <w:pPr>
        <w:spacing w:before="180" w:after="0" w:line="240" w:lineRule="auto"/>
      </w:pPr>
      <w:r>
        <w:rPr>
          <w:rFonts w:ascii="Arial" w:hAnsi="Arial"/>
          <w:b/>
          <w:color w:val="000000"/>
          <w:sz w:val="22"/>
        </w:rPr>
        <w:t>6.10.3.1.1 Request</w:t>
      </w:r>
    </w:p>
    <w:bookmarkEnd w:id="4512"/>
    <w:bookmarkStart w:id="4513" w:name="para_67e90499_4356_4493_9ab2_8867c184f3"/>
    <w:p>
      <w:pPr>
        <w:spacing w:before="180" w:after="0" w:line="240" w:lineRule="auto"/>
        <w:jc w:val="both"/>
      </w:pPr>
      <w:r>
        <w:rPr>
          <w:rFonts w:ascii="Arial" w:hAnsi="Arial"/>
          <w:color w:val="000000"/>
          <w:sz w:val="18"/>
        </w:rPr>
        <w:t>The Retrieve Capabilities request uses the OPTIONS method and has the following format:</w:t>
      </w:r>
    </w:p>
    <w:bookmarkEnd w:id="4513"/>
    <w:bookmarkStart w:id="4514" w:name="idp1403056778283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OPTIONS SP / SP version CRLF</w:t>
      </w:r>
      <w:r>
        <w:rPr>
          <w:rFonts w:ascii="Courier New" w:hAnsi="Courier New"/>
          <w:color w:val="000000"/>
          <w:sz w:val="18"/>
        </w:rPr>
        <w:br w:type="textWrapping"/>
      </w:r>
      <w:r>
        <w:rPr>
          <w:rFonts w:ascii="Courier New" w:hAnsi="Courier New"/>
          <w:color w:val="000000"/>
          <w:sz w:val="18"/>
        </w:rPr>
        <w:t xml:space="preserve">    Accept: 1#media-type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514"/>
    <w:bookmarkStart w:id="4515" w:name="sect_6_10_3_1_1_1"/>
    <w:p>
      <w:pPr>
        <w:spacing w:before="180" w:after="0" w:line="240" w:lineRule="auto"/>
      </w:pPr>
      <w:r>
        <w:rPr>
          <w:rFonts w:ascii="Arial" w:hAnsi="Arial"/>
          <w:b/>
          <w:color w:val="000000"/>
          <w:sz w:val="18"/>
        </w:rPr>
        <w:t>6.10.3.1.1.1 Resource</w:t>
      </w:r>
    </w:p>
    <w:bookmarkEnd w:id="4515"/>
    <w:bookmarkStart w:id="4516" w:name="para_1057669a_16f2_49af_8300_8aa8a6d9a0"/>
    <w:p>
      <w:pPr>
        <w:spacing w:before="180" w:after="0" w:line="240" w:lineRule="auto"/>
        <w:jc w:val="both"/>
      </w:pPr>
      <w:r>
        <w:rPr>
          <w:rFonts w:ascii="Arial" w:hAnsi="Arial"/>
          <w:color w:val="000000"/>
          <w:sz w:val="18"/>
        </w:rPr>
        <w:t>The target URL shall reference the Base URI ("/") of the service.</w:t>
      </w:r>
    </w:p>
    <w:bookmarkEnd w:id="4516"/>
    <w:bookmarkStart w:id="4517" w:name="sect_6_10_3_1_1_2"/>
    <w:p>
      <w:pPr>
        <w:spacing w:before="180" w:after="0" w:line="240" w:lineRule="auto"/>
      </w:pPr>
      <w:r>
        <w:rPr>
          <w:rFonts w:ascii="Arial" w:hAnsi="Arial"/>
          <w:b/>
          <w:color w:val="000000"/>
          <w:sz w:val="18"/>
        </w:rPr>
        <w:t>6.10.3.1.1.2 Query Parameters</w:t>
      </w:r>
    </w:p>
    <w:bookmarkEnd w:id="4517"/>
    <w:bookmarkStart w:id="4518" w:name="para_7e816271_a220_443a_a785_2b30f112bb"/>
    <w:p>
      <w:pPr>
        <w:spacing w:before="180" w:after="0" w:line="240" w:lineRule="auto"/>
        <w:jc w:val="both"/>
      </w:pPr>
      <w:r>
        <w:rPr>
          <w:rFonts w:ascii="Arial" w:hAnsi="Arial"/>
          <w:color w:val="000000"/>
          <w:sz w:val="18"/>
        </w:rPr>
        <w:t>There are no additional Query Parameters.</w:t>
      </w:r>
    </w:p>
    <w:bookmarkEnd w:id="4518"/>
    <w:bookmarkStart w:id="4519" w:name="sect_6_10_3_1_1_3"/>
    <w:p>
      <w:pPr>
        <w:spacing w:before="180" w:after="0" w:line="240" w:lineRule="auto"/>
      </w:pPr>
      <w:r>
        <w:rPr>
          <w:rFonts w:ascii="Arial" w:hAnsi="Arial"/>
          <w:b/>
          <w:color w:val="000000"/>
          <w:sz w:val="18"/>
        </w:rPr>
        <w:t>6.10.3.1.1.3 Request Header Fields</w:t>
      </w:r>
    </w:p>
    <w:bookmarkEnd w:id="4519"/>
    <w:bookmarkStart w:id="4520" w:name="para_d6d0db00_4e8a_4bad_9007_d56fa0bb1c"/>
    <w:p>
      <w:pPr>
        <w:spacing w:before="180" w:after="0" w:line="240" w:lineRule="auto"/>
        <w:jc w:val="both"/>
      </w:pPr>
      <w:hyperlink w:anchor="table_6_10_3_1_1_3_1">
        <w:r>
          <w:rPr>
            <w:rFonts w:ascii="Arial" w:hAnsi="Arial"/>
            <w:color w:val="000000"/>
            <w:sz w:val="18"/>
          </w:rPr>
          <w:t>Table 6.10.3.1.1.3-1</w:t>
        </w:r>
      </w:hyperlink>
      <w:r>
        <w:rPr>
          <w:rFonts w:ascii="Arial" w:hAnsi="Arial"/>
          <w:color w:val="000000"/>
          <w:sz w:val="18"/>
        </w:rPr>
        <w:t xml:space="preserve"> shows the most common Mandatory, Conditional, and Optional header fields for this transaction.</w:t>
      </w:r>
    </w:p>
    <w:bookmarkEnd w:id="4520"/>
    <w:bookmarkStart w:id="4521" w:name="table_6_10_3_1_1_3_1"/>
    <w:p>
      <w:pPr>
        <w:keepNext/>
        <w:spacing w:before="216" w:after="0" w:line="240" w:lineRule="auto"/>
        <w:jc w:val="center"/>
      </w:pPr>
      <w:r>
        <w:rPr>
          <w:rFonts w:ascii="Arial" w:hAnsi="Arial"/>
          <w:b/>
          <w:color w:val="000000"/>
          <w:sz w:val="22"/>
        </w:rPr>
        <w:t>Table 6.10.3.1.1.3-1. Request Header Fields</w:t>
      </w:r>
    </w:p>
    <w:bookmarkEnd w:id="4521"/>
    <w:p>
      <w:pPr>
        <w:spacing w:before="0" w:after="0" w:line="240" w:lineRule="auto"/>
        <w:rPr>
          <w:sz w:val="13"/>
        </w:rPr>
      </w:pPr>
    </w:p>
    <w:tbl>
      <w:tblPr>
        <w:tblInd w:w="45" w:type="dxa"/>
        <w:tblLayout w:type="fixed"/>
      </w:tblPr>
      <w:tblGrid>
        <w:gridCol w:w="2908"/>
        <w:gridCol w:w="2673"/>
        <w:gridCol w:w="2203"/>
        <w:gridCol w:w="265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22" w:name="para_aeced6e3_d042_4575_acab_57903160a1"/>
          <w:p>
            <w:pPr>
              <w:keepNext/>
              <w:spacing w:before="180" w:after="0" w:line="240" w:lineRule="auto"/>
              <w:jc w:val="center"/>
            </w:pPr>
            <w:r>
              <w:rPr>
                <w:rFonts w:ascii="Arial" w:hAnsi="Arial"/>
                <w:b/>
                <w:color w:val="000000"/>
                <w:sz w:val="18"/>
              </w:rPr>
              <w:t>Header Fields</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b3a34c28_608a_4df0_9639_b80eb4a47d"/>
          <w:p>
            <w:pPr>
              <w:spacing w:before="180" w:after="0" w:line="240" w:lineRule="auto"/>
              <w:jc w:val="center"/>
            </w:pPr>
            <w:r>
              <w:rPr>
                <w:rFonts w:ascii="Arial" w:hAnsi="Arial"/>
                <w:b/>
                <w:color w:val="000000"/>
                <w:sz w:val="18"/>
              </w:rPr>
              <w:t>Value</w:t>
            </w:r>
          </w:p>
          <w:bookmarkEnd w:id="4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4" w:name="para_5604a37b_65f1_48e0_9d6a_b453b9bcc3"/>
          <w:p>
            <w:pPr>
              <w:spacing w:before="180" w:after="0" w:line="240" w:lineRule="auto"/>
              <w:jc w:val="center"/>
            </w:pPr>
            <w:r>
              <w:rPr>
                <w:rFonts w:ascii="Arial" w:hAnsi="Arial"/>
                <w:b/>
                <w:color w:val="000000"/>
                <w:sz w:val="18"/>
              </w:rPr>
              <w:t>Usage</w:t>
            </w:r>
          </w:p>
          <w:bookmarkEnd w:id="4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5" w:name="para_0ce5c1a1_b589_4c8b_b2ff_05edb557a3"/>
          <w:p>
            <w:pPr>
              <w:spacing w:before="180" w:after="0" w:line="240" w:lineRule="auto"/>
              <w:jc w:val="center"/>
            </w:pPr>
            <w:r>
              <w:rPr>
                <w:rFonts w:ascii="Arial" w:hAnsi="Arial"/>
                <w:b/>
                <w:color w:val="000000"/>
                <w:sz w:val="18"/>
              </w:rPr>
              <w:t>Description</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071231cd_710c_47a0_8975_97820b208d"/>
          <w:p>
            <w:pPr>
              <w:spacing w:before="180" w:after="0" w:line="240" w:lineRule="auto"/>
            </w:pPr>
            <w:r>
              <w:rPr>
                <w:rFonts w:ascii="Arial" w:hAnsi="Arial"/>
                <w:color w:val="000000"/>
                <w:sz w:val="18"/>
              </w:rPr>
              <w:t>Accept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a4f7afa5_12ad_4c53_8705_1440d6bfbd"/>
          <w:p>
            <w:pPr>
              <w:spacing w:before="180" w:after="0" w:line="240" w:lineRule="auto"/>
            </w:pPr>
            <w:r>
              <w:rPr>
                <w:rFonts w:ascii="Arial" w:hAnsi="Arial"/>
                <w:color w:val="000000"/>
                <w:sz w:val="18"/>
              </w:rPr>
              <w:t>media-range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29f2469c_a1ac_4e35_aa70_e1418d4603"/>
          <w:p>
            <w:pPr>
              <w:spacing w:before="180" w:after="0" w:line="240" w:lineRule="auto"/>
              <w:jc w:val="center"/>
            </w:pPr>
            <w:r>
              <w:rPr>
                <w:rFonts w:ascii="Arial" w:hAnsi="Arial"/>
                <w:color w:val="000000"/>
                <w:sz w:val="18"/>
              </w:rPr>
              <w:t>M</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8aa7f1c5_8776_453e_b759_b02f143bcb"/>
          <w:p>
            <w:pPr>
              <w:spacing w:before="180" w:after="0" w:line="240" w:lineRule="auto"/>
            </w:pPr>
            <w:r>
              <w:rPr>
                <w:rFonts w:ascii="Arial" w:hAnsi="Arial"/>
                <w:color w:val="000000"/>
                <w:sz w:val="18"/>
              </w:rPr>
              <w:t xml:space="preserve">See </w:t>
            </w:r>
            <w:hyperlink w:anchor="sect_6_1_1_7">
              <w:r>
                <w:rPr>
                  <w:rFonts w:ascii="Arial" w:hAnsi="Arial"/>
                  <w:color w:val="000000"/>
                  <w:sz w:val="18"/>
                </w:rPr>
                <w:t>6.1.1.7</w:t>
              </w:r>
            </w:hyperlink>
            <w:r>
              <w:rPr>
                <w:rFonts w:ascii="Arial" w:hAnsi="Arial"/>
                <w:color w:val="000000"/>
                <w:sz w:val="18"/>
              </w:rPr>
              <w:t>.</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0" w:name="para_a8aafbe5_e47a_40c5_8be6_db233c60d9"/>
          <w:p>
            <w:pPr>
              <w:spacing w:before="180" w:after="0" w:line="240" w:lineRule="auto"/>
            </w:pPr>
            <w:r>
              <w:rPr>
                <w:rFonts w:ascii="Arial" w:hAnsi="Arial"/>
                <w:color w:val="000000"/>
                <w:sz w:val="18"/>
              </w:rPr>
              <w:t>Accept-Charset</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bbacf8a8_b64e_47ba_89c2_0fa7c9515d"/>
          <w:p>
            <w:pPr>
              <w:spacing w:before="180" w:after="0" w:line="240" w:lineRule="auto"/>
            </w:pPr>
            <w:r>
              <w:rPr>
                <w:rFonts w:ascii="Arial" w:hAnsi="Arial"/>
                <w:color w:val="000000"/>
                <w:sz w:val="18"/>
              </w:rPr>
              <w:t>1#charset</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d916aa73_09df_4078_84ee_a7e9a50235"/>
          <w:p>
            <w:pPr>
              <w:spacing w:before="180" w:after="0" w:line="240" w:lineRule="auto"/>
              <w:jc w:val="center"/>
            </w:pPr>
            <w:r>
              <w:rPr>
                <w:rFonts w:ascii="Arial" w:hAnsi="Arial"/>
                <w:color w:val="000000"/>
                <w:sz w:val="18"/>
              </w:rPr>
              <w:t>O</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ee06f50f_b779_4548_bf4f_9e1bcd51d6"/>
          <w:p>
            <w:pPr>
              <w:spacing w:before="180" w:after="0" w:line="240" w:lineRule="auto"/>
            </w:pPr>
            <w:r>
              <w:rPr>
                <w:rFonts w:ascii="Arial" w:hAnsi="Arial"/>
                <w:color w:val="000000"/>
                <w:sz w:val="18"/>
              </w:rPr>
              <w:t xml:space="preserve">See </w:t>
            </w:r>
            <w:hyperlink w:anchor="sect_6_1_2_3">
              <w:r>
                <w:rPr>
                  <w:rFonts w:ascii="Arial" w:hAnsi="Arial"/>
                  <w:color w:val="000000"/>
                  <w:sz w:val="18"/>
                </w:rPr>
                <w:t>6.1.2.3</w:t>
              </w:r>
            </w:hyperlink>
            <w:r>
              <w:rPr>
                <w:rFonts w:ascii="Arial" w:hAnsi="Arial"/>
                <w:color w:val="000000"/>
                <w:sz w:val="18"/>
              </w:rPr>
              <w:t>.</w:t>
            </w:r>
          </w:p>
          <w:bookmarkEnd w:id="4533"/>
        </w:tc>
      </w:tr>
    </w:tbl>
    <w:bookmarkStart w:id="4534" w:name="sect_6_10_3_1_1_4"/>
    <w:p>
      <w:pPr>
        <w:spacing w:before="180" w:after="0" w:line="240" w:lineRule="auto"/>
      </w:pPr>
      <w:r>
        <w:rPr>
          <w:rFonts w:ascii="Arial" w:hAnsi="Arial"/>
          <w:b/>
          <w:color w:val="000000"/>
          <w:sz w:val="18"/>
        </w:rPr>
        <w:t>6.10.3.1.1.4 Request Payload</w:t>
      </w:r>
    </w:p>
    <w:bookmarkEnd w:id="4534"/>
    <w:bookmarkStart w:id="4535" w:name="para_396c1ccc_5f69_4789_88bb_7680d83d01"/>
    <w:p>
      <w:pPr>
        <w:spacing w:before="180" w:after="0" w:line="240" w:lineRule="auto"/>
        <w:jc w:val="both"/>
      </w:pPr>
      <w:r>
        <w:rPr>
          <w:rFonts w:ascii="Arial" w:hAnsi="Arial"/>
          <w:color w:val="000000"/>
          <w:sz w:val="18"/>
        </w:rPr>
        <w:t>The request has no payload.</w:t>
      </w:r>
    </w:p>
    <w:bookmarkEnd w:id="4535"/>
    <w:bookmarkStart w:id="4536" w:name="sect_6_10_3_1_2"/>
    <w:p>
      <w:pPr>
        <w:spacing w:before="180" w:after="0" w:line="240" w:lineRule="auto"/>
      </w:pPr>
      <w:r>
        <w:rPr>
          <w:rFonts w:ascii="Arial" w:hAnsi="Arial"/>
          <w:b/>
          <w:color w:val="000000"/>
          <w:sz w:val="22"/>
        </w:rPr>
        <w:t>6.10.3.1.2 Behavior</w:t>
      </w:r>
    </w:p>
    <w:bookmarkEnd w:id="4536"/>
    <w:bookmarkStart w:id="4537" w:name="para_fea53454_17f3_4348_8e26_a71323c88f"/>
    <w:p>
      <w:pPr>
        <w:spacing w:before="180" w:after="0" w:line="240" w:lineRule="auto"/>
        <w:jc w:val="both"/>
      </w:pPr>
      <w:r>
        <w:rPr>
          <w:rFonts w:ascii="Arial" w:hAnsi="Arial"/>
          <w:color w:val="000000"/>
          <w:sz w:val="18"/>
        </w:rPr>
        <w:t>The origin server shall return a machine-readable description of its capabilities in an Acceptable Media Type.</w:t>
      </w:r>
    </w:p>
    <w:bookmarkEnd w:id="4537"/>
    <w:bookmarkStart w:id="4538" w:name="sect_6_10_3_1_3"/>
    <w:p>
      <w:pPr>
        <w:spacing w:before="180" w:after="0" w:line="240" w:lineRule="auto"/>
      </w:pPr>
      <w:r>
        <w:rPr>
          <w:rFonts w:ascii="Arial" w:hAnsi="Arial"/>
          <w:b/>
          <w:color w:val="000000"/>
          <w:sz w:val="22"/>
        </w:rPr>
        <w:t>6.10.3.1.3 Response</w:t>
      </w:r>
    </w:p>
    <w:bookmarkEnd w:id="4538"/>
    <w:bookmarkStart w:id="4539" w:name="para_cddcb135_109b_4e6b_bb05_339e639226"/>
    <w:p>
      <w:pPr>
        <w:spacing w:before="180" w:after="0" w:line="240" w:lineRule="auto"/>
        <w:jc w:val="both"/>
      </w:pPr>
      <w:r>
        <w:rPr>
          <w:rFonts w:ascii="Arial" w:hAnsi="Arial"/>
          <w:color w:val="000000"/>
          <w:sz w:val="18"/>
        </w:rPr>
        <w:t>The format of the response is as follows:</w:t>
      </w:r>
    </w:p>
    <w:bookmarkEnd w:id="4539"/>
    <w:bookmarkStart w:id="4540" w:name="idp1403056778733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540"/>
    <w:bookmarkStart w:id="4541" w:name="sect_6_10_3_1_3_1"/>
    <w:p>
      <w:pPr>
        <w:spacing w:before="180" w:after="0" w:line="240" w:lineRule="auto"/>
      </w:pPr>
      <w:r>
        <w:rPr>
          <w:rFonts w:ascii="Arial" w:hAnsi="Arial"/>
          <w:b/>
          <w:color w:val="000000"/>
          <w:sz w:val="18"/>
        </w:rPr>
        <w:t>6.10.3.1.3.1 Status Codes</w:t>
      </w:r>
    </w:p>
    <w:bookmarkEnd w:id="4541"/>
    <w:bookmarkStart w:id="4542" w:name="para_71789f9b_0d61_4bdf_ac81_633aa7df15"/>
    <w:p>
      <w:pPr>
        <w:spacing w:before="180" w:after="0" w:line="240" w:lineRule="auto"/>
        <w:jc w:val="both"/>
      </w:pPr>
      <w:r>
        <w:rPr>
          <w:rFonts w:ascii="Arial" w:hAnsi="Arial"/>
          <w:color w:val="000000"/>
          <w:sz w:val="18"/>
        </w:rPr>
        <w:t>A success response shall have a status code of 200 (OK) or 204 (No Content).</w:t>
      </w:r>
    </w:p>
    <w:bookmarkEnd w:id="4542"/>
    <w:bookmarkStart w:id="4543" w:name="para_37e6e4ec_ce00_493b_9d29_79e013fba7"/>
    <w:p>
      <w:pPr>
        <w:spacing w:before="180" w:after="0" w:line="240" w:lineRule="auto"/>
        <w:jc w:val="both"/>
      </w:pPr>
      <w:r>
        <w:rPr>
          <w:rFonts w:ascii="Arial" w:hAnsi="Arial"/>
          <w:color w:val="000000"/>
          <w:sz w:val="18"/>
        </w:rPr>
        <w:t>A failure response shall have a 400 or 500 level status code.</w:t>
      </w:r>
    </w:p>
    <w:bookmarkEnd w:id="4543"/>
    <w:bookmarkStart w:id="4544" w:name="sect_6_10_3_1_3_2"/>
    <w:p>
      <w:pPr>
        <w:spacing w:before="180" w:after="0" w:line="240" w:lineRule="auto"/>
      </w:pPr>
      <w:r>
        <w:rPr>
          <w:rFonts w:ascii="Arial" w:hAnsi="Arial"/>
          <w:b/>
          <w:color w:val="000000"/>
          <w:sz w:val="18"/>
        </w:rPr>
        <w:t>6.10.3.1.3.2 Response Header Fields</w:t>
      </w:r>
    </w:p>
    <w:bookmarkEnd w:id="4544"/>
    <w:bookmarkStart w:id="4545" w:name="table_6_10_3_1_3_2_1"/>
    <w:p>
      <w:pPr>
        <w:keepNext/>
        <w:spacing w:before="216" w:after="0" w:line="240" w:lineRule="auto"/>
        <w:jc w:val="center"/>
      </w:pPr>
      <w:r>
        <w:rPr>
          <w:rFonts w:ascii="Arial" w:hAnsi="Arial"/>
          <w:b/>
          <w:color w:val="000000"/>
          <w:sz w:val="22"/>
        </w:rPr>
        <w:t>Table 6.10.3.1.3.2-1. Response Header Fields</w:t>
      </w:r>
    </w:p>
    <w:bookmarkEnd w:id="4545"/>
    <w:p>
      <w:pPr>
        <w:spacing w:before="0" w:after="0" w:line="240" w:lineRule="auto"/>
        <w:rPr>
          <w:sz w:val="13"/>
        </w:rPr>
      </w:pPr>
    </w:p>
    <w:tbl>
      <w:tblPr>
        <w:tblInd w:w="45" w:type="dxa"/>
        <w:tblLayout w:type="fixed"/>
      </w:tblPr>
      <w:tblGrid>
        <w:gridCol w:w="1725"/>
        <w:gridCol w:w="1129"/>
        <w:gridCol w:w="779"/>
        <w:gridCol w:w="68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46" w:name="para_19fc42b9_ef99_4095_bda4_4fc0d78740"/>
          <w:p>
            <w:pPr>
              <w:keepNext/>
              <w:spacing w:before="180" w:after="0" w:line="240" w:lineRule="auto"/>
              <w:jc w:val="center"/>
            </w:pPr>
            <w:r>
              <w:rPr>
                <w:rFonts w:ascii="Arial" w:hAnsi="Arial"/>
                <w:b/>
                <w:color w:val="000000"/>
                <w:sz w:val="18"/>
              </w:rPr>
              <w:t>Header Field</w:t>
            </w:r>
          </w:p>
          <w:bookmarkEnd w:id="4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7" w:name="para_7abba4b1_db46_4e71_84fc_5f8a9000db"/>
          <w:p>
            <w:pPr>
              <w:spacing w:before="180" w:after="0" w:line="240" w:lineRule="auto"/>
              <w:jc w:val="center"/>
            </w:pPr>
            <w:r>
              <w:rPr>
                <w:rFonts w:ascii="Arial" w:hAnsi="Arial"/>
                <w:b/>
                <w:color w:val="000000"/>
                <w:sz w:val="18"/>
              </w:rPr>
              <w:t>Value</w:t>
            </w:r>
          </w:p>
          <w:bookmarkEnd w:id="4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8" w:name="para_21fe384b_0b8f_4b11_8de6_9535cb062a"/>
          <w:p>
            <w:pPr>
              <w:spacing w:before="180" w:after="0" w:line="240" w:lineRule="auto"/>
              <w:jc w:val="center"/>
            </w:pPr>
            <w:r>
              <w:rPr>
                <w:rFonts w:ascii="Arial" w:hAnsi="Arial"/>
                <w:b/>
                <w:color w:val="000000"/>
                <w:sz w:val="18"/>
              </w:rPr>
              <w:t>Usage</w:t>
            </w:r>
          </w:p>
          <w:bookmarkEnd w:id="4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9" w:name="para_719fee0a_7d81_4a86_bff2_25b5ce5a54"/>
          <w:p>
            <w:pPr>
              <w:spacing w:before="180" w:after="0" w:line="240" w:lineRule="auto"/>
              <w:jc w:val="center"/>
            </w:pPr>
            <w:r>
              <w:rPr>
                <w:rFonts w:ascii="Arial" w:hAnsi="Arial"/>
                <w:b/>
                <w:color w:val="000000"/>
                <w:sz w:val="18"/>
              </w:rPr>
              <w:t>Requirements</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380526d3_a092_4080_a038_e98ae95b13"/>
          <w:p>
            <w:pPr>
              <w:spacing w:before="180" w:after="0" w:line="240" w:lineRule="auto"/>
            </w:pPr>
            <w:r>
              <w:rPr>
                <w:rFonts w:ascii="Arial" w:hAnsi="Arial"/>
                <w:color w:val="000000"/>
                <w:sz w:val="18"/>
              </w:rPr>
              <w:t>Content-Type</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555dc13_b376_4f27_bc18_ba81168099"/>
          <w:p>
            <w:pPr>
              <w:spacing w:before="180" w:after="0" w:line="240" w:lineRule="auto"/>
            </w:pPr>
            <w:r>
              <w:rPr>
                <w:rFonts w:ascii="Arial" w:hAnsi="Arial"/>
                <w:color w:val="000000"/>
                <w:sz w:val="18"/>
              </w:rPr>
              <w:t>media-type</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d5a41235_316c_4b42_9e08_b21293e100"/>
          <w:p>
            <w:pPr>
              <w:spacing w:before="180" w:after="0" w:line="240" w:lineRule="auto"/>
              <w:jc w:val="center"/>
            </w:pPr>
            <w:r>
              <w:rPr>
                <w:rFonts w:ascii="Arial" w:hAnsi="Arial"/>
                <w:color w:val="000000"/>
                <w:sz w:val="18"/>
              </w:rPr>
              <w:t>M</w:t>
            </w:r>
          </w:p>
          <w:bookmarkEnd w:id="4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3" w:name="para_a0b491a1_51c9_4fae_bbf5_b7d02bc9b7"/>
          <w:p>
            <w:pPr>
              <w:spacing w:before="180" w:after="0" w:line="240" w:lineRule="auto"/>
            </w:pPr>
            <w:r>
              <w:rPr>
                <w:rFonts w:ascii="Arial" w:hAnsi="Arial"/>
                <w:color w:val="000000"/>
                <w:sz w:val="18"/>
              </w:rPr>
              <w:t>Content-Length</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ef4d687c_3143_4862_88d8_c32f45c4c1"/>
          <w:p>
            <w:pPr>
              <w:spacing w:before="180" w:after="0" w:line="240" w:lineRule="auto"/>
            </w:pPr>
            <w:r>
              <w:rPr>
                <w:rFonts w:ascii="Arial" w:hAnsi="Arial"/>
                <w:color w:val="000000"/>
                <w:sz w:val="18"/>
              </w:rPr>
              <w:t>uint</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fc1c0f8_3a8d_460c_a53c_c20e5fd87b"/>
          <w:p>
            <w:pPr>
              <w:spacing w:before="180" w:after="0" w:line="240" w:lineRule="auto"/>
              <w:jc w:val="center"/>
            </w:pPr>
            <w:r>
              <w:rPr>
                <w:rFonts w:ascii="Arial" w:hAnsi="Arial"/>
                <w:color w:val="000000"/>
                <w:sz w:val="18"/>
              </w:rPr>
              <w:t>C</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66a91a7a_cdd8_42f9_b21e_98dfe3bddf"/>
          <w:p>
            <w:pPr>
              <w:spacing w:before="180" w:after="0" w:line="240" w:lineRule="auto"/>
            </w:pPr>
            <w:r>
              <w:rPr>
                <w:rFonts w:ascii="Arial" w:hAnsi="Arial"/>
                <w:color w:val="000000"/>
                <w:sz w:val="18"/>
              </w:rPr>
              <w:t>Shall be present if no transfer coding has been applied. Shall be absent otherwise.</w:t>
            </w:r>
          </w:p>
          <w:bookmarkEnd w:id="4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6f8d1c25_db22_4aaa_9fa2_32132a4334"/>
          <w:p>
            <w:pPr>
              <w:spacing w:before="180" w:after="0" w:line="240" w:lineRule="auto"/>
            </w:pPr>
            <w:r>
              <w:rPr>
                <w:rFonts w:ascii="Arial" w:hAnsi="Arial"/>
                <w:color w:val="000000"/>
                <w:sz w:val="18"/>
              </w:rPr>
              <w:t>Transfer-Encoding</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382f650a_2029_4fe4_950b_357508f8d7"/>
          <w:p>
            <w:pPr>
              <w:spacing w:before="180" w:after="0" w:line="240" w:lineRule="auto"/>
            </w:pPr>
            <w:r>
              <w:rPr>
                <w:rFonts w:ascii="Arial" w:hAnsi="Arial"/>
                <w:color w:val="000000"/>
                <w:sz w:val="18"/>
              </w:rPr>
              <w:t>encoding</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0649a428_ab95_4e4b_ba07_fbf0af04e5"/>
          <w:p>
            <w:pPr>
              <w:spacing w:before="180" w:after="0" w:line="240" w:lineRule="auto"/>
              <w:jc w:val="center"/>
            </w:pPr>
            <w:r>
              <w:rPr>
                <w:rFonts w:ascii="Arial" w:hAnsi="Arial"/>
                <w:color w:val="000000"/>
                <w:sz w:val="18"/>
              </w:rPr>
              <w:t>C</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ab51bb06_3b72_4a99_85da_39990ecc5d"/>
          <w:p>
            <w:pPr>
              <w:spacing w:before="180" w:after="0" w:line="240" w:lineRule="auto"/>
            </w:pPr>
            <w:r>
              <w:rPr>
                <w:rFonts w:ascii="Arial" w:hAnsi="Arial"/>
                <w:color w:val="000000"/>
                <w:sz w:val="18"/>
              </w:rPr>
              <w:t>Shall be present if a transfer coding has been applied. Shall be absent otherwise.</w:t>
            </w:r>
          </w:p>
          <w:bookmarkEnd w:id="4560"/>
        </w:tc>
      </w:tr>
    </w:tbl>
    <w:bookmarkStart w:id="4561" w:name="sect_6_10_3_1_3_3"/>
    <w:p>
      <w:pPr>
        <w:spacing w:before="180" w:after="0" w:line="240" w:lineRule="auto"/>
      </w:pPr>
      <w:r>
        <w:rPr>
          <w:rFonts w:ascii="Arial" w:hAnsi="Arial"/>
          <w:b/>
          <w:color w:val="000000"/>
          <w:sz w:val="18"/>
        </w:rPr>
        <w:t>6.10.3.1.3.3 Response Payload</w:t>
      </w:r>
    </w:p>
    <w:bookmarkEnd w:id="4561"/>
    <w:bookmarkStart w:id="4562" w:name="para_34cc0690_25c3_4d25_992c_743ae36ea3"/>
    <w:p>
      <w:pPr>
        <w:spacing w:before="180" w:after="0" w:line="240" w:lineRule="auto"/>
        <w:jc w:val="both"/>
      </w:pPr>
      <w:r>
        <w:rPr>
          <w:rFonts w:ascii="Arial" w:hAnsi="Arial"/>
          <w:color w:val="000000"/>
          <w:sz w:val="18"/>
        </w:rPr>
        <w:t>A success response shall have a payload containing a Capabilities Description in the Selected Media Type.</w:t>
      </w:r>
    </w:p>
    <w:bookmarkEnd w:id="4562"/>
    <w:bookmarkStart w:id="4563" w:name="para_7b12bbb0_c68b_4609_9874_64586f1797"/>
    <w:p>
      <w:pPr>
        <w:spacing w:before="180" w:after="0" w:line="240" w:lineRule="auto"/>
        <w:jc w:val="both"/>
      </w:pPr>
      <w:r>
        <w:rPr>
          <w:rFonts w:ascii="Arial" w:hAnsi="Arial"/>
          <w:color w:val="000000"/>
          <w:sz w:val="18"/>
        </w:rPr>
        <w:t>A failure response shall have a payload describing the error.</w:t>
      </w:r>
    </w:p>
    <w:bookmarkEnd w:id="4563"/>
    <w:bookmarkStart w:id="4564" w:name="sect_6_10_3_2"/>
    <w:p>
      <w:pPr>
        <w:spacing w:before="180" w:after="0" w:line="240" w:lineRule="auto"/>
      </w:pPr>
      <w:r>
        <w:rPr>
          <w:rFonts w:ascii="Arial" w:hAnsi="Arial"/>
          <w:b/>
          <w:color w:val="000000"/>
          <w:sz w:val="26"/>
        </w:rPr>
        <w:t>6.10.3.2 Retrieve Transaction</w:t>
      </w:r>
    </w:p>
    <w:bookmarkEnd w:id="4564"/>
    <w:bookmarkStart w:id="4565" w:name="para_370e595f_af4d_44a1_b47a_0316368f05"/>
    <w:p>
      <w:pPr>
        <w:spacing w:before="180" w:after="0" w:line="240" w:lineRule="auto"/>
        <w:jc w:val="both"/>
      </w:pPr>
      <w:r>
        <w:rPr>
          <w:rFonts w:ascii="Arial" w:hAnsi="Arial"/>
          <w:color w:val="000000"/>
          <w:sz w:val="18"/>
        </w:rPr>
        <w:t>The Retrieve transaction retrieves the target NPI resource in a DICOM Media Type.</w:t>
      </w:r>
    </w:p>
    <w:bookmarkEnd w:id="4565"/>
    <w:bookmarkStart w:id="4566" w:name="sect_6_10_3_2_1"/>
    <w:p>
      <w:pPr>
        <w:spacing w:before="180" w:after="0" w:line="240" w:lineRule="auto"/>
      </w:pPr>
      <w:r>
        <w:rPr>
          <w:rFonts w:ascii="Arial" w:hAnsi="Arial"/>
          <w:b/>
          <w:color w:val="000000"/>
          <w:sz w:val="22"/>
        </w:rPr>
        <w:t>6.10.3.2.1 Request</w:t>
      </w:r>
    </w:p>
    <w:bookmarkEnd w:id="4566"/>
    <w:bookmarkStart w:id="4567" w:name="para_65eb7c15_248f_414f_95cb_c944b21286"/>
    <w:p>
      <w:pPr>
        <w:spacing w:before="180" w:after="0" w:line="240" w:lineRule="auto"/>
        <w:jc w:val="both"/>
      </w:pPr>
      <w:r>
        <w:rPr>
          <w:rFonts w:ascii="Arial" w:hAnsi="Arial"/>
          <w:color w:val="000000"/>
          <w:sz w:val="18"/>
        </w:rPr>
        <w:t>The Retrieve request has the following syntax:</w:t>
      </w:r>
    </w:p>
    <w:bookmarkEnd w:id="4567"/>
    <w:bookmarkStart w:id="4568" w:name="idp1403056779218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GETSP /{npi-name}/{uid}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[If-None-Match: entity-tag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568"/>
    <w:bookmarkStart w:id="4569" w:name="sect_6_10_3_2_1_1"/>
    <w:p>
      <w:pPr>
        <w:spacing w:before="180" w:after="0" w:line="240" w:lineRule="auto"/>
      </w:pPr>
      <w:r>
        <w:rPr>
          <w:rFonts w:ascii="Arial" w:hAnsi="Arial"/>
          <w:b/>
          <w:color w:val="000000"/>
          <w:sz w:val="18"/>
        </w:rPr>
        <w:t>6.10.3.2.1.1 Resources</w:t>
      </w:r>
    </w:p>
    <w:bookmarkEnd w:id="4569"/>
    <w:bookmarkStart w:id="4570" w:name="para_d5f750b8_b5bd_452c_9453_e9d4cb993e"/>
    <w:p>
      <w:pPr>
        <w:spacing w:before="180" w:after="0" w:line="240" w:lineRule="auto"/>
        <w:jc w:val="both"/>
      </w:pPr>
      <w:r>
        <w:rPr>
          <w:rFonts w:ascii="Arial" w:hAnsi="Arial"/>
          <w:color w:val="000000"/>
          <w:sz w:val="18"/>
        </w:rPr>
        <w:t xml:space="preserve">The target URL shall reference one of the resources shown in </w:t>
      </w:r>
      <w:hyperlink w:anchor="table_6_10_3_2_1_1_1">
        <w:r>
          <w:rPr>
            <w:rFonts w:ascii="Arial" w:hAnsi="Arial"/>
            <w:color w:val="000000"/>
            <w:sz w:val="18"/>
          </w:rPr>
          <w:t>Table 6.10.3.2.1.1-1</w:t>
        </w:r>
      </w:hyperlink>
      <w:r>
        <w:rPr>
          <w:rFonts w:ascii="Arial" w:hAnsi="Arial"/>
          <w:color w:val="000000"/>
          <w:sz w:val="18"/>
        </w:rPr>
        <w:t>.</w:t>
      </w:r>
    </w:p>
    <w:bookmarkEnd w:id="4570"/>
    <w:bookmarkStart w:id="4571" w:name="para_3f783052_932e_4854_b66c_17f22b35fc"/>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571"/>
    <w:bookmarkStart w:id="4572" w:name="table_6_10_3_2_1_1_1"/>
    <w:p>
      <w:pPr>
        <w:keepNext/>
        <w:spacing w:before="216" w:after="0" w:line="240" w:lineRule="auto"/>
        <w:jc w:val="center"/>
      </w:pPr>
      <w:r>
        <w:rPr>
          <w:rFonts w:ascii="Arial" w:hAnsi="Arial"/>
          <w:b/>
          <w:color w:val="000000"/>
          <w:sz w:val="22"/>
        </w:rPr>
        <w:t>Table 6.10.3.2.1.1-1. Resources and URI Templates</w:t>
      </w:r>
    </w:p>
    <w:bookmarkEnd w:id="4572"/>
    <w:p>
      <w:pPr>
        <w:spacing w:before="0" w:after="0" w:line="240" w:lineRule="auto"/>
        <w:rPr>
          <w:sz w:val="13"/>
        </w:rPr>
      </w:pPr>
    </w:p>
    <w:tbl>
      <w:tblPr>
        <w:tblInd w:w="45" w:type="dxa"/>
        <w:tblLayout w:type="fixed"/>
      </w:tblPr>
      <w:tblGrid>
        <w:gridCol w:w="4965"/>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3" w:name="para_ff707126_dd7c_4391_93c2_ce4977190c"/>
          <w:p>
            <w:pPr>
              <w:keepNext/>
              <w:spacing w:before="180" w:after="0" w:line="240" w:lineRule="auto"/>
              <w:jc w:val="center"/>
            </w:pPr>
            <w:r>
              <w:rPr>
                <w:rFonts w:ascii="Arial" w:hAnsi="Arial"/>
                <w:b/>
                <w:color w:val="000000"/>
                <w:sz w:val="18"/>
              </w:rPr>
              <w:t>Resource</w:t>
            </w:r>
          </w:p>
          <w:bookmarkEnd w:id="4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74" w:name="para_d2e0443d_4f37_4508_8f74_c3513cc8be"/>
          <w:p>
            <w:pPr>
              <w:spacing w:before="180" w:after="0" w:line="240" w:lineRule="auto"/>
              <w:jc w:val="center"/>
            </w:pPr>
            <w:r>
              <w:rPr>
                <w:rFonts w:ascii="Arial" w:hAnsi="Arial"/>
                <w:b/>
                <w:color w:val="000000"/>
                <w:sz w:val="18"/>
              </w:rPr>
              <w:t>URI Template</w:t>
            </w:r>
          </w:p>
          <w:bookmarkEnd w:id="4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5614c6c6_85ac_44a6_9e13_854fc7b6c4"/>
          <w:p>
            <w:pPr>
              <w:spacing w:before="180" w:after="0" w:line="240" w:lineRule="auto"/>
            </w:pPr>
            <w:r>
              <w:rPr>
                <w:rFonts w:ascii="Arial" w:hAnsi="Arial"/>
                <w:color w:val="000000"/>
                <w:sz w:val="18"/>
              </w:rPr>
              <w:t>Instance</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0065d592_3f52_4789_a38c_1c5aa4d512"/>
          <w:p>
            <w:pPr>
              <w:spacing w:before="180" w:after="0" w:line="240" w:lineRule="auto"/>
            </w:pPr>
            <w:r>
              <w:rPr>
                <w:rFonts w:ascii="Arial" w:hAnsi="Arial"/>
                <w:color w:val="000000"/>
                <w:sz w:val="18"/>
              </w:rPr>
              <w:t>/{npi-name}/{uid}</w:t>
            </w:r>
          </w:p>
          <w:bookmarkEnd w:id="4576"/>
        </w:tc>
      </w:tr>
    </w:tbl>
    <w:bookmarkStart w:id="4577" w:name="sect_6_10_3_2_1_2"/>
    <w:p>
      <w:pPr>
        <w:spacing w:before="180" w:after="0" w:line="240" w:lineRule="auto"/>
      </w:pPr>
      <w:r>
        <w:rPr>
          <w:rFonts w:ascii="Arial" w:hAnsi="Arial"/>
          <w:b/>
          <w:color w:val="000000"/>
          <w:sz w:val="18"/>
        </w:rPr>
        <w:t>6.10.3.2.1.2 Query Parameters</w:t>
      </w:r>
    </w:p>
    <w:bookmarkEnd w:id="4577"/>
    <w:bookmarkStart w:id="4578" w:name="para_27973e0b_cecb_48a2_bfe7_0a6c35f13c"/>
    <w:p>
      <w:pPr>
        <w:spacing w:before="180" w:after="0" w:line="240" w:lineRule="auto"/>
        <w:jc w:val="both"/>
      </w:pPr>
      <w:r>
        <w:rPr>
          <w:rFonts w:ascii="Arial" w:hAnsi="Arial"/>
          <w:color w:val="000000"/>
          <w:sz w:val="18"/>
        </w:rPr>
        <w:t>There are no additional query parameters.</w:t>
      </w:r>
    </w:p>
    <w:bookmarkEnd w:id="4578"/>
    <w:bookmarkStart w:id="4579" w:name="sect_6_10_3_2_1_3"/>
    <w:p>
      <w:pPr>
        <w:spacing w:before="180" w:after="0" w:line="240" w:lineRule="auto"/>
      </w:pPr>
      <w:r>
        <w:rPr>
          <w:rFonts w:ascii="Arial" w:hAnsi="Arial"/>
          <w:b/>
          <w:color w:val="000000"/>
          <w:sz w:val="18"/>
        </w:rPr>
        <w:t>6.10.3.2.1.3 Request Header Fields</w:t>
      </w:r>
    </w:p>
    <w:bookmarkEnd w:id="4579"/>
    <w:bookmarkStart w:id="4580" w:name="para_c8d75efc_8225_47d5_9512_2f69143eae"/>
    <w:p>
      <w:pPr>
        <w:spacing w:before="180" w:after="0" w:line="240" w:lineRule="auto"/>
        <w:jc w:val="both"/>
      </w:pPr>
      <w:hyperlink w:anchor="table_6_10_3_2_1_3_1">
        <w:r>
          <w:rPr>
            <w:rFonts w:ascii="Arial" w:hAnsi="Arial"/>
            <w:color w:val="000000"/>
            <w:sz w:val="18"/>
          </w:rPr>
          <w:t>Table 6.10.3.2.1.3-1</w:t>
        </w:r>
      </w:hyperlink>
      <w:r>
        <w:rPr>
          <w:rFonts w:ascii="Arial" w:hAnsi="Arial"/>
          <w:color w:val="000000"/>
          <w:sz w:val="18"/>
        </w:rPr>
        <w:t xml:space="preserve"> shows the most common Mandatory, Conditional, and common Optional header fields for this transaction.</w:t>
      </w:r>
    </w:p>
    <w:bookmarkEnd w:id="4580"/>
    <w:bookmarkStart w:id="4581" w:name="table_6_10_3_2_1_3_1"/>
    <w:p>
      <w:pPr>
        <w:keepNext/>
        <w:spacing w:before="216" w:after="0" w:line="240" w:lineRule="auto"/>
        <w:jc w:val="center"/>
      </w:pPr>
      <w:r>
        <w:rPr>
          <w:rFonts w:ascii="Arial" w:hAnsi="Arial"/>
          <w:b/>
          <w:color w:val="000000"/>
          <w:sz w:val="22"/>
        </w:rPr>
        <w:t>Table 6.10.3.2.1.3-1. Request Header Fields</w:t>
      </w:r>
    </w:p>
    <w:bookmarkEnd w:id="4581"/>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2" w:name="para_d9e5c961_362e_4d55_bb7a_40bcf3e40e"/>
          <w:p>
            <w:pPr>
              <w:keepNext/>
              <w:spacing w:before="180" w:after="0" w:line="240" w:lineRule="auto"/>
              <w:jc w:val="center"/>
            </w:pPr>
            <w:r>
              <w:rPr>
                <w:rFonts w:ascii="Arial" w:hAnsi="Arial"/>
                <w:b/>
                <w:color w:val="000000"/>
                <w:sz w:val="18"/>
              </w:rPr>
              <w:t>Header Field</w:t>
            </w:r>
          </w:p>
          <w:bookmarkEnd w:id="4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3" w:name="para_1d5984e3_82be_4f2f_9ea7_e432b714f1"/>
          <w:p>
            <w:pPr>
              <w:spacing w:before="180" w:after="0" w:line="240" w:lineRule="auto"/>
              <w:jc w:val="center"/>
            </w:pPr>
            <w:r>
              <w:rPr>
                <w:rFonts w:ascii="Arial" w:hAnsi="Arial"/>
                <w:b/>
                <w:color w:val="000000"/>
                <w:sz w:val="18"/>
              </w:rPr>
              <w:t>Value</w:t>
            </w:r>
          </w:p>
          <w:bookmarkEnd w:id="4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4" w:name="para_0fc1b3be_26b4_47f0_b370_088b4b1c3c"/>
          <w:p>
            <w:pPr>
              <w:spacing w:before="180" w:after="0" w:line="240" w:lineRule="auto"/>
              <w:jc w:val="center"/>
            </w:pPr>
            <w:r>
              <w:rPr>
                <w:rFonts w:ascii="Arial" w:hAnsi="Arial"/>
                <w:b/>
                <w:color w:val="000000"/>
                <w:sz w:val="18"/>
              </w:rPr>
              <w:t>Usage</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2da9a8ee_f2ea_4a90_acd9_114b799042"/>
          <w:p>
            <w:pPr>
              <w:spacing w:before="180" w:after="0" w:line="240" w:lineRule="auto"/>
            </w:pPr>
            <w:r>
              <w:rPr>
                <w:rFonts w:ascii="Arial" w:hAnsi="Arial"/>
                <w:color w:val="000000"/>
                <w:sz w:val="18"/>
              </w:rPr>
              <w:t>Accept</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71679395_edcf_46f4_9278_f7776b8e45"/>
          <w:p>
            <w:pPr>
              <w:spacing w:before="180" w:after="0" w:line="240" w:lineRule="auto"/>
            </w:pPr>
            <w:r>
              <w:rPr>
                <w:rFonts w:ascii="Arial" w:hAnsi="Arial"/>
                <w:color w:val="000000"/>
                <w:sz w:val="18"/>
              </w:rPr>
              <w:t>dicom-media-type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74fb61cd_4c2e_48fc_b91f_47b2a0f652"/>
          <w:p>
            <w:pPr>
              <w:spacing w:before="180" w:after="0" w:line="240" w:lineRule="auto"/>
              <w:jc w:val="center"/>
            </w:pPr>
            <w:r>
              <w:rPr>
                <w:rFonts w:ascii="Arial" w:hAnsi="Arial"/>
                <w:color w:val="000000"/>
                <w:sz w:val="18"/>
              </w:rPr>
              <w:t>M</w:t>
            </w:r>
          </w:p>
          <w:bookmarkEnd w:id="4587"/>
        </w:tc>
      </w:tr>
    </w:tbl>
    <w:bookmarkStart w:id="4588" w:name="sect_6_10_3_2_1_4"/>
    <w:p>
      <w:pPr>
        <w:spacing w:before="180" w:after="0" w:line="240" w:lineRule="auto"/>
      </w:pPr>
      <w:r>
        <w:rPr>
          <w:rFonts w:ascii="Arial" w:hAnsi="Arial"/>
          <w:b/>
          <w:color w:val="000000"/>
          <w:sz w:val="18"/>
        </w:rPr>
        <w:t>6.10.3.2.1.4 Request Payload</w:t>
      </w:r>
    </w:p>
    <w:bookmarkEnd w:id="4588"/>
    <w:bookmarkStart w:id="4589" w:name="para_2b188cb6_0015_45aa_854b_af8f012023"/>
    <w:p>
      <w:pPr>
        <w:spacing w:before="180" w:after="0" w:line="240" w:lineRule="auto"/>
        <w:jc w:val="both"/>
      </w:pPr>
      <w:r>
        <w:rPr>
          <w:rFonts w:ascii="Arial" w:hAnsi="Arial"/>
          <w:color w:val="000000"/>
          <w:sz w:val="18"/>
        </w:rPr>
        <w:t>The request shall have no payload.</w:t>
      </w:r>
    </w:p>
    <w:bookmarkEnd w:id="4589"/>
    <w:bookmarkStart w:id="4590" w:name="sect_6_10_3_2_2"/>
    <w:p>
      <w:pPr>
        <w:spacing w:before="180" w:after="0" w:line="240" w:lineRule="auto"/>
      </w:pPr>
      <w:r>
        <w:rPr>
          <w:rFonts w:ascii="Arial" w:hAnsi="Arial"/>
          <w:b/>
          <w:color w:val="000000"/>
          <w:sz w:val="22"/>
        </w:rPr>
        <w:t>6.10.3.2.2 Behavior</w:t>
      </w:r>
    </w:p>
    <w:bookmarkEnd w:id="4590"/>
    <w:bookmarkStart w:id="4591" w:name="para_c67febfa_78ee_4ec1_9561_23ad48cb2b"/>
    <w:p>
      <w:pPr>
        <w:spacing w:before="180" w:after="0" w:line="240" w:lineRule="auto"/>
        <w:jc w:val="both"/>
      </w:pPr>
      <w:r>
        <w:rPr>
          <w:rFonts w:ascii="Arial" w:hAnsi="Arial"/>
          <w:color w:val="000000"/>
          <w:sz w:val="18"/>
        </w:rPr>
        <w:t>The origin server shall try to locate the target resource and if found, return it in an Acceptable DICOM Media Type.</w:t>
      </w:r>
    </w:p>
    <w:bookmarkEnd w:id="4591"/>
    <w:bookmarkStart w:id="4592" w:name="sect_6_10_3_2_3"/>
    <w:p>
      <w:pPr>
        <w:spacing w:before="180" w:after="0" w:line="240" w:lineRule="auto"/>
      </w:pPr>
      <w:r>
        <w:rPr>
          <w:rFonts w:ascii="Arial" w:hAnsi="Arial"/>
          <w:b/>
          <w:color w:val="000000"/>
          <w:sz w:val="22"/>
        </w:rPr>
        <w:t>6.10.3.2.3 Response</w:t>
      </w:r>
    </w:p>
    <w:bookmarkEnd w:id="4592"/>
    <w:bookmarkStart w:id="4593" w:name="para_54c529a3_f3df_4b13_b9d9_be4f5e8fe0"/>
    <w:p>
      <w:pPr>
        <w:spacing w:before="180" w:after="0" w:line="240" w:lineRule="auto"/>
        <w:jc w:val="both"/>
      </w:pPr>
      <w:r>
        <w:rPr>
          <w:rFonts w:ascii="Arial" w:hAnsi="Arial"/>
          <w:color w:val="000000"/>
          <w:sz w:val="18"/>
        </w:rPr>
        <w:t>The response has the following syntax:</w:t>
      </w:r>
    </w:p>
    <w:bookmarkEnd w:id="4593"/>
    <w:bookmarkStart w:id="4594" w:name="idp1403056779666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[Last-Modified: HTTP-date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594"/>
    <w:bookmarkStart w:id="4595" w:name="sect_6_10_3_2_3_1"/>
    <w:p>
      <w:pPr>
        <w:spacing w:before="180" w:after="0" w:line="240" w:lineRule="auto"/>
      </w:pPr>
      <w:r>
        <w:rPr>
          <w:rFonts w:ascii="Arial" w:hAnsi="Arial"/>
          <w:b/>
          <w:color w:val="000000"/>
          <w:sz w:val="18"/>
        </w:rPr>
        <w:t>6.10.3.2.3.1 Status Codes</w:t>
      </w:r>
    </w:p>
    <w:bookmarkEnd w:id="4595"/>
    <w:bookmarkStart w:id="4596" w:name="para_ae3687a6_a62d_4265_8773_9c2390ecef"/>
    <w:p>
      <w:pPr>
        <w:spacing w:before="180" w:after="0" w:line="240" w:lineRule="auto"/>
        <w:jc w:val="both"/>
      </w:pPr>
      <w:r>
        <w:rPr>
          <w:rFonts w:ascii="Arial" w:hAnsi="Arial"/>
          <w:color w:val="000000"/>
          <w:sz w:val="18"/>
        </w:rPr>
        <w:t xml:space="preserve">The response shall have an appropriate status code. </w:t>
      </w:r>
      <w:hyperlink w:anchor="table_6_10_3_2_3_1_1">
        <w:r>
          <w:rPr>
            <w:rFonts w:ascii="Arial" w:hAnsi="Arial"/>
            <w:color w:val="000000"/>
            <w:sz w:val="18"/>
          </w:rPr>
          <w:t>Table 6.10.3.2.3.1-1</w:t>
        </w:r>
      </w:hyperlink>
      <w:r>
        <w:rPr>
          <w:rFonts w:ascii="Arial" w:hAnsi="Arial"/>
          <w:color w:val="000000"/>
          <w:sz w:val="18"/>
        </w:rPr>
        <w:t xml:space="preserve"> contains the most common status codes for this transaction.</w:t>
      </w:r>
    </w:p>
    <w:bookmarkEnd w:id="4596"/>
    <w:bookmarkStart w:id="4597" w:name="table_6_10_3_2_3_1_1"/>
    <w:p>
      <w:pPr>
        <w:keepNext/>
        <w:spacing w:before="216" w:after="0" w:line="240" w:lineRule="auto"/>
        <w:jc w:val="center"/>
      </w:pPr>
      <w:r>
        <w:rPr>
          <w:rFonts w:ascii="Arial" w:hAnsi="Arial"/>
          <w:b/>
          <w:color w:val="000000"/>
          <w:sz w:val="22"/>
        </w:rPr>
        <w:t>Table 6.10.3.2.3.1-1. Status Codes</w:t>
      </w:r>
    </w:p>
    <w:bookmarkEnd w:id="4597"/>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98" w:name="para_14f5bbaa_cd73_4159_9ac9_2862a9957b"/>
          <w:p>
            <w:pPr>
              <w:keepNext/>
              <w:spacing w:before="180" w:after="0" w:line="240" w:lineRule="auto"/>
              <w:jc w:val="center"/>
            </w:pPr>
            <w:r>
              <w:rPr>
                <w:rFonts w:ascii="Arial" w:hAnsi="Arial"/>
                <w:b/>
                <w:color w:val="000000"/>
                <w:sz w:val="18"/>
              </w:rPr>
              <w:t>Code</w:t>
            </w:r>
          </w:p>
          <w:bookmarkEnd w:id="4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9" w:name="para_18ceb7d2_c271_49aa_bb25_2dfc64902a"/>
          <w:p>
            <w:pPr>
              <w:spacing w:before="180" w:after="0" w:line="240" w:lineRule="auto"/>
              <w:jc w:val="center"/>
            </w:pPr>
            <w:r>
              <w:rPr>
                <w:rFonts w:ascii="Arial" w:hAnsi="Arial"/>
                <w:b/>
                <w:color w:val="000000"/>
                <w:sz w:val="18"/>
              </w:rPr>
              <w:t>Description</w:t>
            </w: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b108fcad_5e90_47d3_9766_c0a200ca70"/>
          <w:p>
            <w:pPr>
              <w:spacing w:before="180" w:after="0" w:line="240" w:lineRule="auto"/>
            </w:pPr>
            <w:r>
              <w:rPr>
                <w:rFonts w:ascii="Arial" w:hAnsi="Arial"/>
                <w:color w:val="000000"/>
                <w:sz w:val="18"/>
              </w:rPr>
              <w:t>200 (OK)</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6ace181_91b0_42e7_961b_8964924009"/>
          <w:p>
            <w:pPr>
              <w:spacing w:before="180" w:after="0" w:line="240" w:lineRule="auto"/>
            </w:pPr>
            <w:r>
              <w:rPr>
                <w:rFonts w:ascii="Arial" w:hAnsi="Arial"/>
                <w:color w:val="000000"/>
                <w:sz w:val="18"/>
              </w:rPr>
              <w:t>Indicates that the instance was successfully retrieved.</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5c8533af_abef_4013_abea_ec4b1e52e0"/>
          <w:p>
            <w:pPr>
              <w:spacing w:before="180" w:after="0" w:line="240" w:lineRule="auto"/>
            </w:pPr>
            <w:r>
              <w:rPr>
                <w:rFonts w:ascii="Arial" w:hAnsi="Arial"/>
                <w:color w:val="000000"/>
                <w:sz w:val="18"/>
              </w:rPr>
              <w:t>304 (Not Modified)</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1e08f37d_75ad_48ff_b65b_c648800a81"/>
          <w:p>
            <w:pPr>
              <w:spacing w:before="180" w:after="0" w:line="240" w:lineRule="auto"/>
            </w:pPr>
            <w:r>
              <w:rPr>
                <w:rFonts w:ascii="Arial" w:hAnsi="Arial"/>
                <w:color w:val="000000"/>
                <w:sz w:val="18"/>
              </w:rPr>
              <w:t>Indicates that the user agent's current representation is up to date, so no payload was returned. This status code shall only be returned for a Conditional Retrieve request containing an If-None-Match header field.</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36266eab_9096_4510_8312_00d4cc5061"/>
          <w:p>
            <w:pPr>
              <w:spacing w:before="180" w:after="0" w:line="240" w:lineRule="auto"/>
            </w:pPr>
            <w:r>
              <w:rPr>
                <w:rFonts w:ascii="Arial" w:hAnsi="Arial"/>
                <w:color w:val="000000"/>
                <w:sz w:val="18"/>
              </w:rPr>
              <w:t>400 (Bad Request)</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0422d871_c9a6_4fae_b9b4_bf4385e05e"/>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77eefb39_4d14_4421_9362_8e0ca9bf64"/>
          <w:p>
            <w:pPr>
              <w:spacing w:before="180" w:after="0" w:line="240" w:lineRule="auto"/>
            </w:pPr>
            <w:r>
              <w:rPr>
                <w:rFonts w:ascii="Arial" w:hAnsi="Arial"/>
                <w:color w:val="000000"/>
                <w:sz w:val="18"/>
              </w:rPr>
              <w:t>404 (Not Found)</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23fad9f6_74dd_4d64_9b4c_9ae39ddb54"/>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4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5297c114_fa92_488f_befb_a859dc2954"/>
          <w:p>
            <w:pPr>
              <w:spacing w:before="180" w:after="0" w:line="240" w:lineRule="auto"/>
            </w:pPr>
            <w:r>
              <w:rPr>
                <w:rFonts w:ascii="Arial" w:hAnsi="Arial"/>
                <w:color w:val="000000"/>
                <w:sz w:val="18"/>
              </w:rPr>
              <w:t>406 (Unsupported</w:t>
            </w:r>
          </w:p>
          <w:bookmarkEnd w:id="4608"/>
          <w:bookmarkStart w:id="4609" w:name="para_36001394_78df_4b09_bb5a_86c21e6234"/>
          <w:p>
            <w:pPr>
              <w:spacing w:before="180" w:after="0" w:line="240" w:lineRule="auto"/>
            </w:pPr>
            <w:r>
              <w:rPr>
                <w:rFonts w:ascii="Arial" w:hAnsi="Arial"/>
                <w:color w:val="000000"/>
                <w:sz w:val="18"/>
              </w:rPr>
              <w:t>Media Type)</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292eb943_a3fd_482f_bb30_91a680ac2f"/>
          <w:p>
            <w:pPr>
              <w:spacing w:before="180" w:after="0" w:line="240" w:lineRule="auto"/>
            </w:pPr>
            <w:r>
              <w:rPr>
                <w:rFonts w:ascii="Arial" w:hAnsi="Arial"/>
                <w:color w:val="000000"/>
                <w:sz w:val="18"/>
              </w:rPr>
              <w:t>Indicates that the origin server does not support any of the Acceptable Media Types.</w:t>
            </w:r>
          </w:p>
          <w:bookmarkEnd w:id="4610"/>
        </w:tc>
      </w:tr>
    </w:tbl>
    <w:bookmarkStart w:id="4611" w:name="para_7349a99c_3938_4081_be4a_7f515cf102"/>
    <w:p>
      <w:pPr>
        <w:spacing w:before="180" w:after="0" w:line="240" w:lineRule="auto"/>
        <w:jc w:val="both"/>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50">
        <w:r>
          <w:rPr>
            <w:rFonts w:ascii="Arial" w:hAnsi="Arial"/>
            <w:color w:val="000000"/>
            <w:sz w:val="18"/>
          </w:rPr>
          <w:t>Section 6</w:t>
        </w:r>
      </w:hyperlink>
      <w:r>
        <w:rPr>
          <w:rFonts w:ascii="Arial" w:hAnsi="Arial"/>
          <w:color w:val="000000"/>
          <w:sz w:val="18"/>
        </w:rPr>
        <w:t>.</w:t>
      </w:r>
    </w:p>
    <w:bookmarkEnd w:id="4611"/>
    <w:bookmarkStart w:id="4612" w:name="sect_6_10_3_2_3_2"/>
    <w:p>
      <w:pPr>
        <w:spacing w:before="180" w:after="0" w:line="240" w:lineRule="auto"/>
      </w:pPr>
      <w:r>
        <w:rPr>
          <w:rFonts w:ascii="Arial" w:hAnsi="Arial"/>
          <w:b/>
          <w:color w:val="000000"/>
          <w:sz w:val="18"/>
        </w:rPr>
        <w:t>6.10.3.2.3.2 Response Header Fields</w:t>
      </w:r>
    </w:p>
    <w:bookmarkEnd w:id="4612"/>
    <w:bookmarkStart w:id="4613" w:name="table_6_10_3_2_3_2_1"/>
    <w:p>
      <w:pPr>
        <w:keepNext/>
        <w:spacing w:before="216" w:after="0" w:line="240" w:lineRule="auto"/>
        <w:jc w:val="center"/>
      </w:pPr>
      <w:r>
        <w:rPr>
          <w:rFonts w:ascii="Arial" w:hAnsi="Arial"/>
          <w:b/>
          <w:color w:val="000000"/>
          <w:sz w:val="22"/>
        </w:rPr>
        <w:t>Table 6.10.3.2.3.2-1. Request Header Fields</w:t>
      </w:r>
    </w:p>
    <w:bookmarkEnd w:id="4613"/>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14" w:name="para_3a2c3274_9f14_4d8e_a543_7abed6d3cd"/>
          <w:p>
            <w:pPr>
              <w:keepNext/>
              <w:spacing w:before="180" w:after="0" w:line="240" w:lineRule="auto"/>
              <w:jc w:val="center"/>
            </w:pPr>
            <w:r>
              <w:rPr>
                <w:rFonts w:ascii="Arial" w:hAnsi="Arial"/>
                <w:b/>
                <w:color w:val="000000"/>
                <w:sz w:val="18"/>
              </w:rPr>
              <w:t>Header Field</w:t>
            </w:r>
          </w:p>
          <w:bookmarkEnd w:id="4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5" w:name="para_8bf364a5_e23c_4ae5_abe7_57016c9138"/>
          <w:p>
            <w:pPr>
              <w:spacing w:before="180" w:after="0" w:line="240" w:lineRule="auto"/>
              <w:jc w:val="center"/>
            </w:pPr>
            <w:r>
              <w:rPr>
                <w:rFonts w:ascii="Arial" w:hAnsi="Arial"/>
                <w:b/>
                <w:color w:val="000000"/>
                <w:sz w:val="18"/>
              </w:rPr>
              <w:t>Value</w:t>
            </w:r>
          </w:p>
          <w:bookmarkEnd w:id="4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6" w:name="para_078781f1_6429_4bdb_972e_c22dc5a530"/>
          <w:p>
            <w:pPr>
              <w:spacing w:before="180" w:after="0" w:line="240" w:lineRule="auto"/>
              <w:jc w:val="center"/>
            </w:pPr>
            <w:r>
              <w:rPr>
                <w:rFonts w:ascii="Arial" w:hAnsi="Arial"/>
                <w:b/>
                <w:color w:val="000000"/>
                <w:sz w:val="18"/>
              </w:rPr>
              <w:t>Usage</w:t>
            </w:r>
          </w:p>
          <w:bookmarkEnd w:id="4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7" w:name="para_a139fa32_858e_4c20_8e7c_ae3bea47b6"/>
          <w:p>
            <w:pPr>
              <w:spacing w:before="180" w:after="0" w:line="240" w:lineRule="auto"/>
              <w:jc w:val="center"/>
            </w:pPr>
            <w:r>
              <w:rPr>
                <w:rFonts w:ascii="Arial" w:hAnsi="Arial"/>
                <w:b/>
                <w:color w:val="000000"/>
                <w:sz w:val="18"/>
              </w:rPr>
              <w:t>Requirements</w:t>
            </w:r>
          </w:p>
          <w:bookmarkEnd w:id="4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eed0983c_4835_4086_8dd0_f8cb79f683"/>
          <w:p>
            <w:pPr>
              <w:spacing w:before="180" w:after="0" w:line="240" w:lineRule="auto"/>
            </w:pPr>
            <w:r>
              <w:rPr>
                <w:rFonts w:ascii="Arial" w:hAnsi="Arial"/>
                <w:color w:val="000000"/>
                <w:sz w:val="18"/>
              </w:rPr>
              <w:t>Content-Type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7fe6f69b_3792_4bb8_b901_6cb7e4335a"/>
          <w:p>
            <w:pPr>
              <w:spacing w:before="180" w:after="0" w:line="240" w:lineRule="auto"/>
            </w:pPr>
            <w:r>
              <w:rPr>
                <w:rFonts w:ascii="Arial" w:hAnsi="Arial"/>
                <w:color w:val="000000"/>
                <w:sz w:val="18"/>
              </w:rPr>
              <w:t>dicom-media-type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4c1cfe1a_16a3_43e8_b3fe_e744efc53d"/>
          <w:p>
            <w:pPr>
              <w:spacing w:before="180" w:after="0" w:line="240" w:lineRule="auto"/>
              <w:jc w:val="center"/>
            </w:pPr>
            <w:r>
              <w:rPr>
                <w:rFonts w:ascii="Arial" w:hAnsi="Arial"/>
                <w:color w:val="000000"/>
                <w:sz w:val="18"/>
              </w:rPr>
              <w:t>M</w:t>
            </w:r>
          </w:p>
          <w:bookmarkEnd w:id="4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1" w:name="para_40ebdb69_641f_4106_96fc_f2a93d06ec"/>
          <w:p>
            <w:pPr>
              <w:spacing w:before="180" w:after="0" w:line="240" w:lineRule="auto"/>
            </w:pPr>
            <w:r>
              <w:rPr>
                <w:rFonts w:ascii="Arial" w:hAnsi="Arial"/>
                <w:color w:val="000000"/>
                <w:sz w:val="18"/>
              </w:rPr>
              <w:t>Content-Length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cfb3f43b_ce3b_4331_913c_86cd1d3393"/>
          <w:p>
            <w:pPr>
              <w:spacing w:before="180" w:after="0" w:line="240" w:lineRule="auto"/>
            </w:pPr>
            <w:r>
              <w:rPr>
                <w:rFonts w:ascii="Arial" w:hAnsi="Arial"/>
                <w:color w:val="000000"/>
                <w:sz w:val="18"/>
              </w:rPr>
              <w:t>uint</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8f65bcc0_458b_408f_827c_da91515c24"/>
          <w:p>
            <w:pPr>
              <w:spacing w:before="180" w:after="0" w:line="240" w:lineRule="auto"/>
              <w:jc w:val="center"/>
            </w:pPr>
            <w:r>
              <w:rPr>
                <w:rFonts w:ascii="Arial" w:hAnsi="Arial"/>
                <w:color w:val="000000"/>
                <w:sz w:val="18"/>
              </w:rPr>
              <w:t>C</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79818405_d241_4b95_bfde_4b902af604"/>
          <w:p>
            <w:pPr>
              <w:spacing w:before="180" w:after="0" w:line="240" w:lineRule="auto"/>
            </w:pPr>
            <w:r>
              <w:rPr>
                <w:rFonts w:ascii="Arial" w:hAnsi="Arial"/>
                <w:color w:val="000000"/>
                <w:sz w:val="18"/>
              </w:rPr>
              <w:t>Shall be present if no transfer coding has been applied. Shall be absent otherwise.</w:t>
            </w:r>
          </w:p>
          <w:bookmarkEnd w:id="4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5" w:name="para_7c73a989_cec3_45a6_b92a_4c6616f520"/>
          <w:p>
            <w:pPr>
              <w:spacing w:before="180" w:after="0" w:line="240" w:lineRule="auto"/>
            </w:pPr>
            <w:r>
              <w:rPr>
                <w:rFonts w:ascii="Arial" w:hAnsi="Arial"/>
                <w:color w:val="000000"/>
                <w:sz w:val="18"/>
              </w:rPr>
              <w:t>Transfer-Encoding</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3f2117bf_fd87_43df_a26e_6fc77c92ad"/>
          <w:p>
            <w:pPr>
              <w:spacing w:before="180" w:after="0" w:line="240" w:lineRule="auto"/>
            </w:pPr>
            <w:r>
              <w:rPr>
                <w:rFonts w:ascii="Arial" w:hAnsi="Arial"/>
                <w:color w:val="000000"/>
                <w:sz w:val="18"/>
              </w:rPr>
              <w:t>encoding</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61a6e36_bcd3_4758_9dca_0433d2e57a"/>
          <w:p>
            <w:pPr>
              <w:spacing w:before="180" w:after="0" w:line="240" w:lineRule="auto"/>
              <w:jc w:val="center"/>
            </w:pPr>
            <w:r>
              <w:rPr>
                <w:rFonts w:ascii="Arial" w:hAnsi="Arial"/>
                <w:color w:val="000000"/>
                <w:sz w:val="18"/>
              </w:rPr>
              <w:t>C</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878aadc5_849d_495c_916a_05bb6b8148"/>
          <w:p>
            <w:pPr>
              <w:spacing w:before="180" w:after="0" w:line="240" w:lineRule="auto"/>
            </w:pPr>
            <w:r>
              <w:rPr>
                <w:rFonts w:ascii="Arial" w:hAnsi="Arial"/>
                <w:color w:val="000000"/>
                <w:sz w:val="18"/>
              </w:rPr>
              <w:t>Shall be present if a transfer coding has been applied. Shall be absent otherwise.</w:t>
            </w:r>
          </w:p>
          <w:bookmarkEnd w:id="4628"/>
        </w:tc>
      </w:tr>
    </w:tbl>
    <w:bookmarkStart w:id="4629" w:name="sect_6_10_3_2_3_3"/>
    <w:p>
      <w:pPr>
        <w:spacing w:before="180" w:after="0" w:line="240" w:lineRule="auto"/>
      </w:pPr>
      <w:r>
        <w:rPr>
          <w:rFonts w:ascii="Arial" w:hAnsi="Arial"/>
          <w:b/>
          <w:color w:val="000000"/>
          <w:sz w:val="18"/>
        </w:rPr>
        <w:t>6.10.3.2.3.3 Response Payload</w:t>
      </w:r>
    </w:p>
    <w:bookmarkEnd w:id="4629"/>
    <w:bookmarkStart w:id="4630" w:name="para_1fdb0b23_1f47_4982_b7c5_6157f72863"/>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4630"/>
    <w:bookmarkStart w:id="4631" w:name="para_612d19b4_ab28_45e8_aae4_217bbf88c2"/>
    <w:p>
      <w:pPr>
        <w:spacing w:before="180" w:after="0" w:line="240" w:lineRule="auto"/>
        <w:jc w:val="both"/>
      </w:pPr>
      <w:r>
        <w:rPr>
          <w:rFonts w:ascii="Arial" w:hAnsi="Arial"/>
          <w:color w:val="000000"/>
          <w:sz w:val="18"/>
        </w:rPr>
        <w:t>A failure response shall have a payload describing the error.</w:t>
      </w:r>
    </w:p>
    <w:bookmarkEnd w:id="4631"/>
    <w:bookmarkStart w:id="4632" w:name="sect_6_10_3_3"/>
    <w:p>
      <w:pPr>
        <w:spacing w:before="180" w:after="0" w:line="240" w:lineRule="auto"/>
      </w:pPr>
      <w:r>
        <w:rPr>
          <w:rFonts w:ascii="Arial" w:hAnsi="Arial"/>
          <w:b/>
          <w:color w:val="000000"/>
          <w:sz w:val="26"/>
        </w:rPr>
        <w:t>6.10.3.3 Store Transaction</w:t>
      </w:r>
    </w:p>
    <w:bookmarkEnd w:id="4632"/>
    <w:bookmarkStart w:id="4633" w:name="para_2c74c4c4_eb25_4f58_98e9_5bf2218717"/>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Instance UIDs.</w:t>
      </w:r>
    </w:p>
    <w:bookmarkEnd w:id="4633"/>
    <w:bookmarkStart w:id="4634" w:name="sect_6_10_3_3_1"/>
    <w:p>
      <w:pPr>
        <w:spacing w:before="180" w:after="0" w:line="240" w:lineRule="auto"/>
      </w:pPr>
      <w:r>
        <w:rPr>
          <w:rFonts w:ascii="Arial" w:hAnsi="Arial"/>
          <w:b/>
          <w:color w:val="000000"/>
          <w:sz w:val="22"/>
        </w:rPr>
        <w:t>6.10.3.3.1 Request</w:t>
      </w:r>
    </w:p>
    <w:bookmarkEnd w:id="4634"/>
    <w:bookmarkStart w:id="4635" w:name="para_7a2591e9_d717_44e0_9ea5_28a93a56ae"/>
    <w:p>
      <w:pPr>
        <w:spacing w:before="180" w:after="0" w:line="240" w:lineRule="auto"/>
        <w:jc w:val="both"/>
      </w:pPr>
      <w:r>
        <w:rPr>
          <w:rFonts w:ascii="Arial" w:hAnsi="Arial"/>
          <w:color w:val="000000"/>
          <w:sz w:val="18"/>
        </w:rPr>
        <w:t>Transactions in this service use the POST method. The request syntax is:</w:t>
      </w:r>
    </w:p>
    <w:bookmarkEnd w:id="4635"/>
    <w:bookmarkStart w:id="4636" w:name="idp1403056780479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POST SP /{npi-name} {/uid} SP version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636"/>
    <w:bookmarkStart w:id="4637" w:name="sect_6_10_3_3_1_1"/>
    <w:p>
      <w:pPr>
        <w:spacing w:before="180" w:after="0" w:line="240" w:lineRule="auto"/>
      </w:pPr>
      <w:r>
        <w:rPr>
          <w:rFonts w:ascii="Arial" w:hAnsi="Arial"/>
          <w:b/>
          <w:color w:val="000000"/>
          <w:sz w:val="18"/>
        </w:rPr>
        <w:t>6.10.3.3.1.1 Resources</w:t>
      </w:r>
    </w:p>
    <w:bookmarkEnd w:id="4637"/>
    <w:bookmarkStart w:id="4638" w:name="para_acd5a9dc_468b_4ceb_af3a_992d488919"/>
    <w:p>
      <w:pPr>
        <w:spacing w:before="180" w:after="0" w:line="240" w:lineRule="auto"/>
        <w:jc w:val="both"/>
      </w:pPr>
      <w:r>
        <w:rPr>
          <w:rFonts w:ascii="Arial" w:hAnsi="Arial"/>
          <w:color w:val="000000"/>
          <w:sz w:val="18"/>
        </w:rPr>
        <w:t xml:space="preserve">The target URL shall reference one of the resources shown in </w:t>
      </w:r>
      <w:hyperlink w:anchor="table_6_10_3_3_1_1_1">
        <w:r>
          <w:rPr>
            <w:rFonts w:ascii="Arial" w:hAnsi="Arial"/>
            <w:color w:val="000000"/>
            <w:sz w:val="18"/>
          </w:rPr>
          <w:t>Table 6.10.3.3.1.1-1</w:t>
        </w:r>
      </w:hyperlink>
      <w:r>
        <w:rPr>
          <w:rFonts w:ascii="Arial" w:hAnsi="Arial"/>
          <w:color w:val="000000"/>
          <w:sz w:val="18"/>
        </w:rPr>
        <w:t>.</w:t>
      </w:r>
    </w:p>
    <w:bookmarkEnd w:id="4638"/>
    <w:bookmarkStart w:id="4639" w:name="para_2c16b4c3_08af_4ad4_9015_977bc04dcd"/>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639"/>
    <w:bookmarkStart w:id="4640" w:name="table_6_10_3_3_1_1_1"/>
    <w:p>
      <w:pPr>
        <w:keepNext/>
        <w:spacing w:before="216" w:after="0" w:line="240" w:lineRule="auto"/>
        <w:jc w:val="center"/>
      </w:pPr>
      <w:r>
        <w:rPr>
          <w:rFonts w:ascii="Arial" w:hAnsi="Arial"/>
          <w:b/>
          <w:color w:val="000000"/>
          <w:sz w:val="22"/>
        </w:rPr>
        <w:t>Table 6.10.3.3.1.1-1. Resources and URI Templates</w:t>
      </w:r>
    </w:p>
    <w:bookmarkEnd w:id="4640"/>
    <w:p>
      <w:pPr>
        <w:spacing w:before="0" w:after="0" w:line="240" w:lineRule="auto"/>
        <w:rPr>
          <w:sz w:val="13"/>
        </w:rPr>
      </w:pPr>
    </w:p>
    <w:tbl>
      <w:tblPr>
        <w:tblInd w:w="45" w:type="dxa"/>
        <w:tblLayout w:type="fixed"/>
      </w:tblPr>
      <w:tblGrid>
        <w:gridCol w:w="1907"/>
        <w:gridCol w:w="2263"/>
        <w:gridCol w:w="62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41" w:name="para_ed09ecce_ade4_4ebe_804d_154859cbfe"/>
          <w:p>
            <w:pPr>
              <w:keepNext/>
              <w:spacing w:before="180" w:after="0" w:line="240" w:lineRule="auto"/>
              <w:jc w:val="center"/>
            </w:pPr>
            <w:r>
              <w:rPr>
                <w:rFonts w:ascii="Arial" w:hAnsi="Arial"/>
                <w:b/>
                <w:color w:val="000000"/>
                <w:sz w:val="18"/>
              </w:rPr>
              <w:t>Resource</w:t>
            </w:r>
          </w:p>
          <w:bookmarkEnd w:id="4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2" w:name="para_5daa021c_15d6_4f8a_ac63_b5789c8daf"/>
          <w:p>
            <w:pPr>
              <w:spacing w:before="180" w:after="0" w:line="240" w:lineRule="auto"/>
              <w:jc w:val="center"/>
            </w:pPr>
            <w:r>
              <w:rPr>
                <w:rFonts w:ascii="Arial" w:hAnsi="Arial"/>
                <w:b/>
                <w:color w:val="000000"/>
                <w:sz w:val="18"/>
              </w:rPr>
              <w:t>URI Template</w:t>
            </w:r>
          </w:p>
          <w:bookmarkEnd w:id="4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3" w:name="para_f11f1d7d_dbdc_4382_9784_35f1e83ed7"/>
          <w:p>
            <w:pPr>
              <w:spacing w:before="180" w:after="0" w:line="240" w:lineRule="auto"/>
              <w:jc w:val="center"/>
            </w:pPr>
            <w:r>
              <w:rPr>
                <w:rFonts w:ascii="Arial" w:hAnsi="Arial"/>
                <w:b/>
                <w:color w:val="000000"/>
                <w:sz w:val="18"/>
              </w:rPr>
              <w:t>Description</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4e5eb0d6_3681_4c98_a7b4_bf4c19964a"/>
          <w:p>
            <w:pPr>
              <w:spacing w:before="180" w:after="0" w:line="240" w:lineRule="auto"/>
            </w:pPr>
            <w:r>
              <w:rPr>
                <w:rFonts w:ascii="Arial" w:hAnsi="Arial"/>
                <w:color w:val="000000"/>
                <w:sz w:val="18"/>
              </w:rPr>
              <w:t>All Instances</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866eb11_09ef_4f66_9f75_7d66b73879"/>
          <w:p>
            <w:pPr>
              <w:spacing w:before="180" w:after="0" w:line="240" w:lineRule="auto"/>
            </w:pPr>
            <w:r>
              <w:rPr>
                <w:rFonts w:ascii="Arial" w:hAnsi="Arial"/>
                <w:color w:val="000000"/>
                <w:sz w:val="18"/>
              </w:rPr>
              <w:t>/{npi-name}</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5cf83f86_a910_446a_b3d4_89b23bde81"/>
          <w:p>
            <w:pPr>
              <w:spacing w:before="180" w:after="0" w:line="240" w:lineRule="auto"/>
            </w:pPr>
            <w:r>
              <w:rPr>
                <w:rFonts w:ascii="Arial" w:hAnsi="Arial"/>
                <w:color w:val="000000"/>
                <w:sz w:val="18"/>
              </w:rPr>
              <w:t>Stores representations of a set of Instances.</w:t>
            </w: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7" w:name="para_37342a89_6b96_4796_aa7c_9715dec8c1"/>
          <w:p>
            <w:pPr>
              <w:spacing w:before="180" w:after="0" w:line="240" w:lineRule="auto"/>
            </w:pPr>
            <w:r>
              <w:rPr>
                <w:rFonts w:ascii="Arial" w:hAnsi="Arial"/>
                <w:color w:val="000000"/>
                <w:sz w:val="18"/>
              </w:rPr>
              <w:t>Instance</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b93f4f94_18f2_4301_941f_5fab983df2"/>
          <w:p>
            <w:pPr>
              <w:spacing w:before="180" w:after="0" w:line="240" w:lineRule="auto"/>
            </w:pPr>
            <w:r>
              <w:rPr>
                <w:rFonts w:ascii="Arial" w:hAnsi="Arial"/>
                <w:color w:val="000000"/>
                <w:sz w:val="18"/>
              </w:rPr>
              <w:t>/{npi-name} {/uid}</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f1a79c2f_d066_44bb_a7aa_32b27d34be"/>
          <w:p>
            <w:pPr>
              <w:spacing w:before="180" w:after="0" w:line="240" w:lineRule="auto"/>
            </w:pPr>
            <w:r>
              <w:rPr>
                <w:rFonts w:ascii="Arial" w:hAnsi="Arial"/>
                <w:color w:val="000000"/>
                <w:sz w:val="18"/>
              </w:rPr>
              <w:t>Stores a representation of a single Instance with a UID equal to uid.</w:t>
            </w:r>
          </w:p>
          <w:bookmarkEnd w:id="4649"/>
        </w:tc>
      </w:tr>
    </w:tbl>
    <w:bookmarkStart w:id="4650" w:name="sect_6_10_3_3_1_2"/>
    <w:p>
      <w:pPr>
        <w:spacing w:before="180" w:after="0" w:line="240" w:lineRule="auto"/>
      </w:pPr>
      <w:r>
        <w:rPr>
          <w:rFonts w:ascii="Arial" w:hAnsi="Arial"/>
          <w:b/>
          <w:color w:val="000000"/>
          <w:sz w:val="18"/>
        </w:rPr>
        <w:t>6.10.3.3.1.2 Query Parameters</w:t>
      </w:r>
    </w:p>
    <w:bookmarkEnd w:id="4650"/>
    <w:bookmarkStart w:id="4651" w:name="para_d6a90772_21b0_45f2_9270_1a3e6622e9"/>
    <w:p>
      <w:pPr>
        <w:spacing w:before="180" w:after="0" w:line="240" w:lineRule="auto"/>
        <w:jc w:val="both"/>
      </w:pPr>
      <w:r>
        <w:rPr>
          <w:rFonts w:ascii="Arial" w:hAnsi="Arial"/>
          <w:color w:val="000000"/>
          <w:sz w:val="18"/>
        </w:rPr>
        <w:t>There are no additional Query Parameters.</w:t>
      </w:r>
    </w:p>
    <w:bookmarkEnd w:id="4651"/>
    <w:bookmarkStart w:id="4652" w:name="sect_6_10_3_3_1_3"/>
    <w:p>
      <w:pPr>
        <w:spacing w:before="180" w:after="0" w:line="240" w:lineRule="auto"/>
      </w:pPr>
      <w:r>
        <w:rPr>
          <w:rFonts w:ascii="Arial" w:hAnsi="Arial"/>
          <w:b/>
          <w:color w:val="000000"/>
          <w:sz w:val="18"/>
        </w:rPr>
        <w:t>6.10.3.3.1.3 Request Header Fields</w:t>
      </w:r>
    </w:p>
    <w:bookmarkEnd w:id="4652"/>
    <w:bookmarkStart w:id="4653" w:name="table_6_10_3_3_1_3_1"/>
    <w:p>
      <w:pPr>
        <w:keepNext/>
        <w:spacing w:before="216" w:after="0" w:line="240" w:lineRule="auto"/>
        <w:jc w:val="center"/>
      </w:pPr>
      <w:r>
        <w:rPr>
          <w:rFonts w:ascii="Arial" w:hAnsi="Arial"/>
          <w:b/>
          <w:color w:val="000000"/>
          <w:sz w:val="22"/>
        </w:rPr>
        <w:t>Table 6.10.3.3.1.3-1. Store Request Header Fields</w:t>
      </w:r>
    </w:p>
    <w:bookmarkEnd w:id="4653"/>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54" w:name="para_5212be29_6491_43d4_83ba_a34fa8baf2"/>
          <w:p>
            <w:pPr>
              <w:keepNext/>
              <w:spacing w:before="180" w:after="0" w:line="240" w:lineRule="auto"/>
              <w:jc w:val="center"/>
            </w:pPr>
            <w:r>
              <w:rPr>
                <w:rFonts w:ascii="Arial" w:hAnsi="Arial"/>
                <w:b/>
                <w:color w:val="000000"/>
                <w:sz w:val="18"/>
              </w:rPr>
              <w:t>Header Field</w:t>
            </w:r>
          </w:p>
          <w:bookmarkEnd w:id="4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5" w:name="para_7493b26d_2e6c_43d1_a513_c98d51be6f"/>
          <w:p>
            <w:pPr>
              <w:spacing w:before="180" w:after="0" w:line="240" w:lineRule="auto"/>
              <w:jc w:val="center"/>
            </w:pPr>
            <w:r>
              <w:rPr>
                <w:rFonts w:ascii="Arial" w:hAnsi="Arial"/>
                <w:b/>
                <w:color w:val="000000"/>
                <w:sz w:val="18"/>
              </w:rPr>
              <w:t>Value</w:t>
            </w:r>
          </w:p>
          <w:bookmarkEnd w:id="4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6" w:name="para_6d3de70e_ceb8_4035_8819_7e9793ca7f"/>
          <w:p>
            <w:pPr>
              <w:spacing w:before="180" w:after="0" w:line="240" w:lineRule="auto"/>
              <w:jc w:val="center"/>
            </w:pPr>
            <w:r>
              <w:rPr>
                <w:rFonts w:ascii="Arial" w:hAnsi="Arial"/>
                <w:b/>
                <w:color w:val="000000"/>
                <w:sz w:val="18"/>
              </w:rPr>
              <w:t>Usage</w:t>
            </w:r>
          </w:p>
          <w:bookmarkEnd w:id="4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7" w:name="para_2e2fc094_d8e2_4531_9141_1d5575a7a9"/>
          <w:p>
            <w:pPr>
              <w:spacing w:before="180" w:after="0" w:line="240" w:lineRule="auto"/>
              <w:jc w:val="center"/>
            </w:pPr>
            <w:r>
              <w:rPr>
                <w:rFonts w:ascii="Arial" w:hAnsi="Arial"/>
                <w:b/>
                <w:color w:val="000000"/>
                <w:sz w:val="18"/>
              </w:rPr>
              <w:t>Requirements</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f072324f_5788_47f7_8b11_db0e46f88a"/>
          <w:p>
            <w:pPr>
              <w:spacing w:before="180" w:after="0" w:line="240" w:lineRule="auto"/>
            </w:pPr>
            <w:r>
              <w:rPr>
                <w:rFonts w:ascii="Arial" w:hAnsi="Arial"/>
                <w:color w:val="000000"/>
                <w:sz w:val="18"/>
              </w:rPr>
              <w:t>Content-Type</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073178b_b4a5_41a8_ba0e_35f7492ef0"/>
          <w:p>
            <w:pPr>
              <w:spacing w:before="180" w:after="0" w:line="240" w:lineRule="auto"/>
            </w:pPr>
            <w:r>
              <w:rPr>
                <w:rFonts w:ascii="Arial" w:hAnsi="Arial"/>
                <w:color w:val="000000"/>
                <w:sz w:val="18"/>
              </w:rPr>
              <w:t>dicom-media-type</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343bdf61_1c4b_4453_85b5_4d10e66cca"/>
          <w:p>
            <w:pPr>
              <w:spacing w:before="180" w:after="0" w:line="240" w:lineRule="auto"/>
              <w:jc w:val="center"/>
            </w:pPr>
            <w:r>
              <w:rPr>
                <w:rFonts w:ascii="Arial" w:hAnsi="Arial"/>
                <w:color w:val="000000"/>
                <w:sz w:val="18"/>
              </w:rPr>
              <w:t>M</w:t>
            </w:r>
          </w:p>
          <w:bookmarkEnd w:id="4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1" w:name="para_4519b132_2fe2_4ff4_8b62_d9f6509fad"/>
          <w:p>
            <w:pPr>
              <w:spacing w:before="180" w:after="0" w:line="240" w:lineRule="auto"/>
            </w:pPr>
            <w:r>
              <w:rPr>
                <w:rFonts w:ascii="Arial" w:hAnsi="Arial"/>
                <w:color w:val="000000"/>
                <w:sz w:val="18"/>
              </w:rPr>
              <w:t>Accept</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3c0536bd_a48e_4f30_890d_2b00703c8f"/>
          <w:p>
            <w:pPr>
              <w:spacing w:before="180" w:after="0" w:line="240" w:lineRule="auto"/>
            </w:pPr>
            <w:r>
              <w:rPr>
                <w:rFonts w:ascii="Arial" w:hAnsi="Arial"/>
                <w:color w:val="000000"/>
                <w:sz w:val="18"/>
              </w:rPr>
              <w:t>dicom-media-type</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3d712864_1353_4964_b3b1_1e247b5401"/>
          <w:p>
            <w:pPr>
              <w:spacing w:before="180" w:after="0" w:line="240" w:lineRule="auto"/>
              <w:jc w:val="center"/>
            </w:pPr>
            <w:r>
              <w:rPr>
                <w:rFonts w:ascii="Arial" w:hAnsi="Arial"/>
                <w:color w:val="000000"/>
                <w:sz w:val="18"/>
              </w:rPr>
              <w:t>M</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86ca3ecb_db1e_4add_818d_7660e92339"/>
          <w:p>
            <w:pPr>
              <w:spacing w:before="180" w:after="0" w:line="240" w:lineRule="auto"/>
            </w:pPr>
            <w:r>
              <w:rPr>
                <w:rFonts w:ascii="Arial" w:hAnsi="Arial"/>
                <w:color w:val="000000"/>
                <w:sz w:val="18"/>
              </w:rPr>
              <w:t>Content-Length</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a58c2315_2513_4659_b21e_ed9bb3a85e"/>
          <w:p>
            <w:pPr>
              <w:spacing w:before="180" w:after="0" w:line="240" w:lineRule="auto"/>
            </w:pPr>
            <w:r>
              <w:rPr>
                <w:rFonts w:ascii="Arial" w:hAnsi="Arial"/>
                <w:color w:val="000000"/>
                <w:sz w:val="18"/>
              </w:rPr>
              <w:t>uint</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699408ca_6a90_408c_ae05_fab27881ee"/>
          <w:p>
            <w:pPr>
              <w:spacing w:before="180" w:after="0" w:line="240" w:lineRule="auto"/>
              <w:jc w:val="center"/>
            </w:pPr>
            <w:r>
              <w:rPr>
                <w:rFonts w:ascii="Arial" w:hAnsi="Arial"/>
                <w:color w:val="000000"/>
                <w:sz w:val="18"/>
              </w:rPr>
              <w:t>C</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63afcfa3_5fae_48f3_b8bc_80b4bdfef4"/>
          <w:p>
            <w:pPr>
              <w:spacing w:before="180" w:after="0" w:line="240" w:lineRule="auto"/>
            </w:pPr>
            <w:r>
              <w:rPr>
                <w:rFonts w:ascii="Arial" w:hAnsi="Arial"/>
                <w:color w:val="000000"/>
                <w:sz w:val="18"/>
              </w:rPr>
              <w:t>Shall be present if no transfer coding has been applied. Shall be absent otherwise.</w:t>
            </w:r>
          </w:p>
          <w:bookmarkEnd w:id="4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f7ec410b_e1c5_4d32_89a1_ad5fc1dc1d"/>
          <w:p>
            <w:pPr>
              <w:spacing w:before="180" w:after="0" w:line="240" w:lineRule="auto"/>
            </w:pPr>
            <w:r>
              <w:rPr>
                <w:rFonts w:ascii="Arial" w:hAnsi="Arial"/>
                <w:color w:val="000000"/>
                <w:sz w:val="18"/>
              </w:rPr>
              <w:t>Transfer-Encoding</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4c9f4210_fa45_400a_9be4_cd5e865e65"/>
          <w:p>
            <w:pPr>
              <w:spacing w:before="180" w:after="0" w:line="240" w:lineRule="auto"/>
            </w:pPr>
            <w:r>
              <w:rPr>
                <w:rFonts w:ascii="Arial" w:hAnsi="Arial"/>
                <w:color w:val="000000"/>
                <w:sz w:val="18"/>
              </w:rPr>
              <w:t>encoding</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7af6f4be_05ff_4bc3_8dcc_096e5f4d3b"/>
          <w:p>
            <w:pPr>
              <w:spacing w:before="180" w:after="0" w:line="240" w:lineRule="auto"/>
              <w:jc w:val="center"/>
            </w:pPr>
            <w:r>
              <w:rPr>
                <w:rFonts w:ascii="Arial" w:hAnsi="Arial"/>
                <w:color w:val="000000"/>
                <w:sz w:val="18"/>
              </w:rPr>
              <w:t>C</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96446698_2f5e_4ec2_a2b9_46ade3fcbf"/>
          <w:p>
            <w:pPr>
              <w:spacing w:before="180" w:after="0" w:line="240" w:lineRule="auto"/>
            </w:pPr>
            <w:r>
              <w:rPr>
                <w:rFonts w:ascii="Arial" w:hAnsi="Arial"/>
                <w:color w:val="000000"/>
                <w:sz w:val="18"/>
              </w:rPr>
              <w:t>Shall be present if a transfer coding has been applied. Shall be absent otherwise.</w:t>
            </w:r>
          </w:p>
          <w:bookmarkEnd w:id="4671"/>
        </w:tc>
      </w:tr>
    </w:tbl>
    <w:bookmarkStart w:id="4672" w:name="sect_6_10_3_3_1_4"/>
    <w:p>
      <w:pPr>
        <w:spacing w:before="180" w:after="0" w:line="240" w:lineRule="auto"/>
      </w:pPr>
      <w:r>
        <w:rPr>
          <w:rFonts w:ascii="Arial" w:hAnsi="Arial"/>
          <w:b/>
          <w:color w:val="000000"/>
          <w:sz w:val="18"/>
        </w:rPr>
        <w:t>6.10.3.3.1.4 Request Payload</w:t>
      </w:r>
    </w:p>
    <w:bookmarkEnd w:id="4672"/>
    <w:bookmarkStart w:id="4673" w:name="para_934c066b_4b02_4738_9037_c2c5c8a980"/>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4673"/>
    <w:bookmarkStart w:id="4674" w:name="sect_6_10_3_3_2"/>
    <w:p>
      <w:pPr>
        <w:spacing w:before="180" w:after="0" w:line="240" w:lineRule="auto"/>
      </w:pPr>
      <w:r>
        <w:rPr>
          <w:rFonts w:ascii="Arial" w:hAnsi="Arial"/>
          <w:b/>
          <w:color w:val="000000"/>
          <w:sz w:val="22"/>
        </w:rPr>
        <w:t>6.10.3.3.2 Behavior</w:t>
      </w:r>
    </w:p>
    <w:bookmarkEnd w:id="4674"/>
    <w:bookmarkStart w:id="4675" w:name="para_7d304c7b_4c0f_4288_b887_eae9e3dc6a"/>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4675"/>
    <w:bookmarkStart w:id="4676" w:name="para_5ef8e532_0c84_4707_be53_c52ddb5169"/>
    <w:p>
      <w:pPr>
        <w:spacing w:before="180" w:after="0" w:line="240" w:lineRule="auto"/>
        <w:jc w:val="both"/>
      </w:pPr>
      <w:r>
        <w:rPr>
          <w:rFonts w:ascii="Arial" w:hAnsi="Arial"/>
          <w:color w:val="000000"/>
          <w:sz w:val="18"/>
        </w:rPr>
        <w:t>Before storing the representations, the origin server may coerce data elements.</w:t>
      </w:r>
    </w:p>
    <w:bookmarkEnd w:id="4676"/>
    <w:bookmarkStart w:id="4677" w:name="para_f51935f9_910d_40e8_88e0_57e01f2f54"/>
    <w:p>
      <w:pPr>
        <w:spacing w:before="180" w:after="0" w:line="240" w:lineRule="auto"/>
        <w:jc w:val="both"/>
      </w:pPr>
      <w:r>
        <w:rPr>
          <w:rFonts w:ascii="Arial" w:hAnsi="Arial"/>
          <w:color w:val="000000"/>
          <w:sz w:val="18"/>
        </w:rPr>
        <w:t xml:space="preserve">If any element is coerced, the Original Attribute Sequence (0400,0561) (see </w:t>
      </w:r>
      <w:hyperlink r:id="r251">
        <w:r>
          <w:rPr>
            <w:rFonts w:ascii="Arial" w:hAnsi="Arial"/>
            <w:color w:val="000000"/>
            <w:sz w:val="18"/>
          </w:rPr>
          <w:t xml:space="preserve">C.12.1 in </w:t>
        </w:r>
        <w:r>
          <w:rPr>
            <w:rFonts w:ascii="Arial" w:hAnsi="Arial"/>
            <w:color w:val="000000"/>
            <w:sz w:val="18"/>
          </w:rPr>
          <w:t>PS3.3</w:t>
        </w:r>
      </w:hyperlink>
      <w:r>
        <w:rPr>
          <w:rFonts w:ascii="Arial" w:hAnsi="Arial"/>
          <w:color w:val="000000"/>
          <w:sz w:val="18"/>
        </w:rPr>
        <w:t>) shall be included in the stored DICOM instances. Both the Original Attribute Sequence and the response shall describe the modifications.</w:t>
      </w:r>
    </w:p>
    <w:bookmarkEnd w:id="4677"/>
    <w:bookmarkStart w:id="4678" w:name="sect_6_10_3_3_3"/>
    <w:p>
      <w:pPr>
        <w:spacing w:before="180" w:after="0" w:line="240" w:lineRule="auto"/>
      </w:pPr>
      <w:r>
        <w:rPr>
          <w:rFonts w:ascii="Arial" w:hAnsi="Arial"/>
          <w:b/>
          <w:color w:val="000000"/>
          <w:sz w:val="22"/>
        </w:rPr>
        <w:t>6.10.3.3.3 Response</w:t>
      </w:r>
    </w:p>
    <w:bookmarkEnd w:id="4678"/>
    <w:bookmarkStart w:id="4679" w:name="para_fea45f7c_821c_4a84_83e8_de19d39fb5"/>
    <w:p>
      <w:pPr>
        <w:spacing w:before="180" w:after="0" w:line="240" w:lineRule="auto"/>
        <w:jc w:val="both"/>
      </w:pPr>
      <w:r>
        <w:rPr>
          <w:rFonts w:ascii="Arial" w:hAnsi="Arial"/>
          <w:color w:val="000000"/>
          <w:sz w:val="18"/>
        </w:rPr>
        <w:t>The response shall have the following syntax:</w:t>
      </w:r>
    </w:p>
    <w:bookmarkEnd w:id="4679"/>
    <w:bookmarkStart w:id="4680" w:name="idp1403056781307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[Status Report]</w:t>
      </w:r>
      <w:r>
        <w:rPr>
          <w:rFonts w:ascii="Courier New" w:hAnsi="Courier New"/>
          <w:color w:val="000000"/>
          <w:sz w:val="18"/>
        </w:rPr>
        <w:br w:type="textWrapping"/>
      </w:r>
    </w:p>
    <w:bookmarkEnd w:id="4680"/>
    <w:bookmarkStart w:id="4681" w:name="sect_6_10_3_3_3_1"/>
    <w:p>
      <w:pPr>
        <w:spacing w:before="180" w:after="0" w:line="240" w:lineRule="auto"/>
      </w:pPr>
      <w:r>
        <w:rPr>
          <w:rFonts w:ascii="Arial" w:hAnsi="Arial"/>
          <w:b/>
          <w:color w:val="000000"/>
          <w:sz w:val="18"/>
        </w:rPr>
        <w:t>6.10.3.3.3.1 Status Codes</w:t>
      </w:r>
    </w:p>
    <w:bookmarkEnd w:id="4681"/>
    <w:bookmarkStart w:id="4682" w:name="para_372f467c_8da8_4031_8831_f31a1bc138"/>
    <w:p>
      <w:pPr>
        <w:spacing w:before="180" w:after="0" w:line="240" w:lineRule="auto"/>
        <w:jc w:val="both"/>
      </w:pPr>
      <w:r>
        <w:rPr>
          <w:rFonts w:ascii="Arial" w:hAnsi="Arial"/>
          <w:color w:val="000000"/>
          <w:sz w:val="18"/>
        </w:rPr>
        <w:t xml:space="preserve">The response shall have an appropriate status code. </w:t>
      </w:r>
      <w:hyperlink w:anchor="table_6_10_3_3_3_1_1">
        <w:r>
          <w:rPr>
            <w:rFonts w:ascii="Arial" w:hAnsi="Arial"/>
            <w:color w:val="000000"/>
            <w:sz w:val="18"/>
          </w:rPr>
          <w:t>Table 6.10.3.3.3.1-1</w:t>
        </w:r>
      </w:hyperlink>
      <w:r>
        <w:rPr>
          <w:rFonts w:ascii="Arial" w:hAnsi="Arial"/>
          <w:color w:val="000000"/>
          <w:sz w:val="18"/>
        </w:rPr>
        <w:t xml:space="preserve"> contains the most common status codes for this transaction.</w:t>
      </w:r>
    </w:p>
    <w:bookmarkEnd w:id="4682"/>
    <w:bookmarkStart w:id="4683" w:name="table_6_10_3_3_3_1_1"/>
    <w:p>
      <w:pPr>
        <w:keepNext/>
        <w:spacing w:before="216" w:after="0" w:line="240" w:lineRule="auto"/>
        <w:jc w:val="center"/>
      </w:pPr>
      <w:r>
        <w:rPr>
          <w:rFonts w:ascii="Arial" w:hAnsi="Arial"/>
          <w:b/>
          <w:color w:val="000000"/>
          <w:sz w:val="22"/>
        </w:rPr>
        <w:t>Table 6.10.3.3.3.1-1. Common Status Codes</w:t>
      </w:r>
    </w:p>
    <w:bookmarkEnd w:id="4683"/>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84" w:name="para_70bcef19_3260_4c6d_bddd_fc10462ddd"/>
          <w:p>
            <w:pPr>
              <w:keepNext/>
              <w:spacing w:before="180" w:after="0" w:line="240" w:lineRule="auto"/>
              <w:jc w:val="center"/>
            </w:pPr>
            <w:r>
              <w:rPr>
                <w:rFonts w:ascii="Arial" w:hAnsi="Arial"/>
                <w:b/>
                <w:color w:val="000000"/>
                <w:sz w:val="18"/>
              </w:rPr>
              <w:t>Status Code</w:t>
            </w:r>
          </w:p>
          <w:bookmarkEnd w:id="4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5" w:name="para_807e1f43_9af6_4677_a42d_3634d7b600"/>
          <w:p>
            <w:pPr>
              <w:spacing w:before="180" w:after="0" w:line="240" w:lineRule="auto"/>
              <w:jc w:val="center"/>
            </w:pPr>
            <w:r>
              <w:rPr>
                <w:rFonts w:ascii="Arial" w:hAnsi="Arial"/>
                <w:b/>
                <w:color w:val="000000"/>
                <w:sz w:val="18"/>
              </w:rPr>
              <w:t>Description</w:t>
            </w:r>
          </w:p>
          <w:bookmarkEnd w:id="4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6" w:name="para_02b2971d_eb3b_4c87_b1f0_aab19eee76"/>
          <w:p>
            <w:pPr>
              <w:spacing w:before="180" w:after="0" w:line="240" w:lineRule="auto"/>
            </w:pPr>
            <w:r>
              <w:rPr>
                <w:rFonts w:ascii="Arial" w:hAnsi="Arial"/>
                <w:color w:val="000000"/>
                <w:sz w:val="18"/>
              </w:rPr>
              <w:t>200 (OK)</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fedf8b70_e970_403e_983d_eceb05ea16"/>
          <w:p>
            <w:pPr>
              <w:spacing w:before="180" w:after="0" w:line="240" w:lineRule="auto"/>
            </w:pPr>
            <w:r>
              <w:rPr>
                <w:rFonts w:ascii="Arial" w:hAnsi="Arial"/>
                <w:color w:val="000000"/>
                <w:sz w:val="18"/>
              </w:rPr>
              <w:t>Indicates that the origin server successfully stored or created at least one of the representations contained in the request payload and is returning a response payload.</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423b17fe_c70e_4bbf_a20e_c9e9c5b728"/>
          <w:p>
            <w:pPr>
              <w:spacing w:before="180" w:after="0" w:line="240" w:lineRule="auto"/>
            </w:pPr>
            <w:r>
              <w:rPr>
                <w:rFonts w:ascii="Arial" w:hAnsi="Arial"/>
                <w:color w:val="000000"/>
                <w:sz w:val="18"/>
              </w:rPr>
              <w:t>201 (Created)</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fc845adf_ff1e_4580_bdc3_44e868e3a2"/>
          <w:p>
            <w:pPr>
              <w:spacing w:before="180" w:after="0" w:line="240" w:lineRule="auto"/>
            </w:pPr>
            <w:r>
              <w:rPr>
                <w:rFonts w:ascii="Arial" w:hAnsi="Arial"/>
                <w:color w:val="000000"/>
                <w:sz w:val="18"/>
              </w:rPr>
              <w:t>Indicates that the origin server successfully created at least one of the representations contained in the request payload and may be returning a response payload.</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4ead66fe_1864_42ef_a975_9f6f59791d"/>
          <w:p>
            <w:pPr>
              <w:spacing w:before="180" w:after="0" w:line="240" w:lineRule="auto"/>
            </w:pPr>
            <w:r>
              <w:rPr>
                <w:rFonts w:ascii="Arial" w:hAnsi="Arial"/>
                <w:color w:val="000000"/>
                <w:sz w:val="18"/>
              </w:rPr>
              <w:t>202 (Accepted)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7ff14451_3f0e_4821_b133_d18d6f0e03"/>
          <w:p>
            <w:pPr>
              <w:spacing w:before="180" w:after="0" w:line="240" w:lineRule="auto"/>
            </w:pPr>
            <w:r>
              <w:rPr>
                <w:rFonts w:ascii="Arial" w:hAnsi="Arial"/>
                <w:color w:val="000000"/>
                <w:sz w:val="18"/>
              </w:rPr>
              <w:t>Indicates that the origin server successfully validated the request message, but has not yet stored or created the representations in the request payload. The origin server may or may not have validated the payload.</w:t>
            </w:r>
          </w:p>
          <w:bookmarkEnd w:id="4691"/>
          <w:bookmarkStart w:id="4692" w:name="para_59accccd_99a7_487b_841c_aef703b551"/>
          <w:p>
            <w:pPr>
              <w:spacing w:before="180" w:after="0" w:line="240" w:lineRule="auto"/>
            </w:pPr>
            <w:r>
              <w:rPr>
                <w:rFonts w:ascii="Arial" w:hAnsi="Arial"/>
                <w:color w:val="000000"/>
                <w:sz w:val="18"/>
              </w:rPr>
              <w:t>The user agent can use a Query or Retrieve transaction later to determine if the request has completed.</w:t>
            </w:r>
          </w:p>
          <w:bookmarkEnd w:id="4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e67e847e_1baa_439e_9364_abbbbd9fb0"/>
          <w:p>
            <w:pPr>
              <w:spacing w:before="180" w:after="0" w:line="240" w:lineRule="auto"/>
            </w:pPr>
            <w:r>
              <w:rPr>
                <w:rFonts w:ascii="Arial" w:hAnsi="Arial"/>
                <w:color w:val="000000"/>
                <w:sz w:val="18"/>
              </w:rPr>
              <w:t>204 (No Content)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68e500f8_14ea_41c8_94ac_86e0501585"/>
          <w:p>
            <w:pPr>
              <w:spacing w:before="180" w:after="0" w:line="240" w:lineRule="auto"/>
            </w:pPr>
            <w:r>
              <w:rPr>
                <w:rFonts w:ascii="Arial" w:hAnsi="Arial"/>
                <w:color w:val="000000"/>
                <w:sz w:val="18"/>
              </w:rPr>
              <w:t>Indicates that the origin server successfully stored all the representations contained in the request payload without any modifications and is not returning a response payload.</w:t>
            </w:r>
          </w:p>
          <w:bookmarkEnd w:id="4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97f54af3_f05b_43b1_918b_9a61635257"/>
          <w:p>
            <w:pPr>
              <w:spacing w:before="180" w:after="0" w:line="240" w:lineRule="auto"/>
            </w:pPr>
            <w:r>
              <w:rPr>
                <w:rFonts w:ascii="Arial" w:hAnsi="Arial"/>
                <w:color w:val="000000"/>
                <w:sz w:val="18"/>
              </w:rPr>
              <w:t>400 (Bad Request)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99f814b8_8d5f_4895_bd5f_711212ff53"/>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4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02df1084_ee09_4235_9260_5ee0da17da"/>
          <w:p>
            <w:pPr>
              <w:spacing w:before="180" w:after="0" w:line="240" w:lineRule="auto"/>
            </w:pPr>
            <w:r>
              <w:rPr>
                <w:rFonts w:ascii="Arial" w:hAnsi="Arial"/>
                <w:color w:val="000000"/>
                <w:sz w:val="18"/>
              </w:rPr>
              <w:t>404 (Not Found)</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4cc817b9_2d9d_4de9_93b3_4f0f14297f"/>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4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9" w:name="para_f7d7856a_0aab_4c70_9889_752f10139a"/>
          <w:p>
            <w:pPr>
              <w:spacing w:before="180" w:after="0" w:line="240" w:lineRule="auto"/>
            </w:pPr>
            <w:r>
              <w:rPr>
                <w:rFonts w:ascii="Arial" w:hAnsi="Arial"/>
                <w:color w:val="000000"/>
                <w:sz w:val="18"/>
              </w:rPr>
              <w:t>409 (Conflict)</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6ada6cad_d233_4fcd_ac8b_ceaada8f21"/>
          <w:p>
            <w:pPr>
              <w:spacing w:before="180" w:after="0" w:line="240" w:lineRule="auto"/>
            </w:pPr>
            <w:r>
              <w:rPr>
                <w:rFonts w:ascii="Arial" w:hAnsi="Arial"/>
                <w:color w:val="000000"/>
                <w:sz w:val="18"/>
              </w:rPr>
              <w:t>Indicates that the request could not be completed due to a conflict with the current state of the target resource.</w:t>
            </w:r>
          </w:p>
          <w:bookmarkEnd w:id="4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1" w:name="para_f7bed2d0_2c2f_4291_855a_e7668b9c06"/>
          <w:p>
            <w:pPr>
              <w:spacing w:before="180" w:after="0" w:line="240" w:lineRule="auto"/>
            </w:pPr>
            <w:r>
              <w:rPr>
                <w:rFonts w:ascii="Arial" w:hAnsi="Arial"/>
                <w:color w:val="000000"/>
                <w:sz w:val="18"/>
              </w:rPr>
              <w:t>415 (Unsupported Media Type)</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498d9de6_d5d9_409a_912b_3300b1a257"/>
          <w:p>
            <w:pPr>
              <w:spacing w:before="180" w:after="0" w:line="240" w:lineRule="auto"/>
            </w:pPr>
            <w:r>
              <w:rPr>
                <w:rFonts w:ascii="Arial" w:hAnsi="Arial"/>
                <w:color w:val="000000"/>
                <w:sz w:val="18"/>
              </w:rPr>
              <w:t>Indicates that the origin server does not support the media type specified in the Content-Type header field of the request, and none of the representations contained in the request were processed or stored.</w:t>
            </w:r>
          </w:p>
          <w:bookmarkEnd w:id="4702"/>
        </w:tc>
      </w:tr>
    </w:tbl>
    <w:bookmarkStart w:id="4703" w:name="sect_6_10_3_3_3_2"/>
    <w:p>
      <w:pPr>
        <w:spacing w:before="180" w:after="0" w:line="240" w:lineRule="auto"/>
      </w:pPr>
      <w:r>
        <w:rPr>
          <w:rFonts w:ascii="Arial" w:hAnsi="Arial"/>
          <w:b/>
          <w:color w:val="000000"/>
          <w:sz w:val="18"/>
        </w:rPr>
        <w:t>6.10.3.3.3.2 Response Header Fields</w:t>
      </w:r>
    </w:p>
    <w:bookmarkEnd w:id="4703"/>
    <w:bookmarkStart w:id="4704" w:name="table_6_10_3_3_3_2_1"/>
    <w:p>
      <w:pPr>
        <w:keepNext/>
        <w:spacing w:before="216" w:after="0" w:line="240" w:lineRule="auto"/>
        <w:jc w:val="center"/>
      </w:pPr>
      <w:r>
        <w:rPr>
          <w:rFonts w:ascii="Arial" w:hAnsi="Arial"/>
          <w:b/>
          <w:color w:val="000000"/>
          <w:sz w:val="22"/>
        </w:rPr>
        <w:t>Table 6.10.3.3.3.2-1. Store Response Header Fields</w:t>
      </w:r>
    </w:p>
    <w:bookmarkEnd w:id="4704"/>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5" w:name="para_48242c3d_73d5_465a_bcef_885713ade6"/>
          <w:p>
            <w:pPr>
              <w:keepNext/>
              <w:spacing w:before="180" w:after="0" w:line="240" w:lineRule="auto"/>
              <w:jc w:val="center"/>
            </w:pPr>
            <w:r>
              <w:rPr>
                <w:rFonts w:ascii="Arial" w:hAnsi="Arial"/>
                <w:b/>
                <w:color w:val="000000"/>
                <w:sz w:val="18"/>
              </w:rPr>
              <w:t>Header Field</w:t>
            </w:r>
          </w:p>
          <w:bookmarkEnd w:id="4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6" w:name="para_3c1b546b_df82_47a6_ae28_e3b81b8224"/>
          <w:p>
            <w:pPr>
              <w:spacing w:before="180" w:after="0" w:line="240" w:lineRule="auto"/>
              <w:jc w:val="center"/>
            </w:pPr>
            <w:r>
              <w:rPr>
                <w:rFonts w:ascii="Arial" w:hAnsi="Arial"/>
                <w:b/>
                <w:color w:val="000000"/>
                <w:sz w:val="18"/>
              </w:rPr>
              <w:t>Value</w:t>
            </w:r>
          </w:p>
          <w:bookmarkEnd w:id="4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7" w:name="para_5baaef2e_6ad0_41d0_8ecd_cad76b6b15"/>
          <w:p>
            <w:pPr>
              <w:spacing w:before="180" w:after="0" w:line="240" w:lineRule="auto"/>
              <w:jc w:val="center"/>
            </w:pPr>
            <w:r>
              <w:rPr>
                <w:rFonts w:ascii="Arial" w:hAnsi="Arial"/>
                <w:b/>
                <w:color w:val="000000"/>
                <w:sz w:val="18"/>
              </w:rPr>
              <w:t>Usage</w:t>
            </w:r>
          </w:p>
          <w:bookmarkEnd w:id="4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8" w:name="para_a204a190_85f0_486d_b527_1df9b526d0"/>
          <w:p>
            <w:pPr>
              <w:spacing w:before="180" w:after="0" w:line="240" w:lineRule="auto"/>
              <w:jc w:val="center"/>
            </w:pPr>
            <w:r>
              <w:rPr>
                <w:rFonts w:ascii="Arial" w:hAnsi="Arial"/>
                <w:b/>
                <w:color w:val="000000"/>
                <w:sz w:val="18"/>
              </w:rPr>
              <w:t>Requirements</w:t>
            </w:r>
          </w:p>
          <w:bookmarkEnd w:id="4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9" w:name="para_41bcc1eb_7a02_4e78_a7a8_908702bdf1"/>
          <w:p>
            <w:pPr>
              <w:spacing w:before="180" w:after="0" w:line="240" w:lineRule="auto"/>
            </w:pPr>
            <w:r>
              <w:rPr>
                <w:rFonts w:ascii="Arial" w:hAnsi="Arial"/>
                <w:color w:val="000000"/>
                <w:sz w:val="18"/>
              </w:rPr>
              <w:t>Content-Type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badcb1cd_2e69_42a1_8a85_c237f70e40"/>
          <w:p>
            <w:pPr>
              <w:spacing w:before="180" w:after="0" w:line="240" w:lineRule="auto"/>
            </w:pPr>
            <w:r>
              <w:rPr>
                <w:rFonts w:ascii="Arial" w:hAnsi="Arial"/>
                <w:color w:val="000000"/>
                <w:sz w:val="18"/>
              </w:rPr>
              <w:t>dicom-media-type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7897cc9b_d804_434b_99d3_a9cfad4c2d"/>
          <w:p>
            <w:pPr>
              <w:spacing w:before="180" w:after="0" w:line="240" w:lineRule="auto"/>
              <w:jc w:val="center"/>
            </w:pPr>
            <w:r>
              <w:rPr>
                <w:rFonts w:ascii="Arial" w:hAnsi="Arial"/>
                <w:color w:val="000000"/>
                <w:sz w:val="18"/>
              </w:rPr>
              <w:t>M</w:t>
            </w:r>
          </w:p>
          <w:bookmarkEnd w:id="4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776dd9ac_59cc_48cd_8819_2136aa31b9"/>
          <w:p>
            <w:pPr>
              <w:spacing w:before="180" w:after="0" w:line="240" w:lineRule="auto"/>
            </w:pPr>
            <w:r>
              <w:rPr>
                <w:rFonts w:ascii="Arial" w:hAnsi="Arial"/>
                <w:color w:val="000000"/>
                <w:sz w:val="18"/>
              </w:rPr>
              <w:t>Content-Length</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48156b55_0cf3_4002_8c29_f6318e1894"/>
          <w:p>
            <w:pPr>
              <w:spacing w:before="180" w:after="0" w:line="240" w:lineRule="auto"/>
            </w:pPr>
            <w:r>
              <w:rPr>
                <w:rFonts w:ascii="Arial" w:hAnsi="Arial"/>
                <w:color w:val="000000"/>
                <w:sz w:val="18"/>
              </w:rPr>
              <w:t>uint</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ae55c715_28f7_4dbc_acbb_29f551d480"/>
          <w:p>
            <w:pPr>
              <w:spacing w:before="180" w:after="0" w:line="240" w:lineRule="auto"/>
              <w:jc w:val="center"/>
            </w:pPr>
            <w:r>
              <w:rPr>
                <w:rFonts w:ascii="Arial" w:hAnsi="Arial"/>
                <w:color w:val="000000"/>
                <w:sz w:val="18"/>
              </w:rPr>
              <w:t>C</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1ba1fb65_923b_42ea_b5a4_a5bc33b25a"/>
          <w:p>
            <w:pPr>
              <w:spacing w:before="180" w:after="0" w:line="240" w:lineRule="auto"/>
            </w:pPr>
            <w:r>
              <w:rPr>
                <w:rFonts w:ascii="Arial" w:hAnsi="Arial"/>
                <w:color w:val="000000"/>
                <w:sz w:val="18"/>
              </w:rPr>
              <w:t>Shall be present if no transfer coding has been applied. Shall be absent otherwise.</w:t>
            </w:r>
          </w:p>
          <w:bookmarkEnd w:id="4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6" w:name="para_f7ba604c_6a5f_47a6_8e5c_59e598599a"/>
          <w:p>
            <w:pPr>
              <w:spacing w:before="180" w:after="0" w:line="240" w:lineRule="auto"/>
            </w:pPr>
            <w:r>
              <w:rPr>
                <w:rFonts w:ascii="Arial" w:hAnsi="Arial"/>
                <w:color w:val="000000"/>
                <w:sz w:val="18"/>
              </w:rPr>
              <w:t>Transfer-Encoding</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216aee70_d8e7_4ffc_8353_c5ebc45925"/>
          <w:p>
            <w:pPr>
              <w:spacing w:before="180" w:after="0" w:line="240" w:lineRule="auto"/>
            </w:pPr>
            <w:r>
              <w:rPr>
                <w:rFonts w:ascii="Arial" w:hAnsi="Arial"/>
                <w:color w:val="000000"/>
                <w:sz w:val="18"/>
              </w:rPr>
              <w:t>encoding</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0a4e7c98_509e_46d7_8602_7cdd21b842"/>
          <w:p>
            <w:pPr>
              <w:spacing w:before="180" w:after="0" w:line="240" w:lineRule="auto"/>
              <w:jc w:val="center"/>
            </w:pPr>
            <w:r>
              <w:rPr>
                <w:rFonts w:ascii="Arial" w:hAnsi="Arial"/>
                <w:color w:val="000000"/>
                <w:sz w:val="18"/>
              </w:rPr>
              <w:t>C</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86df9ee9_2f17_42b5_a801_9b02b42a6a"/>
          <w:p>
            <w:pPr>
              <w:spacing w:before="180" w:after="0" w:line="240" w:lineRule="auto"/>
            </w:pPr>
            <w:r>
              <w:rPr>
                <w:rFonts w:ascii="Arial" w:hAnsi="Arial"/>
                <w:color w:val="000000"/>
                <w:sz w:val="18"/>
              </w:rPr>
              <w:t>Shall be present if a transfer coding has been applied. Shall be absent otherwise.</w:t>
            </w:r>
          </w:p>
          <w:bookmarkEnd w:id="4719"/>
        </w:tc>
      </w:tr>
    </w:tbl>
    <w:bookmarkStart w:id="4720" w:name="sect_6_10_3_3_3_3"/>
    <w:p>
      <w:pPr>
        <w:spacing w:before="180" w:after="0" w:line="240" w:lineRule="auto"/>
      </w:pPr>
      <w:r>
        <w:rPr>
          <w:rFonts w:ascii="Arial" w:hAnsi="Arial"/>
          <w:b/>
          <w:color w:val="000000"/>
          <w:sz w:val="18"/>
        </w:rPr>
        <w:t>6.10.3.3.3.3 Response Payload</w:t>
      </w:r>
    </w:p>
    <w:bookmarkEnd w:id="4720"/>
    <w:bookmarkStart w:id="4721" w:name="para_60f15939_cfd6_43ee_aebc_caba180186"/>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4721"/>
    <w:bookmarkStart w:id="4722" w:name="sect_6_10_3_4"/>
    <w:p>
      <w:pPr>
        <w:spacing w:before="180" w:after="0" w:line="240" w:lineRule="auto"/>
      </w:pPr>
      <w:r>
        <w:rPr>
          <w:rFonts w:ascii="Arial" w:hAnsi="Arial"/>
          <w:b/>
          <w:color w:val="000000"/>
          <w:sz w:val="26"/>
        </w:rPr>
        <w:t>6.10.3.4 Search Transaction</w:t>
      </w:r>
    </w:p>
    <w:bookmarkEnd w:id="4722"/>
    <w:bookmarkStart w:id="4723" w:name="para_9b4ea7d1_fc7d_41a7_a356_662109792c"/>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4723"/>
    <w:bookmarkStart w:id="4724" w:name="sect_6_10_3_4_1"/>
    <w:p>
      <w:pPr>
        <w:spacing w:before="180" w:after="0" w:line="240" w:lineRule="auto"/>
      </w:pPr>
      <w:r>
        <w:rPr>
          <w:rFonts w:ascii="Arial" w:hAnsi="Arial"/>
          <w:b/>
          <w:color w:val="000000"/>
          <w:sz w:val="22"/>
        </w:rPr>
        <w:t>6.10.3.4.1 Request</w:t>
      </w:r>
    </w:p>
    <w:bookmarkEnd w:id="4724"/>
    <w:bookmarkStart w:id="4725" w:name="para_060a6b96_4a23_4093_9c6f_008a68f36c"/>
    <w:p>
      <w:pPr>
        <w:spacing w:before="180" w:after="0" w:line="240" w:lineRule="auto"/>
        <w:jc w:val="both"/>
      </w:pPr>
      <w:r>
        <w:rPr>
          <w:rFonts w:ascii="Arial" w:hAnsi="Arial"/>
          <w:color w:val="000000"/>
          <w:sz w:val="18"/>
        </w:rPr>
        <w:t>The Search transaction uses the GET method and has the following syntax:</w:t>
      </w:r>
    </w:p>
    <w:bookmarkEnd w:id="4725"/>
    <w:bookmarkStart w:id="4726" w:name="idp1403056782235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/{npi-name} {?parameter*}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726"/>
    <w:bookmarkStart w:id="4727" w:name="sect_6_10_3_4_1_1"/>
    <w:p>
      <w:pPr>
        <w:spacing w:before="180" w:after="0" w:line="240" w:lineRule="auto"/>
      </w:pPr>
      <w:r>
        <w:rPr>
          <w:rFonts w:ascii="Arial" w:hAnsi="Arial"/>
          <w:b/>
          <w:color w:val="000000"/>
          <w:sz w:val="18"/>
        </w:rPr>
        <w:t>6.10.3.4.1.1 Resources</w:t>
      </w:r>
    </w:p>
    <w:bookmarkEnd w:id="4727"/>
    <w:bookmarkStart w:id="4728" w:name="para_6a65d535_479e_4af4_8ddc_77cc83bc4c"/>
    <w:p>
      <w:pPr>
        <w:spacing w:before="180" w:after="0" w:line="240" w:lineRule="auto"/>
        <w:jc w:val="both"/>
      </w:pPr>
      <w:r>
        <w:rPr>
          <w:rFonts w:ascii="Arial" w:hAnsi="Arial"/>
          <w:color w:val="000000"/>
          <w:sz w:val="18"/>
        </w:rPr>
        <w:t xml:space="preserve">The target URL shall reference one of the resources shown in </w:t>
      </w:r>
      <w:hyperlink w:anchor="table_6_10_3_4_1_1_1">
        <w:r>
          <w:rPr>
            <w:rFonts w:ascii="Arial" w:hAnsi="Arial"/>
            <w:color w:val="000000"/>
            <w:sz w:val="18"/>
          </w:rPr>
          <w:t>Table 6.10.3.4.1.1-1</w:t>
        </w:r>
      </w:hyperlink>
      <w:r>
        <w:rPr>
          <w:rFonts w:ascii="Arial" w:hAnsi="Arial"/>
          <w:color w:val="000000"/>
          <w:sz w:val="18"/>
        </w:rPr>
        <w:t>.</w:t>
      </w:r>
    </w:p>
    <w:bookmarkEnd w:id="4728"/>
    <w:bookmarkStart w:id="4729" w:name="para_36aae662_70f1_4217_b286_44a2c7fdc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729"/>
    <w:bookmarkStart w:id="4730" w:name="table_6_10_3_4_1_1_1"/>
    <w:p>
      <w:pPr>
        <w:keepNext/>
        <w:spacing w:before="216" w:after="0" w:line="240" w:lineRule="auto"/>
        <w:jc w:val="center"/>
      </w:pPr>
      <w:r>
        <w:rPr>
          <w:rFonts w:ascii="Arial" w:hAnsi="Arial"/>
          <w:b/>
          <w:color w:val="000000"/>
          <w:sz w:val="22"/>
        </w:rPr>
        <w:t>Table 6.10.3.4.1.1-1. Resources and URI Templates</w:t>
      </w:r>
    </w:p>
    <w:bookmarkEnd w:id="4730"/>
    <w:p>
      <w:pPr>
        <w:spacing w:before="0" w:after="0" w:line="240" w:lineRule="auto"/>
        <w:rPr>
          <w:sz w:val="13"/>
        </w:rPr>
      </w:pPr>
    </w:p>
    <w:tbl>
      <w:tblPr>
        <w:tblInd w:w="45" w:type="dxa"/>
        <w:tblLayout w:type="fixed"/>
      </w:tblPr>
      <w:tblGrid>
        <w:gridCol w:w="2751"/>
        <w:gridCol w:w="2876"/>
        <w:gridCol w:w="4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31" w:name="para_66394424_c79f_452b_af1a_95c0285322"/>
          <w:p>
            <w:pPr>
              <w:keepNext/>
              <w:spacing w:before="180" w:after="0" w:line="240" w:lineRule="auto"/>
              <w:jc w:val="center"/>
            </w:pPr>
            <w:r>
              <w:rPr>
                <w:rFonts w:ascii="Arial" w:hAnsi="Arial"/>
                <w:b/>
                <w:color w:val="000000"/>
                <w:sz w:val="18"/>
              </w:rPr>
              <w:t>Resource</w:t>
            </w:r>
          </w:p>
          <w:bookmarkEnd w:id="4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2" w:name="para_babb1290_402d_4a50_a89c_72fbc9ba07"/>
          <w:p>
            <w:pPr>
              <w:spacing w:before="180" w:after="0" w:line="240" w:lineRule="auto"/>
              <w:jc w:val="center"/>
            </w:pPr>
            <w:r>
              <w:rPr>
                <w:rFonts w:ascii="Arial" w:hAnsi="Arial"/>
                <w:b/>
                <w:color w:val="000000"/>
                <w:sz w:val="18"/>
              </w:rPr>
              <w:t>URI Template</w:t>
            </w:r>
          </w:p>
          <w:bookmarkEnd w:id="4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3" w:name="para_4a8b2753_5599_40e4_8e1d_15fcf97ca1"/>
          <w:p>
            <w:pPr>
              <w:spacing w:before="180" w:after="0" w:line="240" w:lineRule="auto"/>
              <w:jc w:val="center"/>
            </w:pPr>
            <w:r>
              <w:rPr>
                <w:rFonts w:ascii="Arial" w:hAnsi="Arial"/>
                <w:b/>
                <w:color w:val="000000"/>
                <w:sz w:val="18"/>
              </w:rPr>
              <w:t>Description</w:t>
            </w: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4" w:name="para_d8bc3244_98fb_445e_b19a_a78055b69f"/>
          <w:p>
            <w:pPr>
              <w:spacing w:before="180" w:after="0" w:line="240" w:lineRule="auto"/>
            </w:pPr>
            <w:r>
              <w:rPr>
                <w:rFonts w:ascii="Arial" w:hAnsi="Arial"/>
                <w:color w:val="000000"/>
                <w:sz w:val="18"/>
              </w:rPr>
              <w:t>All Instances</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e6e15902_60d9_4675_875c_3c2d673580"/>
          <w:p>
            <w:pPr>
              <w:spacing w:before="180" w:after="0" w:line="240" w:lineRule="auto"/>
            </w:pPr>
            <w:r>
              <w:rPr>
                <w:rFonts w:ascii="Arial" w:hAnsi="Arial"/>
                <w:color w:val="000000"/>
                <w:sz w:val="18"/>
              </w:rPr>
              <w:t>/{npi-name}</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55272529_0db2_4aa2_8fa3_59e473c4ef"/>
          <w:p>
            <w:pPr>
              <w:spacing w:before="180" w:after="0" w:line="240" w:lineRule="auto"/>
            </w:pPr>
            <w:r>
              <w:rPr>
                <w:rFonts w:ascii="Arial" w:hAnsi="Arial"/>
                <w:color w:val="000000"/>
                <w:sz w:val="18"/>
              </w:rPr>
              <w:t>Searches a collection of NPI Instances</w:t>
            </w:r>
          </w:p>
          <w:bookmarkEnd w:id="4736"/>
        </w:tc>
      </w:tr>
    </w:tbl>
    <w:bookmarkStart w:id="4737" w:name="sect_6_10_3_4_1_2"/>
    <w:p>
      <w:pPr>
        <w:spacing w:before="180" w:after="0" w:line="240" w:lineRule="auto"/>
      </w:pPr>
      <w:r>
        <w:rPr>
          <w:rFonts w:ascii="Arial" w:hAnsi="Arial"/>
          <w:b/>
          <w:color w:val="000000"/>
          <w:sz w:val="18"/>
        </w:rPr>
        <w:t>6.10.3.4.1.2 Query Parameters</w:t>
      </w:r>
    </w:p>
    <w:bookmarkEnd w:id="4737"/>
    <w:bookmarkStart w:id="4738" w:name="para_f2d7a677_e0ab_429d_a076_9963909bfb"/>
    <w:p>
      <w:pPr>
        <w:spacing w:before="180" w:after="0" w:line="240" w:lineRule="auto"/>
        <w:jc w:val="both"/>
      </w:pPr>
      <w:r>
        <w:rPr>
          <w:rFonts w:ascii="Arial" w:hAnsi="Arial"/>
          <w:color w:val="000000"/>
          <w:sz w:val="18"/>
        </w:rPr>
        <w:t>The parameters in the query component of the target URL specify the matching criteria, the attribute values to be returned, and the results to be returned. The URI template for the query parameters is:</w:t>
      </w:r>
    </w:p>
    <w:bookmarkEnd w:id="4738"/>
    <w:bookmarkStart w:id="4739" w:name="idp1403056782459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{?parameter*} = "?" {&amp;amp;match*} {&amp;amp;include*} {&amp;amp;offset} {&amp;amp;limit}</w:t>
      </w:r>
      <w:r>
        <w:rPr>
          <w:rFonts w:ascii="Courier New" w:hAnsi="Courier New"/>
          <w:color w:val="000000"/>
          <w:sz w:val="18"/>
        </w:rPr>
        <w:br w:type="textWrapping"/>
      </w:r>
    </w:p>
    <w:bookmarkEnd w:id="4739"/>
    <w:bookmarkStart w:id="4740" w:name="para_e45cad5a_a23b_4063_9c7d_31db734615"/>
    <w:p>
      <w:pPr>
        <w:spacing w:before="180" w:after="0" w:line="240" w:lineRule="auto"/>
        <w:jc w:val="both"/>
      </w:pPr>
      <w:r>
        <w:rPr>
          <w:rFonts w:ascii="Arial" w:hAnsi="Arial"/>
          <w:color w:val="000000"/>
          <w:sz w:val="18"/>
        </w:rPr>
        <w:t xml:space="preserve">See </w:t>
      </w:r>
      <w:hyperlink w:anchor="sect_6_7_1_1">
        <w:r>
          <w:rPr>
            <w:rFonts w:ascii="Arial" w:hAnsi="Arial"/>
            <w:color w:val="000000"/>
            <w:sz w:val="18"/>
          </w:rPr>
          <w:t>Section 6.7.1.1, “Request”</w:t>
        </w:r>
      </w:hyperlink>
      <w:r>
        <w:rPr>
          <w:rFonts w:ascii="Arial" w:hAnsi="Arial"/>
          <w:color w:val="000000"/>
          <w:sz w:val="18"/>
        </w:rPr>
        <w:t xml:space="preserve"> for a description of the syntax of Search Query Parameters.</w:t>
      </w:r>
    </w:p>
    <w:bookmarkEnd w:id="4740"/>
    <w:bookmarkStart w:id="4741" w:name="sect_6_10_3_4_1_2_1"/>
    <w:p>
      <w:pPr>
        <w:spacing w:before="180" w:after="0" w:line="240" w:lineRule="auto"/>
      </w:pPr>
      <w:r>
        <w:rPr>
          <w:rFonts w:ascii="Arial" w:hAnsi="Arial"/>
          <w:b/>
          <w:color w:val="000000"/>
          <w:sz w:val="18"/>
        </w:rPr>
        <w:t>6.10.3.4.1.2.1 Attributes and Behaviors</w:t>
      </w:r>
    </w:p>
    <w:bookmarkEnd w:id="4741"/>
    <w:bookmarkStart w:id="4742" w:name="para_31bb3f5d_f9a0_4fed_81f5_e1ec9c225a"/>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6_10_3_4_1_2_1_1">
        <w:r>
          <w:rPr>
            <w:rFonts w:ascii="Arial" w:hAnsi="Arial"/>
            <w:color w:val="000000"/>
            <w:sz w:val="18"/>
          </w:rPr>
          <w:t>Table 6.10.3.4.1.2.1-1</w:t>
        </w:r>
      </w:hyperlink>
      <w:r>
        <w:rPr>
          <w:rFonts w:ascii="Arial" w:hAnsi="Arial"/>
          <w:color w:val="000000"/>
          <w:sz w:val="18"/>
        </w:rPr>
        <w:t>.</w:t>
      </w:r>
    </w:p>
    <w:bookmarkEnd w:id="4742"/>
    <w:bookmarkStart w:id="4743" w:name="table_6_10_3_4_1_2_1_1"/>
    <w:p>
      <w:pPr>
        <w:keepNext/>
        <w:spacing w:before="216" w:after="0" w:line="240" w:lineRule="auto"/>
        <w:jc w:val="center"/>
      </w:pPr>
      <w:r>
        <w:rPr>
          <w:rFonts w:ascii="Arial" w:hAnsi="Arial"/>
          <w:b/>
          <w:color w:val="000000"/>
          <w:sz w:val="22"/>
        </w:rPr>
        <w:t>Table 6.10.3.4.1.2.1-1. NPI Resource Search Attributes</w:t>
      </w:r>
    </w:p>
    <w:bookmarkEnd w:id="4743"/>
    <w:p>
      <w:pPr>
        <w:spacing w:before="0" w:after="0" w:line="240" w:lineRule="auto"/>
        <w:rPr>
          <w:sz w:val="13"/>
        </w:rPr>
      </w:pPr>
    </w:p>
    <w:tbl>
      <w:tblPr>
        <w:tblInd w:w="45" w:type="dxa"/>
        <w:tblLayout w:type="fixed"/>
      </w:tblPr>
      <w:tblGrid>
        <w:gridCol w:w="4465"/>
        <w:gridCol w:w="5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4" w:name="para_31bab0c0_4cc3_4f6a_8155_297d1fdad4"/>
          <w:p>
            <w:pPr>
              <w:keepNext/>
              <w:spacing w:before="180" w:after="0" w:line="240" w:lineRule="auto"/>
              <w:jc w:val="center"/>
            </w:pPr>
            <w:r>
              <w:rPr>
                <w:rFonts w:ascii="Arial" w:hAnsi="Arial"/>
                <w:b/>
                <w:color w:val="000000"/>
                <w:sz w:val="18"/>
              </w:rPr>
              <w:t>Resource Category</w:t>
            </w:r>
          </w:p>
          <w:bookmarkEnd w:id="4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5" w:name="para_94d618f0_bbcf_4d71_8562_0c005130a4"/>
          <w:p>
            <w:pPr>
              <w:spacing w:before="180" w:after="0" w:line="240" w:lineRule="auto"/>
              <w:jc w:val="center"/>
            </w:pPr>
            <w:r>
              <w:rPr>
                <w:rFonts w:ascii="Arial" w:hAnsi="Arial"/>
                <w:b/>
                <w:color w:val="000000"/>
                <w:sz w:val="18"/>
              </w:rPr>
              <w:t>Defined Attributes and Matching Key Types</w:t>
            </w:r>
          </w:p>
          <w:bookmarkEnd w:id="4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6" w:name="para_21e527d1_931f_4360_a49a_0c9e9a66e0"/>
          <w:p>
            <w:pPr>
              <w:spacing w:before="180" w:after="0" w:line="240" w:lineRule="auto"/>
            </w:pPr>
            <w:r>
              <w:rPr>
                <w:rFonts w:ascii="Arial" w:hAnsi="Arial"/>
                <w:color w:val="000000"/>
                <w:sz w:val="18"/>
              </w:rPr>
              <w:t>Color Palette</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fbd6c345_1074_4e77_8b4d_b69e453e08"/>
          <w:p>
            <w:pPr>
              <w:spacing w:before="180" w:after="0" w:line="240" w:lineRule="auto"/>
            </w:pPr>
            <w:hyperlink r:id="r252">
              <w:r>
                <w:rPr>
                  <w:rFonts w:ascii="Arial" w:hAnsi="Arial"/>
                  <w:color w:val="000000"/>
                  <w:sz w:val="18"/>
                </w:rPr>
                <w:t xml:space="preserve">X.6.1.2 in </w:t>
              </w:r>
              <w:r>
                <w:rPr>
                  <w:rFonts w:ascii="Arial" w:hAnsi="Arial"/>
                  <w:color w:val="000000"/>
                  <w:sz w:val="18"/>
                </w:rPr>
                <w:t>PS3.4</w:t>
              </w:r>
            </w:hyperlink>
          </w:p>
          <w:bookmarkEnd w:id="4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8" w:name="para_d24ca019_1750_4f66_bb6f_65811adb46"/>
          <w:p>
            <w:pPr>
              <w:spacing w:before="180" w:after="0" w:line="240" w:lineRule="auto"/>
            </w:pPr>
            <w:r>
              <w:rPr>
                <w:rFonts w:ascii="Arial" w:hAnsi="Arial"/>
                <w:color w:val="000000"/>
                <w:sz w:val="18"/>
              </w:rPr>
              <w:t>Defined Procedure Protocol</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f205bba0_004b_419b_aefe_715e35346c"/>
          <w:p>
            <w:pPr>
              <w:spacing w:before="180" w:after="0" w:line="240" w:lineRule="auto"/>
            </w:pPr>
            <w:hyperlink r:id="r253">
              <w:r>
                <w:rPr>
                  <w:rFonts w:ascii="Arial" w:hAnsi="Arial"/>
                  <w:color w:val="000000"/>
                  <w:sz w:val="18"/>
                </w:rPr>
                <w:t xml:space="preserve">HH.6.1.2 in </w:t>
              </w:r>
              <w:r>
                <w:rPr>
                  <w:rFonts w:ascii="Arial" w:hAnsi="Arial"/>
                  <w:color w:val="000000"/>
                  <w:sz w:val="18"/>
                </w:rPr>
                <w:t>PS3.4</w:t>
              </w:r>
            </w:hyperlink>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78dddf57_6bf7_40f6_84a4_21f484a7ba"/>
          <w:p>
            <w:pPr>
              <w:spacing w:before="180" w:after="0" w:line="240" w:lineRule="auto"/>
            </w:pPr>
            <w:r>
              <w:rPr>
                <w:rFonts w:ascii="Arial" w:hAnsi="Arial"/>
                <w:color w:val="000000"/>
                <w:sz w:val="18"/>
              </w:rPr>
              <w:t>Hanging Protocol</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971c97f3_6df1_4a60_91d7_c2a6559ac9"/>
          <w:p>
            <w:pPr>
              <w:spacing w:before="180" w:after="0" w:line="240" w:lineRule="auto"/>
            </w:pPr>
            <w:hyperlink r:id="r254">
              <w:r>
                <w:rPr>
                  <w:rFonts w:ascii="Arial" w:hAnsi="Arial"/>
                  <w:color w:val="000000"/>
                  <w:sz w:val="18"/>
                </w:rPr>
                <w:t xml:space="preserve">U.6.1.2 in </w:t>
              </w:r>
              <w:r>
                <w:rPr>
                  <w:rFonts w:ascii="Arial" w:hAnsi="Arial"/>
                  <w:color w:val="000000"/>
                  <w:sz w:val="18"/>
                </w:rPr>
                <w:t>PS3.4</w:t>
              </w:r>
            </w:hyperlink>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96010f46_b123_4ad0_8ac4_e6e53860b6"/>
          <w:p>
            <w:pPr>
              <w:spacing w:before="180" w:after="0" w:line="240" w:lineRule="auto"/>
            </w:pPr>
            <w:r>
              <w:rPr>
                <w:rFonts w:ascii="Arial" w:hAnsi="Arial"/>
                <w:color w:val="000000"/>
                <w:sz w:val="18"/>
              </w:rPr>
              <w:t>Implant Template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160664b7_bba9_4da8_8b08_0b4b69c880"/>
          <w:p>
            <w:pPr>
              <w:spacing w:before="180" w:after="0" w:line="240" w:lineRule="auto"/>
            </w:pPr>
            <w:hyperlink r:id="r255">
              <w:r>
                <w:rPr>
                  <w:rFonts w:ascii="Arial" w:hAnsi="Arial"/>
                  <w:color w:val="000000"/>
                  <w:sz w:val="18"/>
                </w:rPr>
                <w:t xml:space="preserve">BB.6.1.2 in </w:t>
              </w:r>
              <w:r>
                <w:rPr>
                  <w:rFonts w:ascii="Arial" w:hAnsi="Arial"/>
                  <w:color w:val="000000"/>
                  <w:sz w:val="18"/>
                </w:rPr>
                <w:t>PS3.4</w:t>
              </w:r>
            </w:hyperlink>
          </w:p>
          <w:bookmarkEnd w:id="4753"/>
        </w:tc>
      </w:tr>
    </w:tbl>
    <w:bookmarkStart w:id="4754" w:name="sect_6_10_3_4_1_3"/>
    <w:p>
      <w:pPr>
        <w:spacing w:before="180" w:after="0" w:line="240" w:lineRule="auto"/>
      </w:pPr>
      <w:r>
        <w:rPr>
          <w:rFonts w:ascii="Arial" w:hAnsi="Arial"/>
          <w:b/>
          <w:color w:val="000000"/>
          <w:sz w:val="18"/>
        </w:rPr>
        <w:t>6.10.3.4.1.3 Request Header Fields</w:t>
      </w:r>
    </w:p>
    <w:bookmarkEnd w:id="4754"/>
    <w:bookmarkStart w:id="4755" w:name="table_6_10_3_4_1_3_1"/>
    <w:p>
      <w:pPr>
        <w:keepNext/>
        <w:spacing w:before="216" w:after="0" w:line="240" w:lineRule="auto"/>
        <w:jc w:val="center"/>
      </w:pPr>
      <w:r>
        <w:rPr>
          <w:rFonts w:ascii="Arial" w:hAnsi="Arial"/>
          <w:b/>
          <w:color w:val="000000"/>
          <w:sz w:val="22"/>
        </w:rPr>
        <w:t>Table 6.10.3.4.1.3-1. Search Request Header Fields</w:t>
      </w:r>
    </w:p>
    <w:bookmarkEnd w:id="4755"/>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56" w:name="para_d13d2552_a703_4a51_b29b_a45376af96"/>
          <w:p>
            <w:pPr>
              <w:keepNext/>
              <w:spacing w:before="180" w:after="0" w:line="240" w:lineRule="auto"/>
              <w:jc w:val="center"/>
            </w:pPr>
            <w:r>
              <w:rPr>
                <w:rFonts w:ascii="Arial" w:hAnsi="Arial"/>
                <w:b/>
                <w:color w:val="000000"/>
                <w:sz w:val="18"/>
              </w:rPr>
              <w:t>Header Field</w:t>
            </w:r>
          </w:p>
          <w:bookmarkEnd w:id="4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7" w:name="para_9f94da3f_5a8b_411d_8d9a_b187a0feb0"/>
          <w:p>
            <w:pPr>
              <w:spacing w:before="180" w:after="0" w:line="240" w:lineRule="auto"/>
              <w:jc w:val="center"/>
            </w:pPr>
            <w:r>
              <w:rPr>
                <w:rFonts w:ascii="Arial" w:hAnsi="Arial"/>
                <w:b/>
                <w:color w:val="000000"/>
                <w:sz w:val="18"/>
              </w:rPr>
              <w:t>Value</w:t>
            </w:r>
          </w:p>
          <w:bookmarkEnd w:id="4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8" w:name="para_787dc00a_4e70_4d0d_80ca_3a79d847b9"/>
          <w:p>
            <w:pPr>
              <w:spacing w:before="180" w:after="0" w:line="240" w:lineRule="auto"/>
              <w:jc w:val="center"/>
            </w:pPr>
            <w:r>
              <w:rPr>
                <w:rFonts w:ascii="Arial" w:hAnsi="Arial"/>
                <w:b/>
                <w:color w:val="000000"/>
                <w:sz w:val="18"/>
              </w:rPr>
              <w:t>Usage</w:t>
            </w: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0b2dc519_b4e6_4231_863e_ea94a88cd0"/>
          <w:p>
            <w:pPr>
              <w:spacing w:before="180" w:after="0" w:line="240" w:lineRule="auto"/>
            </w:pPr>
            <w:r>
              <w:rPr>
                <w:rFonts w:ascii="Arial" w:hAnsi="Arial"/>
                <w:color w:val="000000"/>
                <w:sz w:val="18"/>
              </w:rPr>
              <w:t>Accept</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0c5ad03f_3c08_45b7_a7e0_80907a76b4"/>
          <w:p>
            <w:pPr>
              <w:spacing w:before="180" w:after="0" w:line="240" w:lineRule="auto"/>
            </w:pPr>
            <w:r>
              <w:rPr>
                <w:rFonts w:ascii="Arial" w:hAnsi="Arial"/>
                <w:color w:val="000000"/>
                <w:sz w:val="18"/>
              </w:rPr>
              <w:t>dicom-media-type</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e19cb2bc_7e29_4db3_a05e_649a1abbf7"/>
          <w:p>
            <w:pPr>
              <w:spacing w:before="180" w:after="0" w:line="240" w:lineRule="auto"/>
              <w:jc w:val="center"/>
            </w:pPr>
            <w:r>
              <w:rPr>
                <w:rFonts w:ascii="Arial" w:hAnsi="Arial"/>
                <w:color w:val="000000"/>
                <w:sz w:val="18"/>
              </w:rPr>
              <w:t>M</w:t>
            </w:r>
          </w:p>
          <w:bookmarkEnd w:id="4761"/>
        </w:tc>
      </w:tr>
    </w:tbl>
    <w:bookmarkStart w:id="4762" w:name="sect_6_10_3_4_1_4"/>
    <w:p>
      <w:pPr>
        <w:spacing w:before="180" w:after="0" w:line="240" w:lineRule="auto"/>
      </w:pPr>
      <w:r>
        <w:rPr>
          <w:rFonts w:ascii="Arial" w:hAnsi="Arial"/>
          <w:b/>
          <w:color w:val="000000"/>
          <w:sz w:val="18"/>
        </w:rPr>
        <w:t>6.10.3.4.1.4 Request Payload</w:t>
      </w:r>
    </w:p>
    <w:bookmarkEnd w:id="4762"/>
    <w:bookmarkStart w:id="4763" w:name="para_849a264f_8031_4820_82da_ef584b9650"/>
    <w:p>
      <w:pPr>
        <w:spacing w:before="180" w:after="0" w:line="240" w:lineRule="auto"/>
        <w:jc w:val="both"/>
      </w:pPr>
      <w:r>
        <w:rPr>
          <w:rFonts w:ascii="Arial" w:hAnsi="Arial"/>
          <w:color w:val="000000"/>
          <w:sz w:val="18"/>
        </w:rPr>
        <w:t>The request has no payload.</w:t>
      </w:r>
    </w:p>
    <w:bookmarkEnd w:id="4763"/>
    <w:bookmarkStart w:id="4764" w:name="sect_6_10_3_4_2"/>
    <w:p>
      <w:pPr>
        <w:spacing w:before="180" w:after="0" w:line="240" w:lineRule="auto"/>
      </w:pPr>
      <w:r>
        <w:rPr>
          <w:rFonts w:ascii="Arial" w:hAnsi="Arial"/>
          <w:b/>
          <w:color w:val="000000"/>
          <w:sz w:val="22"/>
        </w:rPr>
        <w:t>6.10.3.4.2 Behavior</w:t>
      </w:r>
    </w:p>
    <w:bookmarkEnd w:id="4764"/>
    <w:bookmarkStart w:id="4765" w:name="para_cc72e2f6_0e7d_492c_85a1_391e45f0b6"/>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6_7_1_2">
        <w:r>
          <w:rPr>
            <w:rFonts w:ascii="Arial" w:hAnsi="Arial"/>
            <w:color w:val="000000"/>
            <w:sz w:val="18"/>
          </w:rPr>
          <w:t>Section 6.7.1.2</w:t>
        </w:r>
      </w:hyperlink>
      <w:r>
        <w:rPr>
          <w:rFonts w:ascii="Arial" w:hAnsi="Arial"/>
          <w:color w:val="000000"/>
          <w:sz w:val="18"/>
        </w:rPr>
        <w:t xml:space="preserve"> and in the corresponding sections in </w:t>
      </w:r>
      <w:hyperlink w:anchor="table_6_10_3_4_1_2_1_1">
        <w:r>
          <w:rPr>
            <w:rFonts w:ascii="Arial" w:hAnsi="Arial"/>
            <w:color w:val="000000"/>
            <w:sz w:val="18"/>
          </w:rPr>
          <w:t>Table 6.10.3.4.1.2.1-1</w:t>
        </w:r>
      </w:hyperlink>
      <w:r>
        <w:rPr>
          <w:rFonts w:ascii="Arial" w:hAnsi="Arial"/>
          <w:color w:val="000000"/>
          <w:sz w:val="18"/>
        </w:rPr>
        <w:t>, and return a response containing the search results, or an appropriate Status Report.</w:t>
      </w:r>
    </w:p>
    <w:bookmarkEnd w:id="4765"/>
    <w:bookmarkStart w:id="4766" w:name="para_73b11212_4564_41ea_a213_0a372de751"/>
    <w:p>
      <w:pPr>
        <w:spacing w:before="180" w:after="0" w:line="240" w:lineRule="auto"/>
        <w:jc w:val="both"/>
      </w:pPr>
      <w:r>
        <w:rPr>
          <w:rFonts w:ascii="Arial" w:hAnsi="Arial"/>
          <w:color w:val="000000"/>
          <w:sz w:val="18"/>
        </w:rPr>
        <w:t xml:space="preserve">The rules for search results are specified in </w:t>
      </w:r>
      <w:hyperlink w:anchor="sect_6_7_1_2">
        <w:r>
          <w:rPr>
            <w:rFonts w:ascii="Arial" w:hAnsi="Arial"/>
            <w:color w:val="000000"/>
            <w:sz w:val="18"/>
          </w:rPr>
          <w:t>Section 6.7.1.2</w:t>
        </w:r>
      </w:hyperlink>
      <w:r>
        <w:rPr>
          <w:rFonts w:ascii="Arial" w:hAnsi="Arial"/>
          <w:color w:val="000000"/>
          <w:sz w:val="18"/>
        </w:rPr>
        <w:t>.</w:t>
      </w:r>
    </w:p>
    <w:bookmarkEnd w:id="4766"/>
    <w:bookmarkStart w:id="4767" w:name="sect_6_10_3_4_3"/>
    <w:p>
      <w:pPr>
        <w:spacing w:before="180" w:after="0" w:line="240" w:lineRule="auto"/>
      </w:pPr>
      <w:r>
        <w:rPr>
          <w:rFonts w:ascii="Arial" w:hAnsi="Arial"/>
          <w:b/>
          <w:color w:val="000000"/>
          <w:sz w:val="22"/>
        </w:rPr>
        <w:t>6.10.3.4.3 Response</w:t>
      </w:r>
    </w:p>
    <w:bookmarkEnd w:id="4767"/>
    <w:bookmarkStart w:id="4768" w:name="para_15295174_150d_406a_ae54_88009ca46a"/>
    <w:p>
      <w:pPr>
        <w:spacing w:before="180" w:after="0" w:line="240" w:lineRule="auto"/>
        <w:jc w:val="both"/>
      </w:pPr>
      <w:r>
        <w:rPr>
          <w:rFonts w:ascii="Arial" w:hAnsi="Arial"/>
          <w:color w:val="000000"/>
          <w:sz w:val="18"/>
        </w:rPr>
        <w:t>A success response shall have a status code of 200 (OK) and a payload containing the search results in the Selected Media Type.</w:t>
      </w:r>
    </w:p>
    <w:bookmarkEnd w:id="4768"/>
    <w:bookmarkStart w:id="4769" w:name="para_ad670244_ae77_4e56_8197_961d357825"/>
    <w:p>
      <w:pPr>
        <w:spacing w:before="180" w:after="0" w:line="240" w:lineRule="auto"/>
        <w:jc w:val="both"/>
      </w:pPr>
      <w:r>
        <w:rPr>
          <w:rFonts w:ascii="Arial" w:hAnsi="Arial"/>
          <w:color w:val="000000"/>
          <w:sz w:val="18"/>
        </w:rPr>
        <w:t>A failure response shall contain a Status Report describing the error(s) encountered.</w:t>
      </w:r>
    </w:p>
    <w:bookmarkEnd w:id="4769"/>
    <w:bookmarkStart w:id="4770" w:name="sect_6_10_3_4_3_1"/>
    <w:p>
      <w:pPr>
        <w:spacing w:before="180" w:after="0" w:line="240" w:lineRule="auto"/>
      </w:pPr>
      <w:r>
        <w:rPr>
          <w:rFonts w:ascii="Arial" w:hAnsi="Arial"/>
          <w:b/>
          <w:color w:val="000000"/>
          <w:sz w:val="18"/>
        </w:rPr>
        <w:t>6.10.3.4.3.1 Status Codes</w:t>
      </w:r>
    </w:p>
    <w:bookmarkEnd w:id="4770"/>
    <w:bookmarkStart w:id="4771" w:name="para_33450cb5_8ac4_43b8_a608_02ce0ddd19"/>
    <w:p>
      <w:pPr>
        <w:spacing w:before="180" w:after="0" w:line="240" w:lineRule="auto"/>
        <w:jc w:val="both"/>
      </w:pPr>
      <w:r>
        <w:rPr>
          <w:rFonts w:ascii="Arial" w:hAnsi="Arial"/>
          <w:color w:val="000000"/>
          <w:sz w:val="18"/>
        </w:rPr>
        <w:t xml:space="preserve">The response shall have an appropriate status code. </w:t>
      </w:r>
      <w:hyperlink w:anchor="table_6_10_3_4_3_1_1">
        <w:r>
          <w:rPr>
            <w:rFonts w:ascii="Arial" w:hAnsi="Arial"/>
            <w:color w:val="000000"/>
            <w:sz w:val="18"/>
          </w:rPr>
          <w:t>Table 6.10.3.4.3.1-1</w:t>
        </w:r>
      </w:hyperlink>
      <w:r>
        <w:rPr>
          <w:rFonts w:ascii="Arial" w:hAnsi="Arial"/>
          <w:color w:val="000000"/>
          <w:sz w:val="18"/>
        </w:rPr>
        <w:t xml:space="preserve"> contains the most common status codes for this transaction.</w:t>
      </w:r>
    </w:p>
    <w:bookmarkEnd w:id="4771"/>
    <w:bookmarkStart w:id="4772" w:name="table_6_10_3_4_3_1_1"/>
    <w:p>
      <w:pPr>
        <w:keepNext/>
        <w:spacing w:before="216" w:after="0" w:line="240" w:lineRule="auto"/>
        <w:jc w:val="center"/>
      </w:pPr>
      <w:r>
        <w:rPr>
          <w:rFonts w:ascii="Arial" w:hAnsi="Arial"/>
          <w:b/>
          <w:color w:val="000000"/>
          <w:sz w:val="22"/>
        </w:rPr>
        <w:t>Table 6.10.3.4.3.1-1. Common Status Codes</w:t>
      </w:r>
    </w:p>
    <w:bookmarkEnd w:id="4772"/>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3" w:name="para_d283ae87_b328_4f98_8090_ef83162045"/>
          <w:p>
            <w:pPr>
              <w:keepNext/>
              <w:spacing w:before="180" w:after="0" w:line="240" w:lineRule="auto"/>
              <w:jc w:val="center"/>
            </w:pPr>
            <w:r>
              <w:rPr>
                <w:rFonts w:ascii="Arial" w:hAnsi="Arial"/>
                <w:b/>
                <w:color w:val="000000"/>
                <w:sz w:val="18"/>
              </w:rPr>
              <w:t>Status Code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b50c61cf_1a59_4373_845d_16a5e470cd"/>
          <w:p>
            <w:pPr>
              <w:spacing w:before="180" w:after="0" w:line="240" w:lineRule="auto"/>
              <w:jc w:val="center"/>
            </w:pPr>
            <w:r>
              <w:rPr>
                <w:rFonts w:ascii="Arial" w:hAnsi="Arial"/>
                <w:b/>
                <w:color w:val="000000"/>
                <w:sz w:val="18"/>
              </w:rPr>
              <w:t>Description</w:t>
            </w:r>
          </w:p>
          <w:bookmarkEnd w:id="4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8b412067_e423_4773_b871_104b3235b5"/>
          <w:p>
            <w:pPr>
              <w:spacing w:before="180" w:after="0" w:line="240" w:lineRule="auto"/>
            </w:pPr>
            <w:r>
              <w:rPr>
                <w:rFonts w:ascii="Arial" w:hAnsi="Arial"/>
                <w:color w:val="000000"/>
                <w:sz w:val="18"/>
              </w:rPr>
              <w:t>200 (OK)</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601b1257_abb3_4c83_83f3_dea5959a48"/>
          <w:p>
            <w:pPr>
              <w:spacing w:before="180" w:after="0" w:line="240" w:lineRule="auto"/>
            </w:pPr>
            <w:r>
              <w:rPr>
                <w:rFonts w:ascii="Arial" w:hAnsi="Arial"/>
                <w:color w:val="000000"/>
                <w:sz w:val="18"/>
              </w:rPr>
              <w:t>Indicates that the origin server found and returned at least one resource matching the request.</w:t>
            </w:r>
          </w:p>
          <w:bookmarkEnd w:id="4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a40a7501_0708_4376_8850_bd1c5c5f33"/>
          <w:p>
            <w:pPr>
              <w:spacing w:before="180" w:after="0" w:line="240" w:lineRule="auto"/>
            </w:pPr>
            <w:r>
              <w:rPr>
                <w:rFonts w:ascii="Arial" w:hAnsi="Arial"/>
                <w:color w:val="000000"/>
                <w:sz w:val="18"/>
              </w:rPr>
              <w:t>400 (Bad Request)</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e4a9e843_ec58_463a_8eb2_c73665e7c0"/>
          <w:p>
            <w:pPr>
              <w:spacing w:before="180" w:after="0" w:line="240" w:lineRule="auto"/>
            </w:pPr>
            <w:r>
              <w:rPr>
                <w:rFonts w:ascii="Arial" w:hAnsi="Arial"/>
                <w:color w:val="000000"/>
                <w:sz w:val="18"/>
              </w:rPr>
              <w:t>Indicates that the origin server did not return any search results because of errors in the request message.</w:t>
            </w:r>
          </w:p>
          <w:bookmarkEnd w:id="4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9" w:name="para_30dc906f_0894_48e8_8b09_ef51abda75"/>
          <w:p>
            <w:pPr>
              <w:spacing w:before="180" w:after="0" w:line="240" w:lineRule="auto"/>
            </w:pPr>
            <w:r>
              <w:rPr>
                <w:rFonts w:ascii="Arial" w:hAnsi="Arial"/>
                <w:color w:val="000000"/>
                <w:sz w:val="18"/>
              </w:rPr>
              <w:t>404 (Not Found)</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b73b0cdb_a7a9_4b60_9097_1e6e60d231"/>
          <w:p>
            <w:pPr>
              <w:spacing w:before="180" w:after="0" w:line="240" w:lineRule="auto"/>
            </w:pPr>
            <w:r>
              <w:rPr>
                <w:rFonts w:ascii="Arial" w:hAnsi="Arial"/>
                <w:color w:val="000000"/>
                <w:sz w:val="18"/>
              </w:rPr>
              <w:t>Indicates that the origin server did not find any resources matching the request, or is not willing to disclose that any exist.</w:t>
            </w:r>
          </w:p>
          <w:bookmarkEnd w:id="4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40c0cad6_f6bf_46b5_9d89_c141ab1446"/>
          <w:p>
            <w:pPr>
              <w:spacing w:before="180" w:after="0" w:line="240" w:lineRule="auto"/>
            </w:pPr>
            <w:r>
              <w:rPr>
                <w:rFonts w:ascii="Arial" w:hAnsi="Arial"/>
                <w:color w:val="000000"/>
                <w:sz w:val="18"/>
              </w:rPr>
              <w:t>406 (Unsupported Media Type)</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82a0b6ec_4887_4bd9_aa09_ecc7ea365a"/>
          <w:p>
            <w:pPr>
              <w:spacing w:before="180" w:after="0" w:line="240" w:lineRule="auto"/>
            </w:pPr>
            <w:r>
              <w:rPr>
                <w:rFonts w:ascii="Arial" w:hAnsi="Arial"/>
                <w:color w:val="000000"/>
                <w:sz w:val="18"/>
              </w:rPr>
              <w:t>Indicates that the origin server does not support any of the Acceptable Media Types.</w:t>
            </w:r>
          </w:p>
          <w:bookmarkEnd w:id="4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98cd7ce7_cbdd_4f03_8fea_4f8529064b"/>
          <w:p>
            <w:pPr>
              <w:spacing w:before="180" w:after="0" w:line="240" w:lineRule="auto"/>
            </w:pPr>
            <w:r>
              <w:rPr>
                <w:rFonts w:ascii="Arial" w:hAnsi="Arial"/>
                <w:color w:val="000000"/>
                <w:sz w:val="18"/>
              </w:rPr>
              <w:t>409 (Conflict)</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fcc8b6e8_34fb_49ab_9495_fc65fb7d55"/>
          <w:p>
            <w:pPr>
              <w:spacing w:before="180" w:after="0" w:line="240" w:lineRule="auto"/>
            </w:pPr>
            <w:r>
              <w:rPr>
                <w:rFonts w:ascii="Arial" w:hAnsi="Arial"/>
                <w:color w:val="000000"/>
                <w:sz w:val="18"/>
              </w:rPr>
              <w:t>Indicates that the request could not be completed due to a conflict with the current state of the target resource.</w:t>
            </w:r>
          </w:p>
          <w:bookmarkEnd w:id="4784"/>
        </w:tc>
      </w:tr>
    </w:tbl>
    <w:bookmarkStart w:id="4785" w:name="sect_6_10_3_4_3_2"/>
    <w:p>
      <w:pPr>
        <w:spacing w:before="180" w:after="0" w:line="240" w:lineRule="auto"/>
      </w:pPr>
      <w:r>
        <w:rPr>
          <w:rFonts w:ascii="Arial" w:hAnsi="Arial"/>
          <w:b/>
          <w:color w:val="000000"/>
          <w:sz w:val="18"/>
        </w:rPr>
        <w:t>6.10.3.4.3.2 Response Header Fields</w:t>
      </w:r>
    </w:p>
    <w:bookmarkEnd w:id="4785"/>
    <w:bookmarkStart w:id="4786" w:name="para_007740a3_5ad6_4955_909c_1fae2519b6"/>
    <w:p>
      <w:pPr>
        <w:spacing w:before="180" w:after="0" w:line="240" w:lineRule="auto"/>
        <w:jc w:val="both"/>
      </w:pPr>
      <w:r>
        <w:rPr>
          <w:rFonts w:ascii="Arial" w:hAnsi="Arial"/>
          <w:color w:val="000000"/>
          <w:sz w:val="18"/>
        </w:rPr>
        <w:t>Table :</w:t>
      </w:r>
    </w:p>
    <w:bookmarkEnd w:id="4786"/>
    <w:bookmarkStart w:id="4787" w:name="table_6_10_3_15"/>
    <w:p>
      <w:pPr>
        <w:keepNext/>
        <w:spacing w:before="216" w:after="0" w:line="240" w:lineRule="auto"/>
        <w:jc w:val="center"/>
      </w:pPr>
      <w:r>
        <w:rPr>
          <w:rFonts w:ascii="Arial" w:hAnsi="Arial"/>
          <w:b/>
          <w:color w:val="000000"/>
          <w:sz w:val="22"/>
        </w:rPr>
        <w:t>Table 6.10.3.15. Search Response Header Fields</w:t>
      </w:r>
    </w:p>
    <w:bookmarkEnd w:id="4787"/>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88" w:name="para_f2c907fc_7046_4b5a_a94f_f05aa1248b"/>
          <w:p>
            <w:pPr>
              <w:keepNext/>
              <w:spacing w:before="180" w:after="0" w:line="240" w:lineRule="auto"/>
              <w:jc w:val="center"/>
            </w:pPr>
            <w:r>
              <w:rPr>
                <w:rFonts w:ascii="Arial" w:hAnsi="Arial"/>
                <w:b/>
                <w:color w:val="000000"/>
                <w:sz w:val="18"/>
              </w:rPr>
              <w:t>Header Field</w:t>
            </w:r>
          </w:p>
          <w:bookmarkEnd w:id="4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9" w:name="para_272a05df_9b09_47d2_bd99_96601e729f"/>
          <w:p>
            <w:pPr>
              <w:spacing w:before="180" w:after="0" w:line="240" w:lineRule="auto"/>
              <w:jc w:val="center"/>
            </w:pPr>
            <w:r>
              <w:rPr>
                <w:rFonts w:ascii="Arial" w:hAnsi="Arial"/>
                <w:b/>
                <w:color w:val="000000"/>
                <w:sz w:val="18"/>
              </w:rPr>
              <w:t>Value</w:t>
            </w:r>
          </w:p>
          <w:bookmarkEnd w:id="4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0" w:name="para_865ebfb9_f750_4b1b_a298_177d9a34d6"/>
          <w:p>
            <w:pPr>
              <w:spacing w:before="180" w:after="0" w:line="240" w:lineRule="auto"/>
              <w:jc w:val="center"/>
            </w:pPr>
            <w:r>
              <w:rPr>
                <w:rFonts w:ascii="Arial" w:hAnsi="Arial"/>
                <w:b/>
                <w:color w:val="000000"/>
                <w:sz w:val="18"/>
              </w:rPr>
              <w:t>Usage</w:t>
            </w:r>
          </w:p>
          <w:bookmarkEnd w:id="4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1" w:name="para_8740f441_32f5_48fd_9463_df85f10335"/>
          <w:p>
            <w:pPr>
              <w:spacing w:before="180" w:after="0" w:line="240" w:lineRule="auto"/>
              <w:jc w:val="center"/>
            </w:pPr>
            <w:r>
              <w:rPr>
                <w:rFonts w:ascii="Arial" w:hAnsi="Arial"/>
                <w:b/>
                <w:color w:val="000000"/>
                <w:sz w:val="18"/>
              </w:rPr>
              <w:t>Requirement</w:t>
            </w:r>
          </w:p>
          <w:bookmarkEnd w:id="4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2a9df9f1_97eb_43d2_bed9_030bdbe569"/>
          <w:p>
            <w:pPr>
              <w:spacing w:before="180" w:after="0" w:line="240" w:lineRule="auto"/>
            </w:pPr>
            <w:r>
              <w:rPr>
                <w:rFonts w:ascii="Arial" w:hAnsi="Arial"/>
                <w:color w:val="000000"/>
                <w:sz w:val="18"/>
              </w:rPr>
              <w:t>Content-Type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8078a068_353f_4d4f_9570_8832c4d113"/>
          <w:p>
            <w:pPr>
              <w:spacing w:before="180" w:after="0" w:line="240" w:lineRule="auto"/>
            </w:pPr>
            <w:r>
              <w:rPr>
                <w:rFonts w:ascii="Arial" w:hAnsi="Arial"/>
                <w:color w:val="000000"/>
                <w:sz w:val="18"/>
              </w:rPr>
              <w:t>dicom-media-type</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9498c4d6_56ea_44a7_8cbb_de368ee2d1"/>
          <w:p>
            <w:pPr>
              <w:spacing w:before="180" w:after="0" w:line="240" w:lineRule="auto"/>
              <w:jc w:val="center"/>
            </w:pPr>
            <w:r>
              <w:rPr>
                <w:rFonts w:ascii="Arial" w:hAnsi="Arial"/>
                <w:color w:val="000000"/>
                <w:sz w:val="18"/>
              </w:rPr>
              <w:t>M</w:t>
            </w:r>
          </w:p>
          <w:bookmarkEnd w:id="4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51c0d81c_cf37_4dce_8a92_ad6dae1931"/>
          <w:p>
            <w:pPr>
              <w:spacing w:before="180" w:after="0" w:line="240" w:lineRule="auto"/>
            </w:pPr>
            <w:r>
              <w:rPr>
                <w:rFonts w:ascii="Arial" w:hAnsi="Arial"/>
                <w:color w:val="000000"/>
                <w:sz w:val="18"/>
              </w:rPr>
              <w:t>Content-Length</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3a6f4cdc_a7d4_4eee_ac4c_0bd994fd9d"/>
          <w:p>
            <w:pPr>
              <w:spacing w:before="180" w:after="0" w:line="240" w:lineRule="auto"/>
            </w:pPr>
            <w:r>
              <w:rPr>
                <w:rFonts w:ascii="Arial" w:hAnsi="Arial"/>
                <w:color w:val="000000"/>
                <w:sz w:val="18"/>
              </w:rPr>
              <w:t>uint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c0a31d41_440e_4941_a251_776817b1fb"/>
          <w:p>
            <w:pPr>
              <w:spacing w:before="180" w:after="0" w:line="240" w:lineRule="auto"/>
              <w:jc w:val="center"/>
            </w:pPr>
            <w:r>
              <w:rPr>
                <w:rFonts w:ascii="Arial" w:hAnsi="Arial"/>
                <w:color w:val="000000"/>
                <w:sz w:val="18"/>
              </w:rPr>
              <w:t>C</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49498fed_5370_4347_9faf_9df9c95bd4"/>
          <w:p>
            <w:pPr>
              <w:spacing w:before="180" w:after="0" w:line="240" w:lineRule="auto"/>
            </w:pPr>
            <w:r>
              <w:rPr>
                <w:rFonts w:ascii="Arial" w:hAnsi="Arial"/>
                <w:color w:val="000000"/>
                <w:sz w:val="18"/>
              </w:rPr>
              <w:t>Shall be present if no transfer coding has been applied. Shall be absent otherwise.</w:t>
            </w:r>
          </w:p>
          <w:bookmarkEnd w:id="4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9" w:name="para_204fceac_96d0_4f73_938d_9e7a0652a0"/>
          <w:p>
            <w:pPr>
              <w:spacing w:before="180" w:after="0" w:line="240" w:lineRule="auto"/>
            </w:pPr>
            <w:r>
              <w:rPr>
                <w:rFonts w:ascii="Arial" w:hAnsi="Arial"/>
                <w:color w:val="000000"/>
                <w:sz w:val="18"/>
              </w:rPr>
              <w:t>Transfer-Encoding</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662d7aa0_20ab_4b63_961e_0c87d6b2fc"/>
          <w:p>
            <w:pPr>
              <w:spacing w:before="180" w:after="0" w:line="240" w:lineRule="auto"/>
            </w:pPr>
            <w:r>
              <w:rPr>
                <w:rFonts w:ascii="Arial" w:hAnsi="Arial"/>
                <w:color w:val="000000"/>
                <w:sz w:val="18"/>
              </w:rPr>
              <w:t>encoding</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9cef39d7_f27d_4ac2_95ba_727f028310"/>
          <w:p>
            <w:pPr>
              <w:spacing w:before="180" w:after="0" w:line="240" w:lineRule="auto"/>
              <w:jc w:val="center"/>
            </w:pPr>
            <w:r>
              <w:rPr>
                <w:rFonts w:ascii="Arial" w:hAnsi="Arial"/>
                <w:color w:val="000000"/>
                <w:sz w:val="18"/>
              </w:rPr>
              <w:t>C</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7470610a_1dad_468c_9fc2_1471131e57"/>
          <w:p>
            <w:pPr>
              <w:spacing w:before="180" w:after="0" w:line="240" w:lineRule="auto"/>
            </w:pPr>
            <w:r>
              <w:rPr>
                <w:rFonts w:ascii="Arial" w:hAnsi="Arial"/>
                <w:color w:val="000000"/>
                <w:sz w:val="18"/>
              </w:rPr>
              <w:t>Shall be present if a transfer coding has been applied. Shall be absent otherwise.</w:t>
            </w:r>
          </w:p>
          <w:bookmarkEnd w:id="4802"/>
        </w:tc>
      </w:tr>
    </w:tbl>
    <w:bookmarkStart w:id="4803" w:name="sect_6_10_3_4_3_3"/>
    <w:p>
      <w:pPr>
        <w:spacing w:before="180" w:after="0" w:line="240" w:lineRule="auto"/>
      </w:pPr>
      <w:r>
        <w:rPr>
          <w:rFonts w:ascii="Arial" w:hAnsi="Arial"/>
          <w:b/>
          <w:color w:val="000000"/>
          <w:sz w:val="18"/>
        </w:rPr>
        <w:t>6.10.3.4.3.3 Response Payload</w:t>
      </w:r>
    </w:p>
    <w:bookmarkEnd w:id="4803"/>
    <w:bookmarkStart w:id="4804" w:name="para_21daf1dc_b9b8_4058_88c6_f4aa7f6f98"/>
    <w:p>
      <w:pPr>
        <w:spacing w:before="180" w:after="0" w:line="240" w:lineRule="auto"/>
        <w:jc w:val="both"/>
      </w:pPr>
      <w:r>
        <w:rPr>
          <w:rFonts w:ascii="Arial" w:hAnsi="Arial"/>
          <w:color w:val="000000"/>
          <w:sz w:val="18"/>
        </w:rPr>
        <w:t>A success response payload shall contain Search results.</w:t>
      </w:r>
    </w:p>
    <w:bookmarkEnd w:id="4804"/>
    <w:bookmarkStart w:id="4805" w:name="para_aef2d2cd_1d53_4b2e_b1c8_7242b8b587"/>
    <w:p>
      <w:pPr>
        <w:spacing w:before="180" w:after="0" w:line="240" w:lineRule="auto"/>
        <w:jc w:val="both"/>
      </w:pPr>
      <w:r>
        <w:rPr>
          <w:rFonts w:ascii="Arial" w:hAnsi="Arial"/>
          <w:color w:val="000000"/>
          <w:sz w:val="18"/>
        </w:rPr>
        <w:t>A failure response payload shall contain a Status Report describing any failures, warnings or other useful information.</w:t>
      </w:r>
    </w:p>
    <w:bookmarkEnd w:id="4805"/>
    <w:bookmarkStart w:id="4806" w:name="sect_6_10_4"/>
    <w:p>
      <w:pPr>
        <w:spacing w:before="180" w:after="0" w:line="240" w:lineRule="auto"/>
      </w:pPr>
      <w:r>
        <w:rPr>
          <w:rFonts w:ascii="Arial" w:hAnsi="Arial"/>
          <w:b/>
          <w:color w:val="000000"/>
          <w:sz w:val="24"/>
        </w:rPr>
        <w:t>6.10.4 Media Types</w:t>
      </w:r>
    </w:p>
    <w:bookmarkEnd w:id="4806"/>
    <w:bookmarkStart w:id="4807" w:name="para_c1d3d2cc_0e2a_4f81_95b5_a2723ece47"/>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6_10_4_1">
        <w:r>
          <w:rPr>
            <w:rFonts w:ascii="Arial" w:hAnsi="Arial"/>
            <w:color w:val="000000"/>
            <w:sz w:val="18"/>
          </w:rPr>
          <w:t>Table 6.10.4-1</w:t>
        </w:r>
      </w:hyperlink>
      <w:r>
        <w:rPr>
          <w:rFonts w:ascii="Arial" w:hAnsi="Arial"/>
          <w:color w:val="000000"/>
          <w:sz w:val="18"/>
        </w:rPr>
        <w:t xml:space="preserve"> for all NPI transactions.</w:t>
      </w:r>
    </w:p>
    <w:bookmarkEnd w:id="4807"/>
    <w:bookmarkStart w:id="4808" w:name="table_6_10_4_1"/>
    <w:p>
      <w:pPr>
        <w:keepNext/>
        <w:spacing w:before="216" w:after="0" w:line="240" w:lineRule="auto"/>
        <w:jc w:val="center"/>
      </w:pPr>
      <w:r>
        <w:rPr>
          <w:rFonts w:ascii="Arial" w:hAnsi="Arial"/>
          <w:b/>
          <w:color w:val="000000"/>
          <w:sz w:val="22"/>
        </w:rPr>
        <w:t>Table 6.10.4-1. Default, Required, and Optional Media Types</w:t>
      </w:r>
    </w:p>
    <w:bookmarkEnd w:id="4808"/>
    <w:p>
      <w:pPr>
        <w:spacing w:before="0" w:after="0" w:line="240" w:lineRule="auto"/>
        <w:rPr>
          <w:sz w:val="13"/>
        </w:rPr>
      </w:pPr>
    </w:p>
    <w:tbl>
      <w:tblPr>
        <w:tblInd w:w="45" w:type="dxa"/>
        <w:tblLayout w:type="fixed"/>
      </w:tblPr>
      <w:tblGrid>
        <w:gridCol w:w="6725"/>
        <w:gridCol w:w="37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09" w:name="para_8e5cf2a2_b116_4776_8f97_395e655dfc"/>
          <w:p>
            <w:pPr>
              <w:keepNext/>
              <w:spacing w:before="180" w:after="0" w:line="240" w:lineRule="auto"/>
              <w:jc w:val="center"/>
            </w:pPr>
            <w:r>
              <w:rPr>
                <w:rFonts w:ascii="Arial" w:hAnsi="Arial"/>
                <w:b/>
                <w:color w:val="000000"/>
                <w:sz w:val="18"/>
              </w:rPr>
              <w:t>Media Type</w:t>
            </w:r>
          </w:p>
          <w:bookmarkEnd w:id="4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10" w:name="para_32a2520b_889b_4181_8ac8_e950974c64"/>
          <w:p>
            <w:pPr>
              <w:spacing w:before="180" w:after="0" w:line="240" w:lineRule="auto"/>
              <w:jc w:val="center"/>
            </w:pPr>
            <w:r>
              <w:rPr>
                <w:rFonts w:ascii="Arial" w:hAnsi="Arial"/>
                <w:b/>
                <w:color w:val="000000"/>
                <w:sz w:val="18"/>
              </w:rPr>
              <w:t>Usage</w:t>
            </w:r>
          </w:p>
          <w:bookmarkEnd w:id="4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1" w:name="para_d22a0d76_f1e7_4a32_a1b9_1c988c0f39"/>
          <w:p>
            <w:pPr>
              <w:spacing w:before="180" w:after="0" w:line="240" w:lineRule="auto"/>
            </w:pPr>
            <w:r>
              <w:rPr>
                <w:rFonts w:ascii="Arial" w:hAnsi="Arial"/>
                <w:color w:val="000000"/>
                <w:sz w:val="18"/>
              </w:rPr>
              <w:t>application/dicom</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c74a3cb1_4c6e_4591_95b2_3bd76563c7"/>
          <w:p>
            <w:pPr>
              <w:spacing w:before="180" w:after="0" w:line="240" w:lineRule="auto"/>
            </w:pPr>
            <w:r>
              <w:rPr>
                <w:rFonts w:ascii="Arial" w:hAnsi="Arial"/>
                <w:color w:val="000000"/>
                <w:sz w:val="18"/>
              </w:rPr>
              <w:t>Required</w:t>
            </w:r>
          </w:p>
          <w:bookmarkEnd w:id="4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3" w:name="para_b444e4f5_f0f6_4610_b2fa_dc70098b35"/>
          <w:p>
            <w:pPr>
              <w:spacing w:before="180" w:after="0" w:line="240" w:lineRule="auto"/>
            </w:pPr>
            <w:r>
              <w:rPr>
                <w:rFonts w:ascii="Arial" w:hAnsi="Arial"/>
                <w:color w:val="000000"/>
                <w:sz w:val="18"/>
              </w:rPr>
              <w:t>application/dicom+json</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9941d4ad_4478_470b_a55d_092b346918"/>
          <w:p>
            <w:pPr>
              <w:spacing w:before="180" w:after="0" w:line="240" w:lineRule="auto"/>
            </w:pPr>
            <w:r>
              <w:rPr>
                <w:rFonts w:ascii="Arial" w:hAnsi="Arial"/>
                <w:color w:val="000000"/>
                <w:sz w:val="18"/>
              </w:rPr>
              <w:t>Default</w:t>
            </w:r>
          </w:p>
          <w:bookmarkEnd w:id="4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5" w:name="para_29382bdc_f46b_45f8_ae05_bd9b8680a7"/>
          <w:p>
            <w:pPr>
              <w:spacing w:before="180" w:after="0" w:line="240" w:lineRule="auto"/>
            </w:pPr>
            <w:r>
              <w:rPr>
                <w:rFonts w:ascii="Arial" w:hAnsi="Arial"/>
                <w:color w:val="000000"/>
                <w:sz w:val="18"/>
              </w:rPr>
              <w:t>multipart/related; type="application/dicom+xml"</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bfc88320_0d96_44e8_bcf0_2ebb884da8"/>
          <w:p>
            <w:pPr>
              <w:spacing w:before="180" w:after="0" w:line="240" w:lineRule="auto"/>
            </w:pPr>
            <w:r>
              <w:rPr>
                <w:rFonts w:ascii="Arial" w:hAnsi="Arial"/>
                <w:color w:val="000000"/>
                <w:sz w:val="18"/>
              </w:rPr>
              <w:t>Optional</w:t>
            </w:r>
          </w:p>
          <w:bookmarkEnd w:id="4816"/>
        </w:tc>
      </w:tr>
    </w:tbl>
    <w:bookmarkStart w:id="4817" w:name="sect_6_10_5"/>
    <w:p>
      <w:pPr>
        <w:spacing w:before="180" w:after="0" w:line="240" w:lineRule="auto"/>
      </w:pPr>
      <w:r>
        <w:rPr>
          <w:rFonts w:ascii="Arial" w:hAnsi="Arial"/>
          <w:b/>
          <w:color w:val="000000"/>
          <w:sz w:val="24"/>
        </w:rPr>
        <w:t>6.10.5 Conformance</w:t>
      </w:r>
    </w:p>
    <w:bookmarkEnd w:id="4817"/>
    <w:bookmarkStart w:id="4818" w:name="para_7ab829d5_380c_4ba4_a541_a85e24f202"/>
    <w:p>
      <w:pPr>
        <w:spacing w:before="180" w:after="0" w:line="240" w:lineRule="auto"/>
        <w:jc w:val="both"/>
      </w:pPr>
      <w:r>
        <w:rPr>
          <w:rFonts w:ascii="Arial" w:hAnsi="Arial"/>
          <w:color w:val="000000"/>
          <w:sz w:val="18"/>
        </w:rPr>
        <w:t xml:space="preserve">The origin server shall support the transactions listed as Required in </w:t>
      </w:r>
      <w:hyperlink w:anchor="table_6_10_5_1">
        <w:r>
          <w:rPr>
            <w:rFonts w:ascii="Arial" w:hAnsi="Arial"/>
            <w:color w:val="000000"/>
            <w:sz w:val="18"/>
          </w:rPr>
          <w:t>Table 6.10.5-1</w:t>
        </w:r>
      </w:hyperlink>
      <w:r>
        <w:rPr>
          <w:rFonts w:ascii="Arial" w:hAnsi="Arial"/>
          <w:color w:val="000000"/>
          <w:sz w:val="18"/>
        </w:rPr>
        <w:t>.</w:t>
      </w:r>
    </w:p>
    <w:bookmarkEnd w:id="4818"/>
    <w:bookmarkStart w:id="4819" w:name="table_6_10_5_1"/>
    <w:p>
      <w:pPr>
        <w:keepNext/>
        <w:spacing w:before="216" w:after="0" w:line="240" w:lineRule="auto"/>
        <w:jc w:val="center"/>
      </w:pPr>
      <w:r>
        <w:rPr>
          <w:rFonts w:ascii="Arial" w:hAnsi="Arial"/>
          <w:b/>
          <w:color w:val="000000"/>
          <w:sz w:val="22"/>
        </w:rPr>
        <w:t>Table 6.10.5-1. Required and Optional Transactions</w:t>
      </w:r>
    </w:p>
    <w:bookmarkEnd w:id="4819"/>
    <w:p>
      <w:pPr>
        <w:spacing w:before="0" w:after="0" w:line="240" w:lineRule="auto"/>
        <w:rPr>
          <w:sz w:val="13"/>
        </w:rPr>
      </w:pPr>
    </w:p>
    <w:tbl>
      <w:tblPr>
        <w:tblInd w:w="45" w:type="dxa"/>
        <w:tblLayout w:type="fixed"/>
      </w:tblPr>
      <w:tblGrid>
        <w:gridCol w:w="4088"/>
        <w:gridCol w:w="3163"/>
        <w:gridCol w:w="31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0" w:name="para_0b5a7762_46e2_4b62_b8b3_9640cd26c1"/>
          <w:p>
            <w:pPr>
              <w:keepNext/>
              <w:spacing w:before="180" w:after="0" w:line="240" w:lineRule="auto"/>
              <w:jc w:val="center"/>
            </w:pPr>
            <w:r>
              <w:rPr>
                <w:rFonts w:ascii="Arial" w:hAnsi="Arial"/>
                <w:b/>
                <w:color w:val="000000"/>
                <w:sz w:val="18"/>
              </w:rPr>
              <w:t>Transaction</w:t>
            </w:r>
          </w:p>
          <w:bookmarkEnd w:id="4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1" w:name="para_873aeeac_9afc_4d96_867c_309c77be9a"/>
          <w:p>
            <w:pPr>
              <w:spacing w:before="180" w:after="0" w:line="240" w:lineRule="auto"/>
              <w:jc w:val="center"/>
            </w:pPr>
            <w:r>
              <w:rPr>
                <w:rFonts w:ascii="Arial" w:hAnsi="Arial"/>
                <w:b/>
                <w:color w:val="000000"/>
                <w:sz w:val="18"/>
              </w:rPr>
              <w:t>Support</w:t>
            </w:r>
          </w:p>
          <w:bookmarkEnd w:id="4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2" w:name="para_c4d1f3b4_3fdc_45cf_8dc7_b08a109496"/>
          <w:p>
            <w:pPr>
              <w:spacing w:before="180" w:after="0" w:line="240" w:lineRule="auto"/>
              <w:jc w:val="center"/>
            </w:pPr>
            <w:r>
              <w:rPr>
                <w:rFonts w:ascii="Arial" w:hAnsi="Arial"/>
                <w:b/>
                <w:color w:val="000000"/>
                <w:sz w:val="18"/>
              </w:rPr>
              <w:t>Section</w:t>
            </w:r>
          </w:p>
          <w:bookmarkEnd w:id="4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3" w:name="para_5c820923_38aa_43a3_be4c_5960455324"/>
          <w:p>
            <w:pPr>
              <w:spacing w:before="180" w:after="0" w:line="240" w:lineRule="auto"/>
            </w:pPr>
            <w:r>
              <w:rPr>
                <w:rFonts w:ascii="Arial" w:hAnsi="Arial"/>
                <w:color w:val="000000"/>
                <w:sz w:val="18"/>
              </w:rPr>
              <w:t>Retrieve Capabilities</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eb014756_2aac_4575_a99d_330b6fb945"/>
          <w:p>
            <w:pPr>
              <w:spacing w:before="180" w:after="0" w:line="240" w:lineRule="auto"/>
            </w:pPr>
            <w:r>
              <w:rPr>
                <w:rFonts w:ascii="Arial" w:hAnsi="Arial"/>
                <w:color w:val="000000"/>
                <w:sz w:val="18"/>
              </w:rPr>
              <w:t>Required</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c838e45f_8508_4911_afbe_63d249cd63"/>
          <w:p>
            <w:pPr>
              <w:spacing w:before="180" w:after="0" w:line="240" w:lineRule="auto"/>
            </w:pPr>
            <w:hyperlink w:anchor="sect_6_10_3_1">
              <w:r>
                <w:rPr>
                  <w:rFonts w:ascii="Arial" w:hAnsi="Arial"/>
                  <w:color w:val="000000"/>
                  <w:sz w:val="18"/>
                </w:rPr>
                <w:t>6.10.3.1</w:t>
              </w:r>
            </w:hyperlink>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6" w:name="para_d61a9263_7c5e_469a_8db1_f06e4e1ea7"/>
          <w:p>
            <w:pPr>
              <w:spacing w:before="180" w:after="0" w:line="240" w:lineRule="auto"/>
            </w:pPr>
            <w:r>
              <w:rPr>
                <w:rFonts w:ascii="Arial" w:hAnsi="Arial"/>
                <w:color w:val="000000"/>
                <w:sz w:val="18"/>
              </w:rPr>
              <w:t>Retrieve</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8fb3b5ca_a3ae_47d9_981c_1077e27a09"/>
          <w:p>
            <w:pPr>
              <w:spacing w:before="180" w:after="0" w:line="240" w:lineRule="auto"/>
            </w:pPr>
            <w:r>
              <w:rPr>
                <w:rFonts w:ascii="Arial" w:hAnsi="Arial"/>
                <w:color w:val="000000"/>
                <w:sz w:val="18"/>
              </w:rPr>
              <w:t>Required</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5e65080c_82c6_49f9_b4f8_1add0fe95d"/>
          <w:p>
            <w:pPr>
              <w:spacing w:before="180" w:after="0" w:line="240" w:lineRule="auto"/>
            </w:pPr>
            <w:hyperlink w:anchor="sect_6_10_3_2">
              <w:r>
                <w:rPr>
                  <w:rFonts w:ascii="Arial" w:hAnsi="Arial"/>
                  <w:color w:val="000000"/>
                  <w:sz w:val="18"/>
                </w:rPr>
                <w:t>6.10.3.2</w:t>
              </w:r>
            </w:hyperlink>
          </w:p>
          <w:bookmarkEnd w:id="4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9" w:name="para_22b6a4d6_7539_4450_990e_a804987c7c"/>
          <w:p>
            <w:pPr>
              <w:spacing w:before="180" w:after="0" w:line="240" w:lineRule="auto"/>
            </w:pPr>
            <w:r>
              <w:rPr>
                <w:rFonts w:ascii="Arial" w:hAnsi="Arial"/>
                <w:color w:val="000000"/>
                <w:sz w:val="18"/>
              </w:rPr>
              <w:t>Store</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33aa460f_6030_4c38_8718_d5f2e8990c"/>
          <w:p>
            <w:pPr>
              <w:spacing w:before="180" w:after="0" w:line="240" w:lineRule="auto"/>
            </w:pPr>
            <w:r>
              <w:rPr>
                <w:rFonts w:ascii="Arial" w:hAnsi="Arial"/>
                <w:color w:val="000000"/>
                <w:sz w:val="18"/>
              </w:rPr>
              <w:t>Optional</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93329e41_ccfd_45eb_9088_34f8ce4221"/>
          <w:p>
            <w:pPr>
              <w:spacing w:before="180" w:after="0" w:line="240" w:lineRule="auto"/>
            </w:pPr>
            <w:hyperlink w:anchor="sect_6_10_3_3">
              <w:r>
                <w:rPr>
                  <w:rFonts w:ascii="Arial" w:hAnsi="Arial"/>
                  <w:color w:val="000000"/>
                  <w:sz w:val="18"/>
                </w:rPr>
                <w:t>6.10.3.3</w:t>
              </w:r>
            </w:hyperlink>
          </w:p>
          <w:bookmarkEnd w:id="4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2" w:name="para_fd3acbe1_fc1d_46ee_9d2a_cb79f3fff8"/>
          <w:p>
            <w:pPr>
              <w:spacing w:before="180" w:after="0" w:line="240" w:lineRule="auto"/>
            </w:pPr>
            <w:r>
              <w:rPr>
                <w:rFonts w:ascii="Arial" w:hAnsi="Arial"/>
                <w:color w:val="000000"/>
                <w:sz w:val="18"/>
              </w:rPr>
              <w:t>Search</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ffbb0d06_783c_4b8c_8622_dd0e59e44b"/>
          <w:p>
            <w:pPr>
              <w:spacing w:before="180" w:after="0" w:line="240" w:lineRule="auto"/>
            </w:pPr>
            <w:r>
              <w:rPr>
                <w:rFonts w:ascii="Arial" w:hAnsi="Arial"/>
                <w:color w:val="000000"/>
                <w:sz w:val="18"/>
              </w:rPr>
              <w:t>Required</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9a8d2cbf_cef5_4da3_a18a_3b631c7ef2"/>
          <w:p>
            <w:pPr>
              <w:spacing w:before="180" w:after="0" w:line="240" w:lineRule="auto"/>
            </w:pPr>
            <w:hyperlink w:anchor="sect_6_10_3_4">
              <w:r>
                <w:rPr>
                  <w:rFonts w:ascii="Arial" w:hAnsi="Arial"/>
                  <w:color w:val="000000"/>
                  <w:sz w:val="18"/>
                </w:rPr>
                <w:t>6.10.3.4</w:t>
              </w:r>
            </w:hyperlink>
          </w:p>
          <w:bookmarkEnd w:id="4834"/>
        </w:tc>
      </w:tr>
    </w:tbl>
    <w:bookmarkStart w:id="4835" w:name="para_23da066e_f269_45cb_bd30_d86d8e0bf4"/>
    <w:p>
      <w:pPr>
        <w:spacing w:before="180" w:after="0" w:line="240" w:lineRule="auto"/>
        <w:jc w:val="both"/>
      </w:pPr>
      <w:r>
        <w:rPr>
          <w:rFonts w:ascii="Arial" w:hAnsi="Arial"/>
          <w:color w:val="000000"/>
          <w:sz w:val="18"/>
        </w:rPr>
        <w:t xml:space="preserve">Implementations shall specify in their Conformance Statement (see </w:t>
      </w:r>
      <w:hyperlink r:id="r256">
        <w:r>
          <w:rPr>
            <w:rFonts w:ascii="Arial" w:hAnsi="Arial"/>
            <w:color w:val="000000"/>
            <w:sz w:val="18"/>
          </w:rPr>
          <w:t>PS3.2</w:t>
        </w:r>
      </w:hyperlink>
      <w:r>
        <w:rPr>
          <w:rFonts w:ascii="Arial" w:hAnsi="Arial"/>
          <w:color w:val="000000"/>
          <w:sz w:val="18"/>
        </w:rPr>
        <w:t xml:space="preserve">) and the Capabilities Description (see </w:t>
      </w:r>
      <w:hyperlink w:anchor="sect_6_8_1_2">
        <w:r>
          <w:rPr>
            <w:rFonts w:ascii="Arial" w:hAnsi="Arial"/>
            <w:color w:val="000000"/>
            <w:sz w:val="18"/>
          </w:rPr>
          <w:t>Section 6.8.1.2</w:t>
        </w:r>
      </w:hyperlink>
      <w:r>
        <w:rPr>
          <w:rFonts w:ascii="Arial" w:hAnsi="Arial"/>
          <w:color w:val="000000"/>
          <w:sz w:val="18"/>
        </w:rPr>
        <w:t>):</w:t>
      </w:r>
    </w:p>
    <w:bookmarkEnd w:id="4835"/>
    <w:bookmarkStart w:id="4836" w:name="idp140305678448672"/>
    <w:bookmarkStart w:id="4837" w:name="idp140305678448928"/>
    <w:bookmarkStart w:id="4838" w:name="para_b8c06f7a_4c03_4582_88c5_7fee8fedc8"/>
    <w:p>
      <w:pPr>
        <w:numPr>
          <w:ilvl w:val="0"/>
          <w:numId w:val="298"/>
        </w:numPr>
        <w:tabs>
          <w:tab w:val="left" w:pos="180"/>
        </w:tabs>
        <w:spacing w:before="180" w:after="0" w:line="240" w:lineRule="auto"/>
        <w:ind w:left="180" w:right="0" w:hanging="180"/>
        <w:jc w:val="both"/>
      </w:pPr>
      <w:r>
        <w:rPr>
          <w:rFonts w:ascii="Arial" w:hAnsi="Arial"/>
          <w:color w:val="000000"/>
          <w:sz w:val="18"/>
        </w:rPr>
        <w:t>The implementations role: origin server, user agent, or both</w:t>
      </w:r>
    </w:p>
    <w:bookmarkEnd w:id="4838"/>
    <w:bookmarkEnd w:id="4837"/>
    <w:bookmarkEnd w:id="4836"/>
    <w:bookmarkStart w:id="4839" w:name="idp140305678450256"/>
    <w:bookmarkStart w:id="4840" w:name="para_48fc42aa_021c_4ed7_945b_b430857929"/>
    <w:p>
      <w:pPr>
        <w:numPr>
          <w:ilvl w:val="0"/>
          <w:numId w:val="298"/>
        </w:numPr>
        <w:tabs>
          <w:tab w:val="left" w:pos="180"/>
        </w:tabs>
        <w:spacing w:before="180" w:after="0" w:line="240" w:lineRule="auto"/>
        <w:ind w:left="180" w:right="0" w:hanging="180"/>
        <w:jc w:val="both"/>
      </w:pPr>
      <w:r>
        <w:rPr>
          <w:rFonts w:ascii="Arial" w:hAnsi="Arial"/>
          <w:color w:val="000000"/>
          <w:sz w:val="18"/>
        </w:rPr>
        <w:t>The supported resources (IODs) for each role</w:t>
      </w:r>
    </w:p>
    <w:bookmarkEnd w:id="4840"/>
    <w:bookmarkEnd w:id="4839"/>
    <w:bookmarkStart w:id="4841" w:name="para_30f205bc_03a9_4fef_84b0_77b85d249a"/>
    <w:p>
      <w:pPr>
        <w:spacing w:before="180" w:after="0" w:line="240" w:lineRule="auto"/>
        <w:jc w:val="both"/>
      </w:pPr>
      <w:r>
        <w:rPr>
          <w:rFonts w:ascii="Arial" w:hAnsi="Arial"/>
          <w:color w:val="000000"/>
          <w:sz w:val="18"/>
        </w:rPr>
        <w:t>In addition, for each supported transaction they shall specify:</w:t>
      </w:r>
    </w:p>
    <w:bookmarkEnd w:id="4841"/>
    <w:bookmarkStart w:id="4842" w:name="idp140305678452464"/>
    <w:bookmarkStart w:id="4843" w:name="idp140305678452720"/>
    <w:bookmarkStart w:id="4844" w:name="para_33655af5_ad79_4981_bf88_4685f6d439"/>
    <w:p>
      <w:pPr>
        <w:numPr>
          <w:ilvl w:val="0"/>
          <w:numId w:val="299"/>
        </w:numPr>
        <w:tabs>
          <w:tab w:val="left" w:pos="180"/>
        </w:tabs>
        <w:spacing w:before="180" w:after="0" w:line="240" w:lineRule="auto"/>
        <w:ind w:left="180" w:right="0" w:hanging="180"/>
        <w:jc w:val="both"/>
      </w:pPr>
      <w:r>
        <w:rPr>
          <w:rFonts w:ascii="Arial" w:hAnsi="Arial"/>
          <w:color w:val="000000"/>
          <w:sz w:val="18"/>
        </w:rPr>
        <w:t>The supported Query Parameters, including optional attributes, if any</w:t>
      </w:r>
    </w:p>
    <w:bookmarkEnd w:id="4844"/>
    <w:bookmarkEnd w:id="4843"/>
    <w:bookmarkEnd w:id="4842"/>
    <w:bookmarkStart w:id="4845" w:name="idp140305678454016"/>
    <w:bookmarkStart w:id="4846" w:name="para_c52b42cb_1676_4d69_bbc3_47f75fe12a"/>
    <w:p>
      <w:pPr>
        <w:numPr>
          <w:ilvl w:val="0"/>
          <w:numId w:val="299"/>
        </w:numPr>
        <w:tabs>
          <w:tab w:val="left" w:pos="180"/>
        </w:tabs>
        <w:spacing w:before="180" w:after="0" w:line="240" w:lineRule="auto"/>
        <w:ind w:left="180" w:right="0" w:hanging="180"/>
        <w:jc w:val="both"/>
      </w:pPr>
      <w:r>
        <w:rPr>
          <w:rFonts w:ascii="Arial" w:hAnsi="Arial"/>
          <w:color w:val="000000"/>
          <w:sz w:val="18"/>
        </w:rPr>
        <w:t>The supported DICOM Media Types</w:t>
      </w:r>
    </w:p>
    <w:bookmarkEnd w:id="4846"/>
    <w:bookmarkEnd w:id="4845"/>
    <w:bookmarkStart w:id="4847" w:name="idp140305678455232"/>
    <w:bookmarkStart w:id="4848" w:name="para_136db27a_e72a_45dd_8798_d44df1e791"/>
    <w:p>
      <w:pPr>
        <w:numPr>
          <w:ilvl w:val="0"/>
          <w:numId w:val="299"/>
        </w:numPr>
        <w:tabs>
          <w:tab w:val="left" w:pos="180"/>
        </w:tabs>
        <w:spacing w:before="180" w:after="0" w:line="240" w:lineRule="auto"/>
        <w:ind w:left="180" w:right="0" w:hanging="180"/>
        <w:jc w:val="both"/>
      </w:pPr>
      <w:r>
        <w:rPr>
          <w:rFonts w:ascii="Arial" w:hAnsi="Arial"/>
          <w:color w:val="000000"/>
          <w:sz w:val="18"/>
        </w:rPr>
        <w:t>The supported character sets (if other than UTF-8)</w:t>
      </w:r>
    </w:p>
    <w:bookmarkEnd w:id="4848"/>
    <w:bookmarkEnd w:id="4847"/>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849" w:name="chapter_7"/>
    <w:p>
      <w:pPr>
        <w:keepNext/>
        <w:spacing w:before="180" w:after="0" w:line="240" w:lineRule="auto"/>
      </w:pPr>
      <w:r>
        <w:rPr>
          <w:rFonts w:ascii="Arial" w:hAnsi="Arial"/>
          <w:b/>
          <w:color w:val="000000"/>
          <w:sz w:val="50"/>
        </w:rPr>
        <w:t>7 Object Types</w:t>
      </w:r>
    </w:p>
    <w:bookmarkEnd w:id="4849"/>
    <w:bookmarkStart w:id="4850" w:name="para_6eda7c23_b8dc_4461_929f_23594f3cf8"/>
    <w:p>
      <w:pPr>
        <w:spacing w:before="180" w:after="0" w:line="240" w:lineRule="auto"/>
        <w:jc w:val="both"/>
      </w:pPr>
      <w:r>
        <w:rPr>
          <w:rFonts w:ascii="Arial" w:hAnsi="Arial"/>
          <w:color w:val="000000"/>
          <w:sz w:val="18"/>
        </w:rPr>
        <w:t xml:space="preserve">Retired. See </w:t>
      </w:r>
      <w:hyperlink w:anchor="sect_6_1_1">
        <w:r>
          <w:rPr>
            <w:rFonts w:ascii="Arial" w:hAnsi="Arial"/>
            <w:color w:val="000000"/>
            <w:sz w:val="18"/>
          </w:rPr>
          <w:t>Section 6.1.1</w:t>
        </w:r>
      </w:hyperlink>
      <w:r>
        <w:rPr>
          <w:rFonts w:ascii="Arial" w:hAnsi="Arial"/>
          <w:color w:val="000000"/>
          <w:sz w:val="18"/>
        </w:rPr>
        <w:t>.</w:t>
      </w:r>
    </w:p>
    <w:bookmarkEnd w:id="4850"/>
    <w:p>
      <w:pPr>
        <w:sectPr>
          <w:headerReference w:type="default" r:id="r258"/>
          <w:headerReference w:type="even" r:id="r259"/>
          <w:headerReference w:type="first" r:id="r257"/>
          <w:footerReference w:type="default" r:id="r261"/>
          <w:footerReference w:type="even" r:id="r262"/>
          <w:footerReference w:type="first" r:id="r260"/>
          <w:pgSz w:w="12240" w:h="15840"/>
          <w:pgMar w:top="1440" w:bottom="1440" w:left="1080" w:right="720" w:header="720" w:footer="720" w:gutter="0"/>
          <w:pgNumType w:fmt="decimal"/>
          <w:titlePg/>
        </w:sectPr>
      </w:pPr>
    </w:p>
    <w:bookmarkStart w:id="4851" w:name="chapter_8"/>
    <w:p>
      <w:pPr>
        <w:keepNext/>
        <w:spacing w:before="180" w:after="0" w:line="240" w:lineRule="auto"/>
      </w:pPr>
      <w:r>
        <w:rPr>
          <w:rFonts w:ascii="Arial" w:hAnsi="Arial"/>
          <w:b/>
          <w:color w:val="000000"/>
          <w:sz w:val="50"/>
        </w:rPr>
        <w:t>8 Parameters of the WADO-URI Request</w:t>
      </w:r>
    </w:p>
    <w:bookmarkEnd w:id="4851"/>
    <w:bookmarkStart w:id="4852" w:name="sect_8_1"/>
    <w:p>
      <w:pPr>
        <w:spacing w:before="180" w:after="0" w:line="240" w:lineRule="auto"/>
      </w:pPr>
      <w:r>
        <w:rPr>
          <w:rFonts w:ascii="Arial" w:hAnsi="Arial"/>
          <w:b/>
          <w:color w:val="000000"/>
          <w:sz w:val="28"/>
        </w:rPr>
        <w:t>8.1 Parameters Available for all DICOM Objects</w:t>
      </w:r>
    </w:p>
    <w:bookmarkEnd w:id="4852"/>
    <w:bookmarkStart w:id="4853" w:name="para_8df370c6_c0b2_429d_997d_c0798954b1"/>
    <w:p>
      <w:pPr>
        <w:spacing w:before="180" w:after="0" w:line="240" w:lineRule="auto"/>
        <w:jc w:val="both"/>
      </w:pPr>
      <w:r>
        <w:rPr>
          <w:rFonts w:ascii="Arial" w:hAnsi="Arial"/>
          <w:color w:val="000000"/>
          <w:sz w:val="18"/>
        </w:rPr>
        <w:t>Parameters specified in this section are applicable to all supported DICOM SOP Classes.</w:t>
      </w:r>
    </w:p>
    <w:bookmarkEnd w:id="4853"/>
    <w:bookmarkStart w:id="4854" w:name="para_a635ab77_3e12_4c11_bde9_8a93729649"/>
    <w:p>
      <w:pPr>
        <w:spacing w:before="180" w:after="0" w:line="240" w:lineRule="auto"/>
        <w:jc w:val="both"/>
      </w:pPr>
      <w:r>
        <w:rPr>
          <w:rFonts w:ascii="Arial" w:hAnsi="Arial"/>
          <w:color w:val="000000"/>
          <w:sz w:val="18"/>
        </w:rPr>
        <w:t xml:space="preserve">Some of the Query Parameters specified in this section have values that are UIDs. </w:t>
      </w:r>
      <w:hyperlink w:anchor="table_8_1_1">
        <w:r>
          <w:rPr>
            <w:rFonts w:ascii="Arial" w:hAnsi="Arial"/>
            <w:color w:val="000000"/>
            <w:sz w:val="18"/>
          </w:rPr>
          <w:t>Table 8.1-1</w:t>
        </w:r>
      </w:hyperlink>
      <w:r>
        <w:rPr>
          <w:rFonts w:ascii="Arial" w:hAnsi="Arial"/>
          <w:color w:val="000000"/>
          <w:sz w:val="18"/>
        </w:rPr>
        <w:t xml:space="preserve"> lists error status codes related to UIDs.</w:t>
      </w:r>
    </w:p>
    <w:bookmarkEnd w:id="4854"/>
    <w:bookmarkStart w:id="4855" w:name="table_8_1_1"/>
    <w:p>
      <w:pPr>
        <w:keepNext/>
        <w:spacing w:before="216" w:after="0" w:line="240" w:lineRule="auto"/>
        <w:jc w:val="center"/>
      </w:pPr>
      <w:r>
        <w:rPr>
          <w:rFonts w:ascii="Arial" w:hAnsi="Arial"/>
          <w:b/>
          <w:color w:val="000000"/>
          <w:sz w:val="22"/>
        </w:rPr>
        <w:t>Table 8.1-1. UID Related Errors</w:t>
      </w:r>
    </w:p>
    <w:bookmarkEnd w:id="4855"/>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6" w:name="para_1f6ce9b3_e70c_48fc_9374_50dd109df0"/>
          <w:p>
            <w:pPr>
              <w:keepNext/>
              <w:spacing w:before="180" w:after="0" w:line="240" w:lineRule="auto"/>
              <w:jc w:val="center"/>
            </w:pPr>
            <w:r>
              <w:rPr>
                <w:rFonts w:ascii="Arial" w:hAnsi="Arial"/>
                <w:b/>
                <w:color w:val="000000"/>
                <w:sz w:val="18"/>
              </w:rPr>
              <w:t>Status Code</w:t>
            </w:r>
          </w:p>
          <w:bookmarkEnd w:id="4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7" w:name="para_ea5e25c3_9fd1_41a9_877a_1dfff9cebb"/>
          <w:p>
            <w:pPr>
              <w:spacing w:before="180" w:after="0" w:line="240" w:lineRule="auto"/>
              <w:jc w:val="center"/>
            </w:pPr>
            <w:r>
              <w:rPr>
                <w:rFonts w:ascii="Arial" w:hAnsi="Arial"/>
                <w:b/>
                <w:color w:val="000000"/>
                <w:sz w:val="18"/>
              </w:rPr>
              <w:t>Reason</w:t>
            </w:r>
          </w:p>
          <w:bookmarkEnd w:id="4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8" w:name="para_462b2aa2_ab1b_477a_b7eb_94139ffbe4"/>
          <w:p>
            <w:pPr>
              <w:spacing w:before="180" w:after="0" w:line="240" w:lineRule="auto"/>
            </w:pPr>
            <w:r>
              <w:rPr>
                <w:rFonts w:ascii="Arial" w:hAnsi="Arial"/>
                <w:color w:val="000000"/>
                <w:sz w:val="18"/>
              </w:rPr>
              <w:t>400 (Bad Request)</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8e649f14_64a1_4acd_80c7_b6f39f237a"/>
          <w:p>
            <w:pPr>
              <w:spacing w:before="180" w:after="0" w:line="240" w:lineRule="auto"/>
            </w:pPr>
            <w:r>
              <w:rPr>
                <w:rFonts w:ascii="Arial" w:hAnsi="Arial"/>
                <w:color w:val="000000"/>
                <w:sz w:val="18"/>
              </w:rPr>
              <w:t>The UID is not a correctly formatted, or it references a resource that is not a SOP Instance (i.e., references an instance of a different entity, e.g., a Study).</w:t>
            </w:r>
          </w:p>
          <w:bookmarkEnd w:id="4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4a38bc39_a8c2_4312_b1e6_63f1ad2318"/>
          <w:p>
            <w:pPr>
              <w:spacing w:before="180" w:after="0" w:line="240" w:lineRule="auto"/>
            </w:pPr>
            <w:r>
              <w:rPr>
                <w:rFonts w:ascii="Arial" w:hAnsi="Arial"/>
                <w:color w:val="000000"/>
                <w:sz w:val="18"/>
              </w:rPr>
              <w:t>404 (Not Found)</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826161fc_275b_4db0_9c2c_ad93452601"/>
          <w:p>
            <w:pPr>
              <w:spacing w:before="180" w:after="0" w:line="240" w:lineRule="auto"/>
            </w:pPr>
            <w:r>
              <w:rPr>
                <w:rFonts w:ascii="Arial" w:hAnsi="Arial"/>
                <w:color w:val="000000"/>
                <w:sz w:val="18"/>
              </w:rPr>
              <w:t>No resource corresponding to the UID exists.</w:t>
            </w:r>
          </w:p>
          <w:bookmarkEnd w:id="4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9bcbb725_6cbb_40f6_8c15_0698706c4b"/>
          <w:p>
            <w:pPr>
              <w:spacing w:before="180" w:after="0" w:line="240" w:lineRule="auto"/>
            </w:pPr>
            <w:r>
              <w:rPr>
                <w:rFonts w:ascii="Arial" w:hAnsi="Arial"/>
                <w:color w:val="000000"/>
                <w:sz w:val="18"/>
              </w:rPr>
              <w:t>410 (Gone)</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e006d0aa_7ca2_45b5_9f65_96ab53b97f"/>
          <w:p>
            <w:pPr>
              <w:spacing w:before="180" w:after="0" w:line="240" w:lineRule="auto"/>
            </w:pPr>
            <w:r>
              <w:rPr>
                <w:rFonts w:ascii="Arial" w:hAnsi="Arial"/>
                <w:color w:val="000000"/>
                <w:sz w:val="18"/>
              </w:rPr>
              <w:t>The resource corresponding to the UID, once existed, but no longer exists.</w:t>
            </w:r>
          </w:p>
          <w:bookmarkEnd w:id="4863"/>
        </w:tc>
      </w:tr>
    </w:tbl>
    <w:bookmarkStart w:id="4864" w:name="idp140305678486272"/>
    <w:p>
      <w:pPr>
        <w:keepNext/>
        <w:spacing w:before="180" w:after="0" w:line="240" w:lineRule="auto"/>
        <w:ind w:left="360" w:right="360" w:firstLine="0"/>
        <w:jc w:val="both"/>
      </w:pPr>
      <w:r>
        <w:rPr>
          <w:rFonts w:ascii="Arial" w:hAnsi="Arial"/>
          <w:color w:val="000000"/>
          <w:sz w:val="18"/>
        </w:rPr>
        <w:t>Note</w:t>
      </w:r>
    </w:p>
    <w:bookmarkEnd w:id="4864"/>
    <w:bookmarkStart w:id="4865" w:name="para_803baa25_bfc4_4546_bf3b_3a5d236ca0"/>
    <w:p>
      <w:pPr>
        <w:spacing w:before="180" w:after="0" w:line="240" w:lineRule="auto"/>
        <w:ind w:left="360" w:right="360" w:firstLine="0"/>
        <w:jc w:val="both"/>
      </w:pPr>
      <w:r>
        <w:rPr>
          <w:rFonts w:ascii="Arial" w:hAnsi="Arial"/>
          <w:color w:val="000000"/>
          <w:sz w:val="18"/>
        </w:rPr>
        <w:t>An origin server that does not check the format of the UID, or does not maintain a history of removed resources, may return a 404 (Not Found).</w:t>
      </w:r>
    </w:p>
    <w:bookmarkEnd w:id="4865"/>
    <w:bookmarkStart w:id="4866" w:name="para_24a7bc3a_4edd_4b06_82ce_a9283658fc"/>
    <w:p>
      <w:pPr>
        <w:spacing w:before="180" w:after="0" w:line="240" w:lineRule="auto"/>
        <w:jc w:val="both"/>
      </w:pPr>
      <w:r>
        <w:rPr>
          <w:rFonts w:ascii="Arial" w:hAnsi="Arial"/>
          <w:color w:val="000000"/>
          <w:sz w:val="18"/>
        </w:rPr>
        <w:t>An error response may include a payload containing an appropriate error message.</w:t>
      </w:r>
    </w:p>
    <w:bookmarkEnd w:id="4866"/>
    <w:bookmarkStart w:id="4867" w:name="idp140305678488512"/>
    <w:p>
      <w:pPr>
        <w:keepNext/>
        <w:spacing w:before="180" w:after="0" w:line="240" w:lineRule="auto"/>
        <w:ind w:left="360" w:right="360" w:firstLine="0"/>
        <w:jc w:val="both"/>
      </w:pPr>
      <w:r>
        <w:rPr>
          <w:rFonts w:ascii="Arial" w:hAnsi="Arial"/>
          <w:color w:val="000000"/>
          <w:sz w:val="18"/>
        </w:rPr>
        <w:t>Note</w:t>
      </w:r>
    </w:p>
    <w:bookmarkEnd w:id="4867"/>
    <w:bookmarkStart w:id="4868" w:name="para_27d348ab_3142_4e78_83b0_3967ace3c4"/>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69">
        <w:r>
          <w:rPr>
            <w:rFonts w:ascii="Arial" w:hAnsi="Arial"/>
            <w:color w:val="000000"/>
            <w:sz w:val="18"/>
          </w:rPr>
          <w:t>PS3.4</w:t>
        </w:r>
      </w:hyperlink>
      <w:r>
        <w:rPr>
          <w:rFonts w:ascii="Arial" w:hAnsi="Arial"/>
          <w:color w:val="000000"/>
          <w:sz w:val="18"/>
        </w:rPr>
        <w:t>.</w:t>
      </w:r>
    </w:p>
    <w:bookmarkEnd w:id="4868"/>
    <w:bookmarkStart w:id="4869" w:name="sect_8_1_1"/>
    <w:p>
      <w:pPr>
        <w:spacing w:before="180" w:after="0" w:line="240" w:lineRule="auto"/>
      </w:pPr>
      <w:r>
        <w:rPr>
          <w:rFonts w:ascii="Arial" w:hAnsi="Arial"/>
          <w:b/>
          <w:color w:val="000000"/>
          <w:sz w:val="24"/>
        </w:rPr>
        <w:t>8.1.1 Request Type</w:t>
      </w:r>
    </w:p>
    <w:bookmarkEnd w:id="4869"/>
    <w:bookmarkStart w:id="4870" w:name="para_0e691f75_87f2_456c_b3a3_7fd789b477"/>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 It is REQUIRED.</w:t>
      </w:r>
    </w:p>
    <w:bookmarkEnd w:id="4870"/>
    <w:bookmarkStart w:id="4871" w:name="para_e8474d1c_12fb_4754_a652_3e78d912d7"/>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4871"/>
    <w:bookmarkStart w:id="4872" w:name="sect_8_1_2"/>
    <w:p>
      <w:pPr>
        <w:spacing w:before="180" w:after="0" w:line="240" w:lineRule="auto"/>
      </w:pPr>
      <w:r>
        <w:rPr>
          <w:rFonts w:ascii="Arial" w:hAnsi="Arial"/>
          <w:b/>
          <w:color w:val="000000"/>
          <w:sz w:val="24"/>
        </w:rPr>
        <w:t>8.1.2 Unique Identifier of the Study</w:t>
      </w:r>
    </w:p>
    <w:bookmarkEnd w:id="4872"/>
    <w:bookmarkStart w:id="4873" w:name="para_af389ddb_946c_441c_bd7a_9f9f17115a"/>
    <w:p>
      <w:pPr>
        <w:spacing w:before="180" w:after="0" w:line="240" w:lineRule="auto"/>
        <w:jc w:val="both"/>
      </w:pPr>
      <w:r>
        <w:rPr>
          <w:rFonts w:ascii="Arial" w:hAnsi="Arial"/>
          <w:color w:val="000000"/>
          <w:sz w:val="18"/>
        </w:rPr>
        <w:t xml:space="preserve">Study Instance UID as defined in </w:t>
      </w:r>
      <w:hyperlink r:id="r270">
        <w:r>
          <w:rPr>
            <w:rFonts w:ascii="Arial" w:hAnsi="Arial"/>
            <w:color w:val="000000"/>
            <w:sz w:val="18"/>
          </w:rPr>
          <w:t>PS3.3</w:t>
        </w:r>
      </w:hyperlink>
      <w:r>
        <w:rPr>
          <w:rFonts w:ascii="Arial" w:hAnsi="Arial"/>
          <w:color w:val="000000"/>
          <w:sz w:val="18"/>
        </w:rPr>
        <w:t>. This parameter is REQUIRED.</w:t>
      </w:r>
    </w:p>
    <w:bookmarkEnd w:id="4873"/>
    <w:bookmarkStart w:id="4874" w:name="para_67b6e462_3e2e_422b_8ffe_05b4e62a77"/>
    <w:p>
      <w:pPr>
        <w:spacing w:before="180" w:after="0" w:line="240" w:lineRule="auto"/>
        <w:jc w:val="both"/>
      </w:pPr>
      <w:r>
        <w:rPr>
          <w:rFonts w:ascii="Arial" w:hAnsi="Arial"/>
          <w:color w:val="000000"/>
          <w:sz w:val="18"/>
        </w:rPr>
        <w:t>The parameter name shall be "studyUID" for URI mode.</w:t>
      </w:r>
    </w:p>
    <w:bookmarkEnd w:id="4874"/>
    <w:bookmarkStart w:id="4875" w:name="para_b8c02e2a_0bdd_4abc_84be_535f8f9222"/>
    <w:p>
      <w:pPr>
        <w:spacing w:before="180" w:after="0" w:line="240" w:lineRule="auto"/>
        <w:jc w:val="both"/>
      </w:pPr>
      <w:r>
        <w:rPr>
          <w:rFonts w:ascii="Arial" w:hAnsi="Arial"/>
          <w:color w:val="000000"/>
          <w:sz w:val="18"/>
        </w:rPr>
        <w:t xml:space="preserve">The value shall be encoded as a Unique Identifier (UID) string, as specified in </w:t>
      </w:r>
      <w:hyperlink r:id="r271">
        <w:r>
          <w:rPr>
            <w:rFonts w:ascii="Arial" w:hAnsi="Arial"/>
            <w:color w:val="000000"/>
            <w:sz w:val="18"/>
          </w:rPr>
          <w:t>PS3.5</w:t>
        </w:r>
      </w:hyperlink>
      <w:r>
        <w:rPr>
          <w:rFonts w:ascii="Arial" w:hAnsi="Arial"/>
          <w:color w:val="000000"/>
          <w:sz w:val="18"/>
        </w:rPr>
        <w:t>, except that it shall not be padded to an even length with a NULL character.</w:t>
      </w:r>
    </w:p>
    <w:bookmarkEnd w:id="4875"/>
    <w:bookmarkStart w:id="4876" w:name="para_67bc0c2c_5e13_42c6_9c7a_b5a04b3d69"/>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76"/>
    <w:bookmarkStart w:id="4877" w:name="sect_8_1_3"/>
    <w:p>
      <w:pPr>
        <w:spacing w:before="180" w:after="0" w:line="240" w:lineRule="auto"/>
      </w:pPr>
      <w:r>
        <w:rPr>
          <w:rFonts w:ascii="Arial" w:hAnsi="Arial"/>
          <w:b/>
          <w:color w:val="000000"/>
          <w:sz w:val="24"/>
        </w:rPr>
        <w:t>8.1.3 Unique Identifier of the Series</w:t>
      </w:r>
    </w:p>
    <w:bookmarkEnd w:id="4877"/>
    <w:bookmarkStart w:id="4878" w:name="para_c68c43a0_54ee_4b1b_a6e5_77eab20484"/>
    <w:p>
      <w:pPr>
        <w:spacing w:before="180" w:after="0" w:line="240" w:lineRule="auto"/>
        <w:jc w:val="both"/>
      </w:pPr>
      <w:r>
        <w:rPr>
          <w:rFonts w:ascii="Arial" w:hAnsi="Arial"/>
          <w:color w:val="000000"/>
          <w:sz w:val="18"/>
        </w:rPr>
        <w:t xml:space="preserve">Series Instance UID as defined in </w:t>
      </w:r>
      <w:hyperlink r:id="r272">
        <w:r>
          <w:rPr>
            <w:rFonts w:ascii="Arial" w:hAnsi="Arial"/>
            <w:color w:val="000000"/>
            <w:sz w:val="18"/>
          </w:rPr>
          <w:t>PS3.3</w:t>
        </w:r>
      </w:hyperlink>
      <w:r>
        <w:rPr>
          <w:rFonts w:ascii="Arial" w:hAnsi="Arial"/>
          <w:color w:val="000000"/>
          <w:sz w:val="18"/>
        </w:rPr>
        <w:t>. This parameter is REQUIRED.</w:t>
      </w:r>
    </w:p>
    <w:bookmarkEnd w:id="4878"/>
    <w:bookmarkStart w:id="4879" w:name="para_eb51a620_33af_4d4c_876d_67479cd44b"/>
    <w:p>
      <w:pPr>
        <w:spacing w:before="180" w:after="0" w:line="240" w:lineRule="auto"/>
        <w:jc w:val="both"/>
      </w:pPr>
      <w:r>
        <w:rPr>
          <w:rFonts w:ascii="Arial" w:hAnsi="Arial"/>
          <w:color w:val="000000"/>
          <w:sz w:val="18"/>
        </w:rPr>
        <w:t>The parameter name shall be "seriesUID" for URI mode.</w:t>
      </w:r>
    </w:p>
    <w:bookmarkEnd w:id="4879"/>
    <w:bookmarkStart w:id="4880" w:name="para_08e84fff_c049_423e_a499_e10d632bb6"/>
    <w:p>
      <w:pPr>
        <w:spacing w:before="180" w:after="0" w:line="240" w:lineRule="auto"/>
        <w:jc w:val="both"/>
      </w:pPr>
      <w:r>
        <w:rPr>
          <w:rFonts w:ascii="Arial" w:hAnsi="Arial"/>
          <w:color w:val="000000"/>
          <w:sz w:val="18"/>
        </w:rPr>
        <w:t xml:space="preserve">The value shall be encoded as a Unique Identifier (UID) string, as specified in </w:t>
      </w:r>
      <w:hyperlink r:id="r273">
        <w:r>
          <w:rPr>
            <w:rFonts w:ascii="Arial" w:hAnsi="Arial"/>
            <w:color w:val="000000"/>
            <w:sz w:val="18"/>
          </w:rPr>
          <w:t>PS3.5</w:t>
        </w:r>
      </w:hyperlink>
      <w:r>
        <w:rPr>
          <w:rFonts w:ascii="Arial" w:hAnsi="Arial"/>
          <w:color w:val="000000"/>
          <w:sz w:val="18"/>
        </w:rPr>
        <w:t>, except that it shall not be padded to an even length with a NULL character.</w:t>
      </w:r>
    </w:p>
    <w:bookmarkEnd w:id="4880"/>
    <w:bookmarkStart w:id="4881" w:name="para_64b7068b_cfe1_472e_8781_c515a1a457"/>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81"/>
    <w:bookmarkStart w:id="4882" w:name="sect_8_1_4"/>
    <w:p>
      <w:pPr>
        <w:spacing w:before="180" w:after="0" w:line="240" w:lineRule="auto"/>
      </w:pPr>
      <w:r>
        <w:rPr>
          <w:rFonts w:ascii="Arial" w:hAnsi="Arial"/>
          <w:b/>
          <w:color w:val="000000"/>
          <w:sz w:val="24"/>
        </w:rPr>
        <w:t>8.1.4 Unique Identifier of the Object</w:t>
      </w:r>
    </w:p>
    <w:bookmarkEnd w:id="4882"/>
    <w:bookmarkStart w:id="4883" w:name="para_90344671_03d0_40ce_b2b6_cb2cc16cf0"/>
    <w:p>
      <w:pPr>
        <w:spacing w:before="180" w:after="0" w:line="240" w:lineRule="auto"/>
        <w:jc w:val="both"/>
      </w:pPr>
      <w:r>
        <w:rPr>
          <w:rFonts w:ascii="Arial" w:hAnsi="Arial"/>
          <w:color w:val="000000"/>
          <w:sz w:val="18"/>
        </w:rPr>
        <w:t xml:space="preserve">SOP Instance UID as defined in </w:t>
      </w:r>
      <w:hyperlink r:id="r274">
        <w:r>
          <w:rPr>
            <w:rFonts w:ascii="Arial" w:hAnsi="Arial"/>
            <w:color w:val="000000"/>
            <w:sz w:val="18"/>
          </w:rPr>
          <w:t>PS3.3</w:t>
        </w:r>
      </w:hyperlink>
      <w:r>
        <w:rPr>
          <w:rFonts w:ascii="Arial" w:hAnsi="Arial"/>
          <w:color w:val="000000"/>
          <w:sz w:val="18"/>
        </w:rPr>
        <w:t>. This parameter is REQUIRED.</w:t>
      </w:r>
    </w:p>
    <w:bookmarkEnd w:id="4883"/>
    <w:bookmarkStart w:id="4884" w:name="para_70b309e4_b196_460c_9a81_1cd701d437"/>
    <w:p>
      <w:pPr>
        <w:spacing w:before="180" w:after="0" w:line="240" w:lineRule="auto"/>
        <w:jc w:val="both"/>
      </w:pPr>
      <w:r>
        <w:rPr>
          <w:rFonts w:ascii="Arial" w:hAnsi="Arial"/>
          <w:color w:val="000000"/>
          <w:sz w:val="18"/>
        </w:rPr>
        <w:t>The parameter name shall be "objectUID" for URI mode.</w:t>
      </w:r>
    </w:p>
    <w:bookmarkEnd w:id="4884"/>
    <w:bookmarkStart w:id="4885" w:name="para_567645bf_8290_4b9f_959f_d8c5d8d833"/>
    <w:p>
      <w:pPr>
        <w:spacing w:before="180" w:after="0" w:line="240" w:lineRule="auto"/>
        <w:jc w:val="both"/>
      </w:pPr>
      <w:r>
        <w:rPr>
          <w:rFonts w:ascii="Arial" w:hAnsi="Arial"/>
          <w:color w:val="000000"/>
          <w:sz w:val="18"/>
        </w:rPr>
        <w:t xml:space="preserve">The value shall be encoded as a unique identifier (UID) string, as specified in </w:t>
      </w:r>
      <w:hyperlink r:id="r275">
        <w:r>
          <w:rPr>
            <w:rFonts w:ascii="Arial" w:hAnsi="Arial"/>
            <w:color w:val="000000"/>
            <w:sz w:val="18"/>
          </w:rPr>
          <w:t>PS3.5</w:t>
        </w:r>
      </w:hyperlink>
      <w:r>
        <w:rPr>
          <w:rFonts w:ascii="Arial" w:hAnsi="Arial"/>
          <w:color w:val="000000"/>
          <w:sz w:val="18"/>
        </w:rPr>
        <w:t>, except that it shall not be padded to an even length with a NULL character.</w:t>
      </w:r>
    </w:p>
    <w:bookmarkEnd w:id="4885"/>
    <w:bookmarkStart w:id="4886" w:name="para_65b0263d_8a90_4e50_9e3a_2e0b307292"/>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86"/>
    <w:bookmarkStart w:id="4887" w:name="sect_8_1_5"/>
    <w:p>
      <w:pPr>
        <w:spacing w:before="180" w:after="0" w:line="240" w:lineRule="auto"/>
      </w:pPr>
      <w:r>
        <w:rPr>
          <w:rFonts w:ascii="Arial" w:hAnsi="Arial"/>
          <w:b/>
          <w:color w:val="000000"/>
          <w:sz w:val="24"/>
        </w:rPr>
        <w:t>8.1.5 Acceptable Media Type of the Response</w:t>
      </w:r>
    </w:p>
    <w:bookmarkEnd w:id="4887"/>
    <w:bookmarkStart w:id="4888" w:name="para_337205bf_9e1b_4b2b_8f5c_742dbbae69"/>
    <w:p>
      <w:pPr>
        <w:spacing w:before="180" w:after="0" w:line="240" w:lineRule="auto"/>
        <w:jc w:val="both"/>
      </w:pPr>
      <w:r>
        <w:rPr>
          <w:rFonts w:ascii="Arial" w:hAnsi="Arial"/>
          <w:color w:val="000000"/>
          <w:sz w:val="18"/>
        </w:rPr>
        <w:t xml:space="preserve">This parameter contains one or more Acceptable Media Types as defined in </w:t>
      </w:r>
      <w:hyperlink w:anchor="sect_6_1_1_4">
        <w:r>
          <w:rPr>
            <w:rFonts w:ascii="Arial" w:hAnsi="Arial"/>
            <w:color w:val="000000"/>
            <w:sz w:val="18"/>
          </w:rPr>
          <w:t>Section 6.1.1.4</w:t>
        </w:r>
      </w:hyperlink>
      <w:r>
        <w:rPr>
          <w:rFonts w:ascii="Arial" w:hAnsi="Arial"/>
          <w:color w:val="000000"/>
          <w:sz w:val="18"/>
        </w:rPr>
        <w:t>. This parameter is OPTIONAL for URI mode.</w:t>
      </w:r>
    </w:p>
    <w:bookmarkEnd w:id="4888"/>
    <w:bookmarkStart w:id="4889" w:name="para_6b0114df_cd03_473b_b7dd_e6e4af653a"/>
    <w:p>
      <w:pPr>
        <w:spacing w:before="180" w:after="0" w:line="240" w:lineRule="auto"/>
        <w:jc w:val="both"/>
      </w:pPr>
      <w:r>
        <w:rPr>
          <w:rFonts w:ascii="Arial" w:hAnsi="Arial"/>
          <w:color w:val="000000"/>
          <w:sz w:val="18"/>
        </w:rPr>
        <w:t>In URI mode the parameter name shall be "contentType", and its value shall contain one or more media types.</w:t>
      </w:r>
    </w:p>
    <w:bookmarkEnd w:id="4889"/>
    <w:bookmarkStart w:id="4890" w:name="para_e07d91fe_18b1_4a3a_a2ba_dda7cf98b5"/>
    <w:p>
      <w:pPr>
        <w:spacing w:before="180" w:after="0" w:line="240" w:lineRule="auto"/>
        <w:jc w:val="both"/>
      </w:pPr>
      <w:r>
        <w:rPr>
          <w:rFonts w:ascii="Arial" w:hAnsi="Arial"/>
          <w:color w:val="000000"/>
          <w:sz w:val="18"/>
        </w:rPr>
        <w:t xml:space="preserve">See </w:t>
      </w:r>
      <w:hyperlink w:anchor="sect_6_1_1">
        <w:r>
          <w:rPr>
            <w:rFonts w:ascii="Arial" w:hAnsi="Arial"/>
            <w:color w:val="000000"/>
            <w:sz w:val="18"/>
          </w:rPr>
          <w:t>Section 6.1.1</w:t>
        </w:r>
      </w:hyperlink>
      <w:r>
        <w:rPr>
          <w:rFonts w:ascii="Arial" w:hAnsi="Arial"/>
          <w:color w:val="000000"/>
          <w:sz w:val="18"/>
        </w:rPr>
        <w:t xml:space="preserve"> for details.</w:t>
      </w:r>
    </w:p>
    <w:bookmarkEnd w:id="4890"/>
    <w:bookmarkStart w:id="4891" w:name="sect_8_1_6"/>
    <w:p>
      <w:pPr>
        <w:spacing w:before="180" w:after="0" w:line="240" w:lineRule="auto"/>
      </w:pPr>
      <w:r>
        <w:rPr>
          <w:rFonts w:ascii="Arial" w:hAnsi="Arial"/>
          <w:b/>
          <w:color w:val="000000"/>
          <w:sz w:val="24"/>
        </w:rPr>
        <w:t>8.1.6 Acceptable Character Sets</w:t>
      </w:r>
    </w:p>
    <w:bookmarkEnd w:id="4891"/>
    <w:bookmarkStart w:id="4892" w:name="para_113db5bc_3de5_4d84_88ab_8fef717118"/>
    <w:p>
      <w:pPr>
        <w:spacing w:before="180" w:after="0" w:line="240" w:lineRule="auto"/>
        <w:jc w:val="both"/>
      </w:pPr>
      <w:r>
        <w:rPr>
          <w:rFonts w:ascii="Arial" w:hAnsi="Arial"/>
          <w:color w:val="000000"/>
          <w:sz w:val="18"/>
        </w:rPr>
        <w:t xml:space="preserve">Character set with which the returned objects are to be encoded, as defined in the </w:t>
      </w:r>
      <w:hyperlink w:anchor="biblio_RFC_7230">
        <w:r>
          <w:rPr>
            <w:rFonts w:ascii="Arial" w:hAnsi="Arial"/>
            <w:color w:val="000000"/>
            <w:sz w:val="18"/>
          </w:rPr>
          <w:t>[RFC7230]</w:t>
        </w:r>
      </w:hyperlink>
      <w:r>
        <w:rPr>
          <w:rFonts w:ascii="Arial" w:hAnsi="Arial"/>
          <w:color w:val="000000"/>
          <w:sz w:val="18"/>
        </w:rPr>
        <w:t>. This parameter is OPTIONAL for URI mode.</w:t>
      </w:r>
    </w:p>
    <w:bookmarkEnd w:id="4892"/>
    <w:bookmarkStart w:id="4893" w:name="para_8aeffc42_ab07_484b_85cd_f1363e8968"/>
    <w:p>
      <w:pPr>
        <w:spacing w:before="180" w:after="0" w:line="240" w:lineRule="auto"/>
        <w:jc w:val="both"/>
      </w:pPr>
      <w:r>
        <w:rPr>
          <w:rFonts w:ascii="Arial" w:hAnsi="Arial"/>
          <w:color w:val="000000"/>
          <w:sz w:val="18"/>
        </w:rPr>
        <w:t>The parameter name shall be "charset" for URI mode.</w:t>
      </w:r>
    </w:p>
    <w:bookmarkEnd w:id="4893"/>
    <w:bookmarkStart w:id="4894" w:name="para_c14313c3_04ed_4de7_879c_8279e6192b"/>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details.</w:t>
      </w:r>
    </w:p>
    <w:bookmarkEnd w:id="4894"/>
    <w:bookmarkStart w:id="4895" w:name="sect_8_1_7"/>
    <w:p>
      <w:pPr>
        <w:spacing w:before="180" w:after="0" w:line="240" w:lineRule="auto"/>
      </w:pPr>
      <w:r>
        <w:rPr>
          <w:rFonts w:ascii="Arial" w:hAnsi="Arial"/>
          <w:b/>
          <w:color w:val="000000"/>
          <w:sz w:val="24"/>
        </w:rPr>
        <w:t>8.1.7 Anonymize Object</w:t>
      </w:r>
    </w:p>
    <w:bookmarkEnd w:id="4895"/>
    <w:bookmarkStart w:id="4896" w:name="para_f493a9e9_de39_41a8_804a_35830581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76">
        <w:r>
          <w:rPr>
            <w:rFonts w:ascii="Arial" w:hAnsi="Arial"/>
            <w:color w:val="000000"/>
            <w:sz w:val="18"/>
          </w:rPr>
          <w:t>PS3.15</w:t>
        </w:r>
      </w:hyperlink>
      <w:r>
        <w:rPr>
          <w:rFonts w:ascii="Arial" w:hAnsi="Arial"/>
          <w:color w:val="000000"/>
          <w:sz w:val="18"/>
        </w:rPr>
        <w:t>. This parameter is OPTIONAL. For the URI mode, it shall only be present if contentType is application/dicom.</w:t>
      </w:r>
    </w:p>
    <w:bookmarkEnd w:id="4896"/>
    <w:bookmarkStart w:id="4897" w:name="para_3e387e8a_9010_494c_8b12_618dc4aa54"/>
    <w:p>
      <w:pPr>
        <w:spacing w:before="180" w:after="0" w:line="240" w:lineRule="auto"/>
        <w:jc w:val="both"/>
      </w:pPr>
      <w:r>
        <w:rPr>
          <w:rFonts w:ascii="Arial" w:hAnsi="Arial"/>
          <w:color w:val="000000"/>
          <w:sz w:val="18"/>
        </w:rPr>
        <w:t>The parameter name shall be "anonymize" for URI mode.</w:t>
      </w:r>
    </w:p>
    <w:bookmarkEnd w:id="4897"/>
    <w:bookmarkStart w:id="4898" w:name="para_1c98aece_144f_47ce_914b_97e3b8cc2f"/>
    <w:p>
      <w:pPr>
        <w:spacing w:before="180" w:after="0" w:line="240" w:lineRule="auto"/>
        <w:jc w:val="both"/>
      </w:pPr>
      <w:r>
        <w:rPr>
          <w:rFonts w:ascii="Arial" w:hAnsi="Arial"/>
          <w:color w:val="000000"/>
          <w:sz w:val="18"/>
        </w:rPr>
        <w:t>The value shall be "yes".</w:t>
      </w:r>
    </w:p>
    <w:bookmarkEnd w:id="4898"/>
    <w:bookmarkStart w:id="4899" w:name="para_23b90584_3fbb_421d_a294_a24cffdbc7"/>
    <w:p>
      <w:pPr>
        <w:spacing w:before="180" w:after="0" w:line="240" w:lineRule="auto"/>
        <w:jc w:val="both"/>
      </w:pPr>
      <w:r>
        <w:rPr>
          <w:rFonts w:ascii="Arial" w:hAnsi="Arial"/>
          <w:color w:val="000000"/>
          <w:sz w:val="18"/>
        </w:rPr>
        <w:t>The Server may return an error if it either cannot or refuses to anonymize these objects.</w:t>
      </w:r>
    </w:p>
    <w:bookmarkEnd w:id="4899"/>
    <w:bookmarkStart w:id="4900" w:name="para_32a73486_ee76_41d1_8213_6d2de6bc7e"/>
    <w:p>
      <w:pPr>
        <w:spacing w:before="180" w:after="0" w:line="240" w:lineRule="auto"/>
        <w:jc w:val="both"/>
      </w:pPr>
      <w:r>
        <w:rPr>
          <w:rFonts w:ascii="Arial" w:hAnsi="Arial"/>
          <w:color w:val="000000"/>
          <w:sz w:val="18"/>
        </w:rPr>
        <w:t>The Server shall return a new SOP Instance UID if the content of the object has not already been anonymized.</w:t>
      </w:r>
    </w:p>
    <w:bookmarkEnd w:id="4900"/>
    <w:bookmarkStart w:id="4901" w:name="para_0a72d039_4043_4fbb_9977_629dc92f97"/>
    <w:p>
      <w:pPr>
        <w:spacing w:before="180" w:after="0" w:line="240" w:lineRule="auto"/>
        <w:jc w:val="both"/>
      </w:pPr>
      <w:r>
        <w:rPr>
          <w:rFonts w:ascii="Arial" w:hAnsi="Arial"/>
          <w:color w:val="000000"/>
          <w:sz w:val="18"/>
        </w:rPr>
        <w:t>If this parameter has any other value than "yes", the origin server shall return a 400 (Bad Request) response, and may include a payload containing an appropriate error message.</w:t>
      </w:r>
    </w:p>
    <w:bookmarkEnd w:id="4901"/>
    <w:bookmarkStart w:id="4902" w:name="idp140305678538192"/>
    <w:p>
      <w:pPr>
        <w:keepNext/>
        <w:spacing w:before="180" w:after="0" w:line="240" w:lineRule="auto"/>
        <w:ind w:left="360" w:right="360" w:firstLine="0"/>
        <w:jc w:val="both"/>
      </w:pPr>
      <w:r>
        <w:rPr>
          <w:rFonts w:ascii="Arial" w:hAnsi="Arial"/>
          <w:color w:val="000000"/>
          <w:sz w:val="18"/>
        </w:rPr>
        <w:t>Note</w:t>
      </w:r>
    </w:p>
    <w:bookmarkEnd w:id="4902"/>
    <w:bookmarkStart w:id="4903" w:name="idp140305678538448"/>
    <w:bookmarkStart w:id="4904" w:name="idp140305678538944"/>
    <w:bookmarkStart w:id="4905" w:name="para_32f8be6a_8cb6_45e4_91eb_2d803c96c4"/>
    <w:p>
      <w:pPr>
        <w:numPr>
          <w:ilvl w:val="0"/>
          <w:numId w:val="300"/>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4905"/>
    <w:bookmarkEnd w:id="4904"/>
    <w:bookmarkEnd w:id="4903"/>
    <w:bookmarkStart w:id="4906" w:name="idp140305678540864"/>
    <w:bookmarkStart w:id="4907" w:name="para_cbce1e8c_714a_4227_b5de_54b2c8961f"/>
    <w:p>
      <w:pPr>
        <w:numPr>
          <w:ilvl w:val="0"/>
          <w:numId w:val="300"/>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4907"/>
    <w:bookmarkEnd w:id="4906"/>
    <w:bookmarkStart w:id="4908" w:name="sect_8_1_9"/>
    <w:p>
      <w:pPr>
        <w:spacing w:before="180" w:after="0" w:line="240" w:lineRule="auto"/>
      </w:pPr>
      <w:r>
        <w:rPr>
          <w:rFonts w:ascii="Arial" w:hAnsi="Arial"/>
          <w:b/>
          <w:color w:val="000000"/>
          <w:sz w:val="24"/>
        </w:rPr>
        <w:t>8.1.9 Retired</w:t>
      </w:r>
    </w:p>
    <w:bookmarkEnd w:id="4908"/>
    <w:bookmarkStart w:id="4909" w:name="para_e6e3f010_068f_456e_8b66_078ee90dc2"/>
    <w:p>
      <w:pPr>
        <w:spacing w:before="180" w:after="0" w:line="240" w:lineRule="auto"/>
        <w:jc w:val="both"/>
      </w:pPr>
      <w:r>
        <w:rPr>
          <w:rFonts w:ascii="Arial" w:hAnsi="Arial"/>
          <w:color w:val="000000"/>
          <w:sz w:val="18"/>
        </w:rPr>
        <w:t>See PS3.18-2017b.</w:t>
      </w:r>
    </w:p>
    <w:bookmarkEnd w:id="4909"/>
    <w:bookmarkStart w:id="4910" w:name="sect_8_2"/>
    <w:p>
      <w:pPr>
        <w:spacing w:before="180" w:after="0" w:line="240" w:lineRule="auto"/>
      </w:pPr>
      <w:r>
        <w:rPr>
          <w:rFonts w:ascii="Arial" w:hAnsi="Arial"/>
          <w:b/>
          <w:color w:val="000000"/>
          <w:sz w:val="28"/>
        </w:rPr>
        <w:t>8.2 Parameters for DICOM Images</w:t>
      </w:r>
    </w:p>
    <w:bookmarkEnd w:id="4910"/>
    <w:bookmarkStart w:id="4911" w:name="para_1284251f_1ea1_4a76_a134_0084b17fe1"/>
    <w:p>
      <w:pPr>
        <w:spacing w:before="180" w:after="0" w:line="240" w:lineRule="auto"/>
        <w:jc w:val="both"/>
      </w:pPr>
      <w:r>
        <w:rPr>
          <w:rFonts w:ascii="Arial" w:hAnsi="Arial"/>
          <w:color w:val="000000"/>
          <w:sz w:val="18"/>
        </w:rPr>
        <w:t xml:space="preserve">These parameters shall only be included when a request is made for a Single Frame or Multi-frame Image or Video Objects as defined in </w:t>
      </w:r>
      <w:hyperlink w:anchor="sect_6_1_1_2">
        <w:r>
          <w:rPr>
            <w:rFonts w:ascii="Arial" w:hAnsi="Arial"/>
            <w:color w:val="000000"/>
            <w:sz w:val="18"/>
          </w:rPr>
          <w:t>Section 6.1.1.2</w:t>
        </w:r>
      </w:hyperlink>
      <w:r>
        <w:rPr>
          <w:rFonts w:ascii="Arial" w:hAnsi="Arial"/>
          <w:color w:val="000000"/>
          <w:sz w:val="18"/>
        </w:rPr>
        <w:t>.</w:t>
      </w:r>
    </w:p>
    <w:bookmarkEnd w:id="4911"/>
    <w:bookmarkStart w:id="4912" w:name="para_26f9a623_2f2e_426c_8edb_9b122ad19b"/>
    <w:p>
      <w:pPr>
        <w:spacing w:before="180" w:after="0" w:line="240" w:lineRule="auto"/>
        <w:jc w:val="both"/>
      </w:pPr>
      <w:r>
        <w:rPr>
          <w:rFonts w:ascii="Arial" w:hAnsi="Arial"/>
          <w:color w:val="000000"/>
          <w:sz w:val="18"/>
        </w:rPr>
        <w:t>If any of these parameters are included in a request for non-Image objects (e.g., for SR objects), then the response shall be a 400 (Bad Request), and may include a payload containing an appropriate error message.</w:t>
      </w:r>
    </w:p>
    <w:bookmarkEnd w:id="4912"/>
    <w:bookmarkStart w:id="4913" w:name="sect_8_2_1"/>
    <w:p>
      <w:pPr>
        <w:spacing w:before="180" w:after="0" w:line="240" w:lineRule="auto"/>
      </w:pPr>
      <w:r>
        <w:rPr>
          <w:rFonts w:ascii="Arial" w:hAnsi="Arial"/>
          <w:b/>
          <w:color w:val="000000"/>
          <w:sz w:val="24"/>
        </w:rPr>
        <w:t>8.2.1 Annotation on the Object</w:t>
      </w:r>
    </w:p>
    <w:bookmarkEnd w:id="4913"/>
    <w:bookmarkStart w:id="4914" w:name="para_9b819725_5ae3_4935_93c3_065b77e987"/>
    <w:p>
      <w:pPr>
        <w:spacing w:before="180" w:after="0" w:line="240" w:lineRule="auto"/>
        <w:jc w:val="both"/>
      </w:pPr>
      <w:r>
        <w:rPr>
          <w:rFonts w:ascii="Arial" w:hAnsi="Arial"/>
          <w:color w:val="000000"/>
          <w:sz w:val="18"/>
        </w:rPr>
        <w:t>Annotation of objects retrieved and displayed as an image. This parameter is OPTIONAL for the URI mode. It shall not be present if contentType is application/dicom, or is a non-image media type (e.g., text/*). When it is not present for image objects, no additional annotation may be burnt in.</w:t>
      </w:r>
    </w:p>
    <w:bookmarkEnd w:id="4914"/>
    <w:bookmarkStart w:id="4915" w:name="para_0fc13d03_d46e_454e_a539_e7acacd30a"/>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bookmarkEnd w:id="4915"/>
    <w:bookmarkStart w:id="4916" w:name="para_570078bf_b1c6_4584_9ca6_b74cb1aa6a"/>
    <w:p>
      <w:pPr>
        <w:spacing w:before="180" w:after="0" w:line="240" w:lineRule="auto"/>
        <w:jc w:val="both"/>
      </w:pPr>
      <w:r>
        <w:rPr>
          <w:rFonts w:ascii="Arial" w:hAnsi="Arial"/>
          <w:color w:val="000000"/>
          <w:sz w:val="18"/>
        </w:rPr>
        <w:t>The parameter name shall be "annotation" for URI mode. Its value is a non-empty list of one or more of the following items, separated by a "," character:</w:t>
      </w:r>
    </w:p>
    <w:bookmarkEnd w:id="4916"/>
    <w:bookmarkStart w:id="4917" w:name="idp140305678553936"/>
    <w:bookmarkStart w:id="4918" w:name="idp140305678554192"/>
    <w:bookmarkStart w:id="4919" w:name="para_df5d53d1_bacb_4dda_8c86_0e2a7960fd"/>
    <w:p>
      <w:pPr>
        <w:numPr>
          <w:ilvl w:val="0"/>
          <w:numId w:val="301"/>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4919"/>
    <w:bookmarkEnd w:id="4918"/>
    <w:bookmarkEnd w:id="4917"/>
    <w:bookmarkStart w:id="4920" w:name="idp140305678555696"/>
    <w:bookmarkStart w:id="4921" w:name="para_40a399bc_3bc5_4948_ac1a_f6bd858fdd"/>
    <w:p>
      <w:pPr>
        <w:numPr>
          <w:ilvl w:val="0"/>
          <w:numId w:val="301"/>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4921"/>
    <w:bookmarkEnd w:id="4920"/>
    <w:bookmarkStart w:id="4922" w:name="idp140305678557216"/>
    <w:p>
      <w:pPr>
        <w:keepNext/>
        <w:spacing w:before="180" w:after="0" w:line="240" w:lineRule="auto"/>
        <w:ind w:left="360" w:right="360" w:firstLine="0"/>
        <w:jc w:val="both"/>
      </w:pPr>
      <w:r>
        <w:rPr>
          <w:rFonts w:ascii="Arial" w:hAnsi="Arial"/>
          <w:color w:val="000000"/>
          <w:sz w:val="18"/>
        </w:rPr>
        <w:t>Note</w:t>
      </w:r>
    </w:p>
    <w:bookmarkEnd w:id="4922"/>
    <w:bookmarkStart w:id="4923" w:name="para_07185ec9_5505_4534_aada_d26a5ea130"/>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End w:id="4923"/>
    <w:bookmarkStart w:id="4924" w:name="para_55da5cb1_b16c_4f44_bd7a_a2253d57c5"/>
    <w:p>
      <w:pPr>
        <w:spacing w:before="180" w:after="0" w:line="240" w:lineRule="auto"/>
        <w:jc w:val="both"/>
      </w:pPr>
      <w:r>
        <w:rPr>
          <w:rFonts w:ascii="Arial" w:hAnsi="Arial"/>
          <w:color w:val="000000"/>
          <w:sz w:val="18"/>
        </w:rPr>
        <w:t>The origin server may support additional values for this parameter.</w:t>
      </w:r>
    </w:p>
    <w:bookmarkEnd w:id="4924"/>
    <w:bookmarkStart w:id="4925" w:name="para_6ff6f8ba_c551_4c31_9548_dd95568701"/>
    <w:p>
      <w:pPr>
        <w:spacing w:before="180" w:after="0" w:line="240" w:lineRule="auto"/>
        <w:jc w:val="both"/>
      </w:pPr>
      <w:r>
        <w:rPr>
          <w:rFonts w:ascii="Arial" w:hAnsi="Arial"/>
          <w:color w:val="000000"/>
          <w:sz w:val="18"/>
        </w:rPr>
        <w:t>The origin server shall ignore any values it does not support. If unsupported values are present, the origin server shall include a following Warning header field:</w:t>
      </w:r>
    </w:p>
    <w:bookmarkEnd w:id="4925"/>
    <w:bookmarkStart w:id="4926" w:name="para_43334fa5_5a0c_4edd_baa9_c5311d0493"/>
    <w:p>
      <w:pPr>
        <w:spacing w:before="180" w:after="0" w:line="240" w:lineRule="auto"/>
        <w:jc w:val="both"/>
      </w:pPr>
      <w:r>
        <w:rPr>
          <w:rFonts w:ascii="Courier New" w:hAnsi="Courier New"/>
          <w:color w:val="000000"/>
          <w:sz w:val="18"/>
        </w:rPr>
        <w:t>Warning: 299 {+service}: The following annotation values are not supported: &lt;values&gt;</w:t>
      </w:r>
    </w:p>
    <w:bookmarkEnd w:id="4926"/>
    <w:bookmarkStart w:id="4927" w:name="para_a0160336_0a7a_4a9d_8a07_52c46a23f7"/>
    <w:p>
      <w:pPr>
        <w:spacing w:before="180" w:after="0" w:line="240" w:lineRule="auto"/>
        <w:jc w:val="both"/>
      </w:pPr>
      <w:r>
        <w:rPr>
          <w:rFonts w:ascii="Arial" w:hAnsi="Arial"/>
          <w:color w:val="000000"/>
          <w:sz w:val="18"/>
        </w:rPr>
        <w:t>and may include a payload containing an appropriate warning message.</w:t>
      </w:r>
    </w:p>
    <w:bookmarkEnd w:id="4927"/>
    <w:bookmarkStart w:id="4928" w:name="sect_8_2_2"/>
    <w:p>
      <w:pPr>
        <w:spacing w:before="180" w:after="0" w:line="240" w:lineRule="auto"/>
      </w:pPr>
      <w:r>
        <w:rPr>
          <w:rFonts w:ascii="Arial" w:hAnsi="Arial"/>
          <w:b/>
          <w:color w:val="000000"/>
          <w:sz w:val="24"/>
        </w:rPr>
        <w:t>8.2.2 Viewport Dimensions</w:t>
      </w:r>
    </w:p>
    <w:bookmarkEnd w:id="4928"/>
    <w:bookmarkStart w:id="4929" w:name="para_3c47dca4_43ba_41d3_92c6_ca06607257"/>
    <w:p>
      <w:pPr>
        <w:spacing w:before="180" w:after="0" w:line="240" w:lineRule="auto"/>
        <w:jc w:val="both"/>
      </w:pPr>
      <w:r>
        <w:rPr>
          <w:rFonts w:ascii="Arial" w:hAnsi="Arial"/>
          <w:color w:val="000000"/>
          <w:sz w:val="18"/>
        </w:rPr>
        <w:t>The viewport parameters specify the dimensions of the user agent's viewport. The Viewport Rows and Columns parameters specify the height and width, in pixels, of the returned image.</w:t>
      </w:r>
    </w:p>
    <w:bookmarkEnd w:id="4929"/>
    <w:bookmarkStart w:id="4930" w:name="para_d7e535f0_76aa_495b_8e39_f4de368d7b"/>
    <w:p>
      <w:pPr>
        <w:spacing w:before="180" w:after="0" w:line="240" w:lineRule="auto"/>
        <w:jc w:val="both"/>
      </w:pPr>
      <w:r>
        <w:rPr>
          <w:rFonts w:ascii="Arial" w:hAnsi="Arial"/>
          <w:color w:val="000000"/>
          <w:sz w:val="18"/>
        </w:rPr>
        <w:t>If these parameters specify viewport dimensions that are either ill-defined or not supported, then the response shall be a 400 (Bad Request), and may include a payload containing an appropriate error message.</w:t>
      </w:r>
    </w:p>
    <w:bookmarkEnd w:id="4930"/>
    <w:bookmarkStart w:id="4931" w:name="sect_8_2_2_1"/>
    <w:p>
      <w:pPr>
        <w:spacing w:before="180" w:after="0" w:line="240" w:lineRule="auto"/>
      </w:pPr>
      <w:r>
        <w:rPr>
          <w:rFonts w:ascii="Arial" w:hAnsi="Arial"/>
          <w:b/>
          <w:color w:val="000000"/>
          <w:sz w:val="26"/>
        </w:rPr>
        <w:t>8.2.2.1 Number of Pixel Rows</w:t>
      </w:r>
    </w:p>
    <w:bookmarkEnd w:id="4931"/>
    <w:bookmarkStart w:id="4932" w:name="para_d1f82ee7_1b01_4aa4_b2a4_0ead9957a7"/>
    <w:p>
      <w:pPr>
        <w:spacing w:before="180" w:after="0" w:line="240" w:lineRule="auto"/>
        <w:jc w:val="both"/>
      </w:pPr>
      <w:r>
        <w:rPr>
          <w:rFonts w:ascii="Arial" w:hAnsi="Arial"/>
          <w:color w:val="000000"/>
          <w:sz w:val="18"/>
        </w:rPr>
        <w:t>The parameter name shall be "rows" for URI mode.</w:t>
      </w:r>
    </w:p>
    <w:bookmarkEnd w:id="4932"/>
    <w:bookmarkStart w:id="4933" w:name="para_fb468640_81d2_49bf_a6fc_a95aa73878"/>
    <w:p>
      <w:pPr>
        <w:spacing w:before="180" w:after="0" w:line="240" w:lineRule="auto"/>
        <w:jc w:val="both"/>
      </w:pPr>
      <w:r>
        <w:rPr>
          <w:rFonts w:ascii="Arial" w:hAnsi="Arial"/>
          <w:color w:val="000000"/>
          <w:sz w:val="18"/>
        </w:rPr>
        <w:t>The value shall be expressed as an integer, representing the image height to be returned. It is OPTIONAL for the URI mode. It shall not be present if contentType is application/dicom.</w:t>
      </w:r>
    </w:p>
    <w:bookmarkEnd w:id="4933"/>
    <w:bookmarkStart w:id="4934" w:name="para_78378bac_398c_41b3_ae15_bd02d7949c"/>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bookmarkEnd w:id="4934"/>
    <w:bookmarkStart w:id="4935" w:name="para_d247acc6_dd98_438f_9695_00c4408b89"/>
    <w:p>
      <w:pPr>
        <w:spacing w:before="180" w:after="0" w:line="240" w:lineRule="auto"/>
        <w:jc w:val="both"/>
      </w:pPr>
      <w:r>
        <w:rPr>
          <w:rFonts w:ascii="Arial" w:hAnsi="Arial"/>
          <w:color w:val="000000"/>
          <w:sz w:val="18"/>
        </w:rPr>
        <w:t xml:space="preserve">The value shall be encoded as an integer string (IS), as specified in </w:t>
      </w:r>
      <w:hyperlink r:id="r277">
        <w:r>
          <w:rPr>
            <w:rFonts w:ascii="Arial" w:hAnsi="Arial"/>
            <w:color w:val="000000"/>
            <w:sz w:val="18"/>
          </w:rPr>
          <w:t>PS3.5</w:t>
        </w:r>
      </w:hyperlink>
      <w:r>
        <w:rPr>
          <w:rFonts w:ascii="Arial" w:hAnsi="Arial"/>
          <w:color w:val="000000"/>
          <w:sz w:val="18"/>
        </w:rPr>
        <w:t>.</w:t>
      </w:r>
    </w:p>
    <w:bookmarkEnd w:id="4935"/>
    <w:bookmarkStart w:id="4936" w:name="sect_8_2_2_2"/>
    <w:p>
      <w:pPr>
        <w:spacing w:before="180" w:after="0" w:line="240" w:lineRule="auto"/>
      </w:pPr>
      <w:r>
        <w:rPr>
          <w:rFonts w:ascii="Arial" w:hAnsi="Arial"/>
          <w:b/>
          <w:color w:val="000000"/>
          <w:sz w:val="26"/>
        </w:rPr>
        <w:t>8.2.2.2 Number of Pixel Columns</w:t>
      </w:r>
    </w:p>
    <w:bookmarkEnd w:id="4936"/>
    <w:bookmarkStart w:id="4937" w:name="para_3875d24c_12e7_401b_aab5_4d2a32af92"/>
    <w:p>
      <w:pPr>
        <w:spacing w:before="180" w:after="0" w:line="240" w:lineRule="auto"/>
        <w:jc w:val="both"/>
      </w:pPr>
      <w:r>
        <w:rPr>
          <w:rFonts w:ascii="Arial" w:hAnsi="Arial"/>
          <w:color w:val="000000"/>
          <w:sz w:val="18"/>
        </w:rPr>
        <w:t>The parameter name shall be "columns" for URI mode.</w:t>
      </w:r>
    </w:p>
    <w:bookmarkEnd w:id="4937"/>
    <w:bookmarkStart w:id="4938" w:name="para_13994225_54d3_485b_8fa9_4a75ed1401"/>
    <w:p>
      <w:pPr>
        <w:spacing w:before="180" w:after="0" w:line="240" w:lineRule="auto"/>
        <w:jc w:val="both"/>
      </w:pPr>
      <w:r>
        <w:rPr>
          <w:rFonts w:ascii="Arial" w:hAnsi="Arial"/>
          <w:color w:val="000000"/>
          <w:sz w:val="18"/>
        </w:rPr>
        <w:t>The value shall be expressed as an integer, representing the image width to be returned. It is OPTIONAL for the URI mode. It shall not be present if contentType is application/dicom.</w:t>
      </w:r>
    </w:p>
    <w:bookmarkEnd w:id="4938"/>
    <w:bookmarkStart w:id="4939" w:name="para_9509d2c5_0b34_4d2e_963b_1478e553f0"/>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bookmarkEnd w:id="4939"/>
    <w:bookmarkStart w:id="4940" w:name="para_c887e59c_0de5_4ffe_bf53_38da61d678"/>
    <w:p>
      <w:pPr>
        <w:spacing w:before="180" w:after="0" w:line="240" w:lineRule="auto"/>
        <w:jc w:val="both"/>
      </w:pPr>
      <w:r>
        <w:rPr>
          <w:rFonts w:ascii="Arial" w:hAnsi="Arial"/>
          <w:color w:val="000000"/>
          <w:sz w:val="18"/>
        </w:rPr>
        <w:t xml:space="preserve">The value shall be encoded as an integer string (IS), as specified in </w:t>
      </w:r>
      <w:hyperlink r:id="r278">
        <w:r>
          <w:rPr>
            <w:rFonts w:ascii="Arial" w:hAnsi="Arial"/>
            <w:color w:val="000000"/>
            <w:sz w:val="18"/>
          </w:rPr>
          <w:t>PS3.5</w:t>
        </w:r>
      </w:hyperlink>
      <w:r>
        <w:rPr>
          <w:rFonts w:ascii="Arial" w:hAnsi="Arial"/>
          <w:color w:val="000000"/>
          <w:sz w:val="18"/>
        </w:rPr>
        <w:t>.</w:t>
      </w:r>
    </w:p>
    <w:bookmarkEnd w:id="4940"/>
    <w:bookmarkStart w:id="4941" w:name="sect_8_2_3"/>
    <w:p>
      <w:pPr>
        <w:spacing w:before="180" w:after="0" w:line="240" w:lineRule="auto"/>
      </w:pPr>
      <w:r>
        <w:rPr>
          <w:rFonts w:ascii="Arial" w:hAnsi="Arial"/>
          <w:b/>
          <w:color w:val="000000"/>
          <w:sz w:val="24"/>
        </w:rPr>
        <w:t>8.2.3 Reserved</w:t>
      </w:r>
    </w:p>
    <w:bookmarkEnd w:id="4941"/>
    <w:bookmarkStart w:id="4942" w:name="para_c02d5a7d_a766_4bff_8dd7_2abdfa889f"/>
    <w:bookmarkStart w:id="4943" w:name="sect_8_2_4"/>
    <w:p>
      <w:pPr>
        <w:spacing w:before="180" w:after="0" w:line="240" w:lineRule="auto"/>
      </w:pPr>
      <w:r>
        <w:rPr>
          <w:rFonts w:ascii="Arial" w:hAnsi="Arial"/>
          <w:b/>
          <w:color w:val="000000"/>
          <w:sz w:val="24"/>
        </w:rPr>
        <w:t>8.2.4 Region of the Image</w:t>
      </w:r>
    </w:p>
    <w:bookmarkEnd w:id="4943"/>
    <w:bookmarkEnd w:id="4942"/>
    <w:bookmarkStart w:id="4944" w:name="para_e39263c8_711d_4a21_b975_6b20898c31"/>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bookmarkEnd w:id="4944"/>
    <w:bookmarkStart w:id="4945" w:name="para_5e380c02_194b_4df4_80b7_292f40661b"/>
    <w:p>
      <w:pPr>
        <w:spacing w:before="180" w:after="0" w:line="240" w:lineRule="auto"/>
        <w:jc w:val="both"/>
      </w:pPr>
      <w:r>
        <w:rPr>
          <w:rFonts w:ascii="Arial" w:hAnsi="Arial"/>
          <w:color w:val="000000"/>
          <w:sz w:val="18"/>
        </w:rPr>
        <w:t>The parameter is OPTIONAL for the URI mode.</w:t>
      </w:r>
    </w:p>
    <w:bookmarkEnd w:id="4945"/>
    <w:bookmarkStart w:id="4946" w:name="para_d3c27e38_9d56_488e_acc5_678337b491"/>
    <w:p>
      <w:pPr>
        <w:spacing w:before="180" w:after="0" w:line="240" w:lineRule="auto"/>
        <w:jc w:val="both"/>
      </w:pPr>
      <w:r>
        <w:rPr>
          <w:rFonts w:ascii="Arial" w:hAnsi="Arial"/>
          <w:color w:val="000000"/>
          <w:sz w:val="18"/>
        </w:rPr>
        <w:t>The parameter name shall be "region" for URI mode.</w:t>
      </w:r>
    </w:p>
    <w:bookmarkEnd w:id="4946"/>
    <w:bookmarkStart w:id="4947" w:name="para_aa01888f_6629_445b_af22_e2e9d1fa97"/>
    <w:p>
      <w:pPr>
        <w:spacing w:before="180" w:after="0" w:line="240" w:lineRule="auto"/>
        <w:jc w:val="both"/>
      </w:pPr>
      <w:r>
        <w:rPr>
          <w:rFonts w:ascii="Arial" w:hAnsi="Arial"/>
          <w:color w:val="000000"/>
          <w:sz w:val="18"/>
        </w:rPr>
        <w:t xml:space="preserve">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4947"/>
    <w:bookmarkStart w:id="4948" w:name="para_66a1e707_9d48_4a0e_a5c9_32d6c3824c"/>
    <w:p>
      <w:pPr>
        <w:spacing w:before="180" w:after="0" w:line="240" w:lineRule="auto"/>
        <w:jc w:val="both"/>
      </w:pPr>
      <w:r>
        <w:rPr>
          <w:rFonts w:ascii="Arial" w:hAnsi="Arial"/>
          <w:color w:val="000000"/>
          <w:sz w:val="18"/>
        </w:rPr>
        <w:t>It shall not be present if the Unique Identifier of the Presentation Object parameter is present.</w:t>
      </w:r>
    </w:p>
    <w:bookmarkEnd w:id="4948"/>
    <w:bookmarkStart w:id="4949" w:name="para_318ca33f_221e_4393_9fa4_a91f3566e0"/>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End w:id="4949"/>
    <w:bookmarkStart w:id="4950" w:name="idp140305678589920"/>
    <w:bookmarkStart w:id="4951" w:name="idp140305678590176"/>
    <w:bookmarkStart w:id="4952" w:name="para_a3e0bd0d_3b11_4042_8daf_8d4331b846"/>
    <w:p>
      <w:pPr>
        <w:numPr>
          <w:ilvl w:val="0"/>
          <w:numId w:val="302"/>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w:t>
      </w:r>
    </w:p>
    <w:bookmarkEnd w:id="4952"/>
    <w:bookmarkEnd w:id="4951"/>
    <w:bookmarkEnd w:id="4950"/>
    <w:bookmarkStart w:id="4953" w:name="idp140305678591504"/>
    <w:bookmarkStart w:id="4954" w:name="para_a4c802bc_d49d_42f3_b66e_b3c15b6ff7"/>
    <w:p>
      <w:pPr>
        <w:numPr>
          <w:ilvl w:val="0"/>
          <w:numId w:val="302"/>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w:t>
      </w:r>
    </w:p>
    <w:bookmarkEnd w:id="4954"/>
    <w:bookmarkEnd w:id="4953"/>
    <w:bookmarkStart w:id="4955" w:name="idp140305678592848"/>
    <w:bookmarkStart w:id="4956" w:name="para_9c851b92_90ea_417d_90f5_a5fe4d0d77"/>
    <w:p>
      <w:pPr>
        <w:numPr>
          <w:ilvl w:val="0"/>
          <w:numId w:val="302"/>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w:t>
      </w:r>
    </w:p>
    <w:bookmarkEnd w:id="4956"/>
    <w:bookmarkEnd w:id="4955"/>
    <w:bookmarkStart w:id="4957" w:name="idp140305678594176"/>
    <w:bookmarkStart w:id="4958" w:name="para_e7f0508e_ecf1_461b_80d6_67521b250a"/>
    <w:p>
      <w:pPr>
        <w:numPr>
          <w:ilvl w:val="0"/>
          <w:numId w:val="302"/>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w:t>
      </w:r>
    </w:p>
    <w:bookmarkEnd w:id="4958"/>
    <w:bookmarkEnd w:id="4957"/>
    <w:bookmarkStart w:id="4959" w:name="idp140305678595632"/>
    <w:p>
      <w:pPr>
        <w:keepNext/>
        <w:spacing w:before="180" w:after="0" w:line="240" w:lineRule="auto"/>
        <w:ind w:left="360" w:right="360" w:firstLine="0"/>
        <w:jc w:val="both"/>
      </w:pPr>
      <w:r>
        <w:rPr>
          <w:rFonts w:ascii="Arial" w:hAnsi="Arial"/>
          <w:color w:val="000000"/>
          <w:sz w:val="18"/>
        </w:rPr>
        <w:t>Note</w:t>
      </w:r>
    </w:p>
    <w:bookmarkEnd w:id="4959"/>
    <w:bookmarkStart w:id="4960" w:name="para_7dc8c74a_509f_4b7a_8d1d_eabc14d752"/>
    <w:p>
      <w:pPr>
        <w:spacing w:before="180" w:after="0" w:line="240" w:lineRule="auto"/>
        <w:ind w:left="360" w:right="360" w:firstLine="0"/>
        <w:jc w:val="both"/>
      </w:pPr>
      <w:r>
        <w:rPr>
          <w:rFonts w:ascii="Arial" w:hAnsi="Arial"/>
          <w:color w:val="000000"/>
          <w:sz w:val="18"/>
        </w:rPr>
        <w:t>The Server may or may not support this parameter.</w:t>
      </w:r>
    </w:p>
    <w:bookmarkEnd w:id="4960"/>
    <w:bookmarkStart w:id="4961" w:name="para_a45202ab_1bca_4e21_8922_dd67565b72"/>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End w:id="4961"/>
    <w:bookmarkStart w:id="4962" w:name="para_a9aa7338_5545_42b7_96c2_1d87bf858b"/>
    <w:p>
      <w:pPr>
        <w:spacing w:before="180" w:after="0" w:line="240" w:lineRule="auto"/>
        <w:jc w:val="both"/>
      </w:pPr>
      <w:r>
        <w:rPr>
          <w:rFonts w:ascii="Arial" w:hAnsi="Arial"/>
          <w:color w:val="000000"/>
          <w:sz w:val="18"/>
        </w:rPr>
        <w:t>If this parameter specifies an ill-defined region, the origin server shall return a 400 (Bad Request) response, and may include a payload containing an appropriate error message.</w:t>
      </w:r>
    </w:p>
    <w:bookmarkEnd w:id="4962"/>
    <w:bookmarkStart w:id="4963" w:name="sect_8_2_5"/>
    <w:p>
      <w:pPr>
        <w:spacing w:before="180" w:after="0" w:line="240" w:lineRule="auto"/>
      </w:pPr>
      <w:r>
        <w:rPr>
          <w:rFonts w:ascii="Arial" w:hAnsi="Arial"/>
          <w:b/>
          <w:color w:val="000000"/>
          <w:sz w:val="24"/>
        </w:rPr>
        <w:t>8.2.5 Windowing</w:t>
      </w:r>
    </w:p>
    <w:bookmarkEnd w:id="4963"/>
    <w:bookmarkStart w:id="4964" w:name="para_1e2be89b_6646_4f7d_9230_c9166d4609"/>
    <w:p>
      <w:pPr>
        <w:spacing w:before="180" w:after="0" w:line="240" w:lineRule="auto"/>
        <w:jc w:val="both"/>
      </w:pPr>
      <w:r>
        <w:rPr>
          <w:rFonts w:ascii="Arial" w:hAnsi="Arial"/>
          <w:color w:val="000000"/>
          <w:sz w:val="18"/>
        </w:rPr>
        <w:t>The Windowing parameters are optional; however, if either is present, both shall be present. If only one is present the origin server shall return a 400 (Bad Request) response, and may include a payload containing an appropriate error message.</w:t>
      </w:r>
    </w:p>
    <w:bookmarkEnd w:id="4964"/>
    <w:bookmarkStart w:id="4965" w:name="para_2cbaacb9_6924_469d_a367_5050925ba7"/>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4965"/>
    <w:bookmarkStart w:id="4966" w:name="para_367f1921_9f7a_429b_bfce_8a165b23b9"/>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4966"/>
    <w:bookmarkStart w:id="4967" w:name="sect_8_2_5_1"/>
    <w:p>
      <w:pPr>
        <w:spacing w:before="180" w:after="0" w:line="240" w:lineRule="auto"/>
      </w:pPr>
      <w:r>
        <w:rPr>
          <w:rFonts w:ascii="Arial" w:hAnsi="Arial"/>
          <w:b/>
          <w:color w:val="000000"/>
          <w:sz w:val="26"/>
        </w:rPr>
        <w:t>8.2.5.1 Window Center of the Image</w:t>
      </w:r>
    </w:p>
    <w:bookmarkEnd w:id="4967"/>
    <w:bookmarkStart w:id="4968" w:name="para_4bf05859_38a1_490f_ab39_2b87e88c18"/>
    <w:p>
      <w:pPr>
        <w:spacing w:before="180" w:after="0" w:line="240" w:lineRule="auto"/>
        <w:jc w:val="both"/>
      </w:pPr>
      <w:r>
        <w:rPr>
          <w:rFonts w:ascii="Arial" w:hAnsi="Arial"/>
          <w:color w:val="000000"/>
          <w:sz w:val="18"/>
        </w:rPr>
        <w:t>The parameter name shall be "windowCenter" for URI mode.</w:t>
      </w:r>
    </w:p>
    <w:bookmarkEnd w:id="4968"/>
    <w:bookmarkStart w:id="4969" w:name="para_1a24f271_cfd7_4b94_a6fb_cbfe5e9a65"/>
    <w:p>
      <w:pPr>
        <w:spacing w:before="180" w:after="0" w:line="240" w:lineRule="auto"/>
        <w:jc w:val="both"/>
      </w:pPr>
      <w:r>
        <w:rPr>
          <w:rFonts w:ascii="Arial" w:hAnsi="Arial"/>
          <w:color w:val="000000"/>
          <w:sz w:val="18"/>
        </w:rPr>
        <w:t xml:space="preserve">It controls the window center of the images as defined in </w:t>
      </w:r>
      <w:hyperlink r:id="r279">
        <w:r>
          <w:rPr>
            <w:rFonts w:ascii="Arial" w:hAnsi="Arial"/>
            <w:color w:val="000000"/>
            <w:sz w:val="18"/>
          </w:rPr>
          <w:t>PS3.3</w:t>
        </w:r>
      </w:hyperlink>
      <w:r>
        <w:rPr>
          <w:rFonts w:ascii="Arial" w:hAnsi="Arial"/>
          <w:color w:val="000000"/>
          <w:sz w:val="18"/>
        </w:rPr>
        <w:t>. This parameter is OPTIONAL for the URI mode.</w:t>
      </w:r>
    </w:p>
    <w:bookmarkEnd w:id="4969"/>
    <w:bookmarkStart w:id="4970" w:name="para_24b244b6_7738_42c3_96ac_71da9de6ed"/>
    <w:p>
      <w:pPr>
        <w:spacing w:before="180" w:after="0" w:line="240" w:lineRule="auto"/>
        <w:jc w:val="both"/>
      </w:pPr>
      <w:r>
        <w:rPr>
          <w:rFonts w:ascii="Arial" w:hAnsi="Arial"/>
          <w:color w:val="000000"/>
          <w:sz w:val="18"/>
        </w:rPr>
        <w:t xml:space="preserve">The value shall be encoded as a decimal string (DS), as specified in </w:t>
      </w:r>
      <w:hyperlink r:id="r280">
        <w:r>
          <w:rPr>
            <w:rFonts w:ascii="Arial" w:hAnsi="Arial"/>
            <w:color w:val="000000"/>
            <w:sz w:val="18"/>
          </w:rPr>
          <w:t>PS3.5</w:t>
        </w:r>
      </w:hyperlink>
      <w:r>
        <w:rPr>
          <w:rFonts w:ascii="Arial" w:hAnsi="Arial"/>
          <w:color w:val="000000"/>
          <w:sz w:val="18"/>
        </w:rPr>
        <w:t>.</w:t>
      </w:r>
    </w:p>
    <w:bookmarkEnd w:id="4970"/>
    <w:bookmarkStart w:id="4971" w:name="sect_8_2_5_2"/>
    <w:p>
      <w:pPr>
        <w:spacing w:before="180" w:after="0" w:line="240" w:lineRule="auto"/>
      </w:pPr>
      <w:r>
        <w:rPr>
          <w:rFonts w:ascii="Arial" w:hAnsi="Arial"/>
          <w:b/>
          <w:color w:val="000000"/>
          <w:sz w:val="26"/>
        </w:rPr>
        <w:t>8.2.5.2 Window Width of the Image</w:t>
      </w:r>
    </w:p>
    <w:bookmarkEnd w:id="4971"/>
    <w:bookmarkStart w:id="4972" w:name="para_b6c50b58_2252_4be9_a020_6e9930262b"/>
    <w:p>
      <w:pPr>
        <w:spacing w:before="180" w:after="0" w:line="240" w:lineRule="auto"/>
        <w:jc w:val="both"/>
      </w:pPr>
      <w:r>
        <w:rPr>
          <w:rFonts w:ascii="Arial" w:hAnsi="Arial"/>
          <w:color w:val="000000"/>
          <w:sz w:val="18"/>
        </w:rPr>
        <w:t>The parameter name shall be "windowWidth" for URI mode.</w:t>
      </w:r>
    </w:p>
    <w:bookmarkEnd w:id="4972"/>
    <w:bookmarkStart w:id="4973" w:name="para_7cd9a6fa_8ca1_4243_b199_3db7672ca6"/>
    <w:p>
      <w:pPr>
        <w:spacing w:before="180" w:after="0" w:line="240" w:lineRule="auto"/>
        <w:jc w:val="both"/>
      </w:pPr>
      <w:r>
        <w:rPr>
          <w:rFonts w:ascii="Arial" w:hAnsi="Arial"/>
          <w:color w:val="000000"/>
          <w:sz w:val="18"/>
        </w:rPr>
        <w:t xml:space="preserve">It controls the window width of the images as defined in </w:t>
      </w:r>
      <w:hyperlink r:id="r281">
        <w:r>
          <w:rPr>
            <w:rFonts w:ascii="Arial" w:hAnsi="Arial"/>
            <w:color w:val="000000"/>
            <w:sz w:val="18"/>
          </w:rPr>
          <w:t>PS3.3</w:t>
        </w:r>
      </w:hyperlink>
      <w:r>
        <w:rPr>
          <w:rFonts w:ascii="Arial" w:hAnsi="Arial"/>
          <w:color w:val="000000"/>
          <w:sz w:val="18"/>
        </w:rPr>
        <w:t>. This parameter is OPTIONAL for the URI mode.</w:t>
      </w:r>
    </w:p>
    <w:bookmarkEnd w:id="4973"/>
    <w:bookmarkStart w:id="4974" w:name="para_e703e8a2_2b42_44ab_a640_e5c1289a48"/>
    <w:p>
      <w:pPr>
        <w:spacing w:before="180" w:after="0" w:line="240" w:lineRule="auto"/>
        <w:jc w:val="both"/>
      </w:pPr>
      <w:r>
        <w:rPr>
          <w:rFonts w:ascii="Arial" w:hAnsi="Arial"/>
          <w:color w:val="000000"/>
          <w:sz w:val="18"/>
        </w:rPr>
        <w:t xml:space="preserve">The value shall be encoded as a decimal string (DS), as specified in </w:t>
      </w:r>
      <w:hyperlink r:id="r282">
        <w:r>
          <w:rPr>
            <w:rFonts w:ascii="Arial" w:hAnsi="Arial"/>
            <w:color w:val="000000"/>
            <w:sz w:val="18"/>
          </w:rPr>
          <w:t>PS3.5</w:t>
        </w:r>
      </w:hyperlink>
      <w:r>
        <w:rPr>
          <w:rFonts w:ascii="Arial" w:hAnsi="Arial"/>
          <w:color w:val="000000"/>
          <w:sz w:val="18"/>
        </w:rPr>
        <w:t>.</w:t>
      </w:r>
    </w:p>
    <w:bookmarkEnd w:id="4974"/>
    <w:bookmarkStart w:id="4975" w:name="sect_8_2_6"/>
    <w:p>
      <w:pPr>
        <w:spacing w:before="180" w:after="0" w:line="240" w:lineRule="auto"/>
      </w:pPr>
      <w:r>
        <w:rPr>
          <w:rFonts w:ascii="Arial" w:hAnsi="Arial"/>
          <w:b/>
          <w:color w:val="000000"/>
          <w:sz w:val="24"/>
        </w:rPr>
        <w:t>8.2.6 Reserved</w:t>
      </w:r>
    </w:p>
    <w:bookmarkEnd w:id="4975"/>
    <w:bookmarkStart w:id="4976" w:name="para_8653d9bf_10bc_454e_bf28_7db53ef642"/>
    <w:bookmarkStart w:id="4977" w:name="sect_8_2_7"/>
    <w:p>
      <w:pPr>
        <w:spacing w:before="180" w:after="0" w:line="240" w:lineRule="auto"/>
      </w:pPr>
      <w:r>
        <w:rPr>
          <w:rFonts w:ascii="Arial" w:hAnsi="Arial"/>
          <w:b/>
          <w:color w:val="000000"/>
          <w:sz w:val="24"/>
        </w:rPr>
        <w:t>8.2.7 Frame Number</w:t>
      </w:r>
    </w:p>
    <w:bookmarkEnd w:id="4977"/>
    <w:bookmarkEnd w:id="4976"/>
    <w:bookmarkStart w:id="4978" w:name="para_c9cf1d91_6844_4665_8d6c_4258f474cc"/>
    <w:p>
      <w:pPr>
        <w:spacing w:before="180" w:after="0" w:line="240" w:lineRule="auto"/>
        <w:jc w:val="both"/>
      </w:pPr>
      <w:r>
        <w:rPr>
          <w:rFonts w:ascii="Arial" w:hAnsi="Arial"/>
          <w:color w:val="000000"/>
          <w:sz w:val="18"/>
        </w:rPr>
        <w:t>The parameter name shall be "frameNumber" for URI mode.</w:t>
      </w:r>
    </w:p>
    <w:bookmarkEnd w:id="4978"/>
    <w:bookmarkStart w:id="4979" w:name="para_2db49801_88ac_494d_819a_5474d30b48"/>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83">
        <w:r>
          <w:rPr>
            <w:rFonts w:ascii="Arial" w:hAnsi="Arial"/>
            <w:color w:val="000000"/>
            <w:sz w:val="18"/>
          </w:rPr>
          <w:t>PS3.3</w:t>
        </w:r>
      </w:hyperlink>
      <w:r>
        <w:rPr>
          <w:rFonts w:ascii="Arial" w:hAnsi="Arial"/>
          <w:color w:val="000000"/>
          <w:sz w:val="18"/>
        </w:rPr>
        <w:t xml:space="preserve"> that shall be returned. It is OPTIONAL. It shall not be present if contentType is application/dicom.</w:t>
      </w:r>
    </w:p>
    <w:bookmarkEnd w:id="4979"/>
    <w:bookmarkStart w:id="4980" w:name="para_e6eede4f_f58a_40cd_a900_5456f10087"/>
    <w:p>
      <w:pPr>
        <w:spacing w:before="180" w:after="0" w:line="240" w:lineRule="auto"/>
        <w:jc w:val="both"/>
      </w:pPr>
      <w:r>
        <w:rPr>
          <w:rFonts w:ascii="Arial" w:hAnsi="Arial"/>
          <w:color w:val="000000"/>
          <w:sz w:val="18"/>
        </w:rPr>
        <w:t>If the target resource is:</w:t>
      </w:r>
    </w:p>
    <w:bookmarkEnd w:id="4980"/>
    <w:bookmarkStart w:id="4981" w:name="idp140305678624272"/>
    <w:bookmarkStart w:id="4982" w:name="idp140305678624528"/>
    <w:bookmarkStart w:id="4983" w:name="para_8499cd94_60d2_4b53_b2d2_c2fb1eb3c8"/>
    <w:p>
      <w:pPr>
        <w:numPr>
          <w:ilvl w:val="0"/>
          <w:numId w:val="303"/>
        </w:numPr>
        <w:tabs>
          <w:tab w:val="left" w:pos="180"/>
        </w:tabs>
        <w:spacing w:before="180" w:after="0" w:line="240" w:lineRule="auto"/>
        <w:ind w:left="180" w:right="0" w:hanging="180"/>
        <w:jc w:val="both"/>
      </w:pPr>
      <w:r>
        <w:rPr>
          <w:rFonts w:ascii="Arial" w:hAnsi="Arial"/>
          <w:color w:val="000000"/>
          <w:sz w:val="18"/>
        </w:rPr>
        <w:t>a single frame image and the frame number is present and not 1, or</w:t>
      </w:r>
    </w:p>
    <w:bookmarkEnd w:id="4983"/>
    <w:bookmarkEnd w:id="4982"/>
    <w:bookmarkEnd w:id="4981"/>
    <w:bookmarkStart w:id="4984" w:name="idp140305678625792"/>
    <w:bookmarkStart w:id="4985" w:name="para_09601ae6_0d25_4775_9eee_70fed87c64"/>
    <w:p>
      <w:pPr>
        <w:numPr>
          <w:ilvl w:val="0"/>
          <w:numId w:val="303"/>
        </w:numPr>
        <w:tabs>
          <w:tab w:val="left" w:pos="180"/>
        </w:tabs>
        <w:spacing w:before="180" w:after="0" w:line="240" w:lineRule="auto"/>
        <w:ind w:left="180" w:right="0" w:hanging="180"/>
        <w:jc w:val="both"/>
      </w:pPr>
      <w:r>
        <w:rPr>
          <w:rFonts w:ascii="Arial" w:hAnsi="Arial"/>
          <w:color w:val="000000"/>
          <w:sz w:val="18"/>
        </w:rPr>
        <w:t>a multi-frame image and the frame number is not between 1 and the number of frames in the image (inclusive), or</w:t>
      </w:r>
    </w:p>
    <w:bookmarkEnd w:id="4985"/>
    <w:bookmarkEnd w:id="4984"/>
    <w:bookmarkStart w:id="4986" w:name="idp140305678627088"/>
    <w:bookmarkStart w:id="4987" w:name="para_0fc7a5b6_14ab_4173_8c56_daf25ee41e"/>
    <w:p>
      <w:pPr>
        <w:numPr>
          <w:ilvl w:val="0"/>
          <w:numId w:val="303"/>
        </w:numPr>
        <w:tabs>
          <w:tab w:val="left" w:pos="180"/>
        </w:tabs>
        <w:spacing w:before="180" w:after="0" w:line="240" w:lineRule="auto"/>
        <w:ind w:left="180" w:right="0" w:hanging="180"/>
        <w:jc w:val="both"/>
      </w:pPr>
      <w:r>
        <w:rPr>
          <w:rFonts w:ascii="Arial" w:hAnsi="Arial"/>
          <w:color w:val="000000"/>
          <w:sz w:val="18"/>
        </w:rPr>
        <w:t>not an image</w:t>
      </w:r>
    </w:p>
    <w:bookmarkEnd w:id="4987"/>
    <w:bookmarkEnd w:id="4986"/>
    <w:bookmarkStart w:id="4988" w:name="para_dd74696d_fa18_4428_9baa_140516f9fe"/>
    <w:p>
      <w:pPr>
        <w:spacing w:before="180" w:after="0" w:line="240" w:lineRule="auto"/>
        <w:jc w:val="both"/>
      </w:pPr>
      <w:r>
        <w:rPr>
          <w:rFonts w:ascii="Arial" w:hAnsi="Arial"/>
          <w:color w:val="000000"/>
          <w:sz w:val="18"/>
        </w:rPr>
        <w:t>then the response shall be a 400 (Bad Request), and may include a payload containing an appropriate error message.</w:t>
      </w:r>
    </w:p>
    <w:bookmarkEnd w:id="4988"/>
    <w:bookmarkStart w:id="4989" w:name="para_cbf29bdf_6dfa_43d8_9a6e_edd038747b"/>
    <w:p>
      <w:pPr>
        <w:spacing w:before="180" w:after="0" w:line="240" w:lineRule="auto"/>
        <w:jc w:val="both"/>
      </w:pPr>
      <w:r>
        <w:rPr>
          <w:rFonts w:ascii="Arial" w:hAnsi="Arial"/>
          <w:color w:val="000000"/>
          <w:sz w:val="18"/>
        </w:rPr>
        <w:t xml:space="preserve">The value shall be encoded as an integer string (IS), as specified in </w:t>
      </w:r>
      <w:hyperlink r:id="r284">
        <w:r>
          <w:rPr>
            <w:rFonts w:ascii="Arial" w:hAnsi="Arial"/>
            <w:color w:val="000000"/>
            <w:sz w:val="18"/>
          </w:rPr>
          <w:t>PS3.5</w:t>
        </w:r>
      </w:hyperlink>
      <w:r>
        <w:rPr>
          <w:rFonts w:ascii="Arial" w:hAnsi="Arial"/>
          <w:color w:val="000000"/>
          <w:sz w:val="18"/>
        </w:rPr>
        <w:t>.</w:t>
      </w:r>
    </w:p>
    <w:bookmarkEnd w:id="4989"/>
    <w:bookmarkStart w:id="4990" w:name="sect_8_2_8"/>
    <w:p>
      <w:pPr>
        <w:spacing w:before="180" w:after="0" w:line="240" w:lineRule="auto"/>
      </w:pPr>
      <w:r>
        <w:rPr>
          <w:rFonts w:ascii="Arial" w:hAnsi="Arial"/>
          <w:b/>
          <w:color w:val="000000"/>
          <w:sz w:val="24"/>
        </w:rPr>
        <w:t>8.2.8 Image Quality</w:t>
      </w:r>
    </w:p>
    <w:bookmarkEnd w:id="4990"/>
    <w:bookmarkStart w:id="4991" w:name="para_9a590eee_f935_4919_b523_57c1baafce"/>
    <w:p>
      <w:pPr>
        <w:spacing w:before="180" w:after="0" w:line="240" w:lineRule="auto"/>
        <w:jc w:val="both"/>
      </w:pPr>
      <w:r>
        <w:rPr>
          <w:rFonts w:ascii="Arial" w:hAnsi="Arial"/>
          <w:color w:val="000000"/>
          <w:sz w:val="18"/>
        </w:rPr>
        <w:t>The parameter name shall be "imageQuality" for URI mode. It is OPTIONAL for the URI mode. It shall not be present if contentType is application/dicom, except if the transferSyntax parameter is present and corresponds to a lossy compression.</w:t>
      </w:r>
    </w:p>
    <w:bookmarkEnd w:id="4991"/>
    <w:bookmarkStart w:id="4992" w:name="para_23383168_b0a3_4111_87a8_08cb528d33"/>
    <w:p>
      <w:pPr>
        <w:spacing w:before="180" w:after="0" w:line="240" w:lineRule="auto"/>
        <w:jc w:val="both"/>
      </w:pPr>
      <w:r>
        <w:rPr>
          <w:rFonts w:ascii="Arial" w:hAnsi="Arial"/>
          <w:color w:val="000000"/>
          <w:sz w:val="18"/>
        </w:rPr>
        <w:t>If the requested media type is for a lossy compressed image (e.g., image/jpeg), this parameter indicates the required quality of the image to be returned within the range 1 to 100, 100 being the best quality.</w:t>
      </w:r>
    </w:p>
    <w:bookmarkEnd w:id="4992"/>
    <w:bookmarkStart w:id="4993" w:name="para_924e0d68_8483_4ed2_8c09_d312cd5c04"/>
    <w:p>
      <w:pPr>
        <w:spacing w:before="180" w:after="0" w:line="240" w:lineRule="auto"/>
        <w:jc w:val="both"/>
      </w:pPr>
      <w:r>
        <w:rPr>
          <w:rFonts w:ascii="Arial" w:hAnsi="Arial"/>
          <w:color w:val="000000"/>
          <w:sz w:val="18"/>
        </w:rPr>
        <w:t xml:space="preserve">The value shall be encoded as an integer string (IS), as specified in </w:t>
      </w:r>
      <w:hyperlink r:id="r285">
        <w:r>
          <w:rPr>
            <w:rFonts w:ascii="Arial" w:hAnsi="Arial"/>
            <w:color w:val="000000"/>
            <w:sz w:val="18"/>
          </w:rPr>
          <w:t>PS3.5</w:t>
        </w:r>
      </w:hyperlink>
      <w:r>
        <w:rPr>
          <w:rFonts w:ascii="Arial" w:hAnsi="Arial"/>
          <w:color w:val="000000"/>
          <w:sz w:val="18"/>
        </w:rPr>
        <w:t>.</w:t>
      </w:r>
    </w:p>
    <w:bookmarkEnd w:id="4993"/>
    <w:bookmarkStart w:id="4994" w:name="idp140305678636720"/>
    <w:p>
      <w:pPr>
        <w:keepNext/>
        <w:spacing w:before="180" w:after="0" w:line="240" w:lineRule="auto"/>
        <w:ind w:left="360" w:right="360" w:firstLine="0"/>
        <w:jc w:val="both"/>
      </w:pPr>
      <w:r>
        <w:rPr>
          <w:rFonts w:ascii="Arial" w:hAnsi="Arial"/>
          <w:color w:val="000000"/>
          <w:sz w:val="18"/>
        </w:rPr>
        <w:t>Note</w:t>
      </w:r>
    </w:p>
    <w:bookmarkEnd w:id="4994"/>
    <w:bookmarkStart w:id="4995" w:name="para_7258b1ba_7828_4404_88d6_f89edf081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bookmarkEnd w:id="4995"/>
    <w:bookmarkStart w:id="4996" w:name="para_7e3ea027_8171_45d2_bd83_85cc3f9b47"/>
    <w:p>
      <w:pPr>
        <w:spacing w:before="180" w:after="0" w:line="240" w:lineRule="auto"/>
        <w:jc w:val="both"/>
      </w:pPr>
      <w:r>
        <w:rPr>
          <w:rFonts w:ascii="Arial" w:hAnsi="Arial"/>
          <w:color w:val="000000"/>
          <w:sz w:val="18"/>
        </w:rPr>
        <w:t>If the value of this parameter is less than 1 or greater than 100, then the response shall be a 400 (Bad Request), and may include a payload containing an appropriate error message.</w:t>
      </w:r>
    </w:p>
    <w:bookmarkEnd w:id="4996"/>
    <w:bookmarkStart w:id="4997" w:name="idp140305678639200"/>
    <w:p>
      <w:pPr>
        <w:keepNext/>
        <w:spacing w:before="180" w:after="0" w:line="240" w:lineRule="auto"/>
        <w:ind w:left="360" w:right="360" w:firstLine="0"/>
        <w:jc w:val="both"/>
      </w:pPr>
      <w:r>
        <w:rPr>
          <w:rFonts w:ascii="Arial" w:hAnsi="Arial"/>
          <w:color w:val="000000"/>
          <w:sz w:val="18"/>
        </w:rPr>
        <w:t>Note</w:t>
      </w:r>
    </w:p>
    <w:bookmarkEnd w:id="4997"/>
    <w:bookmarkStart w:id="4998" w:name="para_97f47b85_69dc_4124_863e_eb5b9a80bb"/>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End w:id="4998"/>
    <w:bookmarkStart w:id="4999" w:name="sect_8_2_9"/>
    <w:p>
      <w:pPr>
        <w:spacing w:before="180" w:after="0" w:line="240" w:lineRule="auto"/>
      </w:pPr>
      <w:r>
        <w:rPr>
          <w:rFonts w:ascii="Arial" w:hAnsi="Arial"/>
          <w:b/>
          <w:color w:val="000000"/>
          <w:sz w:val="24"/>
        </w:rPr>
        <w:t>8.2.9 Unique Identifiers of the Presentation State Object</w:t>
      </w:r>
    </w:p>
    <w:bookmarkEnd w:id="4999"/>
    <w:bookmarkStart w:id="5000" w:name="para_3205a3ae_f506_47d8_8b8f_c690d7f855"/>
    <w:p>
      <w:pPr>
        <w:spacing w:before="180" w:after="0" w:line="240" w:lineRule="auto"/>
        <w:jc w:val="both"/>
      </w:pPr>
      <w:r>
        <w:rPr>
          <w:rFonts w:ascii="Arial" w:hAnsi="Arial"/>
          <w:color w:val="000000"/>
          <w:sz w:val="18"/>
        </w:rPr>
        <w:t>The parameters in this Section specify the Series and SOP Instance UIDs of a Presentation State. They are OPTIONAL; however, if either is present, both shall be present. If only one is present the origin server shall return a 400 (Bad Request) response, and may include a payload containing an appropriate error message.</w:t>
      </w:r>
    </w:p>
    <w:bookmarkEnd w:id="5000"/>
    <w:bookmarkStart w:id="5001" w:name="para_a0645fe5_c44e_4b06_9b49_91caed4b9e"/>
    <w:p>
      <w:pPr>
        <w:spacing w:before="180" w:after="0" w:line="240" w:lineRule="auto"/>
        <w:jc w:val="both"/>
      </w:pPr>
      <w:r>
        <w:rPr>
          <w:rFonts w:ascii="Arial" w:hAnsi="Arial"/>
          <w:color w:val="000000"/>
          <w:sz w:val="18"/>
        </w:rPr>
        <w:t xml:space="preserve">If the Presentation State parameters are present, then only the Annotation, Image Quality, Viewport and Region parameters may also be present. If any of the other image rendering parameters described in </w:t>
      </w:r>
      <w:hyperlink w:anchor="sect_8_2">
        <w:r>
          <w:rPr>
            <w:rFonts w:ascii="Arial" w:hAnsi="Arial"/>
            <w:color w:val="000000"/>
            <w:sz w:val="18"/>
          </w:rPr>
          <w:t>Section 8.2</w:t>
        </w:r>
      </w:hyperlink>
      <w:r>
        <w:rPr>
          <w:rFonts w:ascii="Arial" w:hAnsi="Arial"/>
          <w:color w:val="000000"/>
          <w:sz w:val="18"/>
        </w:rPr>
        <w:t xml:space="preserve"> are present the response shall be 400 (Bad Request), and may include a payload containing an appropriate error message.</w:t>
      </w:r>
    </w:p>
    <w:bookmarkEnd w:id="5001"/>
    <w:bookmarkStart w:id="5002" w:name="para_104af70f_5e7a_412f_bfec_67338b96fa"/>
    <w:p>
      <w:pPr>
        <w:spacing w:before="180" w:after="0" w:line="240" w:lineRule="auto"/>
        <w:jc w:val="both"/>
      </w:pPr>
      <w:r>
        <w:rPr>
          <w:rFonts w:ascii="Arial" w:hAnsi="Arial"/>
          <w:color w:val="000000"/>
          <w:sz w:val="18"/>
        </w:rPr>
        <w:t>If the target resource is not a Presentation State then the response will be 400 (Bad Request), and may include a payload containing an appropriate error message.</w:t>
      </w:r>
    </w:p>
    <w:bookmarkEnd w:id="5002"/>
    <w:bookmarkStart w:id="5003" w:name="para_12a13808_4f8e_40a2_9b38_82bf978b14"/>
    <w:p>
      <w:pPr>
        <w:spacing w:before="180" w:after="0" w:line="240" w:lineRule="auto"/>
        <w:jc w:val="both"/>
      </w:pPr>
      <w:r>
        <w:rPr>
          <w:rFonts w:ascii="Arial" w:hAnsi="Arial"/>
          <w:color w:val="000000"/>
          <w:sz w:val="18"/>
        </w:rPr>
        <w:t>The Presentation State parameters shall not be present if contentType is application/dicom; if either is present the origin server shall return a 400 (Bad Request) response, and may include a payload containing an appropriate error message.</w:t>
      </w:r>
    </w:p>
    <w:bookmarkEnd w:id="5003"/>
    <w:bookmarkStart w:id="5004" w:name="sect_8_2_9_1"/>
    <w:p>
      <w:pPr>
        <w:spacing w:before="180" w:after="0" w:line="240" w:lineRule="auto"/>
      </w:pPr>
      <w:r>
        <w:rPr>
          <w:rFonts w:ascii="Arial" w:hAnsi="Arial"/>
          <w:b/>
          <w:color w:val="000000"/>
          <w:sz w:val="26"/>
        </w:rPr>
        <w:t>8.2.9.1 Unique Identifier of the Presentation State SOP Instance</w:t>
      </w:r>
    </w:p>
    <w:bookmarkEnd w:id="5004"/>
    <w:bookmarkStart w:id="5005" w:name="para_f8a0e012_250c_42ed_8724_289df3e36d"/>
    <w:p>
      <w:pPr>
        <w:spacing w:before="180" w:after="0" w:line="240" w:lineRule="auto"/>
        <w:jc w:val="both"/>
      </w:pPr>
      <w:r>
        <w:rPr>
          <w:rFonts w:ascii="Arial" w:hAnsi="Arial"/>
          <w:color w:val="000000"/>
          <w:sz w:val="18"/>
        </w:rPr>
        <w:t>The parameter name shall be "presentationUID" for URI mode.</w:t>
      </w:r>
    </w:p>
    <w:bookmarkEnd w:id="5005"/>
    <w:bookmarkStart w:id="5006" w:name="para_0c751f0b_566c_4194_8ef0_7e2153371e"/>
    <w:p>
      <w:pPr>
        <w:spacing w:before="180" w:after="0" w:line="240" w:lineRule="auto"/>
        <w:jc w:val="both"/>
      </w:pPr>
      <w:r>
        <w:rPr>
          <w:rFonts w:ascii="Arial" w:hAnsi="Arial"/>
          <w:color w:val="000000"/>
          <w:sz w:val="18"/>
        </w:rPr>
        <w:t>The value is the SOP Instance UID of the Presentation State storage object to be applied to the images.</w:t>
      </w:r>
    </w:p>
    <w:bookmarkEnd w:id="5006"/>
    <w:bookmarkStart w:id="5007" w:name="para_aa74071a_292f_4f6d_89b2_c16d99ba24"/>
    <w:p>
      <w:pPr>
        <w:spacing w:before="180" w:after="0" w:line="240" w:lineRule="auto"/>
        <w:jc w:val="both"/>
      </w:pPr>
      <w:r>
        <w:rPr>
          <w:rFonts w:ascii="Arial" w:hAnsi="Arial"/>
          <w:color w:val="000000"/>
          <w:sz w:val="18"/>
        </w:rPr>
        <w:t xml:space="preserve">The value shall be encoded as a unique identifier (UID) string, as specified in </w:t>
      </w:r>
      <w:hyperlink r:id="r286">
        <w:r>
          <w:rPr>
            <w:rFonts w:ascii="Arial" w:hAnsi="Arial"/>
            <w:color w:val="000000"/>
            <w:sz w:val="18"/>
          </w:rPr>
          <w:t>PS3.5</w:t>
        </w:r>
      </w:hyperlink>
      <w:r>
        <w:rPr>
          <w:rFonts w:ascii="Arial" w:hAnsi="Arial"/>
          <w:color w:val="000000"/>
          <w:sz w:val="18"/>
        </w:rPr>
        <w:t>, except that it shall not be padded to an even length with a NULL character.</w:t>
      </w:r>
    </w:p>
    <w:bookmarkEnd w:id="5007"/>
    <w:bookmarkStart w:id="5008" w:name="para_fd482570_eff0_4700_8221_8fd2135d8f"/>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08"/>
    <w:bookmarkStart w:id="5009" w:name="para_f3ae2ccb_168e_42f4_8373_8acfb26b0a"/>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End w:id="5009"/>
    <w:bookmarkStart w:id="5010" w:name="idp140305678655360"/>
    <w:p>
      <w:pPr>
        <w:keepNext/>
        <w:spacing w:before="180" w:after="0" w:line="240" w:lineRule="auto"/>
        <w:ind w:left="360" w:right="360" w:firstLine="0"/>
        <w:jc w:val="both"/>
      </w:pPr>
      <w:r>
        <w:rPr>
          <w:rFonts w:ascii="Arial" w:hAnsi="Arial"/>
          <w:color w:val="000000"/>
          <w:sz w:val="18"/>
        </w:rPr>
        <w:t>Note</w:t>
      </w:r>
    </w:p>
    <w:bookmarkEnd w:id="5010"/>
    <w:bookmarkStart w:id="5011" w:name="idp140305678655616"/>
    <w:bookmarkStart w:id="5012" w:name="idp140305678656112"/>
    <w:bookmarkStart w:id="5013" w:name="para_b66e6f99_de5d_461c_89da_41f38c8fc9"/>
    <w:p>
      <w:pPr>
        <w:numPr>
          <w:ilvl w:val="0"/>
          <w:numId w:val="304"/>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5013"/>
    <w:bookmarkEnd w:id="5012"/>
    <w:bookmarkEnd w:id="5011"/>
    <w:bookmarkStart w:id="5014" w:name="idp140305678657792"/>
    <w:bookmarkStart w:id="5015" w:name="para_c5340894_21ce_4c61_92b5_7c87aa9768"/>
    <w:p>
      <w:pPr>
        <w:numPr>
          <w:ilvl w:val="0"/>
          <w:numId w:val="304"/>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5015"/>
    <w:bookmarkEnd w:id="5014"/>
    <w:bookmarkStart w:id="5016" w:name="para_f16e23d0_21b9_4b2f_9e01_dad06c379a"/>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87">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5016"/>
    <w:bookmarkStart w:id="5017" w:name="sect_8_2_9_2"/>
    <w:p>
      <w:pPr>
        <w:spacing w:before="180" w:after="0" w:line="240" w:lineRule="auto"/>
      </w:pPr>
      <w:r>
        <w:rPr>
          <w:rFonts w:ascii="Arial" w:hAnsi="Arial"/>
          <w:b/>
          <w:color w:val="000000"/>
          <w:sz w:val="26"/>
        </w:rPr>
        <w:t>8.2.9.2 Unique Identifier of the Series Containing the Presentation SOP Instance</w:t>
      </w:r>
    </w:p>
    <w:bookmarkEnd w:id="5017"/>
    <w:bookmarkStart w:id="5018" w:name="para_85a5e0a2_a1f8_4194_8682_a83bac9b8c"/>
    <w:p>
      <w:pPr>
        <w:spacing w:before="180" w:after="0" w:line="240" w:lineRule="auto"/>
        <w:jc w:val="both"/>
      </w:pPr>
      <w:r>
        <w:rPr>
          <w:rFonts w:ascii="Arial" w:hAnsi="Arial"/>
          <w:color w:val="000000"/>
          <w:sz w:val="18"/>
        </w:rPr>
        <w:t>The parameter name shall be "presentationSeriesUID" for URI mode.</w:t>
      </w:r>
    </w:p>
    <w:bookmarkEnd w:id="5018"/>
    <w:bookmarkStart w:id="5019" w:name="para_6a899612_c7a8_4122_ae83_9a60535e17"/>
    <w:p>
      <w:pPr>
        <w:spacing w:before="180" w:after="0" w:line="240" w:lineRule="auto"/>
        <w:jc w:val="both"/>
      </w:pPr>
      <w:r>
        <w:rPr>
          <w:rFonts w:ascii="Arial" w:hAnsi="Arial"/>
          <w:color w:val="000000"/>
          <w:sz w:val="18"/>
        </w:rPr>
        <w:t>The value is the Series Instance UID of the Series containing the Presentation State storage object to be applied on the images.</w:t>
      </w:r>
    </w:p>
    <w:bookmarkEnd w:id="5019"/>
    <w:bookmarkStart w:id="5020" w:name="para_385fed70_0226_4622_8aae_be498ebf69"/>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20"/>
    <w:bookmarkStart w:id="5021" w:name="para_02797e83_08fe_46a5_84c5_6239efb950"/>
    <w:p>
      <w:pPr>
        <w:spacing w:before="180" w:after="0" w:line="240" w:lineRule="auto"/>
        <w:jc w:val="both"/>
      </w:pPr>
      <w:r>
        <w:rPr>
          <w:rFonts w:ascii="Arial" w:hAnsi="Arial"/>
          <w:color w:val="000000"/>
          <w:sz w:val="18"/>
        </w:rPr>
        <w:t xml:space="preserve">The value shall be encoded as a unique identifier (UID) string, as specified in </w:t>
      </w:r>
      <w:hyperlink r:id="r288">
        <w:r>
          <w:rPr>
            <w:rFonts w:ascii="Arial" w:hAnsi="Arial"/>
            <w:color w:val="000000"/>
            <w:sz w:val="18"/>
          </w:rPr>
          <w:t>PS3.5</w:t>
        </w:r>
      </w:hyperlink>
      <w:r>
        <w:rPr>
          <w:rFonts w:ascii="Arial" w:hAnsi="Arial"/>
          <w:color w:val="000000"/>
          <w:sz w:val="18"/>
        </w:rPr>
        <w:t>, except that it shall not be padded to an even length with a NULL character.</w:t>
      </w:r>
    </w:p>
    <w:bookmarkEnd w:id="5021"/>
    <w:bookmarkStart w:id="5022" w:name="idp140305678668752"/>
    <w:p>
      <w:pPr>
        <w:keepNext/>
        <w:spacing w:before="180" w:after="0" w:line="240" w:lineRule="auto"/>
        <w:ind w:left="360" w:right="360" w:firstLine="0"/>
        <w:jc w:val="both"/>
      </w:pPr>
      <w:r>
        <w:rPr>
          <w:rFonts w:ascii="Arial" w:hAnsi="Arial"/>
          <w:color w:val="000000"/>
          <w:sz w:val="18"/>
        </w:rPr>
        <w:t>Note</w:t>
      </w:r>
    </w:p>
    <w:bookmarkEnd w:id="5022"/>
    <w:bookmarkStart w:id="5023" w:name="para_ff29bf93_9f06_4e3b_a52f_a90f974242"/>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End w:id="5023"/>
    <w:bookmarkStart w:id="5024" w:name="sect_8_2_10"/>
    <w:p>
      <w:pPr>
        <w:spacing w:before="180" w:after="0" w:line="240" w:lineRule="auto"/>
      </w:pPr>
      <w:r>
        <w:rPr>
          <w:rFonts w:ascii="Arial" w:hAnsi="Arial"/>
          <w:b/>
          <w:color w:val="000000"/>
          <w:sz w:val="24"/>
        </w:rPr>
        <w:t>8.2.10 Reserved</w:t>
      </w:r>
    </w:p>
    <w:bookmarkEnd w:id="5024"/>
    <w:bookmarkStart w:id="5025" w:name="para_c7717ec9_2097_4433_b44d_4d3d6b42bf"/>
    <w:bookmarkStart w:id="5026" w:name="sect_8_2_11"/>
    <w:p>
      <w:pPr>
        <w:spacing w:before="180" w:after="0" w:line="240" w:lineRule="auto"/>
      </w:pPr>
      <w:r>
        <w:rPr>
          <w:rFonts w:ascii="Arial" w:hAnsi="Arial"/>
          <w:b/>
          <w:color w:val="000000"/>
          <w:sz w:val="24"/>
        </w:rPr>
        <w:t>8.2.11 Transfer Syntax UID</w:t>
      </w:r>
    </w:p>
    <w:bookmarkEnd w:id="5026"/>
    <w:bookmarkEnd w:id="5025"/>
    <w:bookmarkStart w:id="5027" w:name="para_c05d7b95_816a_4bc7_98f1_4952c2846d"/>
    <w:p>
      <w:pPr>
        <w:spacing w:before="180" w:after="0" w:line="240" w:lineRule="auto"/>
        <w:jc w:val="both"/>
      </w:pPr>
      <w:r>
        <w:rPr>
          <w:rFonts w:ascii="Arial" w:hAnsi="Arial"/>
          <w:color w:val="000000"/>
          <w:sz w:val="18"/>
        </w:rPr>
        <w:t>For the URI mode the parameter name shall be "transferSyntax" containing one value.</w:t>
      </w:r>
    </w:p>
    <w:bookmarkEnd w:id="5027"/>
    <w:bookmarkStart w:id="5028" w:name="para_f20d4718_961f_42be_b754_763769671c"/>
    <w:p>
      <w:pPr>
        <w:spacing w:before="180" w:after="0" w:line="240" w:lineRule="auto"/>
        <w:jc w:val="both"/>
      </w:pPr>
      <w:r>
        <w:rPr>
          <w:rFonts w:ascii="Arial" w:hAnsi="Arial"/>
          <w:color w:val="000000"/>
          <w:sz w:val="18"/>
        </w:rPr>
        <w:t xml:space="preserve">The Transfer Syntax to be used within the DICOM image objects, as specified in </w:t>
      </w:r>
      <w:hyperlink r:id="r289">
        <w:r>
          <w:rPr>
            <w:rFonts w:ascii="Arial" w:hAnsi="Arial"/>
            <w:color w:val="000000"/>
            <w:sz w:val="18"/>
          </w:rPr>
          <w:t>PS3.6</w:t>
        </w:r>
      </w:hyperlink>
      <w:r>
        <w:rPr>
          <w:rFonts w:ascii="Arial" w:hAnsi="Arial"/>
          <w:color w:val="000000"/>
          <w:sz w:val="18"/>
        </w:rPr>
        <w:t>. This parameter is OPTIONAL for the URI mode. It shall not be present if contentType is other than application/dicom.</w:t>
      </w:r>
    </w:p>
    <w:bookmarkEnd w:id="5028"/>
    <w:bookmarkStart w:id="5029" w:name="para_166baa7e_7574_4ed0_b03c_d8467a6ca3"/>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 unless the pixel data in its compressed form is of such length that it cannot be encoded in the Explicit VR Little Endian Uncompressed Transfer Syntax.</w:t>
      </w:r>
    </w:p>
    <w:bookmarkEnd w:id="5029"/>
    <w:bookmarkStart w:id="5030" w:name="idp140305678678336"/>
    <w:p>
      <w:pPr>
        <w:keepNext/>
        <w:spacing w:before="180" w:after="0" w:line="240" w:lineRule="auto"/>
        <w:ind w:left="360" w:right="360" w:firstLine="0"/>
        <w:jc w:val="both"/>
      </w:pPr>
      <w:r>
        <w:rPr>
          <w:rFonts w:ascii="Arial" w:hAnsi="Arial"/>
          <w:color w:val="000000"/>
          <w:sz w:val="18"/>
        </w:rPr>
        <w:t>Note</w:t>
      </w:r>
    </w:p>
    <w:bookmarkEnd w:id="5030"/>
    <w:bookmarkStart w:id="5031" w:name="idp140305678678592"/>
    <w:bookmarkStart w:id="5032" w:name="idp140305678678848"/>
    <w:bookmarkStart w:id="5033" w:name="para_902b36e3_f296_4984_824d_19a7320ca2"/>
    <w:p>
      <w:pPr>
        <w:numPr>
          <w:ilvl w:val="0"/>
          <w:numId w:val="305"/>
        </w:numPr>
        <w:tabs>
          <w:tab w:val="left" w:pos="720"/>
        </w:tabs>
        <w:spacing w:before="180" w:after="0" w:line="240" w:lineRule="auto"/>
        <w:ind w:left="720" w:right="360" w:hanging="360"/>
        <w:jc w:val="both"/>
      </w:pP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 bit number) but which are defined to have a 16 bit explicit VR length field. See </w:t>
      </w:r>
      <w:hyperlink r:id="r290">
        <w:r>
          <w:rPr>
            <w:rFonts w:ascii="Arial" w:hAnsi="Arial"/>
            <w:color w:val="000000"/>
            <w:sz w:val="18"/>
          </w:rPr>
          <w:t xml:space="preserve">Section 6.2.2 in </w:t>
        </w:r>
        <w:r>
          <w:rPr>
            <w:rFonts w:ascii="Arial" w:hAnsi="Arial"/>
            <w:color w:val="000000"/>
            <w:sz w:val="18"/>
          </w:rPr>
          <w:t>PS3.5</w:t>
        </w:r>
      </w:hyperlink>
      <w:r>
        <w:rPr>
          <w:rFonts w:ascii="Arial" w:hAnsi="Arial"/>
          <w:color w:val="000000"/>
          <w:sz w:val="18"/>
        </w:rPr>
        <w:t>.</w:t>
      </w:r>
    </w:p>
    <w:bookmarkEnd w:id="5033"/>
    <w:bookmarkEnd w:id="5032"/>
    <w:bookmarkEnd w:id="5031"/>
    <w:bookmarkStart w:id="5034" w:name="idp140305678681824"/>
    <w:bookmarkStart w:id="5035" w:name="para_bc85b4f8_b00b_49db_adb0_f053b8cabf"/>
    <w:p>
      <w:pPr>
        <w:numPr>
          <w:ilvl w:val="0"/>
          <w:numId w:val="305"/>
        </w:numPr>
        <w:tabs>
          <w:tab w:val="left" w:pos="720"/>
        </w:tabs>
        <w:spacing w:before="180" w:after="0" w:line="240" w:lineRule="auto"/>
        <w:ind w:left="720" w:right="360" w:hanging="36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5035"/>
    <w:bookmarkEnd w:id="5034"/>
    <w:bookmarkStart w:id="5036" w:name="para_ed4c8ef6_a829_448e_90a8_0ea2d103f9"/>
    <w:p>
      <w:pPr>
        <w:spacing w:before="180" w:after="0" w:line="240" w:lineRule="auto"/>
        <w:jc w:val="both"/>
      </w:pPr>
      <w:r>
        <w:rPr>
          <w:rFonts w:ascii="Arial" w:hAnsi="Arial"/>
          <w:color w:val="000000"/>
          <w:sz w:val="18"/>
        </w:rPr>
        <w:t xml:space="preserve">The value(s) shall be encoded as a unique identifier (UID) string, as specified in </w:t>
      </w:r>
      <w:hyperlink r:id="r291">
        <w:r>
          <w:rPr>
            <w:rFonts w:ascii="Arial" w:hAnsi="Arial"/>
            <w:color w:val="000000"/>
            <w:sz w:val="18"/>
          </w:rPr>
          <w:t>PS3.5</w:t>
        </w:r>
      </w:hyperlink>
      <w:r>
        <w:rPr>
          <w:rFonts w:ascii="Arial" w:hAnsi="Arial"/>
          <w:color w:val="000000"/>
          <w:sz w:val="18"/>
        </w:rPr>
        <w:t>, except that it shall not be padded to an even length with a NULL character.</w:t>
      </w:r>
    </w:p>
    <w:bookmarkEnd w:id="5036"/>
    <w:p>
      <w:pPr>
        <w:sectPr>
          <w:headerReference w:type="default" r:id="r264"/>
          <w:headerReference w:type="even" r:id="r265"/>
          <w:headerReference w:type="first" r:id="r263"/>
          <w:footerReference w:type="default" r:id="r267"/>
          <w:footerReference w:type="even" r:id="r268"/>
          <w:footerReference w:type="first" r:id="r266"/>
          <w:pgSz w:w="12240" w:h="15840"/>
          <w:pgMar w:top="1440" w:bottom="1440" w:left="1080" w:right="720" w:header="720" w:footer="720" w:gutter="0"/>
          <w:pgNumType w:fmt="decimal"/>
          <w:titlePg/>
        </w:sectPr>
      </w:pPr>
    </w:p>
    <w:bookmarkStart w:id="5037" w:name="chapter_A"/>
    <w:p>
      <w:pPr>
        <w:keepNext/>
        <w:spacing w:before="180" w:after="0" w:line="240" w:lineRule="auto"/>
      </w:pPr>
      <w:r>
        <w:rPr>
          <w:rFonts w:ascii="Arial" w:hAnsi="Arial"/>
          <w:b/>
          <w:color w:val="000000"/>
          <w:sz w:val="50"/>
        </w:rPr>
        <w:t>A URI Query Component Syntax (Normative)</w:t>
      </w:r>
    </w:p>
    <w:bookmarkEnd w:id="5037"/>
    <w:bookmarkStart w:id="5038" w:name="para_dc7ee8cb_88b9_4f86_8c4a_dec8f3dd66"/>
    <w:p>
      <w:pPr>
        <w:spacing w:before="180" w:after="0" w:line="240" w:lineRule="auto"/>
        <w:jc w:val="both"/>
      </w:pPr>
      <w:r>
        <w:rPr>
          <w:rFonts w:ascii="Arial" w:hAnsi="Arial"/>
          <w:color w:val="000000"/>
          <w:sz w:val="18"/>
        </w:rPr>
        <w:t xml:space="preserve">This Standard uses the URI syntax as defined in </w:t>
      </w:r>
      <w:hyperlink w:anchor="biblio_RFC_3986">
        <w:r>
          <w:rPr>
            <w:rFonts w:ascii="Arial" w:hAnsi="Arial"/>
            <w:color w:val="000000"/>
            <w:sz w:val="18"/>
          </w:rPr>
          <w:t>[RFC3986]</w:t>
        </w:r>
      </w:hyperlink>
      <w:r>
        <w:rPr>
          <w:rFonts w:ascii="Arial" w:hAnsi="Arial"/>
          <w:color w:val="000000"/>
          <w:sz w:val="18"/>
        </w:rPr>
        <w:t xml:space="preserve">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w:t>
      </w:r>
      <w:hyperlink w:anchor="biblio_RFC_5234">
        <w:r>
          <w:rPr>
            <w:rFonts w:ascii="Arial" w:hAnsi="Arial"/>
            <w:color w:val="000000"/>
            <w:sz w:val="18"/>
          </w:rPr>
          <w:t>[RFC5234]</w:t>
        </w:r>
      </w:hyperlink>
      <w:r>
        <w:rPr>
          <w:rFonts w:ascii="Arial" w:hAnsi="Arial"/>
          <w:color w:val="000000"/>
          <w:sz w:val="18"/>
        </w:rPr>
        <w:t xml:space="preserve"> </w:t>
      </w:r>
      <w:r>
        <w:rPr>
          <w:rFonts w:ascii="Arial" w:hAnsi="Arial"/>
          <w:i/>
          <w:color w:val="000000"/>
          <w:sz w:val="18"/>
        </w:rPr>
        <w:t>Augmented BNF for Syntax Specifications: ABNF</w:t>
      </w:r>
      <w:r>
        <w:rPr>
          <w:rFonts w:ascii="Arial" w:hAnsi="Arial"/>
          <w:color w:val="000000"/>
          <w:sz w:val="18"/>
        </w:rPr>
        <w:t>.</w:t>
      </w:r>
    </w:p>
    <w:bookmarkEnd w:id="5038"/>
    <w:bookmarkStart w:id="5039" w:name="para_446689b6_d5f4_4fb5_9543_fd71cf2d0a"/>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End w:id="5039"/>
    <w:bookmarkStart w:id="5040" w:name="idp140305678691552"/>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5040"/>
    <w:bookmarkStart w:id="5041" w:name="para_fb84803a_1f78_4991_acd3_213f490078"/>
    <w:p>
      <w:pPr>
        <w:spacing w:before="180" w:after="0" w:line="240" w:lineRule="auto"/>
        <w:jc w:val="both"/>
      </w:pPr>
      <w:r>
        <w:rPr>
          <w:rFonts w:ascii="Arial" w:hAnsi="Arial"/>
          <w:color w:val="000000"/>
          <w:sz w:val="18"/>
        </w:rPr>
        <w:t xml:space="preserve">The following rules are defined in </w:t>
      </w:r>
      <w:hyperlink w:anchor="biblio_RFC_3986">
        <w:r>
          <w:rPr>
            <w:rFonts w:ascii="Arial" w:hAnsi="Arial"/>
            <w:color w:val="000000"/>
            <w:sz w:val="18"/>
          </w:rPr>
          <w:t>[RFC3986]</w:t>
        </w:r>
      </w:hyperlink>
      <w:r>
        <w:rPr>
          <w:rFonts w:ascii="Arial" w:hAnsi="Arial"/>
          <w:color w:val="000000"/>
          <w:sz w:val="18"/>
        </w:rPr>
        <w:t xml:space="preserve"> (Normative). They are reproduced here for convenience.</w:t>
      </w:r>
    </w:p>
    <w:bookmarkEnd w:id="5041"/>
    <w:bookmarkStart w:id="5042" w:name="idp140305678694224"/>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5042"/>
    <w:bookmarkStart w:id="5043" w:name="idp140305678694928"/>
    <w:p>
      <w:pPr>
        <w:keepNext/>
        <w:spacing w:before="180" w:after="0" w:line="240" w:lineRule="auto"/>
        <w:ind w:left="360" w:right="360" w:firstLine="0"/>
        <w:jc w:val="both"/>
      </w:pPr>
      <w:r>
        <w:rPr>
          <w:rFonts w:ascii="Arial" w:hAnsi="Arial"/>
          <w:color w:val="000000"/>
          <w:sz w:val="18"/>
        </w:rPr>
        <w:t>Note</w:t>
      </w:r>
    </w:p>
    <w:bookmarkEnd w:id="5043"/>
    <w:bookmarkStart w:id="5044" w:name="idp140305678695184"/>
    <w:bookmarkStart w:id="5045" w:name="idp140305678695680"/>
    <w:bookmarkStart w:id="5046" w:name="para_735f20fa_b7b0_422e_9e4a_4cf91b49de"/>
    <w:p>
      <w:pPr>
        <w:numPr>
          <w:ilvl w:val="0"/>
          <w:numId w:val="306"/>
        </w:numPr>
        <w:tabs>
          <w:tab w:val="left" w:pos="720"/>
        </w:tabs>
        <w:spacing w:before="180" w:after="0" w:line="240" w:lineRule="auto"/>
        <w:ind w:left="720" w:right="360" w:hanging="360"/>
        <w:jc w:val="both"/>
      </w:pPr>
      <w:r>
        <w:rPr>
          <w:rFonts w:ascii="Arial" w:hAnsi="Arial"/>
          <w:color w:val="000000"/>
          <w:sz w:val="18"/>
        </w:rPr>
        <w:t xml:space="preserve">This grammar allows the query component to contain any of the legal characters as defined by </w:t>
      </w:r>
      <w:hyperlink w:anchor="biblio_RFC_3986">
        <w:r>
          <w:rPr>
            <w:rFonts w:ascii="Arial" w:hAnsi="Arial"/>
            <w:color w:val="000000"/>
            <w:sz w:val="18"/>
          </w:rPr>
          <w:t>[RFC3986]</w:t>
        </w:r>
      </w:hyperlink>
      <w:r>
        <w:rPr>
          <w:rFonts w:ascii="Arial" w:hAnsi="Arial"/>
          <w:color w:val="000000"/>
          <w:sz w:val="18"/>
        </w:rPr>
        <w:t>.</w:t>
      </w:r>
    </w:p>
    <w:bookmarkEnd w:id="5046"/>
    <w:bookmarkEnd w:id="5045"/>
    <w:bookmarkEnd w:id="5044"/>
    <w:bookmarkStart w:id="5047" w:name="idp140305678697392"/>
    <w:bookmarkStart w:id="5048" w:name="para_4068d780_da44_4a62_ac26_64e63f468c"/>
    <w:p>
      <w:pPr>
        <w:numPr>
          <w:ilvl w:val="0"/>
          <w:numId w:val="306"/>
        </w:numPr>
        <w:tabs>
          <w:tab w:val="left" w:pos="720"/>
        </w:tabs>
        <w:spacing w:before="180" w:after="0" w:line="240" w:lineRule="auto"/>
        <w:ind w:left="720" w:right="360" w:hanging="360"/>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5048"/>
    <w:bookmarkEnd w:id="5047"/>
    <w:bookmarkStart w:id="5049" w:name="idp140305678699216"/>
    <w:bookmarkStart w:id="5050" w:name="para_9e607b88_7a83_4d15_84aa_3ab488aa84"/>
    <w:p>
      <w:pPr>
        <w:numPr>
          <w:ilvl w:val="0"/>
          <w:numId w:val="306"/>
        </w:numPr>
        <w:tabs>
          <w:tab w:val="left" w:pos="720"/>
        </w:tabs>
        <w:spacing w:before="180" w:after="0" w:line="240" w:lineRule="auto"/>
        <w:ind w:left="720" w:right="360" w:hanging="360"/>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URI then there must be some legal query parameters in the URI.</w:t>
      </w:r>
    </w:p>
    <w:bookmarkEnd w:id="5050"/>
    <w:bookmarkEnd w:id="5049"/>
    <w:bookmarkStart w:id="5051" w:name="idp140305678701072"/>
    <w:bookmarkStart w:id="5052" w:name="para_631da9ac_be97_4b2e_a0d2_d8bd21b8bb"/>
    <w:p>
      <w:pPr>
        <w:numPr>
          <w:ilvl w:val="0"/>
          <w:numId w:val="306"/>
        </w:numPr>
        <w:tabs>
          <w:tab w:val="left" w:pos="720"/>
        </w:tabs>
        <w:spacing w:before="180" w:after="0" w:line="240" w:lineRule="auto"/>
        <w:ind w:left="720" w:right="360" w:hanging="360"/>
        <w:jc w:val="both"/>
      </w:pPr>
      <w:r>
        <w:rPr>
          <w:rFonts w:ascii="Arial" w:hAnsi="Arial"/>
          <w:color w:val="000000"/>
          <w:sz w:val="18"/>
        </w:rPr>
        <w:t xml:space="preserve">The &lt;qchar&gt; rule defined above is the &lt;pchar&gt; rule of </w:t>
      </w:r>
      <w:hyperlink w:anchor="biblio_RFC_3986">
        <w:r>
          <w:rPr>
            <w:rFonts w:ascii="Arial" w:hAnsi="Arial"/>
            <w:color w:val="000000"/>
            <w:sz w:val="18"/>
          </w:rPr>
          <w:t>[RFC3986]</w:t>
        </w:r>
      </w:hyperlink>
      <w:r>
        <w:rPr>
          <w:rFonts w:ascii="Arial" w:hAnsi="Arial"/>
          <w:color w:val="000000"/>
          <w:sz w:val="18"/>
        </w:rPr>
        <w:t>, which defines the legal character for the query component, minus the characters "="" and "&amp;".</w:t>
      </w:r>
    </w:p>
    <w:bookmarkEnd w:id="5052"/>
    <w:bookmarkEnd w:id="5051"/>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5053" w:name="chapter_B"/>
    <w:p>
      <w:pPr>
        <w:keepNext/>
        <w:spacing w:before="180" w:after="0" w:line="240" w:lineRule="auto"/>
      </w:pPr>
      <w:r>
        <w:rPr>
          <w:rFonts w:ascii="Arial" w:hAnsi="Arial"/>
          <w:b/>
          <w:color w:val="000000"/>
          <w:sz w:val="50"/>
        </w:rPr>
        <w:t>B Examples (Informative)</w:t>
      </w:r>
    </w:p>
    <w:bookmarkEnd w:id="5053"/>
    <w:bookmarkStart w:id="5054" w:name="sect_B_1"/>
    <w:p>
      <w:pPr>
        <w:spacing w:before="180" w:after="0" w:line="240" w:lineRule="auto"/>
      </w:pPr>
      <w:r>
        <w:rPr>
          <w:rFonts w:ascii="Arial" w:hAnsi="Arial"/>
          <w:b/>
          <w:color w:val="000000"/>
          <w:sz w:val="28"/>
        </w:rPr>
        <w:t>B.1 Retrieving a Simple DICOM Image in JPEG</w:t>
      </w:r>
    </w:p>
    <w:bookmarkEnd w:id="5054"/>
    <w:bookmarkStart w:id="5055" w:name="idp140305678706448"/>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055"/>
    <w:bookmarkStart w:id="5056" w:name="sect_B_2"/>
    <w:p>
      <w:pPr>
        <w:spacing w:before="180" w:after="0" w:line="240" w:lineRule="auto"/>
      </w:pPr>
      <w:r>
        <w:rPr>
          <w:rFonts w:ascii="Arial" w:hAnsi="Arial"/>
          <w:b/>
          <w:color w:val="000000"/>
          <w:sz w:val="28"/>
        </w:rPr>
        <w:t>B.2 Retrieving a DICOM SR in HTML</w:t>
      </w:r>
    </w:p>
    <w:bookmarkEnd w:id="5056"/>
    <w:bookmarkStart w:id="5057" w:name="idp140305678708784"/>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057"/>
    <w:bookmarkStart w:id="5058" w:name="sect_B_3"/>
    <w:p>
      <w:pPr>
        <w:spacing w:before="180" w:after="0" w:line="240" w:lineRule="auto"/>
      </w:pPr>
      <w:r>
        <w:rPr>
          <w:rFonts w:ascii="Arial" w:hAnsi="Arial"/>
          <w:b/>
          <w:color w:val="000000"/>
          <w:sz w:val="28"/>
        </w:rPr>
        <w:t>B.3 Retrieving a Region of A DICOM Image</w:t>
      </w:r>
    </w:p>
    <w:bookmarkEnd w:id="5058"/>
    <w:bookmarkStart w:id="5059"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059"/>
    <w:bookmarkStart w:id="5060" w:name="idp140305678712096"/>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060"/>
    <w:bookmarkStart w:id="5061" w:name="sect_B_4"/>
    <w:p>
      <w:pPr>
        <w:spacing w:before="180" w:after="0" w:line="240" w:lineRule="auto"/>
      </w:pPr>
      <w:r>
        <w:rPr>
          <w:rFonts w:ascii="Arial" w:hAnsi="Arial"/>
          <w:b/>
          <w:color w:val="000000"/>
          <w:sz w:val="28"/>
        </w:rPr>
        <w:t>B.4 Retrieving As A DICOM Media Type</w:t>
      </w:r>
    </w:p>
    <w:bookmarkEnd w:id="5061"/>
    <w:bookmarkStart w:id="5062"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062"/>
    <w:bookmarkStart w:id="5063" w:name="idp140305678715472"/>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063"/>
    <w:p>
      <w:pPr>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pPr>
    </w:p>
    <w:bookmarkStart w:id="5064" w:name="chapter_C"/>
    <w:p>
      <w:pPr>
        <w:keepNext/>
        <w:spacing w:before="180" w:after="0" w:line="240" w:lineRule="auto"/>
      </w:pPr>
      <w:r>
        <w:rPr>
          <w:rFonts w:ascii="Arial" w:hAnsi="Arial"/>
          <w:b/>
          <w:color w:val="000000"/>
          <w:sz w:val="50"/>
        </w:rPr>
        <w:t>C Applications (Informative)</w:t>
      </w:r>
    </w:p>
    <w:bookmarkEnd w:id="5064"/>
    <w:bookmarkStart w:id="5065" w:name="para_b52fa18b_ea9e_4a5a_8807_022528ddcd"/>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object from the "DICOM-based" system.</w:t>
      </w:r>
    </w:p>
    <w:bookmarkEnd w:id="5065"/>
    <w:bookmarkStart w:id="5066" w:name="para_e9e71831_a112_4c37_97e2_99e80b091f"/>
    <w:p>
      <w:pPr>
        <w:spacing w:before="180" w:after="0" w:line="240" w:lineRule="auto"/>
        <w:jc w:val="both"/>
      </w:pPr>
      <w:r>
        <w:rPr>
          <w:rFonts w:ascii="Arial" w:hAnsi="Arial"/>
          <w:color w:val="000000"/>
          <w:sz w:val="18"/>
        </w:rPr>
        <w:t>Typical applications are:</w:t>
      </w:r>
    </w:p>
    <w:bookmarkEnd w:id="5066"/>
    <w:bookmarkStart w:id="5067" w:name="idp140305678720272"/>
    <w:bookmarkStart w:id="5068" w:name="idp140305678720752"/>
    <w:bookmarkStart w:id="5069" w:name="para_91df2bdc_5e14_4ac9_8239_01236f1c3f"/>
    <w:p>
      <w:pPr>
        <w:numPr>
          <w:ilvl w:val="0"/>
          <w:numId w:val="307"/>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5069"/>
    <w:bookmarkEnd w:id="5068"/>
    <w:bookmarkEnd w:id="5067"/>
    <w:bookmarkStart w:id="5070" w:name="idp140305678722000"/>
    <w:bookmarkStart w:id="5071" w:name="para_e76f1cc2_a6e2_4678_a2be_93bce61611"/>
    <w:p>
      <w:pPr>
        <w:numPr>
          <w:ilvl w:val="0"/>
          <w:numId w:val="307"/>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5071"/>
    <w:bookmarkEnd w:id="5070"/>
    <w:bookmarkStart w:id="5072" w:name="idp140305678723184"/>
    <w:bookmarkStart w:id="5073" w:name="para_6578465a_461a_42b3_a418_9218998cc8"/>
    <w:p>
      <w:pPr>
        <w:numPr>
          <w:ilvl w:val="0"/>
          <w:numId w:val="307"/>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5073"/>
    <w:bookmarkEnd w:id="5072"/>
    <w:bookmarkStart w:id="5074" w:name="idp140305678724544"/>
    <w:bookmarkStart w:id="5075" w:name="para_25a69d21_8e94_4c00_80d3_c12e57809d"/>
    <w:p>
      <w:pPr>
        <w:numPr>
          <w:ilvl w:val="0"/>
          <w:numId w:val="307"/>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5075"/>
    <w:bookmarkEnd w:id="5074"/>
    <w:bookmarkStart w:id="5076" w:name="para_b9c5fa82_5e81_4673_8d2c_a408afcc42"/>
    <w:p>
      <w:pPr>
        <w:spacing w:before="180" w:after="0" w:line="240" w:lineRule="auto"/>
        <w:jc w:val="both"/>
      </w:pPr>
      <w:r>
        <w:rPr>
          <w:rFonts w:ascii="Arial" w:hAnsi="Arial"/>
          <w:color w:val="000000"/>
          <w:sz w:val="18"/>
        </w:rPr>
        <w:t>To retrieve DICOM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bookmarkEnd w:id="5076"/>
    <w:p>
      <w:pPr>
        <w:sectPr>
          <w:headerReference w:type="default" r:id="r305"/>
          <w:headerReference w:type="even" r:id="r306"/>
          <w:headerReference w:type="first" r:id="r304"/>
          <w:footerReference w:type="default" r:id="r308"/>
          <w:footerReference w:type="even" r:id="r309"/>
          <w:footerReference w:type="first" r:id="r307"/>
          <w:pgSz w:w="12240" w:h="15840"/>
          <w:pgMar w:top="1440" w:bottom="1440" w:left="1080" w:right="720" w:header="720" w:footer="720" w:gutter="0"/>
          <w:pgNumType w:fmt="decimal"/>
          <w:titlePg/>
        </w:sectPr>
      </w:pPr>
    </w:p>
    <w:bookmarkStart w:id="5077" w:name="chapter_D"/>
    <w:p>
      <w:pPr>
        <w:keepNext/>
        <w:spacing w:before="180" w:after="0" w:line="240" w:lineRule="auto"/>
      </w:pPr>
      <w:r>
        <w:rPr>
          <w:rFonts w:ascii="Arial" w:hAnsi="Arial"/>
          <w:b/>
          <w:color w:val="000000"/>
          <w:sz w:val="50"/>
        </w:rPr>
        <w:t>D IANA Character Set Mapping</w:t>
      </w:r>
    </w:p>
    <w:bookmarkEnd w:id="5077"/>
    <w:bookmarkStart w:id="5078"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16">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078"/>
    <w:bookmarkStart w:id="5079" w:name="table_D_1"/>
    <w:p>
      <w:pPr>
        <w:keepNext/>
        <w:spacing w:before="216" w:after="0" w:line="240" w:lineRule="auto"/>
        <w:jc w:val="center"/>
      </w:pPr>
      <w:r>
        <w:rPr>
          <w:rFonts w:ascii="Arial" w:hAnsi="Arial"/>
          <w:b/>
          <w:color w:val="000000"/>
          <w:sz w:val="22"/>
        </w:rPr>
        <w:t>Table D-1. IANA Character Set Mapping</w:t>
      </w:r>
    </w:p>
    <w:bookmarkEnd w:id="5079"/>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80" w:name="para_05f701de_b061_413a_ac26_ceffc66db9"/>
          <w:p>
            <w:pPr>
              <w:keepNext/>
              <w:spacing w:before="180" w:after="0" w:line="240" w:lineRule="auto"/>
              <w:jc w:val="center"/>
            </w:pPr>
            <w:r>
              <w:rPr>
                <w:rFonts w:ascii="Arial" w:hAnsi="Arial"/>
                <w:b/>
                <w:color w:val="000000"/>
                <w:sz w:val="18"/>
              </w:rPr>
              <w:t>IANA Preferred MIME Name</w:t>
            </w:r>
          </w:p>
          <w:bookmarkEnd w:id="5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1"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2" w:name="para_e0735ba6_7cc3_48fb_b17f_b1d4f20540"/>
          <w:p>
            <w:pPr>
              <w:spacing w:before="180" w:after="0" w:line="240" w:lineRule="auto"/>
              <w:jc w:val="center"/>
            </w:pPr>
            <w:r>
              <w:rPr>
                <w:rFonts w:ascii="Arial" w:hAnsi="Arial"/>
                <w:b/>
                <w:color w:val="000000"/>
                <w:sz w:val="18"/>
              </w:rPr>
              <w:t>Language</w:t>
            </w:r>
          </w:p>
          <w:bookmarkEnd w:id="5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3" w:name="para_bf1d3a30_4d2e_4a5d_ae87_6448e5c434"/>
          <w:p>
            <w:pPr>
              <w:spacing w:before="180" w:after="0" w:line="240" w:lineRule="auto"/>
            </w:pPr>
            <w:r>
              <w:rPr>
                <w:rFonts w:ascii="Arial" w:hAnsi="Arial"/>
                <w:color w:val="000000"/>
                <w:sz w:val="18"/>
              </w:rPr>
              <w:t>ISO-8859-1</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07bc9cf4_1636_46dc_b336_71d56bf2fd"/>
          <w:p>
            <w:pPr>
              <w:spacing w:before="180" w:after="0" w:line="240" w:lineRule="auto"/>
            </w:pPr>
            <w:r>
              <w:rPr>
                <w:rFonts w:ascii="Arial" w:hAnsi="Arial"/>
                <w:color w:val="000000"/>
                <w:sz w:val="18"/>
              </w:rPr>
              <w:t>ISO_IR 100</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a7004a19_0950_432f_ad49_8e8b61f1ce"/>
          <w:p>
            <w:pPr>
              <w:spacing w:before="180" w:after="0" w:line="240" w:lineRule="auto"/>
            </w:pPr>
            <w:r>
              <w:rPr>
                <w:rFonts w:ascii="Arial" w:hAnsi="Arial"/>
                <w:color w:val="000000"/>
                <w:sz w:val="18"/>
              </w:rPr>
              <w:t>Latin-1 Latin alphabet</w:t>
            </w:r>
          </w:p>
          <w:bookmarkEnd w:id="5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6" w:name="para_f4a9507d_1e57_4333_9ca7_a5ad90fdc1"/>
          <w:p>
            <w:pPr>
              <w:spacing w:before="180" w:after="0" w:line="240" w:lineRule="auto"/>
            </w:pPr>
            <w:r>
              <w:rPr>
                <w:rFonts w:ascii="Arial" w:hAnsi="Arial"/>
                <w:color w:val="000000"/>
                <w:sz w:val="18"/>
              </w:rPr>
              <w:t>ISO-8859-2</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06d61ef3_d795_4445_a9c2_05dc421a2f"/>
          <w:p>
            <w:pPr>
              <w:spacing w:before="180" w:after="0" w:line="240" w:lineRule="auto"/>
            </w:pPr>
            <w:r>
              <w:rPr>
                <w:rFonts w:ascii="Arial" w:hAnsi="Arial"/>
                <w:color w:val="000000"/>
                <w:sz w:val="18"/>
              </w:rPr>
              <w:t>ISO_IR 101</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20719826_15a9_43a5_b6ed_afd41d7dbb"/>
          <w:p>
            <w:pPr>
              <w:spacing w:before="180" w:after="0" w:line="240" w:lineRule="auto"/>
            </w:pPr>
            <w:r>
              <w:rPr>
                <w:rFonts w:ascii="Arial" w:hAnsi="Arial"/>
                <w:color w:val="000000"/>
                <w:sz w:val="18"/>
              </w:rPr>
              <w:t>Latin-2 Eastern European</w:t>
            </w:r>
          </w:p>
          <w:bookmarkEnd w:id="5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9" w:name="para_6e1071c7_f4e6_40e7_815e_c1523b8fb4"/>
          <w:p>
            <w:pPr>
              <w:spacing w:before="180" w:after="0" w:line="240" w:lineRule="auto"/>
            </w:pPr>
            <w:r>
              <w:rPr>
                <w:rFonts w:ascii="Arial" w:hAnsi="Arial"/>
                <w:color w:val="000000"/>
                <w:sz w:val="18"/>
              </w:rPr>
              <w:t>ISO-8859-3</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896bcac7_0d40_4f6c_b6ef_60f101fee3"/>
          <w:p>
            <w:pPr>
              <w:spacing w:before="180" w:after="0" w:line="240" w:lineRule="auto"/>
            </w:pPr>
            <w:r>
              <w:rPr>
                <w:rFonts w:ascii="Arial" w:hAnsi="Arial"/>
                <w:color w:val="000000"/>
                <w:sz w:val="18"/>
              </w:rPr>
              <w:t>ISO_IR 109</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fea2b578_320e_4210_aa69_1171eb541e"/>
          <w:p>
            <w:pPr>
              <w:spacing w:before="180" w:after="0" w:line="240" w:lineRule="auto"/>
            </w:pPr>
            <w:r>
              <w:rPr>
                <w:rFonts w:ascii="Arial" w:hAnsi="Arial"/>
                <w:color w:val="000000"/>
                <w:sz w:val="18"/>
              </w:rPr>
              <w:t>Latin alphabet #3</w:t>
            </w:r>
          </w:p>
          <w:bookmarkEnd w:id="5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2" w:name="para_42d0c7df_a3dd_4e5c_b0a7_794507ce38"/>
          <w:p>
            <w:pPr>
              <w:spacing w:before="180" w:after="0" w:line="240" w:lineRule="auto"/>
            </w:pPr>
            <w:r>
              <w:rPr>
                <w:rFonts w:ascii="Arial" w:hAnsi="Arial"/>
                <w:color w:val="000000"/>
                <w:sz w:val="18"/>
              </w:rPr>
              <w:t>ISO-8859-4</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301b4436_f40a_49e3_b4bc_400540123e"/>
          <w:p>
            <w:pPr>
              <w:spacing w:before="180" w:after="0" w:line="240" w:lineRule="auto"/>
            </w:pPr>
            <w:r>
              <w:rPr>
                <w:rFonts w:ascii="Arial" w:hAnsi="Arial"/>
                <w:color w:val="000000"/>
                <w:sz w:val="18"/>
              </w:rPr>
              <w:t>ISO_IR 110</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b277ad13_c60d_481c_b140_50f3d31aad"/>
          <w:p>
            <w:pPr>
              <w:spacing w:before="180" w:after="0" w:line="240" w:lineRule="auto"/>
            </w:pPr>
            <w:r>
              <w:rPr>
                <w:rFonts w:ascii="Arial" w:hAnsi="Arial"/>
                <w:color w:val="000000"/>
                <w:sz w:val="18"/>
              </w:rPr>
              <w:t>Latin alphabet #4</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abfb22c4_c776_4799_ba2f_352c5a8a97"/>
          <w:p>
            <w:pPr>
              <w:spacing w:before="180" w:after="0" w:line="240" w:lineRule="auto"/>
            </w:pPr>
            <w:r>
              <w:rPr>
                <w:rFonts w:ascii="Arial" w:hAnsi="Arial"/>
                <w:color w:val="000000"/>
                <w:sz w:val="18"/>
              </w:rPr>
              <w:t>ISO-8859-5</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d737c995_659a_4e77_a484_26de14f8a0"/>
          <w:p>
            <w:pPr>
              <w:spacing w:before="180" w:after="0" w:line="240" w:lineRule="auto"/>
            </w:pPr>
            <w:r>
              <w:rPr>
                <w:rFonts w:ascii="Arial" w:hAnsi="Arial"/>
                <w:color w:val="000000"/>
                <w:sz w:val="18"/>
              </w:rPr>
              <w:t>ISO_IR 144</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375daae8_3bac_4f85_906b_61b67388a1"/>
          <w:p>
            <w:pPr>
              <w:spacing w:before="180" w:after="0" w:line="240" w:lineRule="auto"/>
            </w:pPr>
            <w:r>
              <w:rPr>
                <w:rFonts w:ascii="Arial" w:hAnsi="Arial"/>
                <w:color w:val="000000"/>
                <w:sz w:val="18"/>
              </w:rPr>
              <w:t>Cyrillic</w:t>
            </w:r>
          </w:p>
          <w:bookmarkEnd w:id="5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8" w:name="para_68eb57f8_ec6e_4cd1_8d47_612038952a"/>
          <w:p>
            <w:pPr>
              <w:spacing w:before="180" w:after="0" w:line="240" w:lineRule="auto"/>
            </w:pPr>
            <w:r>
              <w:rPr>
                <w:rFonts w:ascii="Arial" w:hAnsi="Arial"/>
                <w:color w:val="000000"/>
                <w:sz w:val="18"/>
              </w:rPr>
              <w:t>ISO-8859-6</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42f5194d_3f12_41ac_a6ca_9c25309439"/>
          <w:p>
            <w:pPr>
              <w:spacing w:before="180" w:after="0" w:line="240" w:lineRule="auto"/>
            </w:pPr>
            <w:r>
              <w:rPr>
                <w:rFonts w:ascii="Arial" w:hAnsi="Arial"/>
                <w:color w:val="000000"/>
                <w:sz w:val="18"/>
              </w:rPr>
              <w:t>ISO_IR 127</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0f4b1ef7_2c1f_42e4_81e7_4925316ef8"/>
          <w:p>
            <w:pPr>
              <w:spacing w:before="180" w:after="0" w:line="240" w:lineRule="auto"/>
            </w:pPr>
            <w:r>
              <w:rPr>
                <w:rFonts w:ascii="Arial" w:hAnsi="Arial"/>
                <w:color w:val="000000"/>
                <w:sz w:val="18"/>
              </w:rPr>
              <w:t>Arabic</w:t>
            </w:r>
          </w:p>
          <w:bookmarkEnd w:id="5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1" w:name="para_dbabf59e_ae9b_4fdc_a4a5_a7d1bb0b14"/>
          <w:p>
            <w:pPr>
              <w:spacing w:before="180" w:after="0" w:line="240" w:lineRule="auto"/>
            </w:pPr>
            <w:r>
              <w:rPr>
                <w:rFonts w:ascii="Arial" w:hAnsi="Arial"/>
                <w:color w:val="000000"/>
                <w:sz w:val="18"/>
              </w:rPr>
              <w:t>ISO-8859-7</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56b518b3_cdc8_424e_8a61_99c37f6935"/>
          <w:p>
            <w:pPr>
              <w:spacing w:before="180" w:after="0" w:line="240" w:lineRule="auto"/>
            </w:pPr>
            <w:r>
              <w:rPr>
                <w:rFonts w:ascii="Arial" w:hAnsi="Arial"/>
                <w:color w:val="000000"/>
                <w:sz w:val="18"/>
              </w:rPr>
              <w:t>ISO_IR 126</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39c38b85_1461_41d3_a729_5098bcac9c"/>
          <w:p>
            <w:pPr>
              <w:spacing w:before="180" w:after="0" w:line="240" w:lineRule="auto"/>
            </w:pPr>
            <w:r>
              <w:rPr>
                <w:rFonts w:ascii="Arial" w:hAnsi="Arial"/>
                <w:color w:val="000000"/>
                <w:sz w:val="18"/>
              </w:rPr>
              <w:t>Greek</w:t>
            </w:r>
          </w:p>
          <w:bookmarkEnd w:id="5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4" w:name="para_d82a060b_ea20_4ca2_9511_6f9adcf0f1"/>
          <w:p>
            <w:pPr>
              <w:spacing w:before="180" w:after="0" w:line="240" w:lineRule="auto"/>
            </w:pPr>
            <w:r>
              <w:rPr>
                <w:rFonts w:ascii="Arial" w:hAnsi="Arial"/>
                <w:color w:val="000000"/>
                <w:sz w:val="18"/>
              </w:rPr>
              <w:t>ISO-8859-8</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706d3271_373e_4413_b705_1b4bc58020"/>
          <w:p>
            <w:pPr>
              <w:spacing w:before="180" w:after="0" w:line="240" w:lineRule="auto"/>
            </w:pPr>
            <w:r>
              <w:rPr>
                <w:rFonts w:ascii="Arial" w:hAnsi="Arial"/>
                <w:color w:val="000000"/>
                <w:sz w:val="18"/>
              </w:rPr>
              <w:t>ISO_IR 138</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5e881e8_505f_4301_bcc9_9c0872b68a"/>
          <w:p>
            <w:pPr>
              <w:spacing w:before="180" w:after="0" w:line="240" w:lineRule="auto"/>
            </w:pPr>
            <w:r>
              <w:rPr>
                <w:rFonts w:ascii="Arial" w:hAnsi="Arial"/>
                <w:color w:val="000000"/>
                <w:sz w:val="18"/>
              </w:rPr>
              <w:t>Hebrew</w:t>
            </w:r>
          </w:p>
          <w:bookmarkEnd w:id="5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7" w:name="para_c106ab43_93c6_4591_9d57_4827001c28"/>
          <w:p>
            <w:pPr>
              <w:spacing w:before="180" w:after="0" w:line="240" w:lineRule="auto"/>
            </w:pPr>
            <w:r>
              <w:rPr>
                <w:rFonts w:ascii="Arial" w:hAnsi="Arial"/>
                <w:color w:val="000000"/>
                <w:sz w:val="18"/>
              </w:rPr>
              <w:t>ISO-8859-9</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ac0055dd_8b2a_464b_b99d_b800598c30"/>
          <w:p>
            <w:pPr>
              <w:spacing w:before="180" w:after="0" w:line="240" w:lineRule="auto"/>
            </w:pPr>
            <w:r>
              <w:rPr>
                <w:rFonts w:ascii="Arial" w:hAnsi="Arial"/>
                <w:color w:val="000000"/>
                <w:sz w:val="18"/>
              </w:rPr>
              <w:t>ISO_IR 148</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5afdc904_5f34_4f6a_8f46_3c10bcc36c"/>
          <w:p>
            <w:pPr>
              <w:spacing w:before="180" w:after="0" w:line="240" w:lineRule="auto"/>
            </w:pPr>
            <w:r>
              <w:rPr>
                <w:rFonts w:ascii="Arial" w:hAnsi="Arial"/>
                <w:color w:val="000000"/>
                <w:sz w:val="18"/>
              </w:rPr>
              <w:t>Latin alphabet #5</w:t>
            </w:r>
          </w:p>
          <w:bookmarkEnd w:id="5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d9dbb3f5_0580_47a3_8af2_48296fbe4e"/>
          <w:p>
            <w:pPr>
              <w:spacing w:before="180" w:after="0" w:line="240" w:lineRule="auto"/>
            </w:pPr>
            <w:r>
              <w:rPr>
                <w:rFonts w:ascii="Arial" w:hAnsi="Arial"/>
                <w:color w:val="000000"/>
                <w:sz w:val="18"/>
              </w:rPr>
              <w:t>TIS-620</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f10c7460_706d_4d41_b342_049e98e812"/>
          <w:p>
            <w:pPr>
              <w:spacing w:before="180" w:after="0" w:line="240" w:lineRule="auto"/>
            </w:pPr>
            <w:r>
              <w:rPr>
                <w:rFonts w:ascii="Arial" w:hAnsi="Arial"/>
                <w:color w:val="000000"/>
                <w:sz w:val="18"/>
              </w:rPr>
              <w:t>ISO_IR 166</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877db7df_71db_4aa4_89ba_77eae6adcb"/>
          <w:p>
            <w:pPr>
              <w:spacing w:before="180" w:after="0" w:line="240" w:lineRule="auto"/>
            </w:pPr>
            <w:r>
              <w:rPr>
                <w:rFonts w:ascii="Arial" w:hAnsi="Arial"/>
                <w:color w:val="000000"/>
                <w:sz w:val="18"/>
              </w:rPr>
              <w:t>Thai</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d0391c23_9b2f_4fae_be9c_4177b5253f"/>
          <w:p>
            <w:pPr>
              <w:spacing w:before="180" w:after="0" w:line="240" w:lineRule="auto"/>
            </w:pPr>
            <w:r>
              <w:rPr>
                <w:rFonts w:ascii="Arial" w:hAnsi="Arial"/>
                <w:color w:val="000000"/>
                <w:sz w:val="18"/>
              </w:rPr>
              <w:t>ISO-2022-JP</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8574569a_5e7c_43ac_8dba_358056bfc7"/>
          <w:p>
            <w:pPr>
              <w:spacing w:before="180" w:after="0" w:line="240" w:lineRule="auto"/>
            </w:pPr>
            <w:r>
              <w:rPr>
                <w:rFonts w:ascii="Arial" w:hAnsi="Arial"/>
                <w:color w:val="000000"/>
                <w:sz w:val="18"/>
              </w:rPr>
              <w:t>ISO 2022 IR 13\ISO 2022 IR 87</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421fc25e_6030_4a50_af8b_03a3ea1062"/>
          <w:p>
            <w:pPr>
              <w:spacing w:before="180" w:after="0" w:line="240" w:lineRule="auto"/>
            </w:pPr>
            <w:r>
              <w:rPr>
                <w:rFonts w:ascii="Arial" w:hAnsi="Arial"/>
                <w:color w:val="000000"/>
                <w:sz w:val="18"/>
              </w:rPr>
              <w:t>Japanese</w:t>
            </w:r>
          </w:p>
          <w:bookmarkEnd w:id="5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6" w:name="para_07058e7a_8c68_4a3a_a430_469e9aacf9"/>
          <w:p>
            <w:pPr>
              <w:spacing w:before="180" w:after="0" w:line="240" w:lineRule="auto"/>
            </w:pPr>
            <w:r>
              <w:rPr>
                <w:rFonts w:ascii="Arial" w:hAnsi="Arial"/>
                <w:color w:val="000000"/>
                <w:sz w:val="18"/>
              </w:rPr>
              <w:t>ISO-2022-KR</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72c779ed_746a_42f1_aaa0_34641b9bb1"/>
          <w:p>
            <w:pPr>
              <w:spacing w:before="180" w:after="0" w:line="240" w:lineRule="auto"/>
            </w:pPr>
            <w:r>
              <w:rPr>
                <w:rFonts w:ascii="Arial" w:hAnsi="Arial"/>
                <w:color w:val="000000"/>
                <w:sz w:val="18"/>
              </w:rPr>
              <w:t>ISO 2022 IR 6\ISO 2022 IR 149</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3c9a0c53_9891_4ad9_a8e4_a2c5f302a9"/>
          <w:p>
            <w:pPr>
              <w:spacing w:before="180" w:after="0" w:line="240" w:lineRule="auto"/>
            </w:pPr>
            <w:r>
              <w:rPr>
                <w:rFonts w:ascii="Arial" w:hAnsi="Arial"/>
                <w:color w:val="000000"/>
                <w:sz w:val="18"/>
              </w:rPr>
              <w:t>Korean</w:t>
            </w:r>
          </w:p>
          <w:bookmarkEnd w:id="5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c8638c71_8392_4dfd_9d0f_3156c0343f"/>
          <w:p>
            <w:pPr>
              <w:spacing w:before="180" w:after="0" w:line="240" w:lineRule="auto"/>
            </w:pPr>
            <w:r>
              <w:rPr>
                <w:rFonts w:ascii="Arial" w:hAnsi="Arial"/>
                <w:color w:val="000000"/>
                <w:sz w:val="18"/>
              </w:rPr>
              <w:t>ISO-2022-CN</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63c9e3db_4b27_4e3d_b982_0bd09995b6"/>
          <w:p>
            <w:pPr>
              <w:spacing w:before="180" w:after="0" w:line="240" w:lineRule="auto"/>
            </w:pPr>
            <w:r>
              <w:rPr>
                <w:rFonts w:ascii="Arial" w:hAnsi="Arial"/>
                <w:color w:val="000000"/>
                <w:sz w:val="18"/>
              </w:rPr>
              <w:t>ISO 2022 IR 6\ISO 2022 IR 58</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8d574f5_d1f5_41f0_880f_3244e32f1e"/>
          <w:p>
            <w:pPr>
              <w:spacing w:before="180" w:after="0" w:line="240" w:lineRule="auto"/>
            </w:pPr>
            <w:r>
              <w:rPr>
                <w:rFonts w:ascii="Arial" w:hAnsi="Arial"/>
                <w:color w:val="000000"/>
                <w:sz w:val="18"/>
              </w:rPr>
              <w:t>Chinese</w:t>
            </w:r>
          </w:p>
          <w:bookmarkEnd w:id="5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2" w:name="para_e3704594_cc6d_47cf_a1ec_78ea487164"/>
          <w:p>
            <w:pPr>
              <w:spacing w:before="180" w:after="0" w:line="240" w:lineRule="auto"/>
            </w:pPr>
            <w:r>
              <w:rPr>
                <w:rFonts w:ascii="Arial" w:hAnsi="Arial"/>
                <w:color w:val="000000"/>
                <w:sz w:val="18"/>
              </w:rPr>
              <w:t>GB18030</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881911dc_621d_422d_8a67_81d01c49d9"/>
          <w:p>
            <w:pPr>
              <w:spacing w:before="180" w:after="0" w:line="240" w:lineRule="auto"/>
            </w:pPr>
            <w:r>
              <w:rPr>
                <w:rFonts w:ascii="Arial" w:hAnsi="Arial"/>
                <w:color w:val="000000"/>
                <w:sz w:val="18"/>
              </w:rPr>
              <w:t>GB18030</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e43c3910_f736_4fe3_bc69_5a9c46d7aa"/>
          <w:p>
            <w:pPr>
              <w:spacing w:before="180" w:after="0" w:line="240" w:lineRule="auto"/>
            </w:pPr>
            <w:r>
              <w:rPr>
                <w:rFonts w:ascii="Arial" w:hAnsi="Arial"/>
                <w:color w:val="000000"/>
                <w:sz w:val="18"/>
              </w:rPr>
              <w:t>Chinese</w:t>
            </w:r>
          </w:p>
          <w:bookmarkEnd w:id="5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5" w:name="para_5eeac5a8_725b_4b7a_9ba5_321b1315f7"/>
          <w:p>
            <w:pPr>
              <w:spacing w:before="180" w:after="0" w:line="240" w:lineRule="auto"/>
            </w:pPr>
            <w:r>
              <w:rPr>
                <w:rFonts w:ascii="Arial" w:hAnsi="Arial"/>
                <w:color w:val="000000"/>
                <w:sz w:val="18"/>
              </w:rPr>
              <w:t>GBK</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715db6e8_3216_4839_aa95_4f3b5dd874"/>
          <w:p>
            <w:pPr>
              <w:spacing w:before="180" w:after="0" w:line="240" w:lineRule="auto"/>
            </w:pPr>
            <w:r>
              <w:rPr>
                <w:rFonts w:ascii="Arial" w:hAnsi="Arial"/>
                <w:color w:val="000000"/>
                <w:sz w:val="18"/>
              </w:rPr>
              <w:t>GBK</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2d533e4f_365d_47a9_a77a_7297fda1d0"/>
          <w:p>
            <w:pPr>
              <w:spacing w:before="180" w:after="0" w:line="240" w:lineRule="auto"/>
            </w:pPr>
            <w:r>
              <w:rPr>
                <w:rFonts w:ascii="Arial" w:hAnsi="Arial"/>
                <w:color w:val="000000"/>
                <w:sz w:val="18"/>
              </w:rPr>
              <w:t>Chinese</w:t>
            </w:r>
          </w:p>
          <w:bookmarkEnd w:id="5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8" w:name="para_0a6b578d_ba41_40ff_bee8_cacb8158bc"/>
          <w:p>
            <w:pPr>
              <w:spacing w:before="180" w:after="0" w:line="240" w:lineRule="auto"/>
            </w:pPr>
            <w:r>
              <w:rPr>
                <w:rFonts w:ascii="Arial" w:hAnsi="Arial"/>
                <w:color w:val="000000"/>
                <w:sz w:val="18"/>
              </w:rPr>
              <w:t>UTF-8</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0dbf4aae_3f95_4182_87eb_c1261bd54d"/>
          <w:p>
            <w:pPr>
              <w:spacing w:before="180" w:after="0" w:line="240" w:lineRule="auto"/>
            </w:pPr>
            <w:r>
              <w:rPr>
                <w:rFonts w:ascii="Arial" w:hAnsi="Arial"/>
                <w:color w:val="000000"/>
                <w:sz w:val="18"/>
              </w:rPr>
              <w:t>ISO_IR 192</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b17323d4_b112_40fb_9357_7a37afd702"/>
          <w:p>
            <w:pPr>
              <w:spacing w:before="180" w:after="0" w:line="240" w:lineRule="auto"/>
            </w:pPr>
            <w:r>
              <w:rPr>
                <w:rFonts w:ascii="Arial" w:hAnsi="Arial"/>
                <w:color w:val="000000"/>
                <w:sz w:val="18"/>
              </w:rPr>
              <w:t>Unicode</w:t>
            </w:r>
          </w:p>
          <w:bookmarkEnd w:id="5130"/>
        </w:tc>
      </w:tr>
    </w:tbl>
    <w:p>
      <w:pPr>
        <w:sectPr>
          <w:headerReference w:type="default" r:id="r311"/>
          <w:headerReference w:type="even" r:id="r312"/>
          <w:headerReference w:type="first" r:id="r310"/>
          <w:footerReference w:type="default" r:id="r314"/>
          <w:footerReference w:type="even" r:id="r315"/>
          <w:footerReference w:type="first" r:id="r313"/>
          <w:pgSz w:w="12240" w:h="15840"/>
          <w:pgMar w:top="1440" w:bottom="1440" w:left="1080" w:right="720" w:header="720" w:footer="720" w:gutter="0"/>
          <w:pgNumType w:fmt="decimal"/>
          <w:titlePg/>
        </w:sectPr>
      </w:pPr>
    </w:p>
    <w:bookmarkStart w:id="5131" w:name="chapter_E"/>
    <w:p>
      <w:pPr>
        <w:keepNext/>
        <w:spacing w:before="180" w:after="0" w:line="240" w:lineRule="auto"/>
      </w:pPr>
      <w:r>
        <w:rPr>
          <w:rFonts w:ascii="Arial" w:hAnsi="Arial"/>
          <w:b/>
          <w:color w:val="000000"/>
          <w:sz w:val="50"/>
        </w:rPr>
        <w:t>E Retired</w:t>
      </w:r>
    </w:p>
    <w:bookmarkEnd w:id="5131"/>
    <w:bookmarkStart w:id="5132" w:name="para_e798bb9c_b55b_43b7_960f_858f5c5f80"/>
    <w:bookmarkEnd w:id="5132"/>
    <w:p>
      <w:pPr>
        <w:sectPr>
          <w:headerReference w:type="default" r:id="r318"/>
          <w:headerReference w:type="even" r:id="r319"/>
          <w:headerReference w:type="first" r:id="r317"/>
          <w:footerReference w:type="default" r:id="r321"/>
          <w:footerReference w:type="even" r:id="r322"/>
          <w:footerReference w:type="first" r:id="r320"/>
          <w:pgSz w:w="12240" w:h="15840"/>
          <w:pgMar w:top="1440" w:bottom="1440" w:left="1080" w:right="720" w:header="720" w:footer="720" w:gutter="0"/>
          <w:pgNumType w:fmt="decimal"/>
          <w:titlePg/>
        </w:sectPr>
      </w:pPr>
    </w:p>
    <w:bookmarkStart w:id="5133" w:name="chapter_F"/>
    <w:p>
      <w:pPr>
        <w:keepNext/>
        <w:spacing w:before="180" w:after="0" w:line="240" w:lineRule="auto"/>
      </w:pPr>
      <w:r>
        <w:rPr>
          <w:rFonts w:ascii="Arial" w:hAnsi="Arial"/>
          <w:b/>
          <w:color w:val="000000"/>
          <w:sz w:val="50"/>
        </w:rPr>
        <w:t>F DICOM JSON Model</w:t>
      </w:r>
    </w:p>
    <w:bookmarkEnd w:id="5133"/>
    <w:bookmarkStart w:id="5134" w:name="sect_F_1"/>
    <w:p>
      <w:pPr>
        <w:spacing w:before="180" w:after="0" w:line="240" w:lineRule="auto"/>
      </w:pPr>
      <w:r>
        <w:rPr>
          <w:rFonts w:ascii="Arial" w:hAnsi="Arial"/>
          <w:b/>
          <w:color w:val="000000"/>
          <w:sz w:val="28"/>
        </w:rPr>
        <w:t>F.1 Introduction to JavaScript Object Notation (JSON)</w:t>
      </w:r>
    </w:p>
    <w:bookmarkEnd w:id="5134"/>
    <w:bookmarkStart w:id="5135"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329">
        <w:r>
          <w:rPr>
            <w:rFonts w:ascii="Arial" w:hAnsi="Arial"/>
            <w:color w:val="000000"/>
            <w:sz w:val="18"/>
          </w:rPr>
          <w:t>http://​www.ietf.org/​rfc/​rfc4627.txt</w:t>
        </w:r>
      </w:hyperlink>
      <w:r>
        <w:rPr>
          <w:rFonts w:ascii="Arial" w:hAnsi="Arial"/>
          <w:color w:val="000000"/>
          <w:sz w:val="18"/>
        </w:rPr>
        <w:t>.</w:t>
      </w:r>
    </w:p>
    <w:bookmarkEnd w:id="5135"/>
    <w:bookmarkStart w:id="5136"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330">
        <w:r>
          <w:rPr>
            <w:rFonts w:ascii="Arial" w:hAnsi="Arial"/>
            <w:color w:val="000000"/>
            <w:sz w:val="18"/>
          </w:rPr>
          <w:t>Annex HHH “Transition from WADO to RESTful Services (Informative)” in PS3.17</w:t>
        </w:r>
      </w:hyperlink>
      <w:r>
        <w:rPr>
          <w:rFonts w:ascii="Arial" w:hAnsi="Arial"/>
          <w:color w:val="000000"/>
          <w:sz w:val="18"/>
        </w:rPr>
        <w:t>).</w:t>
      </w:r>
    </w:p>
    <w:bookmarkEnd w:id="5136"/>
    <w:bookmarkStart w:id="5137" w:name="sect_F_2"/>
    <w:p>
      <w:pPr>
        <w:spacing w:before="180" w:after="0" w:line="240" w:lineRule="auto"/>
      </w:pPr>
      <w:r>
        <w:rPr>
          <w:rFonts w:ascii="Arial" w:hAnsi="Arial"/>
          <w:b/>
          <w:color w:val="000000"/>
          <w:sz w:val="28"/>
        </w:rPr>
        <w:t>F.2 DICOM JSON Model</w:t>
      </w:r>
    </w:p>
    <w:bookmarkEnd w:id="5137"/>
    <w:bookmarkStart w:id="5138"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138"/>
    <w:bookmarkStart w:id="5139" w:name="sect_F_2_1"/>
    <w:p>
      <w:pPr>
        <w:spacing w:before="180" w:after="0" w:line="240" w:lineRule="auto"/>
      </w:pPr>
      <w:r>
        <w:rPr>
          <w:rFonts w:ascii="Arial" w:hAnsi="Arial"/>
          <w:b/>
          <w:color w:val="000000"/>
          <w:sz w:val="24"/>
        </w:rPr>
        <w:t>F.2.1 Multiple Results Structure</w:t>
      </w:r>
    </w:p>
    <w:bookmarkEnd w:id="5139"/>
    <w:bookmarkStart w:id="5140"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140"/>
    <w:bookmarkStart w:id="5141" w:name="sect_F_2_1_1"/>
    <w:p>
      <w:pPr>
        <w:spacing w:before="180" w:after="0" w:line="240" w:lineRule="auto"/>
      </w:pPr>
      <w:r>
        <w:rPr>
          <w:rFonts w:ascii="Arial" w:hAnsi="Arial"/>
          <w:b/>
          <w:color w:val="000000"/>
          <w:sz w:val="26"/>
        </w:rPr>
        <w:t>F.2.1.1 Examples</w:t>
      </w:r>
    </w:p>
    <w:bookmarkEnd w:id="5141"/>
    <w:bookmarkStart w:id="5142" w:name="sect_F_2_1_1_1"/>
    <w:p>
      <w:pPr>
        <w:spacing w:before="180" w:after="0" w:line="240" w:lineRule="auto"/>
      </w:pPr>
      <w:r>
        <w:rPr>
          <w:rFonts w:ascii="Arial" w:hAnsi="Arial"/>
          <w:b/>
          <w:color w:val="000000"/>
          <w:sz w:val="22"/>
        </w:rPr>
        <w:t>F.2.1.1.1 Native DICOM Model</w:t>
      </w:r>
    </w:p>
    <w:bookmarkEnd w:id="5142"/>
    <w:bookmarkStart w:id="5143" w:name="idp140305678876128"/>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143"/>
    <w:bookmarkStart w:id="5144" w:name="sect_F_2_1_1_2"/>
    <w:p>
      <w:pPr>
        <w:spacing w:before="180" w:after="0" w:line="240" w:lineRule="auto"/>
      </w:pPr>
      <w:r>
        <w:rPr>
          <w:rFonts w:ascii="Arial" w:hAnsi="Arial"/>
          <w:b/>
          <w:color w:val="000000"/>
          <w:sz w:val="22"/>
        </w:rPr>
        <w:t>F.2.1.1.2 DICOM JSON Model</w:t>
      </w:r>
    </w:p>
    <w:bookmarkEnd w:id="5144"/>
    <w:bookmarkStart w:id="5145" w:name="idp140305678878768"/>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145"/>
    <w:bookmarkStart w:id="5146" w:name="sect_F_2_2"/>
    <w:p>
      <w:pPr>
        <w:spacing w:before="180" w:after="0" w:line="240" w:lineRule="auto"/>
      </w:pPr>
      <w:r>
        <w:rPr>
          <w:rFonts w:ascii="Arial" w:hAnsi="Arial"/>
          <w:b/>
          <w:color w:val="000000"/>
          <w:sz w:val="24"/>
        </w:rPr>
        <w:t>F.2.2 DICOM JSON Model Object Structure</w:t>
      </w:r>
    </w:p>
    <w:bookmarkEnd w:id="5146"/>
    <w:bookmarkStart w:id="5147"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147"/>
    <w:bookmarkStart w:id="5148"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148"/>
    <w:bookmarkStart w:id="5149"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149"/>
    <w:bookmarkStart w:id="5150"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150"/>
    <w:bookmarkStart w:id="5151" w:name="para_2d4d28a7_b779_4b6b_9a60_8638295dd4"/>
    <w:p>
      <w:pPr>
        <w:spacing w:before="180" w:after="0" w:line="240" w:lineRule="auto"/>
        <w:jc w:val="both"/>
      </w:pPr>
      <w:r>
        <w:rPr>
          <w:rFonts w:ascii="Arial" w:hAnsi="Arial"/>
          <w:color w:val="000000"/>
          <w:sz w:val="18"/>
        </w:rPr>
        <w:t>The name of each attribute object is:</w:t>
      </w:r>
    </w:p>
    <w:bookmarkEnd w:id="5151"/>
    <w:bookmarkStart w:id="5152" w:name="idp140305678885856"/>
    <w:bookmarkStart w:id="5153" w:name="idp140305678886112"/>
    <w:bookmarkStart w:id="5154" w:name="para_34e3d09b_ebef_485f_adb6_0739e2a58a"/>
    <w:p>
      <w:pPr>
        <w:numPr>
          <w:ilvl w:val="0"/>
          <w:numId w:val="308"/>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5154"/>
    <w:bookmarkEnd w:id="5153"/>
    <w:bookmarkEnd w:id="5152"/>
    <w:bookmarkStart w:id="5155"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155"/>
    <w:bookmarkStart w:id="5156" w:name="idp140305678888464"/>
    <w:bookmarkStart w:id="5157" w:name="idp140305678888720"/>
    <w:bookmarkStart w:id="5158" w:name="para_8c61e20e_3cdd_4b38_b996_89c97592e5"/>
    <w:p>
      <w:pPr>
        <w:numPr>
          <w:ilvl w:val="0"/>
          <w:numId w:val="312"/>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158"/>
    <w:bookmarkEnd w:id="5157"/>
    <w:bookmarkEnd w:id="5156"/>
    <w:bookmarkStart w:id="5159" w:name="idp140305678890784"/>
    <w:bookmarkStart w:id="5160" w:name="para_c862781a_7102_49a4_b827_e7f92d6adc"/>
    <w:p>
      <w:pPr>
        <w:numPr>
          <w:ilvl w:val="0"/>
          <w:numId w:val="312"/>
        </w:numPr>
        <w:tabs>
          <w:tab w:val="left" w:pos="180"/>
        </w:tabs>
        <w:spacing w:before="180" w:after="0" w:line="240" w:lineRule="auto"/>
        <w:ind w:left="180" w:right="0" w:hanging="180"/>
        <w:jc w:val="both"/>
      </w:pPr>
      <w:r>
        <w:rPr>
          <w:rFonts w:ascii="Arial" w:hAnsi="Arial"/>
          <w:color w:val="000000"/>
          <w:sz w:val="18"/>
        </w:rPr>
        <w:t>At most one of:</w:t>
      </w:r>
    </w:p>
    <w:bookmarkEnd w:id="5160"/>
    <w:bookmarkEnd w:id="5159"/>
    <w:bookmarkStart w:id="5161" w:name="idp140305678891888"/>
    <w:bookmarkStart w:id="5162" w:name="idp140305678892144"/>
    <w:bookmarkStart w:id="5163" w:name="para_e053047a_bbc3_47f8_8ac1_ce4169fd76"/>
    <w:p>
      <w:pPr>
        <w:numPr>
          <w:ilvl w:val="0"/>
          <w:numId w:val="311"/>
        </w:numPr>
        <w:tabs>
          <w:tab w:val="left" w:pos="360"/>
        </w:tabs>
        <w:spacing w:before="180" w:after="0" w:line="240" w:lineRule="auto"/>
        <w:ind w:left="360" w:right="0" w:hanging="180"/>
        <w:jc w:val="both"/>
      </w:pPr>
      <w:r>
        <w:rPr>
          <w:rFonts w:ascii="Arial" w:hAnsi="Arial"/>
          <w:color w:val="000000"/>
          <w:sz w:val="18"/>
        </w:rPr>
        <w:t>Value: An array containing one of:</w:t>
      </w:r>
    </w:p>
    <w:bookmarkEnd w:id="5163"/>
    <w:bookmarkEnd w:id="5162"/>
    <w:bookmarkEnd w:id="5161"/>
    <w:bookmarkStart w:id="5164" w:name="idp140305678893232"/>
    <w:bookmarkStart w:id="5165" w:name="idp140305678893488"/>
    <w:bookmarkStart w:id="5166" w:name="para_949c513c_d191_41f2_a2b4_6bf4c8baad"/>
    <w:p>
      <w:pPr>
        <w:numPr>
          <w:ilvl w:val="0"/>
          <w:numId w:val="310"/>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166"/>
    <w:bookmarkEnd w:id="5165"/>
    <w:bookmarkEnd w:id="5164"/>
    <w:bookmarkStart w:id="5167"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167"/>
    <w:bookmarkStart w:id="5168" w:name="idp140305678897216"/>
    <w:bookmarkStart w:id="5169" w:name="para_50b7b81a_d115_4964_ac03_8dc33ba7f7"/>
    <w:p>
      <w:pPr>
        <w:numPr>
          <w:ilvl w:val="0"/>
          <w:numId w:val="310"/>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5169"/>
    <w:bookmarkEnd w:id="5168"/>
    <w:bookmarkStart w:id="5170" w:name="idp140305678898448"/>
    <w:bookmarkStart w:id="5171" w:name="idp140305678898704"/>
    <w:bookmarkStart w:id="5172" w:name="para_c6180b65_4eef_45a2_88b7_d4d1410343"/>
    <w:p>
      <w:pPr>
        <w:numPr>
          <w:ilvl w:val="0"/>
          <w:numId w:val="309"/>
        </w:numPr>
        <w:tabs>
          <w:tab w:val="left" w:pos="720"/>
        </w:tabs>
        <w:spacing w:before="180" w:after="0" w:line="240" w:lineRule="auto"/>
        <w:ind w:left="720" w:right="0" w:hanging="180"/>
        <w:jc w:val="both"/>
      </w:pPr>
      <w:r>
        <w:rPr>
          <w:rFonts w:ascii="Arial" w:hAnsi="Arial"/>
          <w:color w:val="000000"/>
          <w:sz w:val="18"/>
        </w:rPr>
        <w:t>Alphabetic</w:t>
      </w:r>
    </w:p>
    <w:bookmarkEnd w:id="5172"/>
    <w:bookmarkEnd w:id="5171"/>
    <w:bookmarkEnd w:id="5170"/>
    <w:bookmarkStart w:id="5173" w:name="idp140305678899936"/>
    <w:bookmarkStart w:id="5174" w:name="para_b135bedf_043f_4093_a787_fd6278832d"/>
    <w:p>
      <w:pPr>
        <w:numPr>
          <w:ilvl w:val="0"/>
          <w:numId w:val="309"/>
        </w:numPr>
        <w:tabs>
          <w:tab w:val="left" w:pos="720"/>
        </w:tabs>
        <w:spacing w:before="180" w:after="0" w:line="240" w:lineRule="auto"/>
        <w:ind w:left="720" w:right="0" w:hanging="180"/>
        <w:jc w:val="both"/>
      </w:pPr>
      <w:r>
        <w:rPr>
          <w:rFonts w:ascii="Arial" w:hAnsi="Arial"/>
          <w:color w:val="000000"/>
          <w:sz w:val="18"/>
        </w:rPr>
        <w:t>Ideographic</w:t>
      </w:r>
    </w:p>
    <w:bookmarkEnd w:id="5174"/>
    <w:bookmarkEnd w:id="5173"/>
    <w:bookmarkStart w:id="5175" w:name="idp140305678901136"/>
    <w:bookmarkStart w:id="5176" w:name="para_205f6c48_3a32_4129_8f50_d2adef35fb"/>
    <w:p>
      <w:pPr>
        <w:numPr>
          <w:ilvl w:val="0"/>
          <w:numId w:val="309"/>
        </w:numPr>
        <w:tabs>
          <w:tab w:val="left" w:pos="720"/>
        </w:tabs>
        <w:spacing w:before="180" w:after="0" w:line="240" w:lineRule="auto"/>
        <w:ind w:left="720" w:right="0" w:hanging="180"/>
        <w:jc w:val="both"/>
      </w:pPr>
      <w:r>
        <w:rPr>
          <w:rFonts w:ascii="Arial" w:hAnsi="Arial"/>
          <w:color w:val="000000"/>
          <w:sz w:val="18"/>
        </w:rPr>
        <w:t>Phonetic</w:t>
      </w:r>
    </w:p>
    <w:bookmarkEnd w:id="5176"/>
    <w:bookmarkEnd w:id="5175"/>
    <w:bookmarkStart w:id="5177" w:name="idp140305678902624"/>
    <w:bookmarkStart w:id="5178" w:name="para_d7f0d6fc_9b7e_4d2a_858c_4e6ba04b6a"/>
    <w:p>
      <w:pPr>
        <w:numPr>
          <w:ilvl w:val="0"/>
          <w:numId w:val="310"/>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5178"/>
    <w:bookmarkEnd w:id="5177"/>
    <w:bookmarkStart w:id="5179"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179"/>
    <w:bookmarkStart w:id="5180" w:name="idp140305678904976"/>
    <w:bookmarkStart w:id="5181" w:name="para_fc52cacc_bb58_4dd7_99c9_b739319c7f"/>
    <w:p>
      <w:pPr>
        <w:numPr>
          <w:ilvl w:val="0"/>
          <w:numId w:val="311"/>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181"/>
    <w:bookmarkEnd w:id="5180"/>
    <w:bookmarkStart w:id="5182" w:name="idp140305678907120"/>
    <w:bookmarkStart w:id="5183" w:name="para_e451c65f_31b9_4f15_bd19_04f483f5cd"/>
    <w:p>
      <w:pPr>
        <w:numPr>
          <w:ilvl w:val="0"/>
          <w:numId w:val="311"/>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183"/>
    <w:bookmarkEnd w:id="5182"/>
    <w:bookmarkStart w:id="5184" w:name="idp140305678909600"/>
    <w:p>
      <w:pPr>
        <w:keepNext/>
        <w:spacing w:before="180" w:after="0" w:line="240" w:lineRule="auto"/>
        <w:ind w:left="360" w:right="360" w:firstLine="0"/>
        <w:jc w:val="both"/>
      </w:pPr>
      <w:r>
        <w:rPr>
          <w:rFonts w:ascii="Arial" w:hAnsi="Arial"/>
          <w:color w:val="000000"/>
          <w:sz w:val="18"/>
        </w:rPr>
        <w:t>Note</w:t>
      </w:r>
    </w:p>
    <w:bookmarkEnd w:id="5184"/>
    <w:bookmarkStart w:id="5185" w:name="idp140305678909856"/>
    <w:bookmarkStart w:id="5186" w:name="idp140305678910352"/>
    <w:bookmarkStart w:id="5187" w:name="para_7fe0ade2_1fc2_4b98_946a_938a20b50b"/>
    <w:p>
      <w:pPr>
        <w:numPr>
          <w:ilvl w:val="0"/>
          <w:numId w:val="313"/>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331">
        <w:r>
          <w:rPr>
            <w:rFonts w:ascii="Arial" w:hAnsi="Arial"/>
            <w:color w:val="000000"/>
            <w:sz w:val="18"/>
          </w:rPr>
          <w:t xml:space="preserve">Section 7.8.1 in </w:t>
        </w:r>
        <w:r>
          <w:rPr>
            <w:rFonts w:ascii="Arial" w:hAnsi="Arial"/>
            <w:color w:val="000000"/>
            <w:sz w:val="18"/>
          </w:rPr>
          <w:t>PS3.5</w:t>
        </w:r>
      </w:hyperlink>
    </w:p>
    <w:bookmarkEnd w:id="5187"/>
    <w:bookmarkEnd w:id="5186"/>
    <w:bookmarkEnd w:id="5185"/>
    <w:bookmarkStart w:id="5188" w:name="idp140305678912624"/>
    <w:bookmarkStart w:id="5189" w:name="para_7d1d3ebe_aff7_4def_967d_2d55205833"/>
    <w:p>
      <w:pPr>
        <w:numPr>
          <w:ilvl w:val="0"/>
          <w:numId w:val="313"/>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332">
        <w:r>
          <w:rPr>
            <w:rFonts w:ascii="Arial" w:hAnsi="Arial"/>
            <w:color w:val="000000"/>
            <w:sz w:val="18"/>
          </w:rPr>
          <w:t>PS3.19</w:t>
        </w:r>
      </w:hyperlink>
      <w:r>
        <w:rPr>
          <w:rFonts w:ascii="Arial" w:hAnsi="Arial"/>
          <w:color w:val="000000"/>
          <w:sz w:val="18"/>
        </w:rPr>
        <w:t xml:space="preserve"> XML representation.</w:t>
      </w:r>
    </w:p>
    <w:bookmarkEnd w:id="5189"/>
    <w:bookmarkEnd w:id="5188"/>
    <w:bookmarkStart w:id="5190" w:name="sect_F_2_3"/>
    <w:p>
      <w:pPr>
        <w:spacing w:before="180" w:after="0" w:line="240" w:lineRule="auto"/>
      </w:pPr>
      <w:r>
        <w:rPr>
          <w:rFonts w:ascii="Arial" w:hAnsi="Arial"/>
          <w:b/>
          <w:color w:val="000000"/>
          <w:sz w:val="24"/>
        </w:rPr>
        <w:t>F.2.3 DICOM JSON Value Representation</w:t>
      </w:r>
    </w:p>
    <w:bookmarkEnd w:id="5190"/>
    <w:bookmarkStart w:id="5191"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191"/>
    <w:bookmarkStart w:id="5192" w:name="idp140305678917872"/>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192"/>
    <w:bookmarkStart w:id="5193"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333">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193"/>
    <w:bookmarkStart w:id="5194" w:name="idp140305678920992"/>
    <w:bookmarkStart w:id="5195" w:name="idp140305678921248"/>
    <w:bookmarkStart w:id="5196" w:name="para_89f5a907_97b1_439e_92ab_e866996c45"/>
    <w:p>
      <w:pPr>
        <w:numPr>
          <w:ilvl w:val="0"/>
          <w:numId w:val="314"/>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5196"/>
    <w:bookmarkEnd w:id="5195"/>
    <w:bookmarkEnd w:id="5194"/>
    <w:bookmarkStart w:id="5197" w:name="table_F_2_3_1"/>
    <w:p>
      <w:pPr>
        <w:keepNext/>
        <w:spacing w:before="216" w:after="0" w:line="240" w:lineRule="auto"/>
        <w:jc w:val="center"/>
      </w:pPr>
      <w:r>
        <w:rPr>
          <w:rFonts w:ascii="Arial" w:hAnsi="Arial"/>
          <w:b/>
          <w:color w:val="000000"/>
          <w:sz w:val="22"/>
        </w:rPr>
        <w:t>Table F.2.3-1. DICOM VR to JSON Data Type Mapping</w:t>
      </w:r>
    </w:p>
    <w:bookmarkEnd w:id="5197"/>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98" w:name="para_04e38a00_a8b9_47dd_977f_4dbfa5482d"/>
          <w:p>
            <w:pPr>
              <w:keepNext/>
              <w:spacing w:before="180" w:after="0" w:line="240" w:lineRule="auto"/>
              <w:jc w:val="center"/>
            </w:pPr>
            <w:r>
              <w:rPr>
                <w:rFonts w:ascii="Arial" w:hAnsi="Arial"/>
                <w:b/>
                <w:color w:val="000000"/>
                <w:sz w:val="18"/>
              </w:rPr>
              <w:t>VR Name</w:t>
            </w:r>
          </w:p>
          <w:bookmarkEnd w:id="5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9" w:name="para_d492c756_c6f8_4272_ba28_5d9e3abdeb"/>
          <w:p>
            <w:pPr>
              <w:spacing w:before="180" w:after="0" w:line="240" w:lineRule="auto"/>
              <w:jc w:val="center"/>
            </w:pPr>
            <w:r>
              <w:rPr>
                <w:rFonts w:ascii="Arial" w:hAnsi="Arial"/>
                <w:b/>
                <w:color w:val="000000"/>
                <w:sz w:val="18"/>
              </w:rPr>
              <w:t>Type</w:t>
            </w:r>
          </w:p>
          <w:bookmarkEnd w:id="51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0" w:name="para_0546044a_8a3e_41e7_8b0a_3f51c8d3d0"/>
          <w:p>
            <w:pPr>
              <w:spacing w:before="180" w:after="0" w:line="240" w:lineRule="auto"/>
              <w:jc w:val="center"/>
            </w:pPr>
            <w:r>
              <w:rPr>
                <w:rFonts w:ascii="Arial" w:hAnsi="Arial"/>
                <w:b/>
                <w:color w:val="000000"/>
                <w:sz w:val="18"/>
              </w:rPr>
              <w:t>JSON Data Type</w:t>
            </w:r>
          </w:p>
          <w:bookmarkEnd w:id="5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03164654_6774_499e_97bf_0be428764d"/>
          <w:p>
            <w:pPr>
              <w:spacing w:before="180" w:after="0" w:line="240" w:lineRule="auto"/>
              <w:jc w:val="center"/>
            </w:pPr>
            <w:r>
              <w:rPr>
                <w:rFonts w:ascii="Arial" w:hAnsi="Arial"/>
                <w:color w:val="000000"/>
                <w:sz w:val="18"/>
              </w:rPr>
              <w:t>AE</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4efc8814_d0ec_4f1c_b3d0_807a70137b"/>
          <w:p>
            <w:pPr>
              <w:spacing w:before="180" w:after="0" w:line="240" w:lineRule="auto"/>
            </w:pPr>
            <w:r>
              <w:rPr>
                <w:rFonts w:ascii="Arial" w:hAnsi="Arial"/>
                <w:color w:val="000000"/>
                <w:sz w:val="18"/>
              </w:rPr>
              <w:t>Application Entity</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44384aa8_5ee9_4013_801b_630cee9ccf"/>
          <w:p>
            <w:pPr>
              <w:spacing w:before="180" w:after="0" w:line="240" w:lineRule="auto"/>
            </w:pPr>
            <w:r>
              <w:rPr>
                <w:rFonts w:ascii="Arial" w:hAnsi="Arial"/>
                <w:color w:val="000000"/>
                <w:sz w:val="18"/>
              </w:rPr>
              <w:t>String</w:t>
            </w:r>
          </w:p>
          <w:bookmarkEnd w:id="5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4" w:name="para_f9e2361b_28a3_44a2_a3ad_ec357b7f3b"/>
          <w:p>
            <w:pPr>
              <w:spacing w:before="180" w:after="0" w:line="240" w:lineRule="auto"/>
              <w:jc w:val="center"/>
            </w:pPr>
            <w:r>
              <w:rPr>
                <w:rFonts w:ascii="Arial" w:hAnsi="Arial"/>
                <w:color w:val="000000"/>
                <w:sz w:val="18"/>
              </w:rPr>
              <w:t>AS</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a1328f02_ea45_4921_9c56_602021d995"/>
          <w:p>
            <w:pPr>
              <w:spacing w:before="180" w:after="0" w:line="240" w:lineRule="auto"/>
            </w:pPr>
            <w:r>
              <w:rPr>
                <w:rFonts w:ascii="Arial" w:hAnsi="Arial"/>
                <w:color w:val="000000"/>
                <w:sz w:val="18"/>
              </w:rPr>
              <w:t>Age String</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683ec3d7_62bb_45b1_9de9_57940ac6da"/>
          <w:p>
            <w:pPr>
              <w:spacing w:before="180" w:after="0" w:line="240" w:lineRule="auto"/>
            </w:pPr>
            <w:r>
              <w:rPr>
                <w:rFonts w:ascii="Arial" w:hAnsi="Arial"/>
                <w:color w:val="000000"/>
                <w:sz w:val="18"/>
              </w:rPr>
              <w:t>String</w:t>
            </w:r>
          </w:p>
          <w:bookmarkEnd w:id="5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7" w:name="para_236114c6_ea31_4b45_a753_75ac57b305"/>
          <w:p>
            <w:pPr>
              <w:spacing w:before="180" w:after="0" w:line="240" w:lineRule="auto"/>
              <w:jc w:val="center"/>
            </w:pPr>
            <w:r>
              <w:rPr>
                <w:rFonts w:ascii="Arial" w:hAnsi="Arial"/>
                <w:color w:val="000000"/>
                <w:sz w:val="18"/>
              </w:rPr>
              <w:t>AT</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ace88bfa_026b_4227_9d9a_4b328c956d"/>
          <w:p>
            <w:pPr>
              <w:spacing w:before="180" w:after="0" w:line="240" w:lineRule="auto"/>
            </w:pPr>
            <w:r>
              <w:rPr>
                <w:rFonts w:ascii="Arial" w:hAnsi="Arial"/>
                <w:color w:val="000000"/>
                <w:sz w:val="18"/>
              </w:rPr>
              <w:t>Attribute Tag</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b6cd5f9d_ab96_4a2c_9635_50aa82c755"/>
          <w:p>
            <w:pPr>
              <w:spacing w:before="180" w:after="0" w:line="240" w:lineRule="auto"/>
            </w:pPr>
            <w:r>
              <w:rPr>
                <w:rFonts w:ascii="Arial" w:hAnsi="Arial"/>
                <w:color w:val="000000"/>
                <w:sz w:val="18"/>
              </w:rPr>
              <w:t>String</w:t>
            </w:r>
          </w:p>
          <w:bookmarkEnd w:id="5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0" w:name="para_a53324a5_2021_4735_b4c2_eebfe620be"/>
          <w:p>
            <w:pPr>
              <w:spacing w:before="180" w:after="0" w:line="240" w:lineRule="auto"/>
              <w:jc w:val="center"/>
            </w:pPr>
            <w:r>
              <w:rPr>
                <w:rFonts w:ascii="Arial" w:hAnsi="Arial"/>
                <w:color w:val="000000"/>
                <w:sz w:val="18"/>
              </w:rPr>
              <w:t>CS</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00b5dd1a_77e6_4e70_af27_a8ff7991df"/>
          <w:p>
            <w:pPr>
              <w:spacing w:before="180" w:after="0" w:line="240" w:lineRule="auto"/>
            </w:pPr>
            <w:r>
              <w:rPr>
                <w:rFonts w:ascii="Arial" w:hAnsi="Arial"/>
                <w:color w:val="000000"/>
                <w:sz w:val="18"/>
              </w:rPr>
              <w:t>Code String</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f5986bce_357c_421c_8e65_ea17a13d14"/>
          <w:p>
            <w:pPr>
              <w:spacing w:before="180" w:after="0" w:line="240" w:lineRule="auto"/>
            </w:pPr>
            <w:r>
              <w:rPr>
                <w:rFonts w:ascii="Arial" w:hAnsi="Arial"/>
                <w:color w:val="000000"/>
                <w:sz w:val="18"/>
              </w:rPr>
              <w:t>String</w:t>
            </w:r>
          </w:p>
          <w:bookmarkEnd w:id="5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3" w:name="para_077488d1_ec4d_46e1_8503_a79133580a"/>
          <w:p>
            <w:pPr>
              <w:spacing w:before="180" w:after="0" w:line="240" w:lineRule="auto"/>
              <w:jc w:val="center"/>
            </w:pPr>
            <w:r>
              <w:rPr>
                <w:rFonts w:ascii="Arial" w:hAnsi="Arial"/>
                <w:color w:val="000000"/>
                <w:sz w:val="18"/>
              </w:rPr>
              <w:t>DA</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3b0232e9_3a86_46fe_9e92_2427ad9002"/>
          <w:p>
            <w:pPr>
              <w:spacing w:before="180" w:after="0" w:line="240" w:lineRule="auto"/>
            </w:pPr>
            <w:r>
              <w:rPr>
                <w:rFonts w:ascii="Arial" w:hAnsi="Arial"/>
                <w:color w:val="000000"/>
                <w:sz w:val="18"/>
              </w:rPr>
              <w:t>Date</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b673987d_a98b_4cd9_ac6a_c3ef52fe17"/>
          <w:p>
            <w:pPr>
              <w:spacing w:before="180" w:after="0" w:line="240" w:lineRule="auto"/>
            </w:pPr>
            <w:r>
              <w:rPr>
                <w:rFonts w:ascii="Arial" w:hAnsi="Arial"/>
                <w:color w:val="000000"/>
                <w:sz w:val="18"/>
              </w:rPr>
              <w:t>String</w:t>
            </w:r>
          </w:p>
          <w:bookmarkEnd w:id="5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6" w:name="para_e4e8f917_e8ef_4e7d_b5b8_72f215f981"/>
          <w:p>
            <w:pPr>
              <w:spacing w:before="180" w:after="0" w:line="240" w:lineRule="auto"/>
              <w:jc w:val="center"/>
            </w:pPr>
            <w:r>
              <w:rPr>
                <w:rFonts w:ascii="Arial" w:hAnsi="Arial"/>
                <w:color w:val="000000"/>
                <w:sz w:val="18"/>
              </w:rPr>
              <w:t>DS</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088d3637_eaf9_4004_8ae2_ab1e598027"/>
          <w:p>
            <w:pPr>
              <w:spacing w:before="180" w:after="0" w:line="240" w:lineRule="auto"/>
            </w:pPr>
            <w:r>
              <w:rPr>
                <w:rFonts w:ascii="Arial" w:hAnsi="Arial"/>
                <w:color w:val="000000"/>
                <w:sz w:val="18"/>
              </w:rPr>
              <w:t>Decimal String</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fb941f0b_25b8_45c6_9542_85953c51a4"/>
          <w:p>
            <w:pPr>
              <w:spacing w:before="180" w:after="0" w:line="240" w:lineRule="auto"/>
            </w:pPr>
            <w:r>
              <w:rPr>
                <w:rFonts w:ascii="Arial" w:hAnsi="Arial"/>
                <w:color w:val="000000"/>
                <w:sz w:val="18"/>
              </w:rPr>
              <w:t>Number</w:t>
            </w:r>
          </w:p>
          <w:bookmarkEnd w:id="5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feb39331_5077_4be0_b935_f897dedc24"/>
          <w:p>
            <w:pPr>
              <w:spacing w:before="180" w:after="0" w:line="240" w:lineRule="auto"/>
              <w:jc w:val="center"/>
            </w:pPr>
            <w:r>
              <w:rPr>
                <w:rFonts w:ascii="Arial" w:hAnsi="Arial"/>
                <w:color w:val="000000"/>
                <w:sz w:val="18"/>
              </w:rPr>
              <w:t>DT</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6412ff9e_2c48_4fe0_a63f_56df776592"/>
          <w:p>
            <w:pPr>
              <w:spacing w:before="180" w:after="0" w:line="240" w:lineRule="auto"/>
            </w:pPr>
            <w:r>
              <w:rPr>
                <w:rFonts w:ascii="Arial" w:hAnsi="Arial"/>
                <w:color w:val="000000"/>
                <w:sz w:val="18"/>
              </w:rPr>
              <w:t>Date Time</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02b94a76_ed88_400d_8b25_315450afdb"/>
          <w:p>
            <w:pPr>
              <w:spacing w:before="180" w:after="0" w:line="240" w:lineRule="auto"/>
            </w:pPr>
            <w:r>
              <w:rPr>
                <w:rFonts w:ascii="Arial" w:hAnsi="Arial"/>
                <w:color w:val="000000"/>
                <w:sz w:val="18"/>
              </w:rPr>
              <w:t>String</w:t>
            </w:r>
          </w:p>
          <w:bookmarkEnd w:id="5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2" w:name="para_a10f7129_0bbd_47d1_a98f_fb52a26cf9"/>
          <w:p>
            <w:pPr>
              <w:spacing w:before="180" w:after="0" w:line="240" w:lineRule="auto"/>
              <w:jc w:val="center"/>
            </w:pPr>
            <w:r>
              <w:rPr>
                <w:rFonts w:ascii="Arial" w:hAnsi="Arial"/>
                <w:color w:val="000000"/>
                <w:sz w:val="18"/>
              </w:rPr>
              <w:t>FL</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31f8e462_dec0_4a62_9c3e_ad26857364"/>
          <w:p>
            <w:pPr>
              <w:spacing w:before="180" w:after="0" w:line="240" w:lineRule="auto"/>
            </w:pPr>
            <w:r>
              <w:rPr>
                <w:rFonts w:ascii="Arial" w:hAnsi="Arial"/>
                <w:color w:val="000000"/>
                <w:sz w:val="18"/>
              </w:rPr>
              <w:t>Floating Point Single</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8a0e4e02_fd6f_4762_8aa7_21aa96b06c"/>
          <w:p>
            <w:pPr>
              <w:spacing w:before="180" w:after="0" w:line="240" w:lineRule="auto"/>
            </w:pPr>
            <w:r>
              <w:rPr>
                <w:rFonts w:ascii="Arial" w:hAnsi="Arial"/>
                <w:color w:val="000000"/>
                <w:sz w:val="18"/>
              </w:rPr>
              <w:t>Number</w:t>
            </w:r>
          </w:p>
          <w:bookmarkEnd w:id="5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5" w:name="para_abbcd7af_fa0d_4a5e_917e_94e475387c"/>
          <w:p>
            <w:pPr>
              <w:spacing w:before="180" w:after="0" w:line="240" w:lineRule="auto"/>
              <w:jc w:val="center"/>
            </w:pPr>
            <w:r>
              <w:rPr>
                <w:rFonts w:ascii="Arial" w:hAnsi="Arial"/>
                <w:color w:val="000000"/>
                <w:sz w:val="18"/>
              </w:rPr>
              <w:t>FD</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bb232e9_149b_4020_a8f5_0773b4f236"/>
          <w:p>
            <w:pPr>
              <w:spacing w:before="180" w:after="0" w:line="240" w:lineRule="auto"/>
            </w:pPr>
            <w:r>
              <w:rPr>
                <w:rFonts w:ascii="Arial" w:hAnsi="Arial"/>
                <w:color w:val="000000"/>
                <w:sz w:val="18"/>
              </w:rPr>
              <w:t>Floating Point Double</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0df4d292_04b1_4742_a7c7_f656d0d9d7"/>
          <w:p>
            <w:pPr>
              <w:spacing w:before="180" w:after="0" w:line="240" w:lineRule="auto"/>
            </w:pPr>
            <w:r>
              <w:rPr>
                <w:rFonts w:ascii="Arial" w:hAnsi="Arial"/>
                <w:color w:val="000000"/>
                <w:sz w:val="18"/>
              </w:rPr>
              <w:t>Number</w:t>
            </w:r>
          </w:p>
          <w:bookmarkEnd w:id="5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902a6f62_8325_4b47_8fe9_03eb6e37c8"/>
          <w:p>
            <w:pPr>
              <w:spacing w:before="180" w:after="0" w:line="240" w:lineRule="auto"/>
              <w:jc w:val="center"/>
            </w:pPr>
            <w:r>
              <w:rPr>
                <w:rFonts w:ascii="Arial" w:hAnsi="Arial"/>
                <w:color w:val="000000"/>
                <w:sz w:val="18"/>
              </w:rPr>
              <w:t>IS</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cd017b6d_d87e_4de5_8000_33d6a8bd4c"/>
          <w:p>
            <w:pPr>
              <w:spacing w:before="180" w:after="0" w:line="240" w:lineRule="auto"/>
            </w:pPr>
            <w:r>
              <w:rPr>
                <w:rFonts w:ascii="Arial" w:hAnsi="Arial"/>
                <w:color w:val="000000"/>
                <w:sz w:val="18"/>
              </w:rPr>
              <w:t>Integer String</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dea6fd02_9c86_47ef_8048_a6373e4380"/>
          <w:p>
            <w:pPr>
              <w:spacing w:before="180" w:after="0" w:line="240" w:lineRule="auto"/>
            </w:pPr>
            <w:r>
              <w:rPr>
                <w:rFonts w:ascii="Arial" w:hAnsi="Arial"/>
                <w:color w:val="000000"/>
                <w:sz w:val="18"/>
              </w:rPr>
              <w:t>Number</w:t>
            </w:r>
          </w:p>
          <w:bookmarkEnd w:id="5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1" w:name="para_2db0e508_0f27_4118_8f7d_722e1ca500"/>
          <w:p>
            <w:pPr>
              <w:spacing w:before="180" w:after="0" w:line="240" w:lineRule="auto"/>
              <w:jc w:val="center"/>
            </w:pPr>
            <w:r>
              <w:rPr>
                <w:rFonts w:ascii="Arial" w:hAnsi="Arial"/>
                <w:color w:val="000000"/>
                <w:sz w:val="18"/>
              </w:rPr>
              <w:t>LO</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177698fd_5f26_47fc_b8d3_ade80d11ba"/>
          <w:p>
            <w:pPr>
              <w:spacing w:before="180" w:after="0" w:line="240" w:lineRule="auto"/>
            </w:pPr>
            <w:r>
              <w:rPr>
                <w:rFonts w:ascii="Arial" w:hAnsi="Arial"/>
                <w:color w:val="000000"/>
                <w:sz w:val="18"/>
              </w:rPr>
              <w:t>Long String</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78de27f8_8e1b_4e02_add1_8118e1bc37"/>
          <w:p>
            <w:pPr>
              <w:spacing w:before="180" w:after="0" w:line="240" w:lineRule="auto"/>
            </w:pPr>
            <w:r>
              <w:rPr>
                <w:rFonts w:ascii="Arial" w:hAnsi="Arial"/>
                <w:color w:val="000000"/>
                <w:sz w:val="18"/>
              </w:rPr>
              <w:t>String</w:t>
            </w:r>
          </w:p>
          <w:bookmarkEnd w:id="5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4" w:name="para_296ac1d4_2c77_4661_ac9e_5dd49a7f09"/>
          <w:p>
            <w:pPr>
              <w:spacing w:before="180" w:after="0" w:line="240" w:lineRule="auto"/>
              <w:jc w:val="center"/>
            </w:pPr>
            <w:r>
              <w:rPr>
                <w:rFonts w:ascii="Arial" w:hAnsi="Arial"/>
                <w:color w:val="000000"/>
                <w:sz w:val="18"/>
              </w:rPr>
              <w:t>LT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67fd9105_e872_498c_9ead_05272fbc83"/>
          <w:p>
            <w:pPr>
              <w:spacing w:before="180" w:after="0" w:line="240" w:lineRule="auto"/>
            </w:pPr>
            <w:r>
              <w:rPr>
                <w:rFonts w:ascii="Arial" w:hAnsi="Arial"/>
                <w:color w:val="000000"/>
                <w:sz w:val="18"/>
              </w:rPr>
              <w:t>Long Text</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3d3e208d_9b9e_4665_beac_4f0984aaee"/>
          <w:p>
            <w:pPr>
              <w:spacing w:before="180" w:after="0" w:line="240" w:lineRule="auto"/>
            </w:pPr>
            <w:r>
              <w:rPr>
                <w:rFonts w:ascii="Arial" w:hAnsi="Arial"/>
                <w:color w:val="000000"/>
                <w:sz w:val="18"/>
              </w:rPr>
              <w:t>String</w:t>
            </w:r>
          </w:p>
          <w:bookmarkEnd w:id="5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7" w:name="para_fbe6a5a0_87cd_4ff1_9475_f29c2da588"/>
          <w:p>
            <w:pPr>
              <w:spacing w:before="180" w:after="0" w:line="240" w:lineRule="auto"/>
              <w:jc w:val="center"/>
            </w:pPr>
            <w:r>
              <w:rPr>
                <w:rFonts w:ascii="Arial" w:hAnsi="Arial"/>
                <w:color w:val="000000"/>
                <w:sz w:val="18"/>
              </w:rPr>
              <w:t>OB</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36cfbe4e_9e59_43c3_8784_51bdc37685"/>
          <w:p>
            <w:pPr>
              <w:spacing w:before="180" w:after="0" w:line="240" w:lineRule="auto"/>
            </w:pPr>
            <w:r>
              <w:rPr>
                <w:rFonts w:ascii="Arial" w:hAnsi="Arial"/>
                <w:color w:val="000000"/>
                <w:sz w:val="18"/>
              </w:rPr>
              <w:t>Other Byte</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529e0293_ae59_437b_bf98_a653f0f303"/>
          <w:p>
            <w:pPr>
              <w:spacing w:before="180" w:after="0" w:line="240" w:lineRule="auto"/>
            </w:pPr>
            <w:r>
              <w:rPr>
                <w:rFonts w:ascii="Arial" w:hAnsi="Arial"/>
                <w:color w:val="000000"/>
                <w:sz w:val="18"/>
              </w:rPr>
              <w:t>Base64 encoded octet-stream</w:t>
            </w:r>
          </w:p>
          <w:bookmarkEnd w:id="5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0" w:name="para_a4428d86_ddde_4824_9831_a1d0715576"/>
          <w:p>
            <w:pPr>
              <w:spacing w:before="180" w:after="0" w:line="240" w:lineRule="auto"/>
              <w:jc w:val="center"/>
            </w:pPr>
            <w:r>
              <w:rPr>
                <w:rFonts w:ascii="Arial" w:hAnsi="Arial"/>
                <w:color w:val="000000"/>
                <w:sz w:val="18"/>
              </w:rPr>
              <w:t>OD</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1314f65_60a6_45f6_93bf_782f721237"/>
          <w:p>
            <w:pPr>
              <w:spacing w:before="180" w:after="0" w:line="240" w:lineRule="auto"/>
            </w:pPr>
            <w:r>
              <w:rPr>
                <w:rFonts w:ascii="Arial" w:hAnsi="Arial"/>
                <w:color w:val="000000"/>
                <w:sz w:val="18"/>
              </w:rPr>
              <w:t>Other Double</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82f4ac33_56bc_4b10_aba5_55d9dc262d"/>
          <w:p>
            <w:pPr>
              <w:spacing w:before="180" w:after="0" w:line="240" w:lineRule="auto"/>
            </w:pPr>
            <w:r>
              <w:rPr>
                <w:rFonts w:ascii="Arial" w:hAnsi="Arial"/>
                <w:color w:val="000000"/>
                <w:sz w:val="18"/>
              </w:rPr>
              <w:t>Base64 encoded octet-stream</w:t>
            </w:r>
          </w:p>
          <w:bookmarkEnd w:id="5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3" w:name="para_cd2da0bf_417f_47de_ae18_2e822e0187"/>
          <w:p>
            <w:pPr>
              <w:spacing w:before="180" w:after="0" w:line="240" w:lineRule="auto"/>
              <w:jc w:val="center"/>
            </w:pPr>
            <w:r>
              <w:rPr>
                <w:rFonts w:ascii="Arial" w:hAnsi="Arial"/>
                <w:color w:val="000000"/>
                <w:sz w:val="18"/>
              </w:rPr>
              <w:t>OF</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75a9b9fb_af78_4ffe_a135_bdde8ac636"/>
          <w:p>
            <w:pPr>
              <w:spacing w:before="180" w:after="0" w:line="240" w:lineRule="auto"/>
            </w:pPr>
            <w:r>
              <w:rPr>
                <w:rFonts w:ascii="Arial" w:hAnsi="Arial"/>
                <w:color w:val="000000"/>
                <w:sz w:val="18"/>
              </w:rPr>
              <w:t>Other Float</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8575a922_f9b1_433d_a051_2cc4ad2b2e"/>
          <w:p>
            <w:pPr>
              <w:spacing w:before="180" w:after="0" w:line="240" w:lineRule="auto"/>
            </w:pPr>
            <w:r>
              <w:rPr>
                <w:rFonts w:ascii="Arial" w:hAnsi="Arial"/>
                <w:color w:val="000000"/>
                <w:sz w:val="18"/>
              </w:rPr>
              <w:t>Base64 encoded octet-stream</w:t>
            </w:r>
          </w:p>
          <w:bookmarkEnd w:id="5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74943e05_d06c_4d6d_9520_7520655ab4"/>
          <w:p>
            <w:pPr>
              <w:spacing w:before="180" w:after="0" w:line="240" w:lineRule="auto"/>
              <w:jc w:val="center"/>
            </w:pPr>
            <w:r>
              <w:rPr>
                <w:rFonts w:ascii="Arial" w:hAnsi="Arial"/>
                <w:color w:val="000000"/>
                <w:sz w:val="18"/>
              </w:rPr>
              <w:t>OL</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31a38aba_27aa_44eb_8a52_990b8fc350"/>
          <w:p>
            <w:pPr>
              <w:spacing w:before="180" w:after="0" w:line="240" w:lineRule="auto"/>
            </w:pPr>
            <w:r>
              <w:rPr>
                <w:rFonts w:ascii="Arial" w:hAnsi="Arial"/>
                <w:color w:val="000000"/>
                <w:sz w:val="18"/>
              </w:rPr>
              <w:t>Other Long</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8eb12e2f_a208_4644_9ded_624f6b5fdb"/>
          <w:p>
            <w:pPr>
              <w:spacing w:before="180" w:after="0" w:line="240" w:lineRule="auto"/>
            </w:pPr>
            <w:r>
              <w:rPr>
                <w:rFonts w:ascii="Arial" w:hAnsi="Arial"/>
                <w:color w:val="000000"/>
                <w:sz w:val="18"/>
              </w:rPr>
              <w:t>Base64 encoded octet-stream</w:t>
            </w:r>
          </w:p>
          <w:bookmarkEnd w:id="5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9" w:name="para_a8138b96_5626_4949_8df1_497bc85a24"/>
          <w:p>
            <w:pPr>
              <w:spacing w:before="180" w:after="0" w:line="240" w:lineRule="auto"/>
              <w:jc w:val="center"/>
            </w:pPr>
            <w:r>
              <w:rPr>
                <w:rFonts w:ascii="Arial" w:hAnsi="Arial"/>
                <w:color w:val="000000"/>
                <w:sz w:val="18"/>
              </w:rPr>
              <w:t>OW</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484da0e9_b501_4476_b01c_e2fc472627"/>
          <w:p>
            <w:pPr>
              <w:spacing w:before="180" w:after="0" w:line="240" w:lineRule="auto"/>
            </w:pPr>
            <w:r>
              <w:rPr>
                <w:rFonts w:ascii="Arial" w:hAnsi="Arial"/>
                <w:color w:val="000000"/>
                <w:sz w:val="18"/>
              </w:rPr>
              <w:t>Other Word</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83b48553_9e93_40b9_8b45_82bcd9793a"/>
          <w:p>
            <w:pPr>
              <w:spacing w:before="180" w:after="0" w:line="240" w:lineRule="auto"/>
            </w:pPr>
            <w:r>
              <w:rPr>
                <w:rFonts w:ascii="Arial" w:hAnsi="Arial"/>
                <w:color w:val="000000"/>
                <w:sz w:val="18"/>
              </w:rPr>
              <w:t>Base64 encoded octet-stream</w:t>
            </w:r>
          </w:p>
          <w:bookmarkEnd w:id="5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2" w:name="para_427b943f_c8f6_4383_b30a_279263e4ef"/>
          <w:p>
            <w:pPr>
              <w:spacing w:before="180" w:after="0" w:line="240" w:lineRule="auto"/>
              <w:jc w:val="center"/>
            </w:pPr>
            <w:r>
              <w:rPr>
                <w:rFonts w:ascii="Arial" w:hAnsi="Arial"/>
                <w:color w:val="000000"/>
                <w:sz w:val="18"/>
              </w:rPr>
              <w:t>PN</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d607f199_a398_4607_8ec9_356c8a6334"/>
          <w:p>
            <w:pPr>
              <w:spacing w:before="180" w:after="0" w:line="240" w:lineRule="auto"/>
            </w:pPr>
            <w:r>
              <w:rPr>
                <w:rFonts w:ascii="Arial" w:hAnsi="Arial"/>
                <w:color w:val="000000"/>
                <w:sz w:val="18"/>
              </w:rPr>
              <w:t>Person Name</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5" w:name="para_102b1cfd_7622_4073_9286_fd74c383d8"/>
          <w:p>
            <w:pPr>
              <w:spacing w:before="180" w:after="0" w:line="240" w:lineRule="auto"/>
              <w:jc w:val="center"/>
            </w:pPr>
            <w:r>
              <w:rPr>
                <w:rFonts w:ascii="Arial" w:hAnsi="Arial"/>
                <w:color w:val="000000"/>
                <w:sz w:val="18"/>
              </w:rPr>
              <w:t>SH</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66ea5f33_727d_43ff_b229_e838eee430"/>
          <w:p>
            <w:pPr>
              <w:spacing w:before="180" w:after="0" w:line="240" w:lineRule="auto"/>
            </w:pPr>
            <w:r>
              <w:rPr>
                <w:rFonts w:ascii="Arial" w:hAnsi="Arial"/>
                <w:color w:val="000000"/>
                <w:sz w:val="18"/>
              </w:rPr>
              <w:t>Short String</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f96dc693_1ec8_49eb_80da_382312af7e"/>
          <w:p>
            <w:pPr>
              <w:spacing w:before="180" w:after="0" w:line="240" w:lineRule="auto"/>
            </w:pPr>
            <w:r>
              <w:rPr>
                <w:rFonts w:ascii="Arial" w:hAnsi="Arial"/>
                <w:color w:val="000000"/>
                <w:sz w:val="18"/>
              </w:rPr>
              <w:t>String</w:t>
            </w:r>
          </w:p>
          <w:bookmarkEnd w:id="5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8" w:name="para_c65e120b_0c34_400e_a9fa_ca608812cc"/>
          <w:p>
            <w:pPr>
              <w:spacing w:before="180" w:after="0" w:line="240" w:lineRule="auto"/>
              <w:jc w:val="center"/>
            </w:pPr>
            <w:r>
              <w:rPr>
                <w:rFonts w:ascii="Arial" w:hAnsi="Arial"/>
                <w:color w:val="000000"/>
                <w:sz w:val="18"/>
              </w:rPr>
              <w:t>SL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48e4228e_1925_4e53_8e2d_3a6661211d"/>
          <w:p>
            <w:pPr>
              <w:spacing w:before="180" w:after="0" w:line="240" w:lineRule="auto"/>
            </w:pPr>
            <w:r>
              <w:rPr>
                <w:rFonts w:ascii="Arial" w:hAnsi="Arial"/>
                <w:color w:val="000000"/>
                <w:sz w:val="18"/>
              </w:rPr>
              <w:t>Signed Long</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48d5413a_1e47_4d78_beb1_123282aaeb"/>
          <w:p>
            <w:pPr>
              <w:spacing w:before="180" w:after="0" w:line="240" w:lineRule="auto"/>
            </w:pPr>
            <w:r>
              <w:rPr>
                <w:rFonts w:ascii="Arial" w:hAnsi="Arial"/>
                <w:color w:val="000000"/>
                <w:sz w:val="18"/>
              </w:rPr>
              <w:t>Number</w:t>
            </w:r>
          </w:p>
          <w:bookmarkEnd w:id="5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1" w:name="para_d66e52f7_b0e6_4795_8bb8_9e2ff14c46"/>
          <w:p>
            <w:pPr>
              <w:spacing w:before="180" w:after="0" w:line="240" w:lineRule="auto"/>
              <w:jc w:val="center"/>
            </w:pPr>
            <w:r>
              <w:rPr>
                <w:rFonts w:ascii="Arial" w:hAnsi="Arial"/>
                <w:color w:val="000000"/>
                <w:sz w:val="18"/>
              </w:rPr>
              <w:t>SQ</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1a44f726_93ea_4efe_97e2_1f28ba29ba"/>
          <w:p>
            <w:pPr>
              <w:spacing w:before="180" w:after="0" w:line="240" w:lineRule="auto"/>
            </w:pPr>
            <w:r>
              <w:rPr>
                <w:rFonts w:ascii="Arial" w:hAnsi="Arial"/>
                <w:color w:val="000000"/>
                <w:sz w:val="18"/>
              </w:rPr>
              <w:t>Sequence of Items</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2421c77b_d766_4aa1_8c4e_744b17b77b"/>
          <w:p>
            <w:pPr>
              <w:spacing w:before="180" w:after="0" w:line="240" w:lineRule="auto"/>
            </w:pPr>
            <w:r>
              <w:rPr>
                <w:rFonts w:ascii="Arial" w:hAnsi="Arial"/>
                <w:color w:val="000000"/>
                <w:sz w:val="18"/>
              </w:rPr>
              <w:t>Array containing DICOM JSON Objects</w:t>
            </w:r>
          </w:p>
          <w:bookmarkEnd w:id="5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4" w:name="para_7a2da8d1_6807_4b91_9b7c_9f7ef6cadc"/>
          <w:p>
            <w:pPr>
              <w:spacing w:before="180" w:after="0" w:line="240" w:lineRule="auto"/>
              <w:jc w:val="center"/>
            </w:pPr>
            <w:r>
              <w:rPr>
                <w:rFonts w:ascii="Arial" w:hAnsi="Arial"/>
                <w:color w:val="000000"/>
                <w:sz w:val="18"/>
              </w:rPr>
              <w:t>SS</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36046926_e472_4459_8d81_5f714b7223"/>
          <w:p>
            <w:pPr>
              <w:spacing w:before="180" w:after="0" w:line="240" w:lineRule="auto"/>
            </w:pPr>
            <w:r>
              <w:rPr>
                <w:rFonts w:ascii="Arial" w:hAnsi="Arial"/>
                <w:color w:val="000000"/>
                <w:sz w:val="18"/>
              </w:rPr>
              <w:t>Signed Short</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561cd130_042b_400a_8d1c_896e49bfd3"/>
          <w:p>
            <w:pPr>
              <w:spacing w:before="180" w:after="0" w:line="240" w:lineRule="auto"/>
            </w:pPr>
            <w:r>
              <w:rPr>
                <w:rFonts w:ascii="Arial" w:hAnsi="Arial"/>
                <w:color w:val="000000"/>
                <w:sz w:val="18"/>
              </w:rPr>
              <w:t>Number</w:t>
            </w:r>
          </w:p>
          <w:bookmarkEnd w:id="5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7" w:name="para_450e553b_6e23_4c27_8157_f431da3766"/>
          <w:p>
            <w:pPr>
              <w:spacing w:before="180" w:after="0" w:line="240" w:lineRule="auto"/>
              <w:jc w:val="center"/>
            </w:pPr>
            <w:r>
              <w:rPr>
                <w:rFonts w:ascii="Arial" w:hAnsi="Arial"/>
                <w:color w:val="000000"/>
                <w:sz w:val="18"/>
              </w:rPr>
              <w:t>ST</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26c32d2e_14e2_4553_8e70_498e839b7d"/>
          <w:p>
            <w:pPr>
              <w:spacing w:before="180" w:after="0" w:line="240" w:lineRule="auto"/>
            </w:pPr>
            <w:r>
              <w:rPr>
                <w:rFonts w:ascii="Arial" w:hAnsi="Arial"/>
                <w:color w:val="000000"/>
                <w:sz w:val="18"/>
              </w:rPr>
              <w:t>Short Text</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76c6f3d9_9e91_444d_9a1e_0c261f5588"/>
          <w:p>
            <w:pPr>
              <w:spacing w:before="180" w:after="0" w:line="240" w:lineRule="auto"/>
            </w:pPr>
            <w:r>
              <w:rPr>
                <w:rFonts w:ascii="Arial" w:hAnsi="Arial"/>
                <w:color w:val="000000"/>
                <w:sz w:val="18"/>
              </w:rPr>
              <w:t>String</w:t>
            </w:r>
          </w:p>
          <w:bookmarkEnd w:id="5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0" w:name="para_38065e95_7a34_4452_8b58_bd829f5514"/>
          <w:p>
            <w:pPr>
              <w:spacing w:before="180" w:after="0" w:line="240" w:lineRule="auto"/>
              <w:jc w:val="center"/>
            </w:pPr>
            <w:r>
              <w:rPr>
                <w:rFonts w:ascii="Arial" w:hAnsi="Arial"/>
                <w:color w:val="000000"/>
                <w:sz w:val="18"/>
              </w:rPr>
              <w:t>TM</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6bb082b3_6e06_4cd1_8d8b_7901bbab7a"/>
          <w:p>
            <w:pPr>
              <w:spacing w:before="180" w:after="0" w:line="240" w:lineRule="auto"/>
            </w:pPr>
            <w:r>
              <w:rPr>
                <w:rFonts w:ascii="Arial" w:hAnsi="Arial"/>
                <w:color w:val="000000"/>
                <w:sz w:val="18"/>
              </w:rPr>
              <w:t>Time</w:t>
            </w:r>
          </w:p>
          <w:bookmarkEnd w:id="5271"/>
        </w:tc>
        <w:tc>
          <w:tcPr>
            <w:tcBorders>
              <w:bottom w:val="single" w:sz="4" w:color="000000"/>
              <w:right w:val="single" w:sz="4" w:color="000000"/>
            </w:tcBorders>
            <w:tcMar>
              <w:top w:w="40" w:type="dxa"/>
              <w:left w:w="40" w:type="dxa"/>
              <w:bottom w:w="40" w:type="dxa"/>
              <w:right w:w="40" w:type="dxa"/>
            </w:tcMar>
            <w:vAlign w:val="top"/>
          </w:tcPr>
          <w:bookmarkStart w:id="5272" w:name="para_569cd27a_2b4a_4a31_9afe_771e240ce4"/>
          <w:p>
            <w:pPr>
              <w:spacing w:before="180" w:after="0" w:line="240" w:lineRule="auto"/>
            </w:pPr>
            <w:r>
              <w:rPr>
                <w:rFonts w:ascii="Arial" w:hAnsi="Arial"/>
                <w:color w:val="000000"/>
                <w:sz w:val="18"/>
              </w:rPr>
              <w:t>String</w:t>
            </w:r>
          </w:p>
          <w:bookmarkEnd w:id="5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4e71d26d_ceb2_4de1_ad97_6307431793"/>
          <w:p>
            <w:pPr>
              <w:spacing w:before="180" w:after="0" w:line="240" w:lineRule="auto"/>
              <w:jc w:val="center"/>
            </w:pPr>
            <w:r>
              <w:rPr>
                <w:rFonts w:ascii="Arial" w:hAnsi="Arial"/>
                <w:color w:val="000000"/>
                <w:sz w:val="18"/>
              </w:rPr>
              <w:t>UC</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8c20a6c3_dcd9_42dc_ac7c_5ac0841ee9"/>
          <w:p>
            <w:pPr>
              <w:spacing w:before="180" w:after="0" w:line="240" w:lineRule="auto"/>
            </w:pPr>
            <w:r>
              <w:rPr>
                <w:rFonts w:ascii="Arial" w:hAnsi="Arial"/>
                <w:color w:val="000000"/>
                <w:sz w:val="18"/>
              </w:rPr>
              <w:t>Unlimited Characters</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1f470fbc_cf0f_4f64_b0cd_3669df1e16"/>
          <w:p>
            <w:pPr>
              <w:spacing w:before="180" w:after="0" w:line="240" w:lineRule="auto"/>
            </w:pPr>
            <w:r>
              <w:rPr>
                <w:rFonts w:ascii="Arial" w:hAnsi="Arial"/>
                <w:color w:val="000000"/>
                <w:sz w:val="18"/>
              </w:rPr>
              <w:t>String</w:t>
            </w:r>
          </w:p>
          <w:bookmarkEnd w:id="5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6" w:name="para_5e6f7481_e453_4aba_be08_92721ca260"/>
          <w:p>
            <w:pPr>
              <w:spacing w:before="180" w:after="0" w:line="240" w:lineRule="auto"/>
              <w:jc w:val="center"/>
            </w:pPr>
            <w:r>
              <w:rPr>
                <w:rFonts w:ascii="Arial" w:hAnsi="Arial"/>
                <w:color w:val="000000"/>
                <w:sz w:val="18"/>
              </w:rPr>
              <w:t>UI</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1ca81993_d2b1_477d_90d0_fd3cbbb6ba"/>
          <w:p>
            <w:pPr>
              <w:spacing w:before="180" w:after="0" w:line="240" w:lineRule="auto"/>
            </w:pPr>
            <w:r>
              <w:rPr>
                <w:rFonts w:ascii="Arial" w:hAnsi="Arial"/>
                <w:color w:val="000000"/>
                <w:sz w:val="18"/>
              </w:rPr>
              <w:t>Unique Identifier (UID)</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dd1a46ea_685a_46dd_8324_d1329e48fb"/>
          <w:p>
            <w:pPr>
              <w:spacing w:before="180" w:after="0" w:line="240" w:lineRule="auto"/>
            </w:pPr>
            <w:r>
              <w:rPr>
                <w:rFonts w:ascii="Arial" w:hAnsi="Arial"/>
                <w:color w:val="000000"/>
                <w:sz w:val="18"/>
              </w:rPr>
              <w:t>String</w:t>
            </w:r>
          </w:p>
          <w:bookmarkEnd w:id="5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9" w:name="para_d33413cc_1a82_472f_9b57_ea09597ea7"/>
          <w:p>
            <w:pPr>
              <w:spacing w:before="180" w:after="0" w:line="240" w:lineRule="auto"/>
              <w:jc w:val="center"/>
            </w:pPr>
            <w:r>
              <w:rPr>
                <w:rFonts w:ascii="Arial" w:hAnsi="Arial"/>
                <w:color w:val="000000"/>
                <w:sz w:val="18"/>
              </w:rPr>
              <w:t>UL</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5b386362_6ed7_482b_9668_9b8ba790a0"/>
          <w:p>
            <w:pPr>
              <w:spacing w:before="180" w:after="0" w:line="240" w:lineRule="auto"/>
            </w:pPr>
            <w:r>
              <w:rPr>
                <w:rFonts w:ascii="Arial" w:hAnsi="Arial"/>
                <w:color w:val="000000"/>
                <w:sz w:val="18"/>
              </w:rPr>
              <w:t>Unsigned Long</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a8cfe5dd_9094_477b_a0ae_38fd747905"/>
          <w:p>
            <w:pPr>
              <w:spacing w:before="180" w:after="0" w:line="240" w:lineRule="auto"/>
            </w:pPr>
            <w:r>
              <w:rPr>
                <w:rFonts w:ascii="Arial" w:hAnsi="Arial"/>
                <w:color w:val="000000"/>
                <w:sz w:val="18"/>
              </w:rPr>
              <w:t>Number</w:t>
            </w:r>
          </w:p>
          <w:bookmarkEnd w:id="5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2" w:name="para_7cb6787d_40c4_4cf9_8b65_55115a89a6"/>
          <w:p>
            <w:pPr>
              <w:spacing w:before="180" w:after="0" w:line="240" w:lineRule="auto"/>
              <w:jc w:val="center"/>
            </w:pPr>
            <w:r>
              <w:rPr>
                <w:rFonts w:ascii="Arial" w:hAnsi="Arial"/>
                <w:color w:val="000000"/>
                <w:sz w:val="18"/>
              </w:rPr>
              <w:t>UN</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8037c191_754d_4d31_bfb8_a40e71b602"/>
          <w:p>
            <w:pPr>
              <w:spacing w:before="180" w:after="0" w:line="240" w:lineRule="auto"/>
            </w:pPr>
            <w:r>
              <w:rPr>
                <w:rFonts w:ascii="Arial" w:hAnsi="Arial"/>
                <w:color w:val="000000"/>
                <w:sz w:val="18"/>
              </w:rPr>
              <w:t>Unknown</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1b61eec1_3422_47ed_8920_eff1935197"/>
          <w:p>
            <w:pPr>
              <w:spacing w:before="180" w:after="0" w:line="240" w:lineRule="auto"/>
            </w:pPr>
            <w:r>
              <w:rPr>
                <w:rFonts w:ascii="Arial" w:hAnsi="Arial"/>
                <w:color w:val="000000"/>
                <w:sz w:val="18"/>
              </w:rPr>
              <w:t>Base64 encoded octet-stream</w:t>
            </w:r>
          </w:p>
          <w:bookmarkEnd w:id="5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5" w:name="para_5b0d282b_0079_4fc9_aff5_20df2ddf63"/>
          <w:p>
            <w:pPr>
              <w:spacing w:before="180" w:after="0" w:line="240" w:lineRule="auto"/>
              <w:jc w:val="center"/>
            </w:pPr>
            <w:r>
              <w:rPr>
                <w:rFonts w:ascii="Arial" w:hAnsi="Arial"/>
                <w:color w:val="000000"/>
                <w:sz w:val="18"/>
              </w:rPr>
              <w:t>UR</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736f7647_c56d_4448_977f_570cf12093"/>
          <w:p>
            <w:pPr>
              <w:spacing w:before="180" w:after="0" w:line="240" w:lineRule="auto"/>
            </w:pPr>
            <w:r>
              <w:rPr>
                <w:rFonts w:ascii="Arial" w:hAnsi="Arial"/>
                <w:color w:val="000000"/>
                <w:sz w:val="18"/>
              </w:rPr>
              <w:t>Universal Resource Identifier or Universal Resource Locator (URI/URL)</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b8fb7540_b32a_4805_8e31_1dced66b70"/>
          <w:p>
            <w:pPr>
              <w:spacing w:before="180" w:after="0" w:line="240" w:lineRule="auto"/>
            </w:pPr>
            <w:r>
              <w:rPr>
                <w:rFonts w:ascii="Arial" w:hAnsi="Arial"/>
                <w:color w:val="000000"/>
                <w:sz w:val="18"/>
              </w:rPr>
              <w:t>String</w:t>
            </w:r>
          </w:p>
          <w:bookmarkEnd w:id="5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8" w:name="para_9f679c93_7c9c_4e80_90e4_d6524f20da"/>
          <w:p>
            <w:pPr>
              <w:spacing w:before="180" w:after="0" w:line="240" w:lineRule="auto"/>
              <w:jc w:val="center"/>
            </w:pPr>
            <w:r>
              <w:rPr>
                <w:rFonts w:ascii="Arial" w:hAnsi="Arial"/>
                <w:color w:val="000000"/>
                <w:sz w:val="18"/>
              </w:rPr>
              <w:t>US</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2c6b38f1_1cfb_41b7_bfbb_6717ce9e1d"/>
          <w:p>
            <w:pPr>
              <w:spacing w:before="180" w:after="0" w:line="240" w:lineRule="auto"/>
            </w:pPr>
            <w:r>
              <w:rPr>
                <w:rFonts w:ascii="Arial" w:hAnsi="Arial"/>
                <w:color w:val="000000"/>
                <w:sz w:val="18"/>
              </w:rPr>
              <w:t>Unsigned Short</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a71a3ab4_1052_4355_a2e3_e76ae04f0b"/>
          <w:p>
            <w:pPr>
              <w:spacing w:before="180" w:after="0" w:line="240" w:lineRule="auto"/>
            </w:pPr>
            <w:r>
              <w:rPr>
                <w:rFonts w:ascii="Arial" w:hAnsi="Arial"/>
                <w:color w:val="000000"/>
                <w:sz w:val="18"/>
              </w:rPr>
              <w:t>Number</w:t>
            </w:r>
          </w:p>
          <w:bookmarkEnd w:id="5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1" w:name="para_ecbaa3b5_a13f_43f7_8d7d_d3314a8bee"/>
          <w:p>
            <w:pPr>
              <w:spacing w:before="180" w:after="0" w:line="240" w:lineRule="auto"/>
              <w:jc w:val="center"/>
            </w:pPr>
            <w:r>
              <w:rPr>
                <w:rFonts w:ascii="Arial" w:hAnsi="Arial"/>
                <w:color w:val="000000"/>
                <w:sz w:val="18"/>
              </w:rPr>
              <w:t>UT</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160f7488_f713_4e53_88a3_4293dc390b"/>
          <w:p>
            <w:pPr>
              <w:spacing w:before="180" w:after="0" w:line="240" w:lineRule="auto"/>
            </w:pPr>
            <w:r>
              <w:rPr>
                <w:rFonts w:ascii="Arial" w:hAnsi="Arial"/>
                <w:color w:val="000000"/>
                <w:sz w:val="18"/>
              </w:rPr>
              <w:t>Unlimited Text</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0e05f5fd_7267_4a3f_ac2f_1a0e146d49"/>
          <w:p>
            <w:pPr>
              <w:spacing w:before="180" w:after="0" w:line="240" w:lineRule="auto"/>
            </w:pPr>
            <w:r>
              <w:rPr>
                <w:rFonts w:ascii="Arial" w:hAnsi="Arial"/>
                <w:color w:val="000000"/>
                <w:sz w:val="18"/>
              </w:rPr>
              <w:t>String</w:t>
            </w:r>
          </w:p>
          <w:bookmarkEnd w:id="5293"/>
        </w:tc>
      </w:tr>
    </w:tbl>
    <w:bookmarkStart w:id="5294"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334">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294"/>
    <w:bookmarkStart w:id="5295" w:name="sect_F_2_4"/>
    <w:p>
      <w:pPr>
        <w:spacing w:before="180" w:after="0" w:line="240" w:lineRule="auto"/>
      </w:pPr>
      <w:r>
        <w:rPr>
          <w:rFonts w:ascii="Arial" w:hAnsi="Arial"/>
          <w:b/>
          <w:color w:val="000000"/>
          <w:sz w:val="24"/>
        </w:rPr>
        <w:t>F.2.4 DICOM JSON Value Multiplicity</w:t>
      </w:r>
    </w:p>
    <w:bookmarkEnd w:id="5295"/>
    <w:bookmarkStart w:id="5296"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296"/>
    <w:bookmarkStart w:id="5297" w:name="para_5c046ad4_5757_42dd_8449_e73e3f5730"/>
    <w:p>
      <w:pPr>
        <w:spacing w:before="180" w:after="0" w:line="240" w:lineRule="auto"/>
        <w:jc w:val="both"/>
      </w:pPr>
      <w:r>
        <w:rPr>
          <w:rFonts w:ascii="Arial" w:hAnsi="Arial"/>
          <w:color w:val="000000"/>
          <w:sz w:val="18"/>
        </w:rPr>
        <w:t>For example:</w:t>
      </w:r>
    </w:p>
    <w:bookmarkEnd w:id="5297"/>
    <w:bookmarkStart w:id="5298" w:name="idp140305679135328"/>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298"/>
    <w:bookmarkStart w:id="5299" w:name="para_5aab53eb_ba73_417b_9cc6_7f1147cadc"/>
    <w:p>
      <w:pPr>
        <w:spacing w:before="180" w:after="0" w:line="240" w:lineRule="auto"/>
        <w:jc w:val="both"/>
      </w:pPr>
      <w:r>
        <w:rPr>
          <w:rFonts w:ascii="Arial" w:hAnsi="Arial"/>
          <w:color w:val="000000"/>
          <w:sz w:val="18"/>
        </w:rPr>
        <w:t>or:</w:t>
      </w:r>
    </w:p>
    <w:bookmarkEnd w:id="5299"/>
    <w:bookmarkStart w:id="5300" w:name="idp140305679136608"/>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300"/>
    <w:bookmarkStart w:id="5301" w:name="sect_F_2_5"/>
    <w:p>
      <w:pPr>
        <w:spacing w:before="180" w:after="0" w:line="240" w:lineRule="auto"/>
      </w:pPr>
      <w:r>
        <w:rPr>
          <w:rFonts w:ascii="Arial" w:hAnsi="Arial"/>
          <w:b/>
          <w:color w:val="000000"/>
          <w:sz w:val="24"/>
        </w:rPr>
        <w:t>F.2.5 DICOM JSON Model Null Values</w:t>
      </w:r>
    </w:p>
    <w:bookmarkEnd w:id="5301"/>
    <w:bookmarkStart w:id="5302"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302"/>
    <w:bookmarkStart w:id="5303"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303"/>
    <w:bookmarkStart w:id="5304" w:name="idp140305679140512"/>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304"/>
    <w:bookmarkStart w:id="5305"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305"/>
    <w:bookmarkStart w:id="5306" w:name="idp140305679141888"/>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306"/>
    <w:bookmarkStart w:id="5307" w:name="sect_F_2_6"/>
    <w:p>
      <w:pPr>
        <w:spacing w:before="180" w:after="0" w:line="240" w:lineRule="auto"/>
      </w:pPr>
      <w:r>
        <w:rPr>
          <w:rFonts w:ascii="Arial" w:hAnsi="Arial"/>
          <w:b/>
          <w:color w:val="000000"/>
          <w:sz w:val="24"/>
        </w:rPr>
        <w:t>F.2.6 BulkDataURI</w:t>
      </w:r>
    </w:p>
    <w:bookmarkEnd w:id="5307"/>
    <w:bookmarkStart w:id="5308"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33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308"/>
    <w:bookmarkStart w:id="5309" w:name="sect_F_2_7"/>
    <w:p>
      <w:pPr>
        <w:spacing w:before="180" w:after="0" w:line="240" w:lineRule="auto"/>
      </w:pPr>
      <w:r>
        <w:rPr>
          <w:rFonts w:ascii="Arial" w:hAnsi="Arial"/>
          <w:b/>
          <w:color w:val="000000"/>
          <w:sz w:val="24"/>
        </w:rPr>
        <w:t>F.2.7 InlineBinary</w:t>
      </w:r>
    </w:p>
    <w:bookmarkEnd w:id="5309"/>
    <w:bookmarkStart w:id="5310"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5310"/>
    <w:bookmarkStart w:id="5311"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5311"/>
    <w:bookmarkStart w:id="5312"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336">
        <w:r>
          <w:rPr>
            <w:rFonts w:ascii="Arial" w:hAnsi="Arial"/>
            <w:color w:val="000000"/>
            <w:sz w:val="18"/>
          </w:rPr>
          <w:t>PS3.5</w:t>
        </w:r>
      </w:hyperlink>
      <w:r>
        <w:rPr>
          <w:rFonts w:ascii="Arial" w:hAnsi="Arial"/>
          <w:color w:val="000000"/>
          <w:sz w:val="18"/>
        </w:rPr>
        <w:t xml:space="preserve"> apply.</w:t>
      </w:r>
    </w:p>
    <w:bookmarkEnd w:id="5312"/>
    <w:bookmarkStart w:id="5313" w:name="idp140305679152096"/>
    <w:p>
      <w:pPr>
        <w:keepNext/>
        <w:spacing w:before="180" w:after="0" w:line="240" w:lineRule="auto"/>
        <w:ind w:left="360" w:right="360" w:firstLine="0"/>
        <w:jc w:val="both"/>
      </w:pPr>
      <w:r>
        <w:rPr>
          <w:rFonts w:ascii="Arial" w:hAnsi="Arial"/>
          <w:color w:val="000000"/>
          <w:sz w:val="18"/>
        </w:rPr>
        <w:t>Note</w:t>
      </w:r>
    </w:p>
    <w:bookmarkEnd w:id="5313"/>
    <w:bookmarkStart w:id="5314"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337">
        <w:r>
          <w:rPr>
            <w:rFonts w:ascii="Arial" w:hAnsi="Arial"/>
            <w:color w:val="000000"/>
            <w:sz w:val="18"/>
          </w:rPr>
          <w:t>PS3.5</w:t>
        </w:r>
      </w:hyperlink>
      <w:r>
        <w:rPr>
          <w:rFonts w:ascii="Arial" w:hAnsi="Arial"/>
          <w:color w:val="000000"/>
          <w:sz w:val="18"/>
        </w:rPr>
        <w:t xml:space="preserve"> rules regarding the value representations of OD, OF, OL and OW.</w:t>
      </w:r>
    </w:p>
    <w:bookmarkEnd w:id="5314"/>
    <w:bookmarkStart w:id="5315" w:name="sect_F_3"/>
    <w:p>
      <w:pPr>
        <w:spacing w:before="180" w:after="0" w:line="240" w:lineRule="auto"/>
      </w:pPr>
      <w:r>
        <w:rPr>
          <w:rFonts w:ascii="Arial" w:hAnsi="Arial"/>
          <w:b/>
          <w:color w:val="000000"/>
          <w:sz w:val="28"/>
        </w:rPr>
        <w:t>F.3 Transformation with other DICOM Formats</w:t>
      </w:r>
    </w:p>
    <w:bookmarkEnd w:id="5315"/>
    <w:bookmarkStart w:id="5316" w:name="sect_F_3_1"/>
    <w:p>
      <w:pPr>
        <w:spacing w:before="180" w:after="0" w:line="240" w:lineRule="auto"/>
      </w:pPr>
      <w:r>
        <w:rPr>
          <w:rFonts w:ascii="Arial" w:hAnsi="Arial"/>
          <w:b/>
          <w:color w:val="000000"/>
          <w:sz w:val="24"/>
        </w:rPr>
        <w:t>F.3.1 Native DICOM Model XML</w:t>
      </w:r>
    </w:p>
    <w:bookmarkEnd w:id="5316"/>
    <w:bookmarkStart w:id="5317"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5317"/>
    <w:bookmarkStart w:id="5318"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5318"/>
    <w:bookmarkStart w:id="5319" w:name="idp140305679160256"/>
    <w:bookmarkStart w:id="5320" w:name="idp140305679160512"/>
    <w:bookmarkStart w:id="5321" w:name="para_54e26682_bc7d_486c_8604_b1098604e4"/>
    <w:p>
      <w:pPr>
        <w:numPr>
          <w:ilvl w:val="0"/>
          <w:numId w:val="320"/>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5321"/>
    <w:bookmarkEnd w:id="5320"/>
    <w:bookmarkEnd w:id="5319"/>
    <w:bookmarkStart w:id="5322" w:name="idp140305679161728"/>
    <w:bookmarkStart w:id="5323" w:name="para_76654bb1_3d9e_44e1_8dcd_aecccedab1"/>
    <w:p>
      <w:pPr>
        <w:numPr>
          <w:ilvl w:val="0"/>
          <w:numId w:val="320"/>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5323"/>
    <w:bookmarkEnd w:id="5322"/>
    <w:bookmarkStart w:id="5324" w:name="idp140305679162912"/>
    <w:bookmarkStart w:id="5325" w:name="idp140305679163168"/>
    <w:bookmarkStart w:id="5326" w:name="para_1e17ff64_c906_4529_9219_08478883d6"/>
    <w:p>
      <w:pPr>
        <w:numPr>
          <w:ilvl w:val="0"/>
          <w:numId w:val="316"/>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5326"/>
    <w:bookmarkEnd w:id="5325"/>
    <w:bookmarkEnd w:id="5324"/>
    <w:bookmarkStart w:id="5327" w:name="idp140305679164288"/>
    <w:bookmarkStart w:id="5328" w:name="idp140305679164544"/>
    <w:bookmarkStart w:id="5329" w:name="para_a6dd9f6b_71ff_4f3d_ba1d_6da7b3c7d5"/>
    <w:p>
      <w:pPr>
        <w:numPr>
          <w:ilvl w:val="0"/>
          <w:numId w:val="315"/>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338">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5329"/>
    <w:bookmarkEnd w:id="5328"/>
    <w:bookmarkEnd w:id="5327"/>
    <w:bookmarkStart w:id="5330" w:name="idp140305679167200"/>
    <w:bookmarkStart w:id="5331" w:name="para_9ded16a4_e371_4cc4_a188_9f60f251d4"/>
    <w:p>
      <w:pPr>
        <w:numPr>
          <w:ilvl w:val="0"/>
          <w:numId w:val="316"/>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5331"/>
    <w:bookmarkEnd w:id="5330"/>
    <w:bookmarkStart w:id="5332" w:name="idp140305679168784"/>
    <w:bookmarkStart w:id="5333" w:name="para_6878a07c_3a94_49fd_8b82_71d5ffbb13"/>
    <w:p>
      <w:pPr>
        <w:numPr>
          <w:ilvl w:val="0"/>
          <w:numId w:val="320"/>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5333"/>
    <w:bookmarkEnd w:id="5332"/>
    <w:bookmarkStart w:id="5334" w:name="idp140305679169904"/>
    <w:bookmarkStart w:id="5335" w:name="idp140305679170160"/>
    <w:bookmarkStart w:id="5336" w:name="para_20058b7f_2ec2_4951_9894_9b9f7ced2d"/>
    <w:p>
      <w:pPr>
        <w:numPr>
          <w:ilvl w:val="0"/>
          <w:numId w:val="317"/>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5336"/>
    <w:bookmarkEnd w:id="5335"/>
    <w:bookmarkEnd w:id="5334"/>
    <w:bookmarkStart w:id="5337" w:name="idp140305679171424"/>
    <w:bookmarkStart w:id="5338" w:name="para_39ef9cbd_d394_4bb9_9d63_18778daf93"/>
    <w:p>
      <w:pPr>
        <w:numPr>
          <w:ilvl w:val="0"/>
          <w:numId w:val="317"/>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5338"/>
    <w:bookmarkEnd w:id="5337"/>
    <w:bookmarkStart w:id="5339" w:name="idp140305679172944"/>
    <w:bookmarkStart w:id="5340" w:name="para_421b68f8_015a_4c94_9ede_1d5aceb200"/>
    <w:p>
      <w:pPr>
        <w:numPr>
          <w:ilvl w:val="0"/>
          <w:numId w:val="320"/>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5340"/>
    <w:bookmarkEnd w:id="5339"/>
    <w:bookmarkStart w:id="5341" w:name="idp140305679174080"/>
    <w:bookmarkStart w:id="5342" w:name="idp140305679174336"/>
    <w:bookmarkStart w:id="5343" w:name="para_97a463c8_8cc6_4d27_b946_65defcb611"/>
    <w:p>
      <w:pPr>
        <w:numPr>
          <w:ilvl w:val="0"/>
          <w:numId w:val="318"/>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5343"/>
    <w:bookmarkEnd w:id="5342"/>
    <w:bookmarkEnd w:id="5341"/>
    <w:bookmarkStart w:id="5344" w:name="idp140305679176848"/>
    <w:bookmarkStart w:id="5345" w:name="para_1446128d_147e_4935_9473_a8719a69e7"/>
    <w:p>
      <w:pPr>
        <w:numPr>
          <w:ilvl w:val="0"/>
          <w:numId w:val="318"/>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5345"/>
    <w:bookmarkEnd w:id="5344"/>
    <w:bookmarkStart w:id="5346" w:name="idp140305679179408"/>
    <w:bookmarkStart w:id="5347" w:name="para_150fd3e8_e2c5_4a5d_bdd0_dd6903ea41"/>
    <w:p>
      <w:pPr>
        <w:numPr>
          <w:ilvl w:val="0"/>
          <w:numId w:val="318"/>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5347"/>
    <w:bookmarkEnd w:id="5346"/>
    <w:bookmarkStart w:id="5348" w:name="idp140305679182160"/>
    <w:bookmarkStart w:id="5349" w:name="para_2feeca92_c3f8_4464_9907_3fe2eb469e"/>
    <w:p>
      <w:pPr>
        <w:numPr>
          <w:ilvl w:val="0"/>
          <w:numId w:val="320"/>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5349"/>
    <w:bookmarkEnd w:id="5348"/>
    <w:bookmarkStart w:id="5350" w:name="idp140305679183328"/>
    <w:bookmarkStart w:id="5351" w:name="idp140305679183584"/>
    <w:bookmarkStart w:id="5352" w:name="para_245fbe88_c5e2_4583_beca_6e6543aaf2"/>
    <w:p>
      <w:pPr>
        <w:numPr>
          <w:ilvl w:val="0"/>
          <w:numId w:val="319"/>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5352"/>
    <w:bookmarkEnd w:id="5351"/>
    <w:bookmarkEnd w:id="5350"/>
    <w:bookmarkStart w:id="5353" w:name="idp140305679184880"/>
    <w:bookmarkStart w:id="5354" w:name="para_780120f4_ed7b_46e9_9dee_c2e0d6d165"/>
    <w:p>
      <w:pPr>
        <w:numPr>
          <w:ilvl w:val="0"/>
          <w:numId w:val="319"/>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5354"/>
    <w:bookmarkEnd w:id="5353"/>
    <w:bookmarkStart w:id="5355" w:name="idp140305679186448"/>
    <w:bookmarkStart w:id="5356" w:name="para_ffe9b4df_72e7_4810_9d8d_06e2fc735c"/>
    <w:p>
      <w:pPr>
        <w:numPr>
          <w:ilvl w:val="0"/>
          <w:numId w:val="320"/>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5356"/>
    <w:bookmarkEnd w:id="5355"/>
    <w:bookmarkStart w:id="5357" w:name="idp140305679187664"/>
    <w:bookmarkStart w:id="5358" w:name="para_ce1b5afa_52ed_4cd0_8255_da858cbcb8"/>
    <w:p>
      <w:pPr>
        <w:numPr>
          <w:ilvl w:val="0"/>
          <w:numId w:val="320"/>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5358"/>
    <w:bookmarkEnd w:id="5357"/>
    <w:bookmarkStart w:id="5359" w:name="table_F_3_1_1"/>
    <w:p>
      <w:pPr>
        <w:keepNext/>
        <w:spacing w:before="216" w:after="0" w:line="240" w:lineRule="auto"/>
        <w:jc w:val="center"/>
      </w:pPr>
      <w:r>
        <w:rPr>
          <w:rFonts w:ascii="Arial" w:hAnsi="Arial"/>
          <w:b/>
          <w:color w:val="000000"/>
          <w:sz w:val="22"/>
        </w:rPr>
        <w:t>Table F.3.1-1. XML to JSON Mapping</w:t>
      </w:r>
    </w:p>
    <w:bookmarkEnd w:id="5359"/>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60" w:name="para_dce3ee3b_b41a_47ef_b7d1_7bdd00e9e4"/>
          <w:p>
            <w:pPr>
              <w:keepNext/>
              <w:spacing w:before="180" w:after="0" w:line="240" w:lineRule="auto"/>
              <w:jc w:val="center"/>
            </w:pPr>
            <w:r>
              <w:rPr>
                <w:rFonts w:ascii="Arial" w:hAnsi="Arial"/>
                <w:b/>
                <w:color w:val="000000"/>
                <w:sz w:val="18"/>
              </w:rPr>
              <w:t xml:space="preserve">DICOM </w:t>
            </w:r>
            <w:hyperlink r:id="r339">
              <w:r>
                <w:rPr>
                  <w:rFonts w:ascii="Arial" w:hAnsi="Arial"/>
                  <w:b/>
                  <w:color w:val="000000"/>
                  <w:sz w:val="18"/>
                </w:rPr>
                <w:t>PS3.19</w:t>
              </w:r>
            </w:hyperlink>
            <w:r>
              <w:rPr>
                <w:rFonts w:ascii="Arial" w:hAnsi="Arial"/>
                <w:b/>
                <w:color w:val="000000"/>
                <w:sz w:val="18"/>
              </w:rPr>
              <w:t xml:space="preserve"> XML</w:t>
            </w:r>
          </w:p>
          <w:bookmarkEnd w:id="5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1" w:name="para_2d233e51_ec71_40fe_aa85_51b600a1f8"/>
          <w:p>
            <w:pPr>
              <w:spacing w:before="180" w:after="0" w:line="240" w:lineRule="auto"/>
              <w:jc w:val="center"/>
            </w:pPr>
            <w:r>
              <w:rPr>
                <w:rFonts w:ascii="Arial" w:hAnsi="Arial"/>
                <w:b/>
                <w:color w:val="000000"/>
                <w:sz w:val="18"/>
              </w:rPr>
              <w:t>DICOM JSON Model</w:t>
            </w:r>
          </w:p>
          <w:bookmarkEnd w:id="5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2" w:name="para_c09b9a77_ebc3_4bb7_8e89_ce6ef19eff"/>
          <w:p>
            <w:pPr>
              <w:spacing w:before="180" w:after="0" w:line="240" w:lineRule="auto"/>
            </w:pPr>
            <w:r>
              <w:rPr>
                <w:rFonts w:ascii="Courier New" w:hAnsi="Courier New"/>
                <w:color w:val="000000"/>
                <w:sz w:val="18"/>
              </w:rPr>
              <w:t>&lt;NativeDicomModel&gt;</w:t>
            </w:r>
          </w:p>
          <w:bookmarkEnd w:id="5362"/>
          <w:bookmarkStart w:id="5363"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63"/>
          <w:bookmarkStart w:id="5364"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64"/>
          <w:bookmarkStart w:id="5365" w:name="para_066d6460_77f7_464f_aa24_fd220e7767"/>
          <w:p>
            <w:pPr>
              <w:spacing w:before="180" w:after="0" w:line="240" w:lineRule="auto"/>
            </w:pPr>
            <w:r>
              <w:rPr>
                <w:rFonts w:ascii="Courier New" w:hAnsi="Courier New"/>
                <w:color w:val="000000"/>
                <w:sz w:val="18"/>
              </w:rPr>
              <w:t>…</w:t>
            </w:r>
          </w:p>
          <w:bookmarkEnd w:id="5365"/>
          <w:bookmarkStart w:id="5366" w:name="para_9c62c2c7_755d_4e36_a2d1_d0ffb5590c"/>
          <w:p>
            <w:pPr>
              <w:spacing w:before="180" w:after="0" w:line="240" w:lineRule="auto"/>
            </w:pPr>
            <w:r>
              <w:rPr>
                <w:rFonts w:ascii="Courier New" w:hAnsi="Courier New"/>
                <w:color w:val="000000"/>
                <w:sz w:val="18"/>
              </w:rPr>
              <w:t>&lt;/NativeDicomModel&gt;</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13377850_217c_4277_aef2_0b81c3965e"/>
          <w:p>
            <w:pPr>
              <w:spacing w:before="180" w:after="0" w:line="240" w:lineRule="auto"/>
            </w:pPr>
            <w:r>
              <w:rPr>
                <w:rFonts w:ascii="Courier New" w:hAnsi="Courier New"/>
                <w:color w:val="000000"/>
                <w:sz w:val="18"/>
              </w:rPr>
              <w:t>{</w:t>
            </w:r>
          </w:p>
          <w:bookmarkEnd w:id="5367"/>
          <w:bookmarkStart w:id="5368"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68"/>
          <w:bookmarkStart w:id="5369"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69"/>
          <w:bookmarkStart w:id="5370" w:name="para_cfaa1dc4_24f3_49ec_a6a0_16edce035e"/>
          <w:p>
            <w:pPr>
              <w:spacing w:before="180" w:after="0" w:line="240" w:lineRule="auto"/>
            </w:pPr>
            <w:r>
              <w:rPr>
                <w:rFonts w:ascii="Courier New" w:hAnsi="Courier New"/>
                <w:color w:val="000000"/>
                <w:sz w:val="18"/>
              </w:rPr>
              <w:t>…</w:t>
            </w:r>
          </w:p>
          <w:bookmarkEnd w:id="5370"/>
          <w:bookmarkStart w:id="5371" w:name="para_3055b159_4baa_4332_a5a7_5e80f54955"/>
          <w:p>
            <w:pPr>
              <w:spacing w:before="180" w:after="0" w:line="240" w:lineRule="auto"/>
            </w:pPr>
            <w:r>
              <w:rPr>
                <w:rFonts w:ascii="Courier New" w:hAnsi="Courier New"/>
                <w:color w:val="000000"/>
                <w:sz w:val="18"/>
              </w:rPr>
              <w:t>}</w:t>
            </w:r>
          </w:p>
          <w:bookmarkEnd w:id="5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2" w:name="para_cd1a1b68_e6b5_48d4_ae65_f2d9806cae"/>
          <w:p>
            <w:pPr>
              <w:spacing w:before="180" w:after="0" w:line="240" w:lineRule="auto"/>
            </w:pPr>
            <w:r>
              <w:rPr>
                <w:rFonts w:ascii="Courier New" w:hAnsi="Courier New"/>
                <w:color w:val="000000"/>
                <w:sz w:val="18"/>
              </w:rPr>
              <w:t>&lt;DicomAttribute</w:t>
            </w:r>
          </w:p>
          <w:bookmarkEnd w:id="5372"/>
          <w:bookmarkStart w:id="5373"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5373"/>
          <w:bookmarkStart w:id="5374"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374"/>
          <w:bookmarkStart w:id="5375"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75"/>
          <w:bookmarkStart w:id="5376" w:name="para_929ee841_0cf0_4621_b9c3_44b05fd972"/>
          <w:p>
            <w:pPr>
              <w:spacing w:before="180" w:after="0" w:line="240" w:lineRule="auto"/>
            </w:pPr>
            <w:r>
              <w:rPr>
                <w:rFonts w:ascii="Courier New" w:hAnsi="Courier New"/>
                <w:color w:val="000000"/>
                <w:sz w:val="18"/>
              </w:rPr>
              <w:t>&lt;/DicomAttribute&gt;</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77"/>
          <w:bookmarkStart w:id="5378"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78"/>
          <w:bookmarkStart w:id="5379"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79"/>
          <w:bookmarkStart w:id="5380" w:name="para_ead18534_ddbc_420e_8219_1a3ed596ce"/>
          <w:p>
            <w:pPr>
              <w:spacing w:before="180" w:after="0" w:line="240" w:lineRule="auto"/>
            </w:pPr>
            <w:r>
              <w:rPr>
                <w:rFonts w:ascii="Courier New" w:hAnsi="Courier New"/>
                <w:color w:val="000000"/>
                <w:sz w:val="18"/>
              </w:rPr>
              <w:t>}</w:t>
            </w:r>
          </w:p>
          <w:bookmarkEnd w:id="5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1"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81"/>
          <w:bookmarkStart w:id="5382"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82"/>
          <w:bookmarkStart w:id="5383"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83"/>
          <w:bookmarkStart w:id="5384" w:name="para_4f27e500_4ea8_45b2_91a4_cbc15efbcc"/>
          <w:p>
            <w:pPr>
              <w:spacing w:before="180" w:after="0" w:line="240" w:lineRule="auto"/>
            </w:pPr>
            <w:r>
              <w:rPr>
                <w:rFonts w:ascii="Courier New" w:hAnsi="Courier New"/>
                <w:color w:val="000000"/>
                <w:sz w:val="18"/>
              </w:rPr>
              <w:t>…</w:t>
            </w:r>
          </w:p>
          <w:bookmarkEnd w:id="5384"/>
          <w:bookmarkStart w:id="5385" w:name="para_ee841ca3_2aab_4574_b985_c05e22112a"/>
          <w:p>
            <w:pPr>
              <w:spacing w:before="180" w:after="0" w:line="240" w:lineRule="auto"/>
            </w:pPr>
            <w:r>
              <w:rPr>
                <w:rFonts w:ascii="Courier New" w:hAnsi="Courier New"/>
                <w:color w:val="000000"/>
                <w:sz w:val="18"/>
              </w:rPr>
              <w:t>&lt;/DicomAttribute&gt;</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86"/>
          <w:bookmarkStart w:id="5387" w:name="para_de207391_89e0_4068_8c43_d3a2f0495c"/>
          <w:p>
            <w:pPr>
              <w:spacing w:before="180" w:after="0" w:line="240" w:lineRule="auto"/>
            </w:pPr>
            <w:r>
              <w:rPr>
                <w:rFonts w:ascii="Courier New" w:hAnsi="Courier New"/>
                <w:color w:val="000000"/>
                <w:sz w:val="18"/>
              </w:rPr>
              <w:t>…</w:t>
            </w:r>
          </w:p>
          <w:bookmarkEnd w:id="5387"/>
          <w:bookmarkStart w:id="5388"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88"/>
          <w:bookmarkStart w:id="5389"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89"/>
          <w:bookmarkStart w:id="5390" w:name="para_eba67d62_9ea5_49ab_ad99_52a7f3d8a5"/>
          <w:p>
            <w:pPr>
              <w:spacing w:before="180" w:after="0" w:line="240" w:lineRule="auto"/>
            </w:pPr>
            <w:r>
              <w:rPr>
                <w:rFonts w:ascii="Courier New" w:hAnsi="Courier New"/>
                <w:color w:val="000000"/>
                <w:sz w:val="18"/>
              </w:rPr>
              <w:t>]</w:t>
            </w:r>
          </w:p>
          <w:bookmarkEnd w:id="5390"/>
          <w:bookmarkStart w:id="5391" w:name="para_2f3fb36a_30ea_4722_a93e_62ee4899d3"/>
          <w:p>
            <w:pPr>
              <w:spacing w:before="180" w:after="0" w:line="240" w:lineRule="auto"/>
            </w:pPr>
            <w:r>
              <w:rPr>
                <w:rFonts w:ascii="Courier New" w:hAnsi="Courier New"/>
                <w:color w:val="000000"/>
                <w:sz w:val="18"/>
              </w:rPr>
              <w:t>}</w:t>
            </w:r>
          </w:p>
          <w:bookmarkEnd w:id="5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2"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92"/>
          <w:bookmarkStart w:id="5393" w:name="para_05a26661_2716_4898_a721_a8ad374891"/>
          <w:p>
            <w:pPr>
              <w:spacing w:before="180" w:after="0" w:line="240" w:lineRule="auto"/>
            </w:pPr>
            <w:r>
              <w:rPr>
                <w:rFonts w:ascii="Courier New" w:hAnsi="Courier New"/>
                <w:color w:val="000000"/>
                <w:sz w:val="18"/>
              </w:rPr>
              <w:t>&lt;/DicomAttribute&gt;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94"/>
          <w:bookmarkStart w:id="5395" w:name="para_756a5163_8f81_4447_b420_309f9ad832"/>
          <w:p>
            <w:pPr>
              <w:spacing w:before="180" w:after="0" w:line="240" w:lineRule="auto"/>
            </w:pPr>
            <w:r>
              <w:rPr>
                <w:rFonts w:ascii="Courier New" w:hAnsi="Courier New"/>
                <w:color w:val="000000"/>
                <w:sz w:val="18"/>
              </w:rPr>
              <w:t>…</w:t>
            </w:r>
          </w:p>
          <w:bookmarkEnd w:id="5395"/>
          <w:bookmarkStart w:id="5396" w:name="para_17bd56dd_dbdb_4b0c_99bb_5d818ba4b3"/>
          <w:p>
            <w:pPr>
              <w:spacing w:before="180" w:after="0" w:line="240" w:lineRule="auto"/>
            </w:pPr>
            <w:r>
              <w:rPr>
                <w:rFonts w:ascii="Courier New" w:hAnsi="Courier New"/>
                <w:color w:val="000000"/>
                <w:sz w:val="18"/>
              </w:rPr>
              <w:t>}</w:t>
            </w:r>
          </w:p>
          <w:bookmarkEnd w:id="5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7"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5397"/>
          <w:bookmarkStart w:id="5398" w:name="para_90fe06b6_3f49_4f91_b340_8d2bee9c5d"/>
          <w:p>
            <w:pPr>
              <w:spacing w:before="180" w:after="0" w:line="240" w:lineRule="auto"/>
            </w:pPr>
            <w:r>
              <w:rPr>
                <w:rFonts w:ascii="Courier New" w:hAnsi="Courier New"/>
                <w:color w:val="000000"/>
                <w:sz w:val="18"/>
              </w:rPr>
              <w:t>&lt;PersonName number="1"&gt;</w:t>
            </w:r>
          </w:p>
          <w:bookmarkEnd w:id="5398"/>
          <w:bookmarkStart w:id="5399" w:name="para_e7ff2313_522e_4c59_9e9b_a5583a631c"/>
          <w:p>
            <w:pPr>
              <w:spacing w:before="180" w:after="0" w:line="240" w:lineRule="auto"/>
            </w:pPr>
            <w:r>
              <w:rPr>
                <w:rFonts w:ascii="Courier New" w:hAnsi="Courier New"/>
                <w:color w:val="000000"/>
                <w:sz w:val="18"/>
              </w:rPr>
              <w:t>&lt;Alphabetic&gt;</w:t>
            </w:r>
          </w:p>
          <w:bookmarkEnd w:id="5399"/>
          <w:bookmarkStart w:id="5400"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5400"/>
          <w:bookmarkStart w:id="5401" w:name="para_c120739e_c7ec_4f7e_ae9b_ed3f8c139e"/>
          <w:p>
            <w:pPr>
              <w:spacing w:before="180" w:after="0" w:line="240" w:lineRule="auto"/>
            </w:pPr>
            <w:r>
              <w:rPr>
                <w:rFonts w:ascii="Courier New" w:hAnsi="Courier New"/>
                <w:color w:val="000000"/>
                <w:sz w:val="18"/>
              </w:rPr>
              <w:t>&lt;/FamilyName&gt;</w:t>
            </w:r>
          </w:p>
          <w:bookmarkEnd w:id="5401"/>
          <w:bookmarkStart w:id="5402"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5402"/>
          <w:bookmarkStart w:id="5403" w:name="para_f0921237_051c_417f_8894_608ec1bfc7"/>
          <w:p>
            <w:pPr>
              <w:spacing w:before="180" w:after="0" w:line="240" w:lineRule="auto"/>
            </w:pPr>
            <w:r>
              <w:rPr>
                <w:rFonts w:ascii="Courier New" w:hAnsi="Courier New"/>
                <w:color w:val="000000"/>
                <w:sz w:val="18"/>
              </w:rPr>
              <w:t>&lt;/GivenName&gt;</w:t>
            </w:r>
          </w:p>
          <w:bookmarkEnd w:id="5403"/>
          <w:bookmarkStart w:id="5404"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5404"/>
          <w:bookmarkStart w:id="5405" w:name="para_3d53af42_13ff_484b_acd3_05c1b650c6"/>
          <w:p>
            <w:pPr>
              <w:spacing w:before="180" w:after="0" w:line="240" w:lineRule="auto"/>
            </w:pPr>
            <w:r>
              <w:rPr>
                <w:rFonts w:ascii="Courier New" w:hAnsi="Courier New"/>
                <w:color w:val="000000"/>
                <w:sz w:val="18"/>
              </w:rPr>
              <w:t>&lt;/MiddleName&gt;</w:t>
            </w:r>
          </w:p>
          <w:bookmarkEnd w:id="5405"/>
          <w:bookmarkStart w:id="5406"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5406"/>
          <w:bookmarkStart w:id="5407" w:name="para_d8df9a33_c6c7_49c4_8a5b_b867a8698d"/>
          <w:p>
            <w:pPr>
              <w:spacing w:before="180" w:after="0" w:line="240" w:lineRule="auto"/>
            </w:pPr>
            <w:r>
              <w:rPr>
                <w:rFonts w:ascii="Courier New" w:hAnsi="Courier New"/>
                <w:color w:val="000000"/>
                <w:sz w:val="18"/>
              </w:rPr>
              <w:t>&lt;/NamePrefix&gt;</w:t>
            </w:r>
          </w:p>
          <w:bookmarkEnd w:id="5407"/>
          <w:bookmarkStart w:id="5408"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5408"/>
          <w:bookmarkStart w:id="5409" w:name="para_98aeaff5_1418_4d9e_92b6_56b9ca27bf"/>
          <w:p>
            <w:pPr>
              <w:spacing w:before="180" w:after="0" w:line="240" w:lineRule="auto"/>
            </w:pPr>
            <w:r>
              <w:rPr>
                <w:rFonts w:ascii="Courier New" w:hAnsi="Courier New"/>
                <w:color w:val="000000"/>
                <w:sz w:val="18"/>
              </w:rPr>
              <w:t>&lt;/NameSuffix&gt;</w:t>
            </w:r>
          </w:p>
          <w:bookmarkEnd w:id="5409"/>
          <w:bookmarkStart w:id="5410" w:name="para_d92b9eff_1a0e_47d3_8d8b_5f269a6af7"/>
          <w:p>
            <w:pPr>
              <w:spacing w:before="180" w:after="0" w:line="240" w:lineRule="auto"/>
            </w:pPr>
            <w:r>
              <w:rPr>
                <w:rFonts w:ascii="Courier New" w:hAnsi="Courier New"/>
                <w:color w:val="000000"/>
                <w:sz w:val="18"/>
              </w:rPr>
              <w:t>&lt;/Alphabetic&gt;</w:t>
            </w:r>
          </w:p>
          <w:bookmarkEnd w:id="5410"/>
          <w:bookmarkStart w:id="5411" w:name="para_972ff0e0_c767_45a0_9d43_e789117663"/>
          <w:p>
            <w:pPr>
              <w:spacing w:before="180" w:after="0" w:line="240" w:lineRule="auto"/>
            </w:pPr>
            <w:r>
              <w:rPr>
                <w:rFonts w:ascii="Courier New" w:hAnsi="Courier New"/>
                <w:color w:val="000000"/>
                <w:sz w:val="18"/>
              </w:rPr>
              <w:t>&lt;Ideographic&gt;</w:t>
            </w:r>
          </w:p>
          <w:bookmarkEnd w:id="5411"/>
          <w:bookmarkStart w:id="5412"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5412"/>
          <w:bookmarkStart w:id="5413" w:name="para_7bc5417e_e2d6_4c3a_aefd_c5618a319e"/>
          <w:p>
            <w:pPr>
              <w:spacing w:before="180" w:after="0" w:line="240" w:lineRule="auto"/>
            </w:pPr>
            <w:r>
              <w:rPr>
                <w:rFonts w:ascii="Courier New" w:hAnsi="Courier New"/>
                <w:color w:val="000000"/>
                <w:sz w:val="18"/>
              </w:rPr>
              <w:t>&lt;/FamilyName&gt;</w:t>
            </w:r>
          </w:p>
          <w:bookmarkEnd w:id="5413"/>
          <w:bookmarkStart w:id="5414" w:name="para_368ebd68_b4b1_4ee9_8152_25d9425899"/>
          <w:p>
            <w:pPr>
              <w:spacing w:before="180" w:after="0" w:line="240" w:lineRule="auto"/>
            </w:pPr>
            <w:r>
              <w:rPr>
                <w:rFonts w:ascii="Courier New" w:hAnsi="Courier New"/>
                <w:color w:val="000000"/>
                <w:sz w:val="18"/>
              </w:rPr>
              <w:t>…</w:t>
            </w:r>
          </w:p>
          <w:bookmarkEnd w:id="5414"/>
          <w:bookmarkStart w:id="5415" w:name="para_ca22fb60_c53a_4d2c_ad74_9915a90191"/>
          <w:p>
            <w:pPr>
              <w:spacing w:before="180" w:after="0" w:line="240" w:lineRule="auto"/>
            </w:pPr>
            <w:r>
              <w:rPr>
                <w:rFonts w:ascii="Courier New" w:hAnsi="Courier New"/>
                <w:color w:val="000000"/>
                <w:sz w:val="18"/>
              </w:rPr>
              <w:t>&lt;/Ideographic&gt;</w:t>
            </w:r>
          </w:p>
          <w:bookmarkEnd w:id="5415"/>
          <w:bookmarkStart w:id="5416" w:name="para_fba6a4f8_a1e8_42c4_a9a1_b88b0cbc02"/>
          <w:p>
            <w:pPr>
              <w:spacing w:before="180" w:after="0" w:line="240" w:lineRule="auto"/>
            </w:pPr>
            <w:r>
              <w:rPr>
                <w:rFonts w:ascii="Courier New" w:hAnsi="Courier New"/>
                <w:color w:val="000000"/>
                <w:sz w:val="18"/>
              </w:rPr>
              <w:t>&lt;Phonetic&gt;</w:t>
            </w:r>
          </w:p>
          <w:bookmarkEnd w:id="5416"/>
          <w:bookmarkStart w:id="5417"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5417"/>
          <w:bookmarkStart w:id="5418" w:name="para_7a73a8c4_a581_4304_964a_314c84e88f"/>
          <w:p>
            <w:pPr>
              <w:spacing w:before="180" w:after="0" w:line="240" w:lineRule="auto"/>
            </w:pPr>
            <w:r>
              <w:rPr>
                <w:rFonts w:ascii="Courier New" w:hAnsi="Courier New"/>
                <w:color w:val="000000"/>
                <w:sz w:val="18"/>
              </w:rPr>
              <w:t>&lt;/FamilyName&gt;</w:t>
            </w:r>
          </w:p>
          <w:bookmarkEnd w:id="5418"/>
          <w:bookmarkStart w:id="5419" w:name="para_664ab11f_8f44_4325_84be_8720b0f950"/>
          <w:p>
            <w:pPr>
              <w:spacing w:before="180" w:after="0" w:line="240" w:lineRule="auto"/>
            </w:pPr>
            <w:r>
              <w:rPr>
                <w:rFonts w:ascii="Courier New" w:hAnsi="Courier New"/>
                <w:color w:val="000000"/>
                <w:sz w:val="18"/>
              </w:rPr>
              <w:t>…</w:t>
            </w:r>
          </w:p>
          <w:bookmarkEnd w:id="5419"/>
          <w:bookmarkStart w:id="5420" w:name="para_161540dd_aae6_400b_bd98_a168283204"/>
          <w:p>
            <w:pPr>
              <w:spacing w:before="180" w:after="0" w:line="240" w:lineRule="auto"/>
            </w:pPr>
            <w:r>
              <w:rPr>
                <w:rFonts w:ascii="Courier New" w:hAnsi="Courier New"/>
                <w:color w:val="000000"/>
                <w:sz w:val="18"/>
              </w:rPr>
              <w:t>&lt;/Phonetic&gt;</w:t>
            </w:r>
          </w:p>
          <w:bookmarkEnd w:id="5420"/>
          <w:bookmarkStart w:id="5421" w:name="para_abee8118_bfa4_40fa_8f05_2363f51016"/>
          <w:p>
            <w:pPr>
              <w:spacing w:before="180" w:after="0" w:line="240" w:lineRule="auto"/>
            </w:pPr>
            <w:r>
              <w:rPr>
                <w:rFonts w:ascii="Courier New" w:hAnsi="Courier New"/>
                <w:color w:val="000000"/>
                <w:sz w:val="18"/>
              </w:rPr>
              <w:t>&lt;/PersonName&gt;</w:t>
            </w:r>
          </w:p>
          <w:bookmarkEnd w:id="5421"/>
          <w:bookmarkStart w:id="5422" w:name="para_c9c5a535_5dbf_400b_bbfc_696dbc4197"/>
          <w:p>
            <w:pPr>
              <w:spacing w:before="180" w:after="0" w:line="240" w:lineRule="auto"/>
            </w:pPr>
            <w:r>
              <w:rPr>
                <w:rFonts w:ascii="Courier New" w:hAnsi="Courier New"/>
                <w:color w:val="000000"/>
                <w:sz w:val="18"/>
              </w:rPr>
              <w:t>&lt;PersonName number="2"&gt;</w:t>
            </w:r>
          </w:p>
          <w:bookmarkEnd w:id="5422"/>
          <w:bookmarkStart w:id="5423" w:name="para_dbe823bf_eb09_4fb5_b8d0_23c5f5ed7f"/>
          <w:p>
            <w:pPr>
              <w:spacing w:before="180" w:after="0" w:line="240" w:lineRule="auto"/>
            </w:pPr>
            <w:r>
              <w:rPr>
                <w:rFonts w:ascii="Courier New" w:hAnsi="Courier New"/>
                <w:color w:val="000000"/>
                <w:sz w:val="18"/>
              </w:rPr>
              <w:t>&lt;Alphabetic&gt;</w:t>
            </w:r>
          </w:p>
          <w:bookmarkEnd w:id="5423"/>
          <w:bookmarkStart w:id="5424"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5424"/>
          <w:bookmarkStart w:id="5425" w:name="para_bc543874_7025_4510_ab18_79266909ca"/>
          <w:p>
            <w:pPr>
              <w:spacing w:before="180" w:after="0" w:line="240" w:lineRule="auto"/>
            </w:pPr>
            <w:r>
              <w:rPr>
                <w:rFonts w:ascii="Courier New" w:hAnsi="Courier New"/>
                <w:color w:val="000000"/>
                <w:sz w:val="18"/>
              </w:rPr>
              <w:t>&lt;/FamilyName&gt;</w:t>
            </w:r>
          </w:p>
          <w:bookmarkEnd w:id="5425"/>
          <w:bookmarkStart w:id="5426" w:name="para_b48f8ec3_7cc9_4b9b_8af3_7d2ae9ae49"/>
          <w:p>
            <w:pPr>
              <w:spacing w:before="180" w:after="0" w:line="240" w:lineRule="auto"/>
            </w:pPr>
            <w:r>
              <w:rPr>
                <w:rFonts w:ascii="Courier New" w:hAnsi="Courier New"/>
                <w:color w:val="000000"/>
                <w:sz w:val="18"/>
              </w:rPr>
              <w:t>&lt;/Alphabetic&gt;</w:t>
            </w:r>
          </w:p>
          <w:bookmarkEnd w:id="5426"/>
          <w:bookmarkStart w:id="5427" w:name="para_b6f501fd_566e_4359_9d22_2cae195d09"/>
          <w:p>
            <w:pPr>
              <w:spacing w:before="180" w:after="0" w:line="240" w:lineRule="auto"/>
            </w:pPr>
            <w:r>
              <w:rPr>
                <w:rFonts w:ascii="Courier New" w:hAnsi="Courier New"/>
                <w:color w:val="000000"/>
                <w:sz w:val="18"/>
              </w:rPr>
              <w:t>&lt;/PersonName&gt;</w:t>
            </w:r>
          </w:p>
          <w:bookmarkEnd w:id="5427"/>
          <w:bookmarkStart w:id="5428" w:name="para_3721224d_2781_4b4a_8bf7_5bd21570af"/>
          <w:p>
            <w:pPr>
              <w:spacing w:before="180" w:after="0" w:line="240" w:lineRule="auto"/>
            </w:pPr>
            <w:r>
              <w:rPr>
                <w:rFonts w:ascii="Courier New" w:hAnsi="Courier New"/>
                <w:color w:val="000000"/>
                <w:sz w:val="18"/>
              </w:rPr>
              <w:t>&lt;/DicomAttribute&gt;</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29"/>
          <w:bookmarkStart w:id="5430" w:name="para_19b86ad2_1125_4853_adf4_ae1ff3fcdb"/>
          <w:p>
            <w:pPr>
              <w:spacing w:before="180" w:after="0" w:line="240" w:lineRule="auto"/>
            </w:pPr>
            <w:r>
              <w:rPr>
                <w:rFonts w:ascii="Courier New" w:hAnsi="Courier New"/>
                <w:color w:val="000000"/>
                <w:sz w:val="18"/>
              </w:rPr>
              <w:t>…</w:t>
            </w:r>
          </w:p>
          <w:bookmarkEnd w:id="5430"/>
          <w:bookmarkStart w:id="5431" w:name="para_ca69d7ba_28af_42d4_8705_a224c73467"/>
          <w:p>
            <w:pPr>
              <w:spacing w:before="180" w:after="0" w:line="240" w:lineRule="auto"/>
            </w:pPr>
            <w:r>
              <w:rPr>
                <w:rFonts w:ascii="Courier New" w:hAnsi="Courier New"/>
                <w:color w:val="000000"/>
                <w:sz w:val="18"/>
              </w:rPr>
              <w:t>"vr": "PN",</w:t>
            </w:r>
          </w:p>
          <w:bookmarkEnd w:id="5431"/>
          <w:bookmarkStart w:id="5432" w:name="para_9d3f0461_e2b5_4676_a31d_14bf539dd6"/>
          <w:p>
            <w:pPr>
              <w:spacing w:before="180" w:after="0" w:line="240" w:lineRule="auto"/>
            </w:pPr>
            <w:r>
              <w:rPr>
                <w:rFonts w:ascii="Courier New" w:hAnsi="Courier New"/>
                <w:color w:val="000000"/>
                <w:sz w:val="18"/>
              </w:rPr>
              <w:t>"Value": [</w:t>
            </w:r>
          </w:p>
          <w:bookmarkEnd w:id="5432"/>
          <w:bookmarkStart w:id="5433" w:name="para_ce2fba65_7d0c_4a9b_bf1e_1902d2aa9c"/>
          <w:p>
            <w:pPr>
              <w:spacing w:before="180" w:after="0" w:line="240" w:lineRule="auto"/>
            </w:pPr>
            <w:r>
              <w:rPr>
                <w:rFonts w:ascii="Courier New" w:hAnsi="Courier New"/>
                <w:color w:val="000000"/>
                <w:sz w:val="18"/>
              </w:rPr>
              <w:t>{</w:t>
            </w:r>
          </w:p>
          <w:bookmarkEnd w:id="5433"/>
          <w:bookmarkStart w:id="5434"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5434"/>
          <w:bookmarkStart w:id="5435"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35"/>
          <w:bookmarkStart w:id="5436"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5436"/>
          <w:bookmarkStart w:id="5437" w:name="para_f2373c87_f537_42cd_a518_d613d13800"/>
          <w:p>
            <w:pPr>
              <w:spacing w:before="180" w:after="0" w:line="240" w:lineRule="auto"/>
            </w:pPr>
            <w:r>
              <w:rPr>
                <w:rFonts w:ascii="Courier New" w:hAnsi="Courier New"/>
                <w:color w:val="000000"/>
                <w:sz w:val="18"/>
              </w:rPr>
              <w:t>},</w:t>
            </w:r>
          </w:p>
          <w:bookmarkEnd w:id="5437"/>
          <w:bookmarkStart w:id="5438" w:name="para_562452fc_7624_434c_9bbd_44a9f97c7a"/>
          <w:p>
            <w:pPr>
              <w:spacing w:before="180" w:after="0" w:line="240" w:lineRule="auto"/>
            </w:pPr>
            <w:r>
              <w:rPr>
                <w:rFonts w:ascii="Courier New" w:hAnsi="Courier New"/>
                <w:color w:val="000000"/>
                <w:sz w:val="18"/>
              </w:rPr>
              <w:t>{</w:t>
            </w:r>
          </w:p>
          <w:bookmarkEnd w:id="5438"/>
          <w:bookmarkStart w:id="5439" w:name="para_3d658212_b799_452f_bb1f_df23bd44cf"/>
          <w:p>
            <w:pPr>
              <w:spacing w:before="180" w:after="0" w:line="240" w:lineRule="auto"/>
            </w:pPr>
            <w:r>
              <w:rPr>
                <w:rFonts w:ascii="Courier New" w:hAnsi="Courier New"/>
                <w:color w:val="000000"/>
                <w:sz w:val="18"/>
              </w:rPr>
              <w:t>"Alphabetic":</w:t>
            </w:r>
          </w:p>
          <w:bookmarkEnd w:id="5439"/>
          <w:bookmarkStart w:id="5440"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40"/>
          <w:bookmarkStart w:id="5441" w:name="para_60a9e620_a7a2_4ee5_ba86_9a8f562125"/>
          <w:p>
            <w:pPr>
              <w:spacing w:before="180" w:after="0" w:line="240" w:lineRule="auto"/>
            </w:pPr>
            <w:r>
              <w:rPr>
                <w:rFonts w:ascii="Courier New" w:hAnsi="Courier New"/>
                <w:color w:val="000000"/>
                <w:sz w:val="18"/>
              </w:rPr>
              <w:t>}</w:t>
            </w:r>
          </w:p>
          <w:bookmarkEnd w:id="5441"/>
          <w:bookmarkStart w:id="5442" w:name="para_ae96f22b_ab6b_448c_982f_6b1f30c827"/>
          <w:p>
            <w:pPr>
              <w:spacing w:before="180" w:after="0" w:line="240" w:lineRule="auto"/>
            </w:pPr>
            <w:r>
              <w:rPr>
                <w:rFonts w:ascii="Courier New" w:hAnsi="Courier New"/>
                <w:color w:val="000000"/>
                <w:sz w:val="18"/>
              </w:rPr>
              <w:t>]</w:t>
            </w:r>
          </w:p>
          <w:bookmarkEnd w:id="5442"/>
          <w:bookmarkStart w:id="5443" w:name="para_9511f9ce_0ed0_4342_a0b8_051ea283e2"/>
          <w:p>
            <w:pPr>
              <w:spacing w:before="180" w:after="0" w:line="240" w:lineRule="auto"/>
            </w:pPr>
            <w:r>
              <w:rPr>
                <w:rFonts w:ascii="Courier New" w:hAnsi="Courier New"/>
                <w:color w:val="000000"/>
                <w:sz w:val="18"/>
              </w:rPr>
              <w:t>}</w:t>
            </w:r>
          </w:p>
          <w:bookmarkEnd w:id="5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5444"/>
          <w:bookmarkStart w:id="5445" w:name="para_b09b0167_75c7_48b5_92d7_a28a61f5b7"/>
          <w:p>
            <w:pPr>
              <w:spacing w:before="180" w:after="0" w:line="240" w:lineRule="auto"/>
            </w:pPr>
            <w:r>
              <w:rPr>
                <w:rFonts w:ascii="Courier New" w:hAnsi="Courier New"/>
                <w:color w:val="000000"/>
                <w:sz w:val="18"/>
              </w:rPr>
              <w:t>&lt;Item number="1"&gt;</w:t>
            </w:r>
          </w:p>
          <w:bookmarkEnd w:id="5445"/>
          <w:bookmarkStart w:id="5446"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46"/>
          <w:bookmarkStart w:id="5447"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47"/>
          <w:bookmarkStart w:id="5448" w:name="para_d12753ab_dc25_438a_9fda_cf385995b1"/>
          <w:p>
            <w:pPr>
              <w:spacing w:before="180" w:after="0" w:line="240" w:lineRule="auto"/>
            </w:pPr>
            <w:r>
              <w:rPr>
                <w:rFonts w:ascii="Courier New" w:hAnsi="Courier New"/>
                <w:color w:val="000000"/>
                <w:sz w:val="18"/>
              </w:rPr>
              <w:t>…</w:t>
            </w:r>
          </w:p>
          <w:bookmarkEnd w:id="5448"/>
          <w:bookmarkStart w:id="5449" w:name="para_8f0f3f38_1ab5_4b7f_8b25_fb8c29d976"/>
          <w:p>
            <w:pPr>
              <w:spacing w:before="180" w:after="0" w:line="240" w:lineRule="auto"/>
            </w:pPr>
            <w:r>
              <w:rPr>
                <w:rFonts w:ascii="Courier New" w:hAnsi="Courier New"/>
                <w:color w:val="000000"/>
                <w:sz w:val="18"/>
              </w:rPr>
              <w:t>&lt;/Item&gt;</w:t>
            </w:r>
          </w:p>
          <w:bookmarkEnd w:id="5449"/>
          <w:bookmarkStart w:id="5450" w:name="para_c8fc972d_c10b_46b8_9b54_45e8518629"/>
          <w:p>
            <w:pPr>
              <w:spacing w:before="180" w:after="0" w:line="240" w:lineRule="auto"/>
            </w:pPr>
            <w:r>
              <w:rPr>
                <w:rFonts w:ascii="Courier New" w:hAnsi="Courier New"/>
                <w:color w:val="000000"/>
                <w:sz w:val="18"/>
              </w:rPr>
              <w:t>&lt;Item number="2"&gt;</w:t>
            </w:r>
          </w:p>
          <w:bookmarkEnd w:id="5450"/>
          <w:bookmarkStart w:id="5451"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1"/>
          <w:bookmarkStart w:id="5452"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2"/>
          <w:bookmarkStart w:id="5453" w:name="para_8be05a25_9618_4beb_821d_14509abc7c"/>
          <w:p>
            <w:pPr>
              <w:spacing w:before="180" w:after="0" w:line="240" w:lineRule="auto"/>
            </w:pPr>
            <w:r>
              <w:rPr>
                <w:rFonts w:ascii="Courier New" w:hAnsi="Courier New"/>
                <w:color w:val="000000"/>
                <w:sz w:val="18"/>
              </w:rPr>
              <w:t>…</w:t>
            </w:r>
          </w:p>
          <w:bookmarkEnd w:id="5453"/>
          <w:bookmarkStart w:id="5454" w:name="para_db097264_643e_4520_a9e8_f44af311b2"/>
          <w:p>
            <w:pPr>
              <w:spacing w:before="180" w:after="0" w:line="240" w:lineRule="auto"/>
            </w:pPr>
            <w:r>
              <w:rPr>
                <w:rFonts w:ascii="Courier New" w:hAnsi="Courier New"/>
                <w:color w:val="000000"/>
                <w:sz w:val="18"/>
              </w:rPr>
              <w:t>&lt;/Item&gt;</w:t>
            </w:r>
          </w:p>
          <w:bookmarkEnd w:id="5454"/>
          <w:bookmarkStart w:id="5455" w:name="para_02069cca_649f_4d94_9e96_1b176ae9c9"/>
          <w:p>
            <w:pPr>
              <w:spacing w:before="180" w:after="0" w:line="240" w:lineRule="auto"/>
            </w:pPr>
            <w:r>
              <w:rPr>
                <w:rFonts w:ascii="Courier New" w:hAnsi="Courier New"/>
                <w:color w:val="000000"/>
                <w:sz w:val="18"/>
              </w:rPr>
              <w:t>&lt;Item number="3"&gt;</w:t>
            </w:r>
          </w:p>
          <w:bookmarkEnd w:id="5455"/>
          <w:bookmarkStart w:id="5456" w:name="para_e921d70a_eecd_4fc6_8667_876f95ff97"/>
          <w:p>
            <w:pPr>
              <w:spacing w:before="180" w:after="0" w:line="240" w:lineRule="auto"/>
            </w:pPr>
            <w:r>
              <w:rPr>
                <w:rFonts w:ascii="Courier New" w:hAnsi="Courier New"/>
                <w:color w:val="000000"/>
                <w:sz w:val="18"/>
              </w:rPr>
              <w:t>&lt;/Item&gt;</w:t>
            </w:r>
          </w:p>
          <w:bookmarkEnd w:id="5456"/>
          <w:bookmarkStart w:id="5457" w:name="para_6f74abe4_e5cb_466b_b30d_b96840d62a"/>
          <w:p>
            <w:pPr>
              <w:spacing w:before="180" w:after="0" w:line="240" w:lineRule="auto"/>
            </w:pPr>
            <w:r>
              <w:rPr>
                <w:rFonts w:ascii="Courier New" w:hAnsi="Courier New"/>
                <w:color w:val="000000"/>
                <w:sz w:val="18"/>
              </w:rPr>
              <w:t>…</w:t>
            </w:r>
          </w:p>
          <w:bookmarkEnd w:id="5457"/>
          <w:bookmarkStart w:id="5458" w:name="para_306b4e2f_47a7_458e_b28b_f8cc882352"/>
          <w:p>
            <w:pPr>
              <w:spacing w:before="180" w:after="0" w:line="240" w:lineRule="auto"/>
            </w:pPr>
            <w:r>
              <w:rPr>
                <w:rFonts w:ascii="Courier New" w:hAnsi="Courier New"/>
                <w:color w:val="000000"/>
                <w:sz w:val="18"/>
              </w:rPr>
              <w:t>&lt;/DicomAttribute&gt;</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59"/>
          <w:bookmarkStart w:id="5460" w:name="para_5ea6360e_4dab_4e9b_8a3b_40c389e33d"/>
          <w:p>
            <w:pPr>
              <w:spacing w:before="180" w:after="0" w:line="240" w:lineRule="auto"/>
            </w:pPr>
            <w:r>
              <w:rPr>
                <w:rFonts w:ascii="Courier New" w:hAnsi="Courier New"/>
                <w:color w:val="000000"/>
                <w:sz w:val="18"/>
              </w:rPr>
              <w:t>…</w:t>
            </w:r>
          </w:p>
          <w:bookmarkEnd w:id="5460"/>
          <w:bookmarkStart w:id="5461" w:name="para_e3e99caf_2a8a_465d_a62b_30d7bc0d0b"/>
          <w:p>
            <w:pPr>
              <w:spacing w:before="180" w:after="0" w:line="240" w:lineRule="auto"/>
            </w:pPr>
            <w:r>
              <w:rPr>
                <w:rFonts w:ascii="Courier New" w:hAnsi="Courier New"/>
                <w:color w:val="000000"/>
                <w:sz w:val="18"/>
              </w:rPr>
              <w:t>"vr": "SQ",</w:t>
            </w:r>
          </w:p>
          <w:bookmarkEnd w:id="5461"/>
          <w:bookmarkStart w:id="5462" w:name="para_41e88f9a_4a0f_402f_b6c5_fb41f6a86c"/>
          <w:p>
            <w:pPr>
              <w:spacing w:before="180" w:after="0" w:line="240" w:lineRule="auto"/>
            </w:pPr>
            <w:r>
              <w:rPr>
                <w:rFonts w:ascii="Courier New" w:hAnsi="Courier New"/>
                <w:color w:val="000000"/>
                <w:sz w:val="18"/>
              </w:rPr>
              <w:t>"Value":</w:t>
            </w:r>
          </w:p>
          <w:bookmarkEnd w:id="5462"/>
          <w:bookmarkStart w:id="5463" w:name="para_bdcf0fca_844d_4adb_8397_5999abbab7"/>
          <w:p>
            <w:pPr>
              <w:spacing w:before="180" w:after="0" w:line="240" w:lineRule="auto"/>
            </w:pPr>
            <w:r>
              <w:rPr>
                <w:rFonts w:ascii="Courier New" w:hAnsi="Courier New"/>
                <w:color w:val="000000"/>
                <w:sz w:val="18"/>
              </w:rPr>
              <w:t>[</w:t>
            </w:r>
          </w:p>
          <w:bookmarkEnd w:id="5463"/>
          <w:bookmarkStart w:id="5464" w:name="para_5ab5c02c_f3b8_43bb_9b5f_feb0cf5d1b"/>
          <w:p>
            <w:pPr>
              <w:spacing w:before="180" w:after="0" w:line="240" w:lineRule="auto"/>
            </w:pPr>
            <w:r>
              <w:rPr>
                <w:rFonts w:ascii="Courier New" w:hAnsi="Courier New"/>
                <w:color w:val="000000"/>
                <w:sz w:val="18"/>
              </w:rPr>
              <w:t>{</w:t>
            </w:r>
          </w:p>
          <w:bookmarkEnd w:id="5464"/>
          <w:bookmarkStart w:id="5465"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5"/>
          <w:bookmarkStart w:id="5466"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6"/>
          <w:bookmarkStart w:id="5467" w:name="para_cbfc347c_60d4_44aa_a033_b53e830a6d"/>
          <w:p>
            <w:pPr>
              <w:spacing w:before="180" w:after="0" w:line="240" w:lineRule="auto"/>
            </w:pPr>
            <w:r>
              <w:rPr>
                <w:rFonts w:ascii="Courier New" w:hAnsi="Courier New"/>
                <w:color w:val="000000"/>
                <w:sz w:val="18"/>
              </w:rPr>
              <w:t>…</w:t>
            </w:r>
          </w:p>
          <w:bookmarkEnd w:id="5467"/>
          <w:bookmarkStart w:id="5468" w:name="para_05170a48_d882_4b6e_b901_5448951ef7"/>
          <w:p>
            <w:pPr>
              <w:spacing w:before="180" w:after="0" w:line="240" w:lineRule="auto"/>
            </w:pPr>
            <w:r>
              <w:rPr>
                <w:rFonts w:ascii="Courier New" w:hAnsi="Courier New"/>
                <w:color w:val="000000"/>
                <w:sz w:val="18"/>
              </w:rPr>
              <w:t>}</w:t>
            </w:r>
          </w:p>
          <w:bookmarkEnd w:id="5468"/>
          <w:bookmarkStart w:id="5469" w:name="para_96719fae_9888_4e66_8251_d5b112247a"/>
          <w:p>
            <w:pPr>
              <w:spacing w:before="180" w:after="0" w:line="240" w:lineRule="auto"/>
            </w:pPr>
            <w:r>
              <w:rPr>
                <w:rFonts w:ascii="Courier New" w:hAnsi="Courier New"/>
                <w:color w:val="000000"/>
                <w:sz w:val="18"/>
              </w:rPr>
              <w:t>{</w:t>
            </w:r>
          </w:p>
          <w:bookmarkEnd w:id="5469"/>
          <w:bookmarkStart w:id="5470"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70"/>
          <w:bookmarkStart w:id="5471"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71"/>
          <w:bookmarkStart w:id="5472" w:name="para_cfcf606f_806f_44f8_9865_4976d6124f"/>
          <w:p>
            <w:pPr>
              <w:spacing w:before="180" w:after="0" w:line="240" w:lineRule="auto"/>
            </w:pPr>
            <w:r>
              <w:rPr>
                <w:rFonts w:ascii="Courier New" w:hAnsi="Courier New"/>
                <w:color w:val="000000"/>
                <w:sz w:val="18"/>
              </w:rPr>
              <w:t>…</w:t>
            </w:r>
          </w:p>
          <w:bookmarkEnd w:id="5472"/>
          <w:bookmarkStart w:id="5473" w:name="para_cb1e7f06_ebd2_483f_b4b5_b7b32a08a6"/>
          <w:p>
            <w:pPr>
              <w:spacing w:before="180" w:after="0" w:line="240" w:lineRule="auto"/>
            </w:pPr>
            <w:r>
              <w:rPr>
                <w:rFonts w:ascii="Courier New" w:hAnsi="Courier New"/>
                <w:color w:val="000000"/>
                <w:sz w:val="18"/>
              </w:rPr>
              <w:t>}</w:t>
            </w:r>
          </w:p>
          <w:bookmarkEnd w:id="5473"/>
          <w:bookmarkStart w:id="5474" w:name="para_3fa97159_f8bd_483f_8c02_66cebf51a3"/>
          <w:p>
            <w:pPr>
              <w:spacing w:before="180" w:after="0" w:line="240" w:lineRule="auto"/>
            </w:pPr>
            <w:r>
              <w:rPr>
                <w:rFonts w:ascii="Courier New" w:hAnsi="Courier New"/>
                <w:color w:val="000000"/>
                <w:sz w:val="18"/>
              </w:rPr>
              <w:t>{ }</w:t>
            </w:r>
          </w:p>
          <w:bookmarkEnd w:id="5474"/>
          <w:bookmarkStart w:id="5475" w:name="para_340bded5_30c8_412b_9fab_3185ce058f"/>
          <w:p>
            <w:pPr>
              <w:spacing w:before="180" w:after="0" w:line="240" w:lineRule="auto"/>
            </w:pPr>
            <w:r>
              <w:rPr>
                <w:rFonts w:ascii="Courier New" w:hAnsi="Courier New"/>
                <w:color w:val="000000"/>
                <w:sz w:val="18"/>
              </w:rPr>
              <w:t>…</w:t>
            </w:r>
          </w:p>
          <w:bookmarkEnd w:id="5475"/>
          <w:bookmarkStart w:id="5476" w:name="para_63f41bc5_e1b6_4289_81fc_90daae688c"/>
          <w:p>
            <w:pPr>
              <w:spacing w:before="180" w:after="0" w:line="240" w:lineRule="auto"/>
            </w:pPr>
            <w:r>
              <w:rPr>
                <w:rFonts w:ascii="Courier New" w:hAnsi="Courier New"/>
                <w:color w:val="000000"/>
                <w:sz w:val="18"/>
              </w:rPr>
              <w:t>]</w:t>
            </w:r>
          </w:p>
          <w:bookmarkEnd w:id="5476"/>
          <w:bookmarkStart w:id="5477" w:name="para_0c551910_063f_481a_9abc_5389ae5fbb"/>
          <w:p>
            <w:pPr>
              <w:spacing w:before="180" w:after="0" w:line="240" w:lineRule="auto"/>
            </w:pPr>
            <w:r>
              <w:rPr>
                <w:rFonts w:ascii="Courier New" w:hAnsi="Courier New"/>
                <w:color w:val="000000"/>
                <w:sz w:val="18"/>
              </w:rPr>
              <w:t>}</w:t>
            </w:r>
          </w:p>
          <w:bookmarkEnd w:id="5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78"/>
          <w:bookmarkStart w:id="5479"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479"/>
          <w:bookmarkStart w:id="5480" w:name="para_ddffe775_e5d5_445e_8498_806a804208"/>
          <w:p>
            <w:pPr>
              <w:spacing w:before="180" w:after="0" w:line="240" w:lineRule="auto"/>
            </w:pPr>
            <w:r>
              <w:rPr>
                <w:rFonts w:ascii="Courier New" w:hAnsi="Courier New"/>
                <w:color w:val="000000"/>
                <w:sz w:val="18"/>
              </w:rPr>
              <w:t>&lt;/DicomAttribute&gt;</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81"/>
          <w:bookmarkStart w:id="5482" w:name="para_a4f40746_48f9_4175_b756_c7d4b778e7"/>
          <w:p>
            <w:pPr>
              <w:spacing w:before="180" w:after="0" w:line="240" w:lineRule="auto"/>
            </w:pPr>
            <w:r>
              <w:rPr>
                <w:rFonts w:ascii="Courier New" w:hAnsi="Courier New"/>
                <w:color w:val="000000"/>
                <w:sz w:val="18"/>
              </w:rPr>
              <w:t>…</w:t>
            </w:r>
          </w:p>
          <w:bookmarkEnd w:id="5482"/>
          <w:bookmarkStart w:id="5483"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5483"/>
          <w:bookmarkStart w:id="5484" w:name="para_a77385a1_5313_4148_b5f2_74732279a1"/>
          <w:p>
            <w:pPr>
              <w:spacing w:before="180" w:after="0" w:line="240" w:lineRule="auto"/>
            </w:pPr>
            <w:r>
              <w:rPr>
                <w:rFonts w:ascii="Courier New" w:hAnsi="Courier New"/>
                <w:color w:val="000000"/>
                <w:sz w:val="18"/>
              </w:rPr>
              <w:t>}</w:t>
            </w:r>
          </w:p>
          <w:bookmarkEnd w:id="5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5"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85"/>
          <w:bookmarkStart w:id="5486"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5486"/>
          <w:bookmarkStart w:id="5487" w:name="para_f03c9b5a_ffb8_42e6_999b_29fa03e6ab"/>
          <w:p>
            <w:pPr>
              <w:spacing w:before="180" w:after="0" w:line="240" w:lineRule="auto"/>
            </w:pPr>
            <w:r>
              <w:rPr>
                <w:rFonts w:ascii="Courier New" w:hAnsi="Courier New"/>
                <w:color w:val="000000"/>
                <w:sz w:val="18"/>
              </w:rPr>
              <w:t>&lt;/DicomAttribute&gt;</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88"/>
          <w:bookmarkStart w:id="5489" w:name="para_b5617322_4df2_4e39_b307_9642784b2f"/>
          <w:p>
            <w:pPr>
              <w:spacing w:before="180" w:after="0" w:line="240" w:lineRule="auto"/>
            </w:pPr>
            <w:r>
              <w:rPr>
                <w:rFonts w:ascii="Courier New" w:hAnsi="Courier New"/>
                <w:color w:val="000000"/>
                <w:sz w:val="18"/>
              </w:rPr>
              <w:t>…</w:t>
            </w:r>
          </w:p>
          <w:bookmarkEnd w:id="5489"/>
          <w:bookmarkStart w:id="5490"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5490"/>
          <w:bookmarkStart w:id="5491" w:name="para_429b4862_bea6_40ca_9c33_7ee9dfbf67"/>
          <w:p>
            <w:pPr>
              <w:spacing w:before="180" w:after="0" w:line="240" w:lineRule="auto"/>
            </w:pPr>
            <w:r>
              <w:rPr>
                <w:rFonts w:ascii="Courier New" w:hAnsi="Courier New"/>
                <w:color w:val="000000"/>
                <w:sz w:val="18"/>
              </w:rPr>
              <w:t>}</w:t>
            </w:r>
          </w:p>
          <w:bookmarkEnd w:id="5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2"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92"/>
          <w:bookmarkStart w:id="5493" w:name="para_befb10d8_7350_4291_8777_c00f752b28"/>
          <w:p>
            <w:pPr>
              <w:spacing w:before="180" w:after="0" w:line="240" w:lineRule="auto"/>
            </w:pPr>
            <w:r>
              <w:rPr>
                <w:rFonts w:ascii="Courier New" w:hAnsi="Courier New"/>
                <w:color w:val="000000"/>
                <w:sz w:val="18"/>
              </w:rPr>
              <w:t>…</w:t>
            </w:r>
          </w:p>
          <w:bookmarkEnd w:id="5493"/>
          <w:bookmarkStart w:id="5494" w:name="para_09359532_8798_473f_925c_573e6bc869"/>
          <w:p>
            <w:pPr>
              <w:spacing w:before="180" w:after="0" w:line="240" w:lineRule="auto"/>
            </w:pPr>
            <w:r>
              <w:rPr>
                <w:rFonts w:ascii="Courier New" w:hAnsi="Courier New"/>
                <w:color w:val="000000"/>
                <w:sz w:val="18"/>
              </w:rPr>
              <w:t>&lt;/DicomAttribute&gt;</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95"/>
          <w:bookmarkStart w:id="5496" w:name="para_a5b42fb5_417a_4654_b636_2405e7d236"/>
          <w:p>
            <w:pPr>
              <w:spacing w:before="180" w:after="0" w:line="240" w:lineRule="auto"/>
            </w:pPr>
            <w:r>
              <w:rPr>
                <w:rFonts w:ascii="Courier New" w:hAnsi="Courier New"/>
                <w:color w:val="000000"/>
                <w:sz w:val="18"/>
              </w:rPr>
              <w:t>…</w:t>
            </w:r>
          </w:p>
          <w:bookmarkEnd w:id="5496"/>
          <w:bookmarkStart w:id="5497" w:name="para_70e968f0_3bfa_41c8_a54c_b5f647d4f0"/>
          <w:p>
            <w:pPr>
              <w:spacing w:before="180" w:after="0" w:line="240" w:lineRule="auto"/>
            </w:pPr>
            <w:r>
              <w:rPr>
                <w:rFonts w:ascii="Courier New" w:hAnsi="Courier New"/>
                <w:color w:val="000000"/>
                <w:sz w:val="18"/>
              </w:rPr>
              <w:t>}</w:t>
            </w:r>
          </w:p>
          <w:bookmarkEnd w:id="5497"/>
        </w:tc>
      </w:tr>
    </w:tbl>
    <w:bookmarkStart w:id="5498" w:name="sect_F_4"/>
    <w:p>
      <w:pPr>
        <w:spacing w:before="180" w:after="0" w:line="240" w:lineRule="auto"/>
      </w:pPr>
      <w:r>
        <w:rPr>
          <w:rFonts w:ascii="Arial" w:hAnsi="Arial"/>
          <w:b/>
          <w:color w:val="000000"/>
          <w:sz w:val="28"/>
        </w:rPr>
        <w:t>F.4 DICOM JSON Model Example</w:t>
      </w:r>
    </w:p>
    <w:bookmarkEnd w:id="5498"/>
    <w:bookmarkStart w:id="5499" w:name="idp140305679488784"/>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499"/>
    <w:bookmarkStart w:id="5500" w:name="sect_F_5"/>
    <w:p>
      <w:pPr>
        <w:spacing w:before="180" w:after="0" w:line="240" w:lineRule="auto"/>
      </w:pPr>
      <w:r>
        <w:rPr>
          <w:rFonts w:ascii="Arial" w:hAnsi="Arial"/>
          <w:b/>
          <w:color w:val="000000"/>
          <w:sz w:val="28"/>
        </w:rPr>
        <w:t>F.5 References</w:t>
      </w:r>
    </w:p>
    <w:bookmarkEnd w:id="5500"/>
    <w:bookmarkStart w:id="5501" w:name="para_b89633c6_4bb8_43e8_ab01_227cddd846"/>
    <w:p>
      <w:pPr>
        <w:spacing w:before="180" w:after="0" w:line="240" w:lineRule="auto"/>
        <w:jc w:val="both"/>
      </w:pPr>
      <w:hyperlink w:anchor="biblio_RFC_4627">
        <w:r>
          <w:rPr>
            <w:rFonts w:ascii="Arial" w:hAnsi="Arial"/>
            <w:color w:val="000000"/>
            <w:sz w:val="18"/>
          </w:rPr>
          <w:t>[RFC4627]</w:t>
        </w:r>
      </w:hyperlink>
      <w:r>
        <w:rPr>
          <w:rFonts w:ascii="Arial" w:hAnsi="Arial"/>
          <w:color w:val="000000"/>
          <w:sz w:val="18"/>
        </w:rPr>
        <w:t xml:space="preserve"> (Normative JSON definition)</w:t>
      </w:r>
    </w:p>
    <w:bookmarkEnd w:id="5501"/>
    <w:bookmarkStart w:id="5502" w:name="para_444250d6_6dc4_4585_b6e5_1b20c03a78"/>
    <w:p>
      <w:pPr>
        <w:spacing w:before="180" w:after="0" w:line="240" w:lineRule="auto"/>
        <w:jc w:val="both"/>
      </w:pPr>
      <w:r>
        <w:rPr>
          <w:rFonts w:ascii="Arial" w:hAnsi="Arial"/>
          <w:color w:val="000000"/>
          <w:sz w:val="18"/>
        </w:rPr>
        <w:t xml:space="preserve">JSON. </w:t>
      </w:r>
      <w:hyperlink r:id="r340">
        <w:r>
          <w:rPr>
            <w:rFonts w:ascii="Arial" w:hAnsi="Arial"/>
            <w:color w:val="000000"/>
            <w:sz w:val="18"/>
          </w:rPr>
          <w:t>http://​www.json.org/</w:t>
        </w:r>
      </w:hyperlink>
      <w:r>
        <w:rPr>
          <w:rFonts w:ascii="Arial" w:hAnsi="Arial"/>
          <w:color w:val="000000"/>
          <w:sz w:val="18"/>
        </w:rPr>
        <w:t xml:space="preserve"> (Informative)</w:t>
      </w:r>
    </w:p>
    <w:bookmarkEnd w:id="5502"/>
    <w:bookmarkStart w:id="5503" w:name="para_ad550f5f_0657_496a_b495_f6a8545004"/>
    <w:p>
      <w:pPr>
        <w:spacing w:before="180" w:after="0" w:line="240" w:lineRule="auto"/>
        <w:jc w:val="both"/>
      </w:pPr>
      <w:r>
        <w:rPr>
          <w:rFonts w:ascii="Arial" w:hAnsi="Arial"/>
          <w:color w:val="000000"/>
          <w:sz w:val="18"/>
        </w:rPr>
        <w:t xml:space="preserve">Wikipedia, definition of JSON. </w:t>
      </w:r>
      <w:hyperlink r:id="r341">
        <w:r>
          <w:rPr>
            <w:rFonts w:ascii="Arial" w:hAnsi="Arial"/>
            <w:color w:val="000000"/>
            <w:sz w:val="18"/>
          </w:rPr>
          <w:t>http://​en.wikipedia.org/​wiki/​JSON</w:t>
        </w:r>
      </w:hyperlink>
      <w:r>
        <w:rPr>
          <w:rFonts w:ascii="Arial" w:hAnsi="Arial"/>
          <w:color w:val="000000"/>
          <w:sz w:val="18"/>
        </w:rPr>
        <w:t xml:space="preserve"> (Informative)</w:t>
      </w:r>
    </w:p>
    <w:bookmarkEnd w:id="5503"/>
    <w:bookmarkStart w:id="5504" w:name="para_c021ea41_b550_41f6_942f_41b75abc73"/>
    <w:p>
      <w:pPr>
        <w:spacing w:before="180" w:after="0" w:line="240" w:lineRule="auto"/>
        <w:jc w:val="both"/>
      </w:pPr>
      <w:r>
        <w:rPr>
          <w:rFonts w:ascii="Arial" w:hAnsi="Arial"/>
          <w:color w:val="000000"/>
          <w:sz w:val="18"/>
        </w:rPr>
        <w:t xml:space="preserve">JSON in FHIR. </w:t>
      </w:r>
      <w:hyperlink r:id="r342">
        <w:r>
          <w:rPr>
            <w:rFonts w:ascii="Arial" w:hAnsi="Arial"/>
            <w:color w:val="000000"/>
            <w:sz w:val="18"/>
          </w:rPr>
          <w:t>http://​www.hl7.org/​implement/​standards/​fhir/​formats.htm#json</w:t>
        </w:r>
      </w:hyperlink>
      <w:r>
        <w:rPr>
          <w:rFonts w:ascii="Arial" w:hAnsi="Arial"/>
          <w:color w:val="000000"/>
          <w:sz w:val="18"/>
        </w:rPr>
        <w:t xml:space="preserve"> (Informative)</w:t>
      </w:r>
    </w:p>
    <w:bookmarkEnd w:id="5504"/>
    <w:p>
      <w:pPr>
        <w:sectPr>
          <w:headerReference w:type="default" r:id="r324"/>
          <w:headerReference w:type="even" r:id="r325"/>
          <w:headerReference w:type="first" r:id="r323"/>
          <w:footerReference w:type="default" r:id="r327"/>
          <w:footerReference w:type="even" r:id="r328"/>
          <w:footerReference w:type="first" r:id="r326"/>
          <w:pgSz w:w="12240" w:h="15840"/>
          <w:pgMar w:top="1440" w:bottom="1440" w:left="1080" w:right="720" w:header="720" w:footer="720" w:gutter="0"/>
          <w:pgNumType w:fmt="decimal"/>
          <w:titlePg/>
        </w:sectPr>
      </w:pPr>
    </w:p>
    <w:bookmarkStart w:id="5505" w:name="chapter_G"/>
    <w:p>
      <w:pPr>
        <w:keepNext/>
        <w:spacing w:before="180" w:after="0" w:line="240" w:lineRule="auto"/>
      </w:pPr>
      <w:r>
        <w:rPr>
          <w:rFonts w:ascii="Arial" w:hAnsi="Arial"/>
          <w:b/>
          <w:color w:val="000000"/>
          <w:sz w:val="50"/>
        </w:rPr>
        <w:t>G WADL JSON Representation</w:t>
      </w:r>
    </w:p>
    <w:bookmarkEnd w:id="5505"/>
    <w:bookmarkStart w:id="5506" w:name="sect_G_1"/>
    <w:p>
      <w:pPr>
        <w:spacing w:before="180" w:after="0" w:line="240" w:lineRule="auto"/>
      </w:pPr>
      <w:r>
        <w:rPr>
          <w:rFonts w:ascii="Arial" w:hAnsi="Arial"/>
          <w:b/>
          <w:color w:val="000000"/>
          <w:sz w:val="28"/>
        </w:rPr>
        <w:t>G.1 Introduction</w:t>
      </w:r>
    </w:p>
    <w:bookmarkEnd w:id="5506"/>
    <w:bookmarkStart w:id="5507"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5507"/>
    <w:bookmarkStart w:id="5508" w:name="sect_G_2"/>
    <w:p>
      <w:pPr>
        <w:spacing w:before="180" w:after="0" w:line="240" w:lineRule="auto"/>
      </w:pPr>
      <w:r>
        <w:rPr>
          <w:rFonts w:ascii="Arial" w:hAnsi="Arial"/>
          <w:b/>
          <w:color w:val="000000"/>
          <w:sz w:val="28"/>
        </w:rPr>
        <w:t>G.2 XML Elements</w:t>
      </w:r>
    </w:p>
    <w:bookmarkEnd w:id="5508"/>
    <w:bookmarkStart w:id="5509"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5509"/>
    <w:bookmarkStart w:id="5510" w:name="idp140305679503120"/>
    <w:bookmarkStart w:id="5511" w:name="idp140305679503376"/>
    <w:bookmarkStart w:id="5512" w:name="para_408b6a02_6be6_41e8_9f6f_b134f0b8c6"/>
    <w:p>
      <w:pPr>
        <w:numPr>
          <w:ilvl w:val="0"/>
          <w:numId w:val="321"/>
        </w:numPr>
        <w:tabs>
          <w:tab w:val="left" w:pos="180"/>
        </w:tabs>
        <w:spacing w:before="180" w:after="0" w:line="240" w:lineRule="auto"/>
        <w:ind w:left="180" w:right="0" w:hanging="180"/>
        <w:jc w:val="both"/>
      </w:pPr>
      <w:r>
        <w:rPr>
          <w:rFonts w:ascii="Arial" w:hAnsi="Arial"/>
          <w:color w:val="000000"/>
          <w:sz w:val="18"/>
        </w:rPr>
        <w:t>a "doc" element</w:t>
      </w:r>
    </w:p>
    <w:bookmarkEnd w:id="5512"/>
    <w:bookmarkEnd w:id="5511"/>
    <w:bookmarkEnd w:id="5510"/>
    <w:bookmarkStart w:id="5513" w:name="idp140305679504528"/>
    <w:bookmarkStart w:id="5514" w:name="para_70f9ecec_7326_454c_8539_47373aff44"/>
    <w:p>
      <w:pPr>
        <w:numPr>
          <w:ilvl w:val="0"/>
          <w:numId w:val="321"/>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5514"/>
    <w:bookmarkEnd w:id="5513"/>
    <w:bookmarkStart w:id="5515" w:name="idp140305679505792"/>
    <w:bookmarkStart w:id="5516" w:name="para_a1f8828a_2d92_48e5_bf6d_4012a8dcfc"/>
    <w:p>
      <w:pPr>
        <w:numPr>
          <w:ilvl w:val="0"/>
          <w:numId w:val="321"/>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5516"/>
    <w:bookmarkEnd w:id="5515"/>
    <w:bookmarkStart w:id="5517" w:name="sect_G_2_1"/>
    <w:p>
      <w:pPr>
        <w:spacing w:before="180" w:after="0" w:line="240" w:lineRule="auto"/>
      </w:pPr>
      <w:r>
        <w:rPr>
          <w:rFonts w:ascii="Arial" w:hAnsi="Arial"/>
          <w:b/>
          <w:color w:val="000000"/>
          <w:sz w:val="24"/>
        </w:rPr>
        <w:t>G.2.1 Doc Elements</w:t>
      </w:r>
    </w:p>
    <w:bookmarkEnd w:id="5517"/>
    <w:bookmarkStart w:id="5518"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5518"/>
    <w:bookmarkStart w:id="5519" w:name="idp140305679509536"/>
    <w:bookmarkStart w:id="5520" w:name="idp140305679509792"/>
    <w:bookmarkStart w:id="5521" w:name="para_88633bb5_6c76_472a_b833_9601c20a8a"/>
    <w:p>
      <w:pPr>
        <w:numPr>
          <w:ilvl w:val="0"/>
          <w:numId w:val="322"/>
        </w:numPr>
        <w:tabs>
          <w:tab w:val="left" w:pos="180"/>
        </w:tabs>
        <w:spacing w:before="180" w:after="0" w:line="240" w:lineRule="auto"/>
        <w:ind w:left="180" w:right="0" w:hanging="180"/>
        <w:jc w:val="both"/>
      </w:pPr>
      <w:r>
        <w:rPr>
          <w:rFonts w:ascii="Arial" w:hAnsi="Arial"/>
          <w:color w:val="000000"/>
          <w:sz w:val="18"/>
        </w:rPr>
        <w:t>a "@xml:lang" string</w:t>
      </w:r>
    </w:p>
    <w:bookmarkEnd w:id="5521"/>
    <w:bookmarkEnd w:id="5520"/>
    <w:bookmarkEnd w:id="5519"/>
    <w:bookmarkStart w:id="5522" w:name="idp140305679511040"/>
    <w:bookmarkStart w:id="5523" w:name="para_3aaa2559_f197_45c5_bc8a_b37dd86f77"/>
    <w:p>
      <w:pPr>
        <w:numPr>
          <w:ilvl w:val="0"/>
          <w:numId w:val="322"/>
        </w:numPr>
        <w:tabs>
          <w:tab w:val="left" w:pos="180"/>
        </w:tabs>
        <w:spacing w:before="180" w:after="0" w:line="240" w:lineRule="auto"/>
        <w:ind w:left="180" w:right="0" w:hanging="180"/>
        <w:jc w:val="both"/>
      </w:pPr>
      <w:r>
        <w:rPr>
          <w:rFonts w:ascii="Arial" w:hAnsi="Arial"/>
          <w:color w:val="000000"/>
          <w:sz w:val="18"/>
        </w:rPr>
        <w:t>a "@title" string</w:t>
      </w:r>
    </w:p>
    <w:bookmarkEnd w:id="5523"/>
    <w:bookmarkEnd w:id="5522"/>
    <w:bookmarkStart w:id="5524" w:name="idp140305679512208"/>
    <w:bookmarkStart w:id="5525" w:name="para_c99e0512_5a9c_427e_8e3d_e2a488c155"/>
    <w:p>
      <w:pPr>
        <w:numPr>
          <w:ilvl w:val="0"/>
          <w:numId w:val="322"/>
        </w:numPr>
        <w:tabs>
          <w:tab w:val="left" w:pos="180"/>
        </w:tabs>
        <w:spacing w:before="180" w:after="0" w:line="240" w:lineRule="auto"/>
        <w:ind w:left="180" w:right="0" w:hanging="180"/>
        <w:jc w:val="both"/>
      </w:pPr>
      <w:r>
        <w:rPr>
          <w:rFonts w:ascii="Arial" w:hAnsi="Arial"/>
          <w:color w:val="000000"/>
          <w:sz w:val="18"/>
        </w:rPr>
        <w:t>a "value" string</w:t>
      </w:r>
    </w:p>
    <w:bookmarkEnd w:id="5525"/>
    <w:bookmarkEnd w:id="5524"/>
    <w:bookmarkStart w:id="5526" w:name="para_779b37ec_324b_4b93_924e_2a4214dbb3"/>
    <w:p>
      <w:pPr>
        <w:spacing w:before="180" w:after="0" w:line="240" w:lineRule="auto"/>
        <w:jc w:val="both"/>
      </w:pPr>
      <w:r>
        <w:rPr>
          <w:rFonts w:ascii="Arial" w:hAnsi="Arial"/>
          <w:color w:val="000000"/>
          <w:sz w:val="18"/>
        </w:rPr>
        <w:t>Example:</w:t>
      </w:r>
    </w:p>
    <w:bookmarkEnd w:id="5526"/>
    <w:bookmarkStart w:id="5527" w:name="idp140305679514400"/>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27"/>
    <w:bookmarkStart w:id="5528" w:name="sect_G_2_2"/>
    <w:p>
      <w:pPr>
        <w:spacing w:before="180" w:after="0" w:line="240" w:lineRule="auto"/>
      </w:pPr>
      <w:r>
        <w:rPr>
          <w:rFonts w:ascii="Arial" w:hAnsi="Arial"/>
          <w:b/>
          <w:color w:val="000000"/>
          <w:sz w:val="24"/>
        </w:rPr>
        <w:t>G.2.2 Unique Elements</w:t>
      </w:r>
    </w:p>
    <w:bookmarkEnd w:id="5528"/>
    <w:bookmarkStart w:id="5529"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5529"/>
    <w:bookmarkStart w:id="5530" w:name="idp140305679517600"/>
    <w:bookmarkStart w:id="5531" w:name="idp140305679517856"/>
    <w:bookmarkStart w:id="5532" w:name="para_e02e3b06_ae1a_4d59_9e68_6dd0b2a8f3"/>
    <w:p>
      <w:pPr>
        <w:numPr>
          <w:ilvl w:val="0"/>
          <w:numId w:val="323"/>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532"/>
    <w:bookmarkEnd w:id="5531"/>
    <w:bookmarkEnd w:id="5530"/>
    <w:bookmarkStart w:id="5533" w:name="idp140305679519120"/>
    <w:bookmarkStart w:id="5534" w:name="para_510cdf0d_0f71_45a4_b4c4_9cc1c3c5bd"/>
    <w:p>
      <w:pPr>
        <w:numPr>
          <w:ilvl w:val="0"/>
          <w:numId w:val="323"/>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534"/>
    <w:bookmarkEnd w:id="5533"/>
    <w:bookmarkStart w:id="5535" w:name="idp140305679520368"/>
    <w:bookmarkStart w:id="5536" w:name="para_5ebadd5f_8d8d_4b15_a0e1_92cb12a990"/>
    <w:p>
      <w:pPr>
        <w:numPr>
          <w:ilvl w:val="0"/>
          <w:numId w:val="323"/>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536"/>
    <w:bookmarkEnd w:id="5535"/>
    <w:bookmarkStart w:id="5537" w:name="para_c4f1f800_3d1e_4215_838f_92132b8d1f"/>
    <w:p>
      <w:pPr>
        <w:spacing w:before="180" w:after="0" w:line="240" w:lineRule="auto"/>
        <w:jc w:val="both"/>
      </w:pPr>
      <w:r>
        <w:rPr>
          <w:rFonts w:ascii="Arial" w:hAnsi="Arial"/>
          <w:color w:val="000000"/>
          <w:sz w:val="18"/>
        </w:rPr>
        <w:t>Example:</w:t>
      </w:r>
    </w:p>
    <w:bookmarkEnd w:id="5537"/>
    <w:bookmarkStart w:id="5538" w:name="idp140305679522608"/>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38"/>
    <w:bookmarkStart w:id="5539" w:name="sect_G_2_3"/>
    <w:p>
      <w:pPr>
        <w:spacing w:before="180" w:after="0" w:line="240" w:lineRule="auto"/>
      </w:pPr>
      <w:r>
        <w:rPr>
          <w:rFonts w:ascii="Arial" w:hAnsi="Arial"/>
          <w:b/>
          <w:color w:val="000000"/>
          <w:sz w:val="24"/>
        </w:rPr>
        <w:t>G.2.3 Repeatable Elements</w:t>
      </w:r>
    </w:p>
    <w:bookmarkEnd w:id="5539"/>
    <w:bookmarkStart w:id="5540"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5540"/>
    <w:bookmarkStart w:id="5541" w:name="idp140305679525632"/>
    <w:bookmarkStart w:id="5542" w:name="idp140305679525888"/>
    <w:bookmarkStart w:id="5543" w:name="para_81e48a34_3813_4f7a_9a7f_a0c0fc46fa"/>
    <w:p>
      <w:pPr>
        <w:numPr>
          <w:ilvl w:val="0"/>
          <w:numId w:val="324"/>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543"/>
    <w:bookmarkEnd w:id="5542"/>
    <w:bookmarkEnd w:id="5541"/>
    <w:bookmarkStart w:id="5544" w:name="idp140305679527152"/>
    <w:bookmarkStart w:id="5545" w:name="para_5b1a4092_7455_4a73_bc28_10d711b915"/>
    <w:p>
      <w:pPr>
        <w:numPr>
          <w:ilvl w:val="0"/>
          <w:numId w:val="324"/>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545"/>
    <w:bookmarkEnd w:id="5544"/>
    <w:bookmarkStart w:id="5546" w:name="idp140305679528432"/>
    <w:bookmarkStart w:id="5547" w:name="para_9052a900_6f5a_42fc_a72e_d91c852711"/>
    <w:p>
      <w:pPr>
        <w:numPr>
          <w:ilvl w:val="0"/>
          <w:numId w:val="324"/>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547"/>
    <w:bookmarkEnd w:id="5546"/>
    <w:bookmarkStart w:id="5548" w:name="para_047c0fae_697b_4956_b3e0_d239a372b8"/>
    <w:p>
      <w:pPr>
        <w:spacing w:before="180" w:after="0" w:line="240" w:lineRule="auto"/>
        <w:jc w:val="both"/>
      </w:pPr>
      <w:r>
        <w:rPr>
          <w:rFonts w:ascii="Arial" w:hAnsi="Arial"/>
          <w:color w:val="000000"/>
          <w:sz w:val="18"/>
        </w:rPr>
        <w:t>Example:</w:t>
      </w:r>
    </w:p>
    <w:bookmarkEnd w:id="5548"/>
    <w:bookmarkStart w:id="5549" w:name="idp140305679530592"/>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5549"/>
    <w:sectPr>
      <w:headerReference w:type="default" r:id="r344"/>
      <w:headerReference w:type="even" r:id="r345"/>
      <w:headerReference w:type="first" r:id="r343"/>
      <w:footerReference w:type="default" r:id="r347"/>
      <w:footerReference w:type="even" r:id="r348"/>
      <w:footerReference w:type="first" r:id="r34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2018b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decimal"/>
      <w:suff w:val="tab"/>
      <w:lvlText w:val="%1."/>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decimal"/>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decimal"/>
      <w:suff w:val="tab"/>
      <w:lvlText w:val="%1."/>
      <w:lvlJc w:val="left"/>
      <w:rPr>
        <w:rFonts w:ascii="Arial" w:hAnsi="Arial"/>
        <w:color w:val="000000"/>
        <w:sz w:val="18"/>
      </w:rPr>
    </w:lvl>
  </w:abstractNum>
  <w:abstractNum w:abstractNumId="127">
    <w:nsid w:val="FFFFFF80"/>
    <w:multiLevelType w:val="singleLevel"/>
    <w:lvl w:ilvl="0">
      <w:start w:val="1"/>
      <w:numFmt w:val="decimal"/>
      <w:suff w:val="tab"/>
      <w:lvlText w:val="%1."/>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decimal"/>
      <w:suff w:val="tab"/>
      <w:lvlText w:val="%1."/>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bullet"/>
      <w:suff w:val="tab"/>
      <w:lvlText w:val="•"/>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lowerLetter"/>
      <w:suff w:val="tab"/>
      <w:lvlText w:val="%1."/>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bullet"/>
      <w:suff w:val="tab"/>
      <w:lvlText w:val="•"/>
      <w:lvlJc w:val="left"/>
      <w:rPr>
        <w:rFonts w:ascii="Arial" w:hAnsi="Arial"/>
        <w:color w:val="000000"/>
        <w:sz w:val="18"/>
      </w:rPr>
    </w:lvl>
  </w:abstractNum>
  <w:abstractNum w:abstractNumId="169">
    <w:nsid w:val="FFFFFF56"/>
    <w:multiLevelType w:val="singleLevel"/>
    <w:lvl w:ilvl="0">
      <w:start w:val="1"/>
      <w:numFmt w:val="bullet"/>
      <w:suff w:val="tab"/>
      <w:lvlText w:val="•"/>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bullet"/>
      <w:suff w:val="tab"/>
      <w:lvlText w:val="•"/>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lowerLetter"/>
      <w:suff w:val="tab"/>
      <w:lvlText w:val="%1."/>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decimal"/>
      <w:suff w:val="tab"/>
      <w:lvlText w:val="%1."/>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bullet"/>
      <w:suff w:val="tab"/>
      <w:lvlText w:val="•"/>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bullet"/>
      <w:suff w:val="tab"/>
      <w:lvlText w:val="•"/>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decimal"/>
      <w:suff w:val="tab"/>
      <w:lvlText w:val="%1."/>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decimal"/>
      <w:suff w:val="tab"/>
      <w:lvlText w:val="%1."/>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decimal"/>
      <w:suff w:val="tab"/>
      <w:lvlText w:val="%1."/>
      <w:lvlJc w:val="left"/>
      <w:rPr>
        <w:rFonts w:ascii="Arial" w:hAnsi="Arial"/>
        <w:color w:val="000000"/>
        <w:sz w:val="18"/>
      </w:rPr>
    </w:lvl>
  </w:abstractNum>
  <w:abstractNum w:abstractNumId="305">
    <w:nsid w:val="FFFFFECE"/>
    <w:multiLevelType w:val="singleLevel"/>
    <w:lvl w:ilvl="0">
      <w:start w:val="1"/>
      <w:numFmt w:val="decimal"/>
      <w:suff w:val="tab"/>
      <w:lvlText w:val="%1."/>
      <w:lvlJc w:val="left"/>
      <w:rPr>
        <w:rFonts w:ascii="Arial" w:hAnsi="Arial"/>
        <w:color w:val="000000"/>
        <w:sz w:val="18"/>
      </w:rPr>
    </w:lvl>
  </w:abstractNum>
  <w:abstractNum w:abstractNumId="306">
    <w:nsid w:val="FFFFFECD"/>
    <w:multiLevelType w:val="singleLevel"/>
    <w:lvl w:ilvl="0">
      <w:start w:val="1"/>
      <w:numFmt w:val="decimal"/>
      <w:suff w:val="tab"/>
      <w:lvlText w:val="%1."/>
      <w:lvlJc w:val="left"/>
      <w:rPr>
        <w:rFonts w:ascii="Arial" w:hAnsi="Arial"/>
        <w:color w:val="000000"/>
        <w:sz w:val="18"/>
      </w:rPr>
    </w:lvl>
  </w:abstractNum>
  <w:abstractNum w:abstractNumId="307">
    <w:nsid w:val="FFFFFECC"/>
    <w:multiLevelType w:val="singleLevel"/>
    <w:lvl w:ilvl="0">
      <w:start w:val="1"/>
      <w:numFmt w:val="lowerRoman"/>
      <w:suff w:val="tab"/>
      <w:lvlText w:val="%1."/>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decimal"/>
      <w:suff w:val="tab"/>
      <w:lvlText w:val="%1."/>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bullet"/>
      <w:suff w:val="tab"/>
      <w:lvlText w:val="•"/>
      <w:lvlJc w:val="left"/>
      <w:rPr>
        <w:rFonts w:ascii="Arial" w:hAnsi="Arial"/>
        <w:color w:val="000000"/>
        <w:sz w:val="18"/>
      </w:rPr>
    </w:lvl>
  </w:abstractNum>
  <w:abstractNum w:abstractNumId="323">
    <w:nsid w:val="FFFFFEBC"/>
    <w:multiLevelType w:val="singleLevel"/>
    <w:lvl w:ilvl="0">
      <w:start w:val="1"/>
      <w:numFmt w:val="bullet"/>
      <w:suff w:val="tab"/>
      <w:lvlText w:val="•"/>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